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00D78035" w:rsidR="00147AAB" w:rsidRPr="005F2514" w:rsidRDefault="00AF0E88" w:rsidP="00C95473">
      <w:pPr>
        <w:spacing w:after="0" w:line="240" w:lineRule="auto"/>
        <w:rPr>
          <w:rFonts w:ascii="Arial" w:hAnsi="Arial" w:cs="Arial"/>
          <w:b/>
          <w:sz w:val="24"/>
          <w:szCs w:val="24"/>
        </w:rPr>
      </w:pPr>
      <w:r w:rsidRPr="005F2514">
        <w:rPr>
          <w:rFonts w:ascii="Arial" w:hAnsi="Arial" w:cs="Arial"/>
          <w:b/>
          <w:sz w:val="24"/>
          <w:szCs w:val="24"/>
        </w:rPr>
        <w:t>Attachment</w:t>
      </w:r>
      <w:r w:rsidR="00147AAB" w:rsidRPr="005F2514">
        <w:rPr>
          <w:rFonts w:ascii="Arial" w:hAnsi="Arial" w:cs="Arial"/>
          <w:b/>
          <w:sz w:val="24"/>
          <w:szCs w:val="24"/>
        </w:rPr>
        <w:t xml:space="preserve"> </w:t>
      </w:r>
      <w:r w:rsidR="00A60209" w:rsidRPr="005F2514">
        <w:rPr>
          <w:rFonts w:ascii="Arial" w:hAnsi="Arial" w:cs="Arial"/>
          <w:b/>
          <w:sz w:val="24"/>
          <w:szCs w:val="24"/>
        </w:rPr>
        <w:t>A</w:t>
      </w:r>
    </w:p>
    <w:p w14:paraId="2350D7B3" w14:textId="77777777" w:rsidR="00C6062F" w:rsidRPr="005F2514" w:rsidRDefault="00C6062F" w:rsidP="00C95473">
      <w:pPr>
        <w:spacing w:after="0" w:line="240" w:lineRule="auto"/>
        <w:rPr>
          <w:rFonts w:ascii="Arial" w:hAnsi="Arial" w:cs="Arial"/>
          <w:b/>
          <w:sz w:val="24"/>
          <w:szCs w:val="24"/>
        </w:rPr>
      </w:pPr>
    </w:p>
    <w:p w14:paraId="5C89BB78" w14:textId="77777777" w:rsidR="0058791F" w:rsidRDefault="005C64DD" w:rsidP="00C95473">
      <w:pPr>
        <w:spacing w:after="0" w:line="240" w:lineRule="auto"/>
        <w:rPr>
          <w:rFonts w:ascii="Arial" w:hAnsi="Arial" w:cs="Arial"/>
          <w:b/>
          <w:sz w:val="24"/>
          <w:szCs w:val="24"/>
        </w:rPr>
      </w:pPr>
      <w:r w:rsidRPr="005F2514">
        <w:rPr>
          <w:rFonts w:ascii="Arial" w:hAnsi="Arial" w:cs="Arial"/>
          <w:b/>
          <w:sz w:val="24"/>
          <w:szCs w:val="24"/>
        </w:rPr>
        <w:t xml:space="preserve">RFx number: </w:t>
      </w:r>
      <w:r w:rsidR="00055F8D" w:rsidRPr="005F2514">
        <w:rPr>
          <w:rFonts w:ascii="Arial" w:hAnsi="Arial" w:cs="Arial"/>
          <w:b/>
          <w:sz w:val="24"/>
          <w:szCs w:val="24"/>
        </w:rPr>
        <w:t>30000</w:t>
      </w:r>
      <w:r w:rsidR="0058791F">
        <w:rPr>
          <w:rFonts w:ascii="Arial" w:hAnsi="Arial" w:cs="Arial"/>
          <w:b/>
          <w:sz w:val="24"/>
          <w:szCs w:val="24"/>
        </w:rPr>
        <w:t>26591</w:t>
      </w:r>
      <w:r w:rsidR="00F03F5E" w:rsidRPr="005F2514">
        <w:rPr>
          <w:rFonts w:ascii="Arial" w:hAnsi="Arial" w:cs="Arial"/>
          <w:b/>
          <w:sz w:val="24"/>
          <w:szCs w:val="24"/>
        </w:rPr>
        <w:t xml:space="preserve"> </w:t>
      </w:r>
    </w:p>
    <w:p w14:paraId="082914D5" w14:textId="11119CBE" w:rsidR="004D5637" w:rsidRPr="005F2514" w:rsidRDefault="00427C51" w:rsidP="00C95473">
      <w:pPr>
        <w:spacing w:after="0" w:line="240" w:lineRule="auto"/>
        <w:rPr>
          <w:rFonts w:ascii="Arial" w:hAnsi="Arial" w:cs="Arial"/>
          <w:b/>
          <w:sz w:val="24"/>
          <w:szCs w:val="24"/>
        </w:rPr>
      </w:pPr>
      <w:r w:rsidRPr="005F2514">
        <w:rPr>
          <w:rFonts w:ascii="Arial" w:hAnsi="Arial" w:cs="Arial"/>
          <w:b/>
          <w:sz w:val="24"/>
          <w:szCs w:val="24"/>
        </w:rPr>
        <w:t>Contract</w:t>
      </w:r>
      <w:r w:rsidR="00F03F5E" w:rsidRPr="005F2514">
        <w:rPr>
          <w:rFonts w:ascii="Arial" w:hAnsi="Arial" w:cs="Arial"/>
          <w:b/>
          <w:sz w:val="24"/>
          <w:szCs w:val="24"/>
        </w:rPr>
        <w:t xml:space="preserve"> Title</w:t>
      </w:r>
      <w:r w:rsidRPr="005F2514">
        <w:rPr>
          <w:rFonts w:ascii="Arial" w:hAnsi="Arial" w:cs="Arial"/>
          <w:b/>
          <w:sz w:val="24"/>
          <w:szCs w:val="24"/>
        </w:rPr>
        <w:t xml:space="preserve">: </w:t>
      </w:r>
      <w:r w:rsidR="0058791F" w:rsidRPr="0058791F">
        <w:rPr>
          <w:rFonts w:ascii="Arial" w:hAnsi="Arial" w:cs="Arial"/>
          <w:b/>
          <w:sz w:val="24"/>
          <w:szCs w:val="24"/>
        </w:rPr>
        <w:t>TMB B</w:t>
      </w:r>
      <w:r w:rsidR="0058791F">
        <w:rPr>
          <w:rFonts w:ascii="Arial" w:hAnsi="Arial" w:cs="Arial"/>
          <w:b/>
          <w:sz w:val="24"/>
          <w:szCs w:val="24"/>
        </w:rPr>
        <w:t>rand Name</w:t>
      </w:r>
      <w:r w:rsidR="0058791F" w:rsidRPr="0058791F">
        <w:rPr>
          <w:rFonts w:ascii="Arial" w:hAnsi="Arial" w:cs="Arial"/>
          <w:b/>
          <w:sz w:val="24"/>
          <w:szCs w:val="24"/>
        </w:rPr>
        <w:t xml:space="preserve"> Water Treatment Chemicals- SW     </w:t>
      </w:r>
    </w:p>
    <w:p w14:paraId="5A52B6F5" w14:textId="77777777" w:rsidR="00C6062F" w:rsidRPr="005F2514" w:rsidRDefault="00C6062F" w:rsidP="00C95473">
      <w:pPr>
        <w:spacing w:after="0" w:line="240" w:lineRule="auto"/>
        <w:rPr>
          <w:rFonts w:ascii="Arial" w:hAnsi="Arial" w:cs="Arial"/>
          <w:b/>
          <w:sz w:val="24"/>
          <w:szCs w:val="24"/>
          <w:u w:val="single"/>
        </w:rPr>
      </w:pPr>
    </w:p>
    <w:p w14:paraId="2B10F5E3" w14:textId="1A2ABA19" w:rsidR="005C64DD" w:rsidRPr="005F2514" w:rsidRDefault="00A60209" w:rsidP="00C95473">
      <w:pPr>
        <w:spacing w:after="0" w:line="240" w:lineRule="auto"/>
        <w:rPr>
          <w:rFonts w:ascii="Arial" w:hAnsi="Arial" w:cs="Arial"/>
          <w:b/>
          <w:sz w:val="24"/>
          <w:szCs w:val="24"/>
        </w:rPr>
      </w:pPr>
      <w:r w:rsidRPr="005F2514">
        <w:rPr>
          <w:rFonts w:ascii="Arial" w:hAnsi="Arial" w:cs="Arial"/>
          <w:b/>
          <w:sz w:val="24"/>
          <w:szCs w:val="24"/>
        </w:rPr>
        <w:t>Special</w:t>
      </w:r>
      <w:r w:rsidR="005C64DD" w:rsidRPr="005F2514">
        <w:rPr>
          <w:rFonts w:ascii="Arial" w:hAnsi="Arial" w:cs="Arial"/>
          <w:b/>
          <w:sz w:val="24"/>
          <w:szCs w:val="24"/>
        </w:rPr>
        <w:t xml:space="preserve"> Terms and Conditions</w:t>
      </w:r>
    </w:p>
    <w:p w14:paraId="44B5DC62" w14:textId="60F13C3C" w:rsidR="00983322" w:rsidRPr="005F2514" w:rsidRDefault="00186594" w:rsidP="00C95473">
      <w:pPr>
        <w:pStyle w:val="Heading1"/>
        <w:rPr>
          <w:sz w:val="24"/>
          <w:szCs w:val="24"/>
        </w:rPr>
      </w:pPr>
      <w:r w:rsidRPr="005F2514">
        <w:rPr>
          <w:sz w:val="24"/>
          <w:szCs w:val="24"/>
        </w:rPr>
        <w:t>Bid Delivery Instructions for State Procurement:</w:t>
      </w:r>
    </w:p>
    <w:p w14:paraId="7723F64E" w14:textId="68FFF5EA" w:rsidR="00FC14B1" w:rsidRPr="005F2514" w:rsidRDefault="00783844" w:rsidP="00C95473">
      <w:pPr>
        <w:pStyle w:val="Default"/>
        <w:rPr>
          <w:rFonts w:ascii="Arial" w:hAnsi="Arial" w:cs="Arial"/>
        </w:rPr>
      </w:pPr>
      <w:r w:rsidRPr="005F2514">
        <w:rPr>
          <w:rFonts w:ascii="Arial" w:hAnsi="Arial" w:cs="Arial"/>
        </w:rPr>
        <w:t>Bidders are hereby advised that the</w:t>
      </w:r>
      <w:r w:rsidR="00D92AC7" w:rsidRPr="005F2514">
        <w:rPr>
          <w:rFonts w:ascii="Arial" w:hAnsi="Arial" w:cs="Arial"/>
        </w:rPr>
        <w:t xml:space="preserve"> </w:t>
      </w:r>
      <w:r w:rsidR="00FC14B1" w:rsidRPr="005F2514">
        <w:rPr>
          <w:rFonts w:ascii="Arial" w:hAnsi="Arial" w:cs="Arial"/>
        </w:rPr>
        <w:t xml:space="preserve">Office of State Procurement </w:t>
      </w:r>
      <w:r w:rsidRPr="005F2514">
        <w:rPr>
          <w:rFonts w:ascii="Arial" w:hAnsi="Arial" w:cs="Arial"/>
        </w:rPr>
        <w:t xml:space="preserve">(OSP) </w:t>
      </w:r>
      <w:r w:rsidR="00FC14B1" w:rsidRPr="005F2514">
        <w:rPr>
          <w:rFonts w:ascii="Arial" w:hAnsi="Arial" w:cs="Arial"/>
        </w:rPr>
        <w:t>must receive</w:t>
      </w:r>
      <w:r w:rsidR="00D92AC7" w:rsidRPr="005F2514">
        <w:rPr>
          <w:rFonts w:ascii="Arial" w:hAnsi="Arial" w:cs="Arial"/>
        </w:rPr>
        <w:t xml:space="preserve"> </w:t>
      </w:r>
      <w:r w:rsidR="00FC14B1" w:rsidRPr="005F2514">
        <w:rPr>
          <w:rFonts w:ascii="Arial" w:hAnsi="Arial" w:cs="Arial"/>
        </w:rPr>
        <w:t>bid</w:t>
      </w:r>
      <w:r w:rsidRPr="005F2514">
        <w:rPr>
          <w:rFonts w:ascii="Arial" w:hAnsi="Arial" w:cs="Arial"/>
        </w:rPr>
        <w:t>s</w:t>
      </w:r>
      <w:r w:rsidR="00FC14B1" w:rsidRPr="005F2514">
        <w:rPr>
          <w:rFonts w:ascii="Arial" w:hAnsi="Arial" w:cs="Arial"/>
        </w:rPr>
        <w:t xml:space="preserve"> at its physical location by the date and time specified on page </w:t>
      </w:r>
      <w:r w:rsidR="00343554" w:rsidRPr="005F2514">
        <w:rPr>
          <w:rFonts w:ascii="Arial" w:hAnsi="Arial" w:cs="Arial"/>
        </w:rPr>
        <w:t>1</w:t>
      </w:r>
      <w:r w:rsidR="00FC14B1" w:rsidRPr="005F2514">
        <w:rPr>
          <w:rFonts w:ascii="Arial" w:hAnsi="Arial" w:cs="Arial"/>
        </w:rPr>
        <w:t xml:space="preserve"> of the Invitation to Bid.</w:t>
      </w:r>
    </w:p>
    <w:p w14:paraId="31EB5B8A" w14:textId="77777777" w:rsidR="00FC14B1" w:rsidRPr="005F2514" w:rsidRDefault="00FC14B1" w:rsidP="00C95473">
      <w:pPr>
        <w:pStyle w:val="Default"/>
        <w:rPr>
          <w:rFonts w:ascii="Arial" w:hAnsi="Arial" w:cs="Arial"/>
        </w:rPr>
      </w:pPr>
    </w:p>
    <w:p w14:paraId="526138CD" w14:textId="4193B3DE" w:rsidR="00983322" w:rsidRPr="005F2514" w:rsidRDefault="00783844" w:rsidP="00C95473">
      <w:pPr>
        <w:pStyle w:val="Default"/>
        <w:rPr>
          <w:rFonts w:ascii="Arial" w:hAnsi="Arial" w:cs="Arial"/>
        </w:rPr>
      </w:pPr>
      <w:r w:rsidRPr="005F2514">
        <w:rPr>
          <w:rFonts w:ascii="Arial" w:hAnsi="Arial" w:cs="Arial"/>
        </w:rPr>
        <w:t>Bids</w:t>
      </w:r>
      <w:r w:rsidR="00983322" w:rsidRPr="005F2514">
        <w:rPr>
          <w:rFonts w:ascii="Arial" w:hAnsi="Arial" w:cs="Arial"/>
        </w:rPr>
        <w:t xml:space="preserve"> may be </w:t>
      </w:r>
      <w:r w:rsidRPr="005F2514">
        <w:rPr>
          <w:rFonts w:ascii="Arial" w:hAnsi="Arial" w:cs="Arial"/>
        </w:rPr>
        <w:t xml:space="preserve">mailed or </w:t>
      </w:r>
      <w:r w:rsidR="00983322" w:rsidRPr="005F2514">
        <w:rPr>
          <w:rFonts w:ascii="Arial" w:hAnsi="Arial" w:cs="Arial"/>
        </w:rPr>
        <w:t xml:space="preserve">delivered by hand or courier service to </w:t>
      </w:r>
      <w:r w:rsidR="00FC14B1" w:rsidRPr="005F2514">
        <w:rPr>
          <w:rFonts w:ascii="Arial" w:hAnsi="Arial" w:cs="Arial"/>
        </w:rPr>
        <w:t>the Office of State Procurement</w:t>
      </w:r>
      <w:r w:rsidRPr="005F2514">
        <w:rPr>
          <w:rFonts w:ascii="Arial" w:hAnsi="Arial" w:cs="Arial"/>
        </w:rPr>
        <w:t>’s</w:t>
      </w:r>
      <w:r w:rsidR="00983322" w:rsidRPr="005F2514">
        <w:rPr>
          <w:rFonts w:ascii="Arial" w:hAnsi="Arial" w:cs="Arial"/>
        </w:rPr>
        <w:t xml:space="preserve"> physical location as follows: </w:t>
      </w:r>
    </w:p>
    <w:p w14:paraId="76CD025C" w14:textId="77777777" w:rsidR="00983322" w:rsidRPr="005F2514" w:rsidRDefault="00983322" w:rsidP="00C95473">
      <w:pPr>
        <w:pStyle w:val="Default"/>
        <w:rPr>
          <w:rFonts w:ascii="Arial" w:hAnsi="Arial" w:cs="Arial"/>
        </w:rPr>
      </w:pPr>
    </w:p>
    <w:p w14:paraId="31E08739" w14:textId="77777777" w:rsidR="00983322" w:rsidRPr="005F2514" w:rsidRDefault="00983322" w:rsidP="00C95473">
      <w:pPr>
        <w:pStyle w:val="Default"/>
        <w:ind w:left="720"/>
        <w:rPr>
          <w:rFonts w:ascii="Arial" w:hAnsi="Arial" w:cs="Arial"/>
        </w:rPr>
      </w:pPr>
      <w:r w:rsidRPr="005F2514">
        <w:rPr>
          <w:rFonts w:ascii="Arial" w:hAnsi="Arial" w:cs="Arial"/>
        </w:rPr>
        <w:t xml:space="preserve">Office of State Procurement </w:t>
      </w:r>
    </w:p>
    <w:p w14:paraId="0DB05CAB" w14:textId="77777777" w:rsidR="00983322" w:rsidRPr="005F2514" w:rsidRDefault="00983322" w:rsidP="00C95473">
      <w:pPr>
        <w:pStyle w:val="Default"/>
        <w:ind w:left="720"/>
        <w:rPr>
          <w:rFonts w:ascii="Arial" w:hAnsi="Arial" w:cs="Arial"/>
        </w:rPr>
      </w:pPr>
      <w:r w:rsidRPr="005F2514">
        <w:rPr>
          <w:rFonts w:ascii="Arial" w:hAnsi="Arial" w:cs="Arial"/>
        </w:rPr>
        <w:t xml:space="preserve">Claiborne Building, Suite 2-160 </w:t>
      </w:r>
    </w:p>
    <w:p w14:paraId="41DFC01F" w14:textId="77777777" w:rsidR="00983322" w:rsidRPr="005F2514" w:rsidRDefault="00F716AC" w:rsidP="00C95473">
      <w:pPr>
        <w:pStyle w:val="Default"/>
        <w:ind w:left="720"/>
        <w:rPr>
          <w:rFonts w:ascii="Arial" w:hAnsi="Arial" w:cs="Arial"/>
        </w:rPr>
      </w:pPr>
      <w:r w:rsidRPr="005F2514">
        <w:rPr>
          <w:rFonts w:ascii="Arial" w:hAnsi="Arial" w:cs="Arial"/>
        </w:rPr>
        <w:t xml:space="preserve">1201 </w:t>
      </w:r>
      <w:r w:rsidR="00983322" w:rsidRPr="005F2514">
        <w:rPr>
          <w:rFonts w:ascii="Arial" w:hAnsi="Arial" w:cs="Arial"/>
        </w:rPr>
        <w:t xml:space="preserve">North Third Street </w:t>
      </w:r>
    </w:p>
    <w:p w14:paraId="3FDA4159" w14:textId="77777777" w:rsidR="00983322" w:rsidRPr="005F2514" w:rsidRDefault="00983322" w:rsidP="00C95473">
      <w:pPr>
        <w:pStyle w:val="Default"/>
        <w:ind w:left="720"/>
        <w:rPr>
          <w:rFonts w:ascii="Arial" w:hAnsi="Arial" w:cs="Arial"/>
        </w:rPr>
      </w:pPr>
      <w:r w:rsidRPr="005F2514">
        <w:rPr>
          <w:rFonts w:ascii="Arial" w:hAnsi="Arial" w:cs="Arial"/>
        </w:rPr>
        <w:t>Baton Rouge, LA 70802</w:t>
      </w:r>
    </w:p>
    <w:p w14:paraId="3309D63D" w14:textId="77777777" w:rsidR="00983322" w:rsidRPr="005F2514" w:rsidRDefault="00983322" w:rsidP="00C95473">
      <w:pPr>
        <w:pStyle w:val="Default"/>
        <w:rPr>
          <w:rFonts w:ascii="Arial" w:hAnsi="Arial" w:cs="Arial"/>
        </w:rPr>
      </w:pPr>
      <w:r w:rsidRPr="005F2514">
        <w:rPr>
          <w:rFonts w:ascii="Arial" w:hAnsi="Arial" w:cs="Arial"/>
        </w:rPr>
        <w:t xml:space="preserve"> </w:t>
      </w:r>
    </w:p>
    <w:p w14:paraId="1B6CB303" w14:textId="3C35E8FA" w:rsidR="00983322" w:rsidRPr="005F2514" w:rsidRDefault="00983322" w:rsidP="00C95473">
      <w:pPr>
        <w:pStyle w:val="Default"/>
        <w:rPr>
          <w:rFonts w:ascii="Arial" w:hAnsi="Arial" w:cs="Arial"/>
        </w:rPr>
      </w:pPr>
      <w:r w:rsidRPr="005F2514">
        <w:rPr>
          <w:rFonts w:ascii="Arial" w:hAnsi="Arial" w:cs="Arial"/>
          <w:b/>
          <w:bCs/>
        </w:rPr>
        <w:t xml:space="preserve">Or </w:t>
      </w:r>
      <w:r w:rsidRPr="005F2514">
        <w:rPr>
          <w:rFonts w:ascii="Arial" w:hAnsi="Arial" w:cs="Arial"/>
          <w:bCs/>
        </w:rPr>
        <w:t>bids</w:t>
      </w:r>
      <w:r w:rsidRPr="005F2514">
        <w:rPr>
          <w:rFonts w:ascii="Arial" w:hAnsi="Arial" w:cs="Arial"/>
        </w:rPr>
        <w:t xml:space="preserve"> may</w:t>
      </w:r>
      <w:r w:rsidR="00D92AC7" w:rsidRPr="005F2514">
        <w:rPr>
          <w:rFonts w:ascii="Arial" w:hAnsi="Arial" w:cs="Arial"/>
        </w:rPr>
        <w:t xml:space="preserve"> </w:t>
      </w:r>
      <w:r w:rsidRPr="005F2514">
        <w:rPr>
          <w:rFonts w:ascii="Arial" w:hAnsi="Arial" w:cs="Arial"/>
        </w:rPr>
        <w:t xml:space="preserve">be submitted online by accessing the link on page </w:t>
      </w:r>
      <w:r w:rsidR="00343554" w:rsidRPr="005F2514">
        <w:rPr>
          <w:rFonts w:ascii="Arial" w:hAnsi="Arial" w:cs="Arial"/>
        </w:rPr>
        <w:t>1</w:t>
      </w:r>
      <w:r w:rsidRPr="005F2514">
        <w:rPr>
          <w:rFonts w:ascii="Arial" w:hAnsi="Arial" w:cs="Arial"/>
        </w:rPr>
        <w:t xml:space="preserve"> of the Invitation to Bid.</w:t>
      </w:r>
    </w:p>
    <w:p w14:paraId="341C2D31" w14:textId="77777777" w:rsidR="00983322" w:rsidRPr="005F2514" w:rsidRDefault="00983322" w:rsidP="00C95473">
      <w:pPr>
        <w:pStyle w:val="Default"/>
        <w:rPr>
          <w:rFonts w:ascii="Arial" w:hAnsi="Arial" w:cs="Arial"/>
        </w:rPr>
      </w:pPr>
      <w:r w:rsidRPr="005F2514">
        <w:rPr>
          <w:rFonts w:ascii="Arial" w:hAnsi="Arial" w:cs="Arial"/>
        </w:rPr>
        <w:t xml:space="preserve"> </w:t>
      </w:r>
    </w:p>
    <w:p w14:paraId="37FE85FF" w14:textId="4B976DF1" w:rsidR="00983322" w:rsidRPr="005F2514" w:rsidRDefault="00983322" w:rsidP="00C95473">
      <w:pPr>
        <w:pStyle w:val="Default"/>
        <w:rPr>
          <w:rFonts w:ascii="Arial" w:hAnsi="Arial" w:cs="Arial"/>
        </w:rPr>
      </w:pPr>
      <w:r w:rsidRPr="005F2514">
        <w:rPr>
          <w:rFonts w:ascii="Arial" w:hAnsi="Arial" w:cs="Arial"/>
        </w:rPr>
        <w:t>Bidder</w:t>
      </w:r>
      <w:r w:rsidR="009631FB" w:rsidRPr="005F2514">
        <w:rPr>
          <w:rFonts w:ascii="Arial" w:hAnsi="Arial" w:cs="Arial"/>
        </w:rPr>
        <w:t>s</w:t>
      </w:r>
      <w:r w:rsidRPr="005F2514">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5F2514" w:rsidRDefault="00983322" w:rsidP="00C95473">
      <w:pPr>
        <w:pStyle w:val="Default"/>
        <w:rPr>
          <w:rFonts w:ascii="Arial" w:hAnsi="Arial" w:cs="Arial"/>
        </w:rPr>
      </w:pPr>
      <w:r w:rsidRPr="005F2514">
        <w:rPr>
          <w:rFonts w:ascii="Arial" w:hAnsi="Arial" w:cs="Arial"/>
        </w:rPr>
        <w:t xml:space="preserve"> </w:t>
      </w:r>
    </w:p>
    <w:p w14:paraId="2858D66C" w14:textId="2B04895A" w:rsidR="00983322" w:rsidRPr="005F2514" w:rsidRDefault="00983322" w:rsidP="00C95473">
      <w:pPr>
        <w:pStyle w:val="Default"/>
        <w:rPr>
          <w:rFonts w:ascii="Arial" w:hAnsi="Arial" w:cs="Arial"/>
        </w:rPr>
      </w:pPr>
      <w:r w:rsidRPr="005F2514">
        <w:rPr>
          <w:rFonts w:ascii="Arial" w:hAnsi="Arial" w:cs="Arial"/>
        </w:rPr>
        <w:t xml:space="preserve">Bidder is solely responsible for ensuring that its courier service provider makes inside deliveries to </w:t>
      </w:r>
      <w:r w:rsidR="00FC14B1" w:rsidRPr="005F2514">
        <w:rPr>
          <w:rFonts w:ascii="Arial" w:hAnsi="Arial" w:cs="Arial"/>
        </w:rPr>
        <w:t>the Office of State Procurement</w:t>
      </w:r>
      <w:r w:rsidR="00783844" w:rsidRPr="005F2514">
        <w:rPr>
          <w:rFonts w:ascii="Arial" w:hAnsi="Arial" w:cs="Arial"/>
        </w:rPr>
        <w:t>’s</w:t>
      </w:r>
      <w:r w:rsidRPr="005F2514">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5F2514" w:rsidRDefault="00983322" w:rsidP="00C95473">
      <w:pPr>
        <w:pStyle w:val="Default"/>
        <w:rPr>
          <w:rFonts w:ascii="Arial" w:hAnsi="Arial" w:cs="Arial"/>
        </w:rPr>
      </w:pPr>
      <w:r w:rsidRPr="005F2514">
        <w:rPr>
          <w:rFonts w:ascii="Arial" w:hAnsi="Arial" w:cs="Arial"/>
        </w:rPr>
        <w:t xml:space="preserve"> </w:t>
      </w:r>
    </w:p>
    <w:p w14:paraId="2C7751B6" w14:textId="77777777" w:rsidR="00983322" w:rsidRPr="005F2514" w:rsidRDefault="00983322" w:rsidP="00C95473">
      <w:pPr>
        <w:pStyle w:val="Default"/>
        <w:rPr>
          <w:rFonts w:ascii="Arial" w:hAnsi="Arial" w:cs="Arial"/>
        </w:rPr>
      </w:pPr>
      <w:r w:rsidRPr="005F2514">
        <w:rPr>
          <w:rFonts w:ascii="Arial" w:hAnsi="Arial" w:cs="Arial"/>
          <w:b/>
          <w:bCs/>
        </w:rPr>
        <w:t xml:space="preserve">Note: </w:t>
      </w:r>
      <w:r w:rsidR="00F716AC" w:rsidRPr="005F2514">
        <w:rPr>
          <w:rFonts w:ascii="Arial" w:hAnsi="Arial" w:cs="Arial"/>
        </w:rPr>
        <w:t>B</w:t>
      </w:r>
      <w:r w:rsidRPr="005F2514">
        <w:rPr>
          <w:rFonts w:ascii="Arial" w:hAnsi="Arial" w:cs="Arial"/>
        </w:rPr>
        <w:t xml:space="preserve">idders who choose to respond to this bid online via the vendor portal are encouraged to not submit a written bid as well. </w:t>
      </w:r>
    </w:p>
    <w:p w14:paraId="78868AB5" w14:textId="77777777" w:rsidR="00983322" w:rsidRPr="005F2514" w:rsidRDefault="00983322" w:rsidP="00C95473">
      <w:pPr>
        <w:pStyle w:val="Default"/>
        <w:rPr>
          <w:rFonts w:ascii="Arial" w:hAnsi="Arial" w:cs="Arial"/>
        </w:rPr>
      </w:pPr>
    </w:p>
    <w:p w14:paraId="5C84288E" w14:textId="5A3A4102" w:rsidR="00983322" w:rsidRPr="005F2514" w:rsidRDefault="00983322" w:rsidP="00C95473">
      <w:pPr>
        <w:pStyle w:val="Default"/>
        <w:rPr>
          <w:rFonts w:ascii="Arial" w:hAnsi="Arial" w:cs="Arial"/>
        </w:rPr>
      </w:pPr>
      <w:r w:rsidRPr="005F2514">
        <w:rPr>
          <w:rFonts w:ascii="Arial" w:hAnsi="Arial" w:cs="Arial"/>
        </w:rPr>
        <w:t xml:space="preserve">Bidders are hereby advised that due to the nature of the internet, the </w:t>
      </w:r>
      <w:r w:rsidR="00F716AC" w:rsidRPr="005F2514">
        <w:rPr>
          <w:rFonts w:ascii="Arial" w:hAnsi="Arial" w:cs="Arial"/>
        </w:rPr>
        <w:t>S</w:t>
      </w:r>
      <w:r w:rsidRPr="005F2514">
        <w:rPr>
          <w:rFonts w:ascii="Arial" w:hAnsi="Arial" w:cs="Arial"/>
        </w:rPr>
        <w:t>tate of Louisiana cannot guarantee that access to the LaGov or LaP</w:t>
      </w:r>
      <w:r w:rsidR="00C6062F" w:rsidRPr="005F2514">
        <w:rPr>
          <w:rFonts w:ascii="Arial" w:hAnsi="Arial" w:cs="Arial"/>
        </w:rPr>
        <w:t>AC</w:t>
      </w:r>
      <w:r w:rsidRPr="005F2514">
        <w:rPr>
          <w:rFonts w:ascii="Arial" w:hAnsi="Arial" w:cs="Arial"/>
        </w:rPr>
        <w:t xml:space="preserve"> websites will be uninterrupted or that e-mails or other electronic transmissions will be sent to you or received by us. The </w:t>
      </w:r>
      <w:r w:rsidR="00F716AC" w:rsidRPr="005F2514">
        <w:rPr>
          <w:rFonts w:ascii="Arial" w:hAnsi="Arial" w:cs="Arial"/>
        </w:rPr>
        <w:t>O</w:t>
      </w:r>
      <w:r w:rsidRPr="005F2514">
        <w:rPr>
          <w:rFonts w:ascii="Arial" w:hAnsi="Arial" w:cs="Arial"/>
        </w:rPr>
        <w:t xml:space="preserve">ffice of </w:t>
      </w:r>
      <w:r w:rsidR="00F716AC" w:rsidRPr="005F2514">
        <w:rPr>
          <w:rFonts w:ascii="Arial" w:hAnsi="Arial" w:cs="Arial"/>
        </w:rPr>
        <w:t>State P</w:t>
      </w:r>
      <w:r w:rsidRPr="005F2514">
        <w:rPr>
          <w:rFonts w:ascii="Arial" w:hAnsi="Arial" w:cs="Arial"/>
        </w:rPr>
        <w:t xml:space="preserve">rocurement is not responsible for any delays caused by the bidder’s </w:t>
      </w:r>
      <w:r w:rsidR="00147AAB" w:rsidRPr="005F2514">
        <w:rPr>
          <w:rFonts w:ascii="Arial" w:hAnsi="Arial" w:cs="Arial"/>
        </w:rPr>
        <w:t>choice to submit their bid online</w:t>
      </w:r>
      <w:r w:rsidRPr="005F2514">
        <w:rPr>
          <w:rFonts w:ascii="Arial" w:hAnsi="Arial" w:cs="Arial"/>
        </w:rPr>
        <w:t>. Bidder is solely responsible</w:t>
      </w:r>
      <w:r w:rsidR="00F716AC" w:rsidRPr="005F2514">
        <w:rPr>
          <w:rFonts w:ascii="Arial" w:hAnsi="Arial" w:cs="Arial"/>
        </w:rPr>
        <w:t xml:space="preserve"> for the timely delivery of its</w:t>
      </w:r>
      <w:r w:rsidRPr="005F2514">
        <w:rPr>
          <w:rFonts w:ascii="Arial" w:hAnsi="Arial" w:cs="Arial"/>
        </w:rPr>
        <w:t xml:space="preserve"> bid. Failure to meet the bid opening date</w:t>
      </w:r>
      <w:r w:rsidR="00F716AC" w:rsidRPr="005F2514">
        <w:rPr>
          <w:rFonts w:ascii="Arial" w:hAnsi="Arial" w:cs="Arial"/>
        </w:rPr>
        <w:t xml:space="preserve"> a</w:t>
      </w:r>
      <w:r w:rsidRPr="005F2514">
        <w:rPr>
          <w:rFonts w:ascii="Arial" w:hAnsi="Arial" w:cs="Arial"/>
        </w:rPr>
        <w:t>nd time shall result in rejection of the bid.</w:t>
      </w:r>
    </w:p>
    <w:p w14:paraId="5514B184" w14:textId="77777777" w:rsidR="00983322" w:rsidRPr="005F2514" w:rsidRDefault="00983322" w:rsidP="00C95473">
      <w:pPr>
        <w:pStyle w:val="Default"/>
        <w:rPr>
          <w:rFonts w:ascii="Arial" w:hAnsi="Arial" w:cs="Arial"/>
        </w:rPr>
      </w:pPr>
    </w:p>
    <w:p w14:paraId="2E2314D0" w14:textId="1B4CD86C" w:rsidR="00983322" w:rsidRPr="00F65CF0" w:rsidRDefault="00983322" w:rsidP="00C95473">
      <w:pPr>
        <w:spacing w:after="0" w:line="240" w:lineRule="auto"/>
        <w:rPr>
          <w:rFonts w:ascii="Arial" w:eastAsia="Times New Roman" w:hAnsi="Arial" w:cs="Arial"/>
          <w:b/>
          <w:bCs/>
          <w:sz w:val="24"/>
          <w:szCs w:val="24"/>
        </w:rPr>
      </w:pPr>
      <w:r w:rsidRPr="00F65CF0">
        <w:rPr>
          <w:rFonts w:ascii="Arial" w:eastAsia="Times New Roman" w:hAnsi="Arial" w:cs="Arial"/>
          <w:b/>
          <w:bCs/>
          <w:sz w:val="24"/>
          <w:szCs w:val="24"/>
        </w:rPr>
        <w:t>**</w:t>
      </w:r>
      <w:r w:rsidR="00F716AC" w:rsidRPr="00F65CF0">
        <w:rPr>
          <w:rFonts w:ascii="Arial" w:eastAsia="Times New Roman" w:hAnsi="Arial" w:cs="Arial"/>
          <w:b/>
          <w:bCs/>
          <w:sz w:val="24"/>
          <w:szCs w:val="24"/>
        </w:rPr>
        <w:t>Attention</w:t>
      </w:r>
      <w:r w:rsidRPr="00F65CF0">
        <w:rPr>
          <w:rFonts w:ascii="Arial" w:eastAsia="Times New Roman" w:hAnsi="Arial" w:cs="Arial"/>
          <w:b/>
          <w:bCs/>
          <w:sz w:val="24"/>
          <w:szCs w:val="24"/>
        </w:rPr>
        <w:t>**</w:t>
      </w:r>
    </w:p>
    <w:p w14:paraId="12E23493" w14:textId="77777777" w:rsidR="004333E4" w:rsidRPr="005F2514" w:rsidRDefault="004333E4" w:rsidP="00C95473">
      <w:pPr>
        <w:spacing w:after="0" w:line="240" w:lineRule="auto"/>
        <w:ind w:left="100"/>
        <w:rPr>
          <w:rFonts w:ascii="Arial" w:eastAsia="Times New Roman" w:hAnsi="Arial" w:cs="Arial"/>
          <w:sz w:val="24"/>
          <w:szCs w:val="24"/>
        </w:rPr>
      </w:pPr>
    </w:p>
    <w:p w14:paraId="0B07AA0C" w14:textId="105091AE" w:rsidR="00983322" w:rsidRPr="005F2514" w:rsidRDefault="00983322" w:rsidP="00C95473">
      <w:pPr>
        <w:spacing w:after="0" w:line="240" w:lineRule="auto"/>
        <w:rPr>
          <w:rFonts w:ascii="Arial" w:eastAsia="Times New Roman" w:hAnsi="Arial" w:cs="Arial"/>
          <w:sz w:val="24"/>
          <w:szCs w:val="24"/>
        </w:rPr>
      </w:pPr>
      <w:r w:rsidRPr="005F2514">
        <w:rPr>
          <w:rFonts w:ascii="Arial" w:eastAsia="Times New Roman" w:hAnsi="Arial" w:cs="Arial"/>
          <w:sz w:val="24"/>
          <w:szCs w:val="24"/>
        </w:rPr>
        <w:t>R</w:t>
      </w:r>
      <w:r w:rsidRPr="005F2514">
        <w:rPr>
          <w:rFonts w:ascii="Arial" w:eastAsia="Times New Roman" w:hAnsi="Arial" w:cs="Arial"/>
          <w:spacing w:val="-1"/>
          <w:sz w:val="24"/>
          <w:szCs w:val="24"/>
        </w:rPr>
        <w:t>ece</w:t>
      </w:r>
      <w:r w:rsidRPr="005F2514">
        <w:rPr>
          <w:rFonts w:ascii="Arial" w:eastAsia="Times New Roman" w:hAnsi="Arial" w:cs="Arial"/>
          <w:sz w:val="24"/>
          <w:szCs w:val="24"/>
        </w:rPr>
        <w:t>ipt</w:t>
      </w:r>
      <w:r w:rsidRPr="005F2514">
        <w:rPr>
          <w:rFonts w:ascii="Arial" w:eastAsia="Times New Roman" w:hAnsi="Arial" w:cs="Arial"/>
          <w:spacing w:val="1"/>
          <w:sz w:val="24"/>
          <w:szCs w:val="24"/>
        </w:rPr>
        <w:t xml:space="preserve"> </w:t>
      </w:r>
      <w:r w:rsidRPr="005F2514">
        <w:rPr>
          <w:rFonts w:ascii="Arial" w:eastAsia="Times New Roman" w:hAnsi="Arial" w:cs="Arial"/>
          <w:sz w:val="24"/>
          <w:szCs w:val="24"/>
        </w:rPr>
        <w:t>of a</w:t>
      </w:r>
      <w:r w:rsidRPr="005F2514">
        <w:rPr>
          <w:rFonts w:ascii="Arial" w:eastAsia="Times New Roman" w:hAnsi="Arial" w:cs="Arial"/>
          <w:spacing w:val="-2"/>
          <w:sz w:val="24"/>
          <w:szCs w:val="24"/>
        </w:rPr>
        <w:t xml:space="preserve"> </w:t>
      </w:r>
      <w:r w:rsidRPr="005F2514">
        <w:rPr>
          <w:rFonts w:ascii="Arial" w:eastAsia="Times New Roman" w:hAnsi="Arial" w:cs="Arial"/>
          <w:sz w:val="24"/>
          <w:szCs w:val="24"/>
        </w:rPr>
        <w:t>solicitation</w:t>
      </w:r>
      <w:r w:rsidRPr="005F2514">
        <w:rPr>
          <w:rFonts w:ascii="Arial" w:eastAsia="Times New Roman" w:hAnsi="Arial" w:cs="Arial"/>
          <w:spacing w:val="3"/>
          <w:sz w:val="24"/>
          <w:szCs w:val="24"/>
        </w:rPr>
        <w:t xml:space="preserve"> </w:t>
      </w:r>
      <w:r w:rsidRPr="005F2514">
        <w:rPr>
          <w:rFonts w:ascii="Arial" w:eastAsia="Times New Roman" w:hAnsi="Arial" w:cs="Arial"/>
          <w:sz w:val="24"/>
          <w:szCs w:val="24"/>
        </w:rPr>
        <w:t>or</w:t>
      </w:r>
      <w:r w:rsidRPr="005F2514">
        <w:rPr>
          <w:rFonts w:ascii="Arial" w:eastAsia="Times New Roman" w:hAnsi="Arial" w:cs="Arial"/>
          <w:spacing w:val="-1"/>
          <w:sz w:val="24"/>
          <w:szCs w:val="24"/>
        </w:rPr>
        <w:t xml:space="preserve"> a</w:t>
      </w:r>
      <w:r w:rsidRPr="005F2514">
        <w:rPr>
          <w:rFonts w:ascii="Arial" w:eastAsia="Times New Roman" w:hAnsi="Arial" w:cs="Arial"/>
          <w:sz w:val="24"/>
          <w:szCs w:val="24"/>
        </w:rPr>
        <w:t>w</w:t>
      </w:r>
      <w:r w:rsidRPr="005F2514">
        <w:rPr>
          <w:rFonts w:ascii="Arial" w:eastAsia="Times New Roman" w:hAnsi="Arial" w:cs="Arial"/>
          <w:spacing w:val="1"/>
          <w:sz w:val="24"/>
          <w:szCs w:val="24"/>
        </w:rPr>
        <w:t>a</w:t>
      </w:r>
      <w:r w:rsidRPr="005F2514">
        <w:rPr>
          <w:rFonts w:ascii="Arial" w:eastAsia="Times New Roman" w:hAnsi="Arial" w:cs="Arial"/>
          <w:sz w:val="24"/>
          <w:szCs w:val="24"/>
        </w:rPr>
        <w:t xml:space="preserve">rd </w:t>
      </w:r>
      <w:r w:rsidRPr="005F2514">
        <w:rPr>
          <w:rFonts w:ascii="Arial" w:eastAsia="Times New Roman" w:hAnsi="Arial" w:cs="Arial"/>
          <w:spacing w:val="-2"/>
          <w:sz w:val="24"/>
          <w:szCs w:val="24"/>
        </w:rPr>
        <w:t>c</w:t>
      </w:r>
      <w:r w:rsidRPr="005F2514">
        <w:rPr>
          <w:rFonts w:ascii="Arial" w:eastAsia="Times New Roman" w:hAnsi="Arial" w:cs="Arial"/>
          <w:spacing w:val="-1"/>
          <w:sz w:val="24"/>
          <w:szCs w:val="24"/>
        </w:rPr>
        <w:t>a</w:t>
      </w:r>
      <w:r w:rsidRPr="005F2514">
        <w:rPr>
          <w:rFonts w:ascii="Arial" w:eastAsia="Times New Roman" w:hAnsi="Arial" w:cs="Arial"/>
          <w:sz w:val="24"/>
          <w:szCs w:val="24"/>
        </w:rPr>
        <w:t xml:space="preserve">nnot </w:t>
      </w:r>
      <w:r w:rsidRPr="005F2514">
        <w:rPr>
          <w:rFonts w:ascii="Arial" w:eastAsia="Times New Roman" w:hAnsi="Arial" w:cs="Arial"/>
          <w:spacing w:val="3"/>
          <w:sz w:val="24"/>
          <w:szCs w:val="24"/>
        </w:rPr>
        <w:t>b</w:t>
      </w:r>
      <w:r w:rsidRPr="005F2514">
        <w:rPr>
          <w:rFonts w:ascii="Arial" w:eastAsia="Times New Roman" w:hAnsi="Arial" w:cs="Arial"/>
          <w:sz w:val="24"/>
          <w:szCs w:val="24"/>
        </w:rPr>
        <w:t>e</w:t>
      </w:r>
      <w:r w:rsidRPr="005F2514">
        <w:rPr>
          <w:rFonts w:ascii="Arial" w:eastAsia="Times New Roman" w:hAnsi="Arial" w:cs="Arial"/>
          <w:spacing w:val="-1"/>
          <w:sz w:val="24"/>
          <w:szCs w:val="24"/>
        </w:rPr>
        <w:t xml:space="preserve"> re</w:t>
      </w:r>
      <w:r w:rsidRPr="005F2514">
        <w:rPr>
          <w:rFonts w:ascii="Arial" w:eastAsia="Times New Roman" w:hAnsi="Arial" w:cs="Arial"/>
          <w:sz w:val="24"/>
          <w:szCs w:val="24"/>
        </w:rPr>
        <w:t>l</w:t>
      </w:r>
      <w:r w:rsidRPr="005F2514">
        <w:rPr>
          <w:rFonts w:ascii="Arial" w:eastAsia="Times New Roman" w:hAnsi="Arial" w:cs="Arial"/>
          <w:spacing w:val="1"/>
          <w:sz w:val="24"/>
          <w:szCs w:val="24"/>
        </w:rPr>
        <w:t>i</w:t>
      </w:r>
      <w:r w:rsidRPr="005F2514">
        <w:rPr>
          <w:rFonts w:ascii="Arial" w:eastAsia="Times New Roman" w:hAnsi="Arial" w:cs="Arial"/>
          <w:spacing w:val="-1"/>
          <w:sz w:val="24"/>
          <w:szCs w:val="24"/>
        </w:rPr>
        <w:t>e</w:t>
      </w:r>
      <w:r w:rsidRPr="005F2514">
        <w:rPr>
          <w:rFonts w:ascii="Arial" w:eastAsia="Times New Roman" w:hAnsi="Arial" w:cs="Arial"/>
          <w:sz w:val="24"/>
          <w:szCs w:val="24"/>
        </w:rPr>
        <w:t>d</w:t>
      </w:r>
      <w:r w:rsidRPr="005F2514">
        <w:rPr>
          <w:rFonts w:ascii="Arial" w:eastAsia="Times New Roman" w:hAnsi="Arial" w:cs="Arial"/>
          <w:spacing w:val="2"/>
          <w:sz w:val="24"/>
          <w:szCs w:val="24"/>
        </w:rPr>
        <w:t xml:space="preserve"> </w:t>
      </w:r>
      <w:r w:rsidRPr="005F2514">
        <w:rPr>
          <w:rFonts w:ascii="Arial" w:eastAsia="Times New Roman" w:hAnsi="Arial" w:cs="Arial"/>
          <w:sz w:val="24"/>
          <w:szCs w:val="24"/>
        </w:rPr>
        <w:t xml:space="preserve">upon </w:t>
      </w:r>
      <w:r w:rsidRPr="005F2514">
        <w:rPr>
          <w:rFonts w:ascii="Arial" w:eastAsia="Times New Roman" w:hAnsi="Arial" w:cs="Arial"/>
          <w:spacing w:val="-1"/>
          <w:sz w:val="24"/>
          <w:szCs w:val="24"/>
        </w:rPr>
        <w:t>a</w:t>
      </w:r>
      <w:r w:rsidRPr="005F2514">
        <w:rPr>
          <w:rFonts w:ascii="Arial" w:eastAsia="Times New Roman" w:hAnsi="Arial" w:cs="Arial"/>
          <w:sz w:val="24"/>
          <w:szCs w:val="24"/>
        </w:rPr>
        <w:t xml:space="preserve">s an </w:t>
      </w:r>
      <w:r w:rsidRPr="005F2514">
        <w:rPr>
          <w:rFonts w:ascii="Arial" w:eastAsia="Times New Roman" w:hAnsi="Arial" w:cs="Arial"/>
          <w:spacing w:val="-2"/>
          <w:sz w:val="24"/>
          <w:szCs w:val="24"/>
        </w:rPr>
        <w:t>a</w:t>
      </w:r>
      <w:r w:rsidRPr="005F2514">
        <w:rPr>
          <w:rFonts w:ascii="Arial" w:eastAsia="Times New Roman" w:hAnsi="Arial" w:cs="Arial"/>
          <w:sz w:val="24"/>
          <w:szCs w:val="24"/>
        </w:rPr>
        <w:t>ssu</w:t>
      </w:r>
      <w:r w:rsidRPr="005F2514">
        <w:rPr>
          <w:rFonts w:ascii="Arial" w:eastAsia="Times New Roman" w:hAnsi="Arial" w:cs="Arial"/>
          <w:spacing w:val="2"/>
          <w:sz w:val="24"/>
          <w:szCs w:val="24"/>
        </w:rPr>
        <w:t>r</w:t>
      </w:r>
      <w:r w:rsidRPr="005F2514">
        <w:rPr>
          <w:rFonts w:ascii="Arial" w:eastAsia="Times New Roman" w:hAnsi="Arial" w:cs="Arial"/>
          <w:spacing w:val="-1"/>
          <w:sz w:val="24"/>
          <w:szCs w:val="24"/>
        </w:rPr>
        <w:t>a</w:t>
      </w:r>
      <w:r w:rsidRPr="005F2514">
        <w:rPr>
          <w:rFonts w:ascii="Arial" w:eastAsia="Times New Roman" w:hAnsi="Arial" w:cs="Arial"/>
          <w:sz w:val="24"/>
          <w:szCs w:val="24"/>
        </w:rPr>
        <w:t>n</w:t>
      </w:r>
      <w:r w:rsidRPr="005F2514">
        <w:rPr>
          <w:rFonts w:ascii="Arial" w:eastAsia="Times New Roman" w:hAnsi="Arial" w:cs="Arial"/>
          <w:spacing w:val="-1"/>
          <w:sz w:val="24"/>
          <w:szCs w:val="24"/>
        </w:rPr>
        <w:t>c</w:t>
      </w:r>
      <w:r w:rsidRPr="005F2514">
        <w:rPr>
          <w:rFonts w:ascii="Arial" w:eastAsia="Times New Roman" w:hAnsi="Arial" w:cs="Arial"/>
          <w:sz w:val="24"/>
          <w:szCs w:val="24"/>
        </w:rPr>
        <w:t>e</w:t>
      </w:r>
      <w:r w:rsidRPr="005F2514">
        <w:rPr>
          <w:rFonts w:ascii="Arial" w:eastAsia="Times New Roman" w:hAnsi="Arial" w:cs="Arial"/>
          <w:spacing w:val="-1"/>
          <w:sz w:val="24"/>
          <w:szCs w:val="24"/>
        </w:rPr>
        <w:t xml:space="preserve"> </w:t>
      </w:r>
      <w:r w:rsidRPr="005F2514">
        <w:rPr>
          <w:rFonts w:ascii="Arial" w:eastAsia="Times New Roman" w:hAnsi="Arial" w:cs="Arial"/>
          <w:spacing w:val="2"/>
          <w:sz w:val="24"/>
          <w:szCs w:val="24"/>
        </w:rPr>
        <w:t>o</w:t>
      </w:r>
      <w:r w:rsidRPr="005F2514">
        <w:rPr>
          <w:rFonts w:ascii="Arial" w:eastAsia="Times New Roman" w:hAnsi="Arial" w:cs="Arial"/>
          <w:sz w:val="24"/>
          <w:szCs w:val="24"/>
        </w:rPr>
        <w:t>f</w:t>
      </w:r>
      <w:r w:rsidRPr="005F2514">
        <w:rPr>
          <w:rFonts w:ascii="Arial" w:eastAsia="Times New Roman" w:hAnsi="Arial" w:cs="Arial"/>
          <w:spacing w:val="1"/>
          <w:sz w:val="24"/>
          <w:szCs w:val="24"/>
        </w:rPr>
        <w:t xml:space="preserve"> </w:t>
      </w:r>
      <w:r w:rsidRPr="005F2514">
        <w:rPr>
          <w:rFonts w:ascii="Arial" w:eastAsia="Times New Roman" w:hAnsi="Arial" w:cs="Arial"/>
          <w:sz w:val="24"/>
          <w:szCs w:val="24"/>
        </w:rPr>
        <w:t>r</w:t>
      </w:r>
      <w:r w:rsidRPr="005F2514">
        <w:rPr>
          <w:rFonts w:ascii="Arial" w:eastAsia="Times New Roman" w:hAnsi="Arial" w:cs="Arial"/>
          <w:spacing w:val="-2"/>
          <w:sz w:val="24"/>
          <w:szCs w:val="24"/>
        </w:rPr>
        <w:t>e</w:t>
      </w:r>
      <w:r w:rsidRPr="005F2514">
        <w:rPr>
          <w:rFonts w:ascii="Arial" w:eastAsia="Times New Roman" w:hAnsi="Arial" w:cs="Arial"/>
          <w:spacing w:val="-1"/>
          <w:sz w:val="24"/>
          <w:szCs w:val="24"/>
        </w:rPr>
        <w:t>ce</w:t>
      </w:r>
      <w:r w:rsidRPr="005F2514">
        <w:rPr>
          <w:rFonts w:ascii="Arial" w:eastAsia="Times New Roman" w:hAnsi="Arial" w:cs="Arial"/>
          <w:sz w:val="24"/>
          <w:szCs w:val="24"/>
        </w:rPr>
        <w:t>iv</w:t>
      </w:r>
      <w:r w:rsidRPr="005F2514">
        <w:rPr>
          <w:rFonts w:ascii="Arial" w:eastAsia="Times New Roman" w:hAnsi="Arial" w:cs="Arial"/>
          <w:spacing w:val="1"/>
          <w:sz w:val="24"/>
          <w:szCs w:val="24"/>
        </w:rPr>
        <w:t>i</w:t>
      </w:r>
      <w:r w:rsidRPr="005F2514">
        <w:rPr>
          <w:rFonts w:ascii="Arial" w:eastAsia="Times New Roman" w:hAnsi="Arial" w:cs="Arial"/>
          <w:spacing w:val="2"/>
          <w:sz w:val="24"/>
          <w:szCs w:val="24"/>
        </w:rPr>
        <w:t>n</w:t>
      </w:r>
      <w:r w:rsidRPr="005F2514">
        <w:rPr>
          <w:rFonts w:ascii="Arial" w:eastAsia="Times New Roman" w:hAnsi="Arial" w:cs="Arial"/>
          <w:sz w:val="24"/>
          <w:szCs w:val="24"/>
        </w:rPr>
        <w:t>g</w:t>
      </w:r>
      <w:r w:rsidRPr="005F2514">
        <w:rPr>
          <w:rFonts w:ascii="Arial" w:eastAsia="Times New Roman" w:hAnsi="Arial" w:cs="Arial"/>
          <w:spacing w:val="-2"/>
          <w:sz w:val="24"/>
          <w:szCs w:val="24"/>
        </w:rPr>
        <w:t xml:space="preserve"> </w:t>
      </w:r>
      <w:r w:rsidRPr="005F2514">
        <w:rPr>
          <w:rFonts w:ascii="Arial" w:eastAsia="Times New Roman" w:hAnsi="Arial" w:cs="Arial"/>
          <w:spacing w:val="-1"/>
          <w:sz w:val="24"/>
          <w:szCs w:val="24"/>
        </w:rPr>
        <w:t>f</w:t>
      </w:r>
      <w:r w:rsidRPr="005F2514">
        <w:rPr>
          <w:rFonts w:ascii="Arial" w:eastAsia="Times New Roman" w:hAnsi="Arial" w:cs="Arial"/>
          <w:sz w:val="24"/>
          <w:szCs w:val="24"/>
        </w:rPr>
        <w:t>utu</w:t>
      </w:r>
      <w:r w:rsidRPr="005F2514">
        <w:rPr>
          <w:rFonts w:ascii="Arial" w:eastAsia="Times New Roman" w:hAnsi="Arial" w:cs="Arial"/>
          <w:spacing w:val="2"/>
          <w:sz w:val="24"/>
          <w:szCs w:val="24"/>
        </w:rPr>
        <w:t>r</w:t>
      </w:r>
      <w:r w:rsidRPr="005F2514">
        <w:rPr>
          <w:rFonts w:ascii="Arial" w:eastAsia="Times New Roman" w:hAnsi="Arial" w:cs="Arial"/>
          <w:sz w:val="24"/>
          <w:szCs w:val="24"/>
        </w:rPr>
        <w:t>e</w:t>
      </w:r>
      <w:r w:rsidRPr="005F2514">
        <w:rPr>
          <w:rFonts w:ascii="Arial" w:eastAsia="Times New Roman" w:hAnsi="Arial" w:cs="Arial"/>
          <w:spacing w:val="-1"/>
          <w:sz w:val="24"/>
          <w:szCs w:val="24"/>
        </w:rPr>
        <w:t xml:space="preserve"> </w:t>
      </w:r>
      <w:r w:rsidRPr="005F2514">
        <w:rPr>
          <w:rFonts w:ascii="Arial" w:eastAsia="Times New Roman" w:hAnsi="Arial" w:cs="Arial"/>
          <w:sz w:val="24"/>
          <w:szCs w:val="24"/>
        </w:rPr>
        <w:t xml:space="preserve">solicitations. </w:t>
      </w:r>
      <w:r w:rsidRPr="005F2514">
        <w:rPr>
          <w:rFonts w:ascii="Arial" w:eastAsia="Times New Roman" w:hAnsi="Arial" w:cs="Arial"/>
          <w:spacing w:val="-3"/>
          <w:sz w:val="24"/>
          <w:szCs w:val="24"/>
        </w:rPr>
        <w:t>I</w:t>
      </w:r>
      <w:r w:rsidRPr="005F2514">
        <w:rPr>
          <w:rFonts w:ascii="Arial" w:eastAsia="Times New Roman" w:hAnsi="Arial" w:cs="Arial"/>
          <w:sz w:val="24"/>
          <w:szCs w:val="24"/>
        </w:rPr>
        <w:t xml:space="preserve">n </w:t>
      </w:r>
      <w:r w:rsidRPr="005F2514">
        <w:rPr>
          <w:rFonts w:ascii="Arial" w:eastAsia="Times New Roman" w:hAnsi="Arial" w:cs="Arial"/>
          <w:spacing w:val="2"/>
          <w:sz w:val="24"/>
          <w:szCs w:val="24"/>
        </w:rPr>
        <w:t>o</w:t>
      </w:r>
      <w:r w:rsidRPr="005F2514">
        <w:rPr>
          <w:rFonts w:ascii="Arial" w:eastAsia="Times New Roman" w:hAnsi="Arial" w:cs="Arial"/>
          <w:sz w:val="24"/>
          <w:szCs w:val="24"/>
        </w:rPr>
        <w:t>rd</w:t>
      </w:r>
      <w:r w:rsidRPr="005F2514">
        <w:rPr>
          <w:rFonts w:ascii="Arial" w:eastAsia="Times New Roman" w:hAnsi="Arial" w:cs="Arial"/>
          <w:spacing w:val="-2"/>
          <w:sz w:val="24"/>
          <w:szCs w:val="24"/>
        </w:rPr>
        <w:t>e</w:t>
      </w:r>
      <w:r w:rsidRPr="005F2514">
        <w:rPr>
          <w:rFonts w:ascii="Arial" w:eastAsia="Times New Roman" w:hAnsi="Arial" w:cs="Arial"/>
          <w:sz w:val="24"/>
          <w:szCs w:val="24"/>
        </w:rPr>
        <w:t xml:space="preserve">r to </w:t>
      </w:r>
      <w:r w:rsidRPr="005F2514">
        <w:rPr>
          <w:rFonts w:ascii="Arial" w:eastAsia="Times New Roman" w:hAnsi="Arial" w:cs="Arial"/>
          <w:spacing w:val="1"/>
          <w:sz w:val="24"/>
          <w:szCs w:val="24"/>
        </w:rPr>
        <w:t>r</w:t>
      </w:r>
      <w:r w:rsidRPr="005F2514">
        <w:rPr>
          <w:rFonts w:ascii="Arial" w:eastAsia="Times New Roman" w:hAnsi="Arial" w:cs="Arial"/>
          <w:spacing w:val="-1"/>
          <w:sz w:val="24"/>
          <w:szCs w:val="24"/>
        </w:rPr>
        <w:t>e</w:t>
      </w:r>
      <w:r w:rsidRPr="005F2514">
        <w:rPr>
          <w:rFonts w:ascii="Arial" w:eastAsia="Times New Roman" w:hAnsi="Arial" w:cs="Arial"/>
          <w:spacing w:val="1"/>
          <w:sz w:val="24"/>
          <w:szCs w:val="24"/>
        </w:rPr>
        <w:t>c</w:t>
      </w:r>
      <w:r w:rsidRPr="005F2514">
        <w:rPr>
          <w:rFonts w:ascii="Arial" w:eastAsia="Times New Roman" w:hAnsi="Arial" w:cs="Arial"/>
          <w:spacing w:val="-1"/>
          <w:sz w:val="24"/>
          <w:szCs w:val="24"/>
        </w:rPr>
        <w:t>e</w:t>
      </w:r>
      <w:r w:rsidRPr="005F2514">
        <w:rPr>
          <w:rFonts w:ascii="Arial" w:eastAsia="Times New Roman" w:hAnsi="Arial" w:cs="Arial"/>
          <w:sz w:val="24"/>
          <w:szCs w:val="24"/>
        </w:rPr>
        <w:t xml:space="preserve">ive notifications of </w:t>
      </w:r>
      <w:r w:rsidRPr="005F2514">
        <w:rPr>
          <w:rFonts w:ascii="Arial" w:eastAsia="Times New Roman" w:hAnsi="Arial" w:cs="Arial"/>
          <w:spacing w:val="-1"/>
          <w:sz w:val="24"/>
          <w:szCs w:val="24"/>
        </w:rPr>
        <w:t>f</w:t>
      </w:r>
      <w:r w:rsidRPr="005F2514">
        <w:rPr>
          <w:rFonts w:ascii="Arial" w:eastAsia="Times New Roman" w:hAnsi="Arial" w:cs="Arial"/>
          <w:sz w:val="24"/>
          <w:szCs w:val="24"/>
        </w:rPr>
        <w:t>utu</w:t>
      </w:r>
      <w:r w:rsidRPr="005F2514">
        <w:rPr>
          <w:rFonts w:ascii="Arial" w:eastAsia="Times New Roman" w:hAnsi="Arial" w:cs="Arial"/>
          <w:spacing w:val="2"/>
          <w:sz w:val="24"/>
          <w:szCs w:val="24"/>
        </w:rPr>
        <w:t>r</w:t>
      </w:r>
      <w:r w:rsidRPr="005F2514">
        <w:rPr>
          <w:rFonts w:ascii="Arial" w:eastAsia="Times New Roman" w:hAnsi="Arial" w:cs="Arial"/>
          <w:sz w:val="24"/>
          <w:szCs w:val="24"/>
        </w:rPr>
        <w:t>e</w:t>
      </w:r>
      <w:r w:rsidRPr="005F2514">
        <w:rPr>
          <w:rFonts w:ascii="Arial" w:eastAsia="Times New Roman" w:hAnsi="Arial" w:cs="Arial"/>
          <w:spacing w:val="1"/>
          <w:sz w:val="24"/>
          <w:szCs w:val="24"/>
        </w:rPr>
        <w:t xml:space="preserve"> </w:t>
      </w:r>
      <w:r w:rsidRPr="005F2514">
        <w:rPr>
          <w:rFonts w:ascii="Arial" w:eastAsia="Times New Roman" w:hAnsi="Arial" w:cs="Arial"/>
          <w:sz w:val="24"/>
          <w:szCs w:val="24"/>
        </w:rPr>
        <w:t xml:space="preserve">solicitations </w:t>
      </w:r>
      <w:r w:rsidRPr="005F2514">
        <w:rPr>
          <w:rFonts w:ascii="Arial" w:eastAsia="Times New Roman" w:hAnsi="Arial" w:cs="Arial"/>
          <w:spacing w:val="-1"/>
          <w:sz w:val="24"/>
          <w:szCs w:val="24"/>
        </w:rPr>
        <w:t>f</w:t>
      </w:r>
      <w:r w:rsidRPr="005F2514">
        <w:rPr>
          <w:rFonts w:ascii="Arial" w:eastAsia="Times New Roman" w:hAnsi="Arial" w:cs="Arial"/>
          <w:sz w:val="24"/>
          <w:szCs w:val="24"/>
        </w:rPr>
        <w:t>r</w:t>
      </w:r>
      <w:r w:rsidRPr="005F2514">
        <w:rPr>
          <w:rFonts w:ascii="Arial" w:eastAsia="Times New Roman" w:hAnsi="Arial" w:cs="Arial"/>
          <w:spacing w:val="1"/>
          <w:sz w:val="24"/>
          <w:szCs w:val="24"/>
        </w:rPr>
        <w:t>o</w:t>
      </w:r>
      <w:r w:rsidRPr="005F2514">
        <w:rPr>
          <w:rFonts w:ascii="Arial" w:eastAsia="Times New Roman" w:hAnsi="Arial" w:cs="Arial"/>
          <w:sz w:val="24"/>
          <w:szCs w:val="24"/>
        </w:rPr>
        <w:t xml:space="preserve">m </w:t>
      </w:r>
      <w:r w:rsidRPr="005F2514">
        <w:rPr>
          <w:rFonts w:ascii="Arial" w:eastAsia="Times New Roman" w:hAnsi="Arial" w:cs="Arial"/>
          <w:spacing w:val="1"/>
          <w:sz w:val="24"/>
          <w:szCs w:val="24"/>
        </w:rPr>
        <w:t>t</w:t>
      </w:r>
      <w:r w:rsidRPr="005F2514">
        <w:rPr>
          <w:rFonts w:ascii="Arial" w:eastAsia="Times New Roman" w:hAnsi="Arial" w:cs="Arial"/>
          <w:sz w:val="24"/>
          <w:szCs w:val="24"/>
        </w:rPr>
        <w:t>his</w:t>
      </w:r>
      <w:r w:rsidRPr="005F2514">
        <w:rPr>
          <w:rFonts w:ascii="Arial" w:eastAsia="Times New Roman" w:hAnsi="Arial" w:cs="Arial"/>
          <w:spacing w:val="4"/>
          <w:sz w:val="24"/>
          <w:szCs w:val="24"/>
        </w:rPr>
        <w:t xml:space="preserve"> </w:t>
      </w:r>
      <w:r w:rsidRPr="005F2514">
        <w:rPr>
          <w:rFonts w:ascii="Arial" w:eastAsia="Times New Roman" w:hAnsi="Arial" w:cs="Arial"/>
          <w:sz w:val="24"/>
          <w:szCs w:val="24"/>
        </w:rPr>
        <w:t>o</w:t>
      </w:r>
      <w:r w:rsidRPr="005F2514">
        <w:rPr>
          <w:rFonts w:ascii="Arial" w:eastAsia="Times New Roman" w:hAnsi="Arial" w:cs="Arial"/>
          <w:spacing w:val="-1"/>
          <w:sz w:val="24"/>
          <w:szCs w:val="24"/>
        </w:rPr>
        <w:t>f</w:t>
      </w:r>
      <w:r w:rsidRPr="005F2514">
        <w:rPr>
          <w:rFonts w:ascii="Arial" w:eastAsia="Times New Roman" w:hAnsi="Arial" w:cs="Arial"/>
          <w:sz w:val="24"/>
          <w:szCs w:val="24"/>
        </w:rPr>
        <w:t>fi</w:t>
      </w:r>
      <w:r w:rsidRPr="005F2514">
        <w:rPr>
          <w:rFonts w:ascii="Arial" w:eastAsia="Times New Roman" w:hAnsi="Arial" w:cs="Arial"/>
          <w:spacing w:val="-1"/>
          <w:sz w:val="24"/>
          <w:szCs w:val="24"/>
        </w:rPr>
        <w:t>ce</w:t>
      </w:r>
      <w:r w:rsidRPr="005F2514">
        <w:rPr>
          <w:rFonts w:ascii="Arial" w:eastAsia="Times New Roman" w:hAnsi="Arial" w:cs="Arial"/>
          <w:sz w:val="24"/>
          <w:szCs w:val="24"/>
        </w:rPr>
        <w:t>,</w:t>
      </w:r>
      <w:r w:rsidRPr="005F2514">
        <w:rPr>
          <w:rFonts w:ascii="Arial" w:eastAsia="Times New Roman" w:hAnsi="Arial" w:cs="Arial"/>
          <w:spacing w:val="2"/>
          <w:sz w:val="24"/>
          <w:szCs w:val="24"/>
        </w:rPr>
        <w:t xml:space="preserve"> </w:t>
      </w:r>
      <w:r w:rsidRPr="005F2514">
        <w:rPr>
          <w:rFonts w:ascii="Arial" w:eastAsia="Times New Roman" w:hAnsi="Arial" w:cs="Arial"/>
          <w:spacing w:val="-5"/>
          <w:sz w:val="24"/>
          <w:szCs w:val="24"/>
        </w:rPr>
        <w:t>y</w:t>
      </w:r>
      <w:r w:rsidRPr="005F2514">
        <w:rPr>
          <w:rFonts w:ascii="Arial" w:eastAsia="Times New Roman" w:hAnsi="Arial" w:cs="Arial"/>
          <w:sz w:val="24"/>
          <w:szCs w:val="24"/>
        </w:rPr>
        <w:t xml:space="preserve">ou must </w:t>
      </w:r>
      <w:hyperlink r:id="rId8" w:history="1">
        <w:r w:rsidRPr="005F2514">
          <w:rPr>
            <w:rStyle w:val="Hyperlink"/>
            <w:rFonts w:ascii="Arial" w:eastAsia="Times New Roman" w:hAnsi="Arial" w:cs="Arial"/>
            <w:sz w:val="24"/>
            <w:szCs w:val="24"/>
          </w:rPr>
          <w:t>register</w:t>
        </w:r>
      </w:hyperlink>
      <w:r w:rsidRPr="005F2514">
        <w:rPr>
          <w:rFonts w:ascii="Arial" w:eastAsia="Times New Roman" w:hAnsi="Arial" w:cs="Arial"/>
          <w:sz w:val="24"/>
          <w:szCs w:val="24"/>
        </w:rPr>
        <w:t xml:space="preserve"> and </w:t>
      </w:r>
      <w:r w:rsidRPr="005F2514">
        <w:rPr>
          <w:rFonts w:ascii="Arial" w:eastAsia="Times New Roman" w:hAnsi="Arial" w:cs="Arial"/>
          <w:spacing w:val="2"/>
          <w:sz w:val="24"/>
          <w:szCs w:val="24"/>
        </w:rPr>
        <w:t>e</w:t>
      </w:r>
      <w:r w:rsidRPr="005F2514">
        <w:rPr>
          <w:rFonts w:ascii="Arial" w:eastAsia="Times New Roman" w:hAnsi="Arial" w:cs="Arial"/>
          <w:sz w:val="24"/>
          <w:szCs w:val="24"/>
        </w:rPr>
        <w:t>n</w:t>
      </w:r>
      <w:r w:rsidRPr="005F2514">
        <w:rPr>
          <w:rFonts w:ascii="Arial" w:eastAsia="Times New Roman" w:hAnsi="Arial" w:cs="Arial"/>
          <w:spacing w:val="-1"/>
          <w:sz w:val="24"/>
          <w:szCs w:val="24"/>
        </w:rPr>
        <w:t>r</w:t>
      </w:r>
      <w:r w:rsidRPr="005F2514">
        <w:rPr>
          <w:rFonts w:ascii="Arial" w:eastAsia="Times New Roman" w:hAnsi="Arial" w:cs="Arial"/>
          <w:sz w:val="24"/>
          <w:szCs w:val="24"/>
        </w:rPr>
        <w:t>oll</w:t>
      </w:r>
      <w:r w:rsidRPr="005F2514">
        <w:rPr>
          <w:rFonts w:ascii="Arial" w:eastAsia="Times New Roman" w:hAnsi="Arial" w:cs="Arial"/>
          <w:spacing w:val="1"/>
          <w:sz w:val="24"/>
          <w:szCs w:val="24"/>
        </w:rPr>
        <w:t xml:space="preserve"> </w:t>
      </w:r>
      <w:r w:rsidRPr="005F2514">
        <w:rPr>
          <w:rFonts w:ascii="Arial" w:eastAsia="Times New Roman" w:hAnsi="Arial" w:cs="Arial"/>
          <w:sz w:val="24"/>
          <w:szCs w:val="24"/>
        </w:rPr>
        <w:t xml:space="preserve">in </w:t>
      </w:r>
      <w:r w:rsidRPr="005F2514">
        <w:rPr>
          <w:rFonts w:ascii="Arial" w:eastAsia="Times New Roman" w:hAnsi="Arial" w:cs="Arial"/>
          <w:spacing w:val="1"/>
          <w:sz w:val="24"/>
          <w:szCs w:val="24"/>
        </w:rPr>
        <w:t>t</w:t>
      </w:r>
      <w:r w:rsidRPr="005F2514">
        <w:rPr>
          <w:rFonts w:ascii="Arial" w:eastAsia="Times New Roman" w:hAnsi="Arial" w:cs="Arial"/>
          <w:sz w:val="24"/>
          <w:szCs w:val="24"/>
        </w:rPr>
        <w:t>he</w:t>
      </w:r>
      <w:r w:rsidRPr="005F2514">
        <w:rPr>
          <w:rFonts w:ascii="Arial" w:eastAsia="Times New Roman" w:hAnsi="Arial" w:cs="Arial"/>
          <w:spacing w:val="-1"/>
          <w:sz w:val="24"/>
          <w:szCs w:val="24"/>
        </w:rPr>
        <w:t xml:space="preserve"> </w:t>
      </w:r>
      <w:r w:rsidRPr="005F2514">
        <w:rPr>
          <w:rFonts w:ascii="Arial" w:eastAsia="Times New Roman" w:hAnsi="Arial" w:cs="Arial"/>
          <w:sz w:val="24"/>
          <w:szCs w:val="24"/>
        </w:rPr>
        <w:t>pro</w:t>
      </w:r>
      <w:r w:rsidRPr="005F2514">
        <w:rPr>
          <w:rFonts w:ascii="Arial" w:eastAsia="Times New Roman" w:hAnsi="Arial" w:cs="Arial"/>
          <w:spacing w:val="-1"/>
          <w:sz w:val="24"/>
          <w:szCs w:val="24"/>
        </w:rPr>
        <w:t>pe</w:t>
      </w:r>
      <w:r w:rsidRPr="005F2514">
        <w:rPr>
          <w:rFonts w:ascii="Arial" w:eastAsia="Times New Roman" w:hAnsi="Arial" w:cs="Arial"/>
          <w:sz w:val="24"/>
          <w:szCs w:val="24"/>
        </w:rPr>
        <w:t>r c</w:t>
      </w:r>
      <w:r w:rsidRPr="005F2514">
        <w:rPr>
          <w:rFonts w:ascii="Arial" w:eastAsia="Times New Roman" w:hAnsi="Arial" w:cs="Arial"/>
          <w:spacing w:val="-1"/>
          <w:sz w:val="24"/>
          <w:szCs w:val="24"/>
        </w:rPr>
        <w:t>a</w:t>
      </w:r>
      <w:r w:rsidRPr="005F2514">
        <w:rPr>
          <w:rFonts w:ascii="Arial" w:eastAsia="Times New Roman" w:hAnsi="Arial" w:cs="Arial"/>
          <w:sz w:val="24"/>
          <w:szCs w:val="24"/>
        </w:rPr>
        <w:t>t</w:t>
      </w:r>
      <w:r w:rsidRPr="005F2514">
        <w:rPr>
          <w:rFonts w:ascii="Arial" w:eastAsia="Times New Roman" w:hAnsi="Arial" w:cs="Arial"/>
          <w:spacing w:val="2"/>
          <w:sz w:val="24"/>
          <w:szCs w:val="24"/>
        </w:rPr>
        <w:t>e</w:t>
      </w:r>
      <w:r w:rsidRPr="005F2514">
        <w:rPr>
          <w:rFonts w:ascii="Arial" w:eastAsia="Times New Roman" w:hAnsi="Arial" w:cs="Arial"/>
          <w:spacing w:val="-2"/>
          <w:sz w:val="24"/>
          <w:szCs w:val="24"/>
        </w:rPr>
        <w:t>g</w:t>
      </w:r>
      <w:r w:rsidRPr="005F2514">
        <w:rPr>
          <w:rFonts w:ascii="Arial" w:eastAsia="Times New Roman" w:hAnsi="Arial" w:cs="Arial"/>
          <w:spacing w:val="2"/>
          <w:sz w:val="24"/>
          <w:szCs w:val="24"/>
        </w:rPr>
        <w:t>o</w:t>
      </w:r>
      <w:r w:rsidRPr="005F2514">
        <w:rPr>
          <w:rFonts w:ascii="Arial" w:eastAsia="Times New Roman" w:hAnsi="Arial" w:cs="Arial"/>
          <w:spacing w:val="1"/>
          <w:sz w:val="24"/>
          <w:szCs w:val="24"/>
        </w:rPr>
        <w:t>r</w:t>
      </w:r>
      <w:r w:rsidRPr="005F2514">
        <w:rPr>
          <w:rFonts w:ascii="Arial" w:eastAsia="Times New Roman" w:hAnsi="Arial" w:cs="Arial"/>
          <w:sz w:val="24"/>
          <w:szCs w:val="24"/>
        </w:rPr>
        <w:t>y</w:t>
      </w:r>
      <w:r w:rsidRPr="005F2514">
        <w:rPr>
          <w:rFonts w:ascii="Arial" w:eastAsia="Times New Roman" w:hAnsi="Arial" w:cs="Arial"/>
          <w:spacing w:val="-5"/>
          <w:sz w:val="24"/>
          <w:szCs w:val="24"/>
        </w:rPr>
        <w:t xml:space="preserve"> </w:t>
      </w:r>
      <w:r w:rsidR="00F716AC" w:rsidRPr="005F2514">
        <w:rPr>
          <w:rFonts w:ascii="Arial" w:eastAsia="Times New Roman" w:hAnsi="Arial" w:cs="Arial"/>
          <w:spacing w:val="-5"/>
          <w:sz w:val="24"/>
          <w:szCs w:val="24"/>
        </w:rPr>
        <w:t>in LaGov</w:t>
      </w:r>
      <w:r w:rsidR="00AF0E88" w:rsidRPr="005F2514">
        <w:rPr>
          <w:rFonts w:ascii="Arial" w:eastAsia="Times New Roman" w:hAnsi="Arial" w:cs="Arial"/>
          <w:spacing w:val="-5"/>
          <w:sz w:val="24"/>
          <w:szCs w:val="24"/>
        </w:rPr>
        <w:t>.</w:t>
      </w:r>
    </w:p>
    <w:p w14:paraId="3CF70A3E" w14:textId="2A1ADF53" w:rsidR="00983322" w:rsidRPr="005F2514" w:rsidRDefault="00983322" w:rsidP="00C95473">
      <w:pPr>
        <w:spacing w:after="0" w:line="240" w:lineRule="auto"/>
        <w:rPr>
          <w:rFonts w:ascii="Arial" w:eastAsia="Times New Roman" w:hAnsi="Arial" w:cs="Arial"/>
          <w:sz w:val="24"/>
          <w:szCs w:val="24"/>
        </w:rPr>
      </w:pPr>
      <w:r w:rsidRPr="005F2514">
        <w:rPr>
          <w:rFonts w:ascii="Arial" w:eastAsia="Times New Roman" w:hAnsi="Arial" w:cs="Arial"/>
          <w:sz w:val="24"/>
          <w:szCs w:val="24"/>
        </w:rPr>
        <w:t xml:space="preserve">     </w:t>
      </w:r>
    </w:p>
    <w:p w14:paraId="6D8A385D" w14:textId="53577176" w:rsidR="0073309B" w:rsidRPr="005F2514" w:rsidRDefault="00983322" w:rsidP="00C95473">
      <w:pPr>
        <w:spacing w:after="0" w:line="240" w:lineRule="auto"/>
        <w:rPr>
          <w:rFonts w:ascii="Arial" w:eastAsia="Times New Roman" w:hAnsi="Arial" w:cs="Arial"/>
          <w:spacing w:val="-5"/>
          <w:sz w:val="24"/>
          <w:szCs w:val="24"/>
        </w:rPr>
      </w:pPr>
      <w:r w:rsidRPr="005F2514">
        <w:rPr>
          <w:rFonts w:ascii="Arial" w:eastAsia="Times New Roman" w:hAnsi="Arial" w:cs="Arial"/>
          <w:sz w:val="24"/>
          <w:szCs w:val="24"/>
        </w:rPr>
        <w:t>En</w:t>
      </w:r>
      <w:r w:rsidRPr="005F2514">
        <w:rPr>
          <w:rFonts w:ascii="Arial" w:eastAsia="Times New Roman" w:hAnsi="Arial" w:cs="Arial"/>
          <w:spacing w:val="-1"/>
          <w:sz w:val="24"/>
          <w:szCs w:val="24"/>
        </w:rPr>
        <w:t>r</w:t>
      </w:r>
      <w:r w:rsidRPr="005F2514">
        <w:rPr>
          <w:rFonts w:ascii="Arial" w:eastAsia="Times New Roman" w:hAnsi="Arial" w:cs="Arial"/>
          <w:sz w:val="24"/>
          <w:szCs w:val="24"/>
        </w:rPr>
        <w:t>ol</w:t>
      </w:r>
      <w:r w:rsidRPr="005F2514">
        <w:rPr>
          <w:rFonts w:ascii="Arial" w:eastAsia="Times New Roman" w:hAnsi="Arial" w:cs="Arial"/>
          <w:spacing w:val="1"/>
          <w:sz w:val="24"/>
          <w:szCs w:val="24"/>
        </w:rPr>
        <w:t>l</w:t>
      </w:r>
      <w:r w:rsidR="00F716AC" w:rsidRPr="005F2514">
        <w:rPr>
          <w:rFonts w:ascii="Arial" w:eastAsia="Times New Roman" w:hAnsi="Arial" w:cs="Arial"/>
          <w:sz w:val="24"/>
          <w:szCs w:val="24"/>
        </w:rPr>
        <w:t xml:space="preserve">ment </w:t>
      </w:r>
      <w:r w:rsidRPr="005F2514">
        <w:rPr>
          <w:rFonts w:ascii="Arial" w:eastAsia="Times New Roman" w:hAnsi="Arial" w:cs="Arial"/>
          <w:sz w:val="24"/>
          <w:szCs w:val="24"/>
        </w:rPr>
        <w:t>in</w:t>
      </w:r>
      <w:r w:rsidRPr="005F2514">
        <w:rPr>
          <w:rFonts w:ascii="Arial" w:eastAsia="Times New Roman" w:hAnsi="Arial" w:cs="Arial"/>
          <w:spacing w:val="3"/>
          <w:sz w:val="24"/>
          <w:szCs w:val="24"/>
        </w:rPr>
        <w:t xml:space="preserve"> </w:t>
      </w:r>
      <w:r w:rsidR="00F716AC" w:rsidRPr="005F2514">
        <w:rPr>
          <w:rFonts w:ascii="Arial" w:eastAsia="Times New Roman" w:hAnsi="Arial" w:cs="Arial"/>
          <w:spacing w:val="-5"/>
          <w:sz w:val="24"/>
          <w:szCs w:val="24"/>
        </w:rPr>
        <w:t>LaGov</w:t>
      </w:r>
      <w:r w:rsidRPr="005F2514">
        <w:rPr>
          <w:rFonts w:ascii="Arial" w:eastAsia="Times New Roman" w:hAnsi="Arial" w:cs="Arial"/>
          <w:spacing w:val="-5"/>
          <w:sz w:val="24"/>
          <w:szCs w:val="24"/>
        </w:rPr>
        <w:t xml:space="preserve"> provides </w:t>
      </w:r>
      <w:r w:rsidR="00F716AC" w:rsidRPr="005F2514">
        <w:rPr>
          <w:rFonts w:ascii="Arial" w:eastAsia="Times New Roman" w:hAnsi="Arial" w:cs="Arial"/>
          <w:spacing w:val="-5"/>
          <w:sz w:val="24"/>
          <w:szCs w:val="24"/>
        </w:rPr>
        <w:t>LaP</w:t>
      </w:r>
      <w:r w:rsidR="003622C5" w:rsidRPr="005F2514">
        <w:rPr>
          <w:rFonts w:ascii="Arial" w:eastAsia="Times New Roman" w:hAnsi="Arial" w:cs="Arial"/>
          <w:spacing w:val="-5"/>
          <w:sz w:val="24"/>
          <w:szCs w:val="24"/>
        </w:rPr>
        <w:t>AC</w:t>
      </w:r>
      <w:r w:rsidRPr="005F2514">
        <w:rPr>
          <w:rFonts w:ascii="Arial" w:eastAsia="Times New Roman" w:hAnsi="Arial" w:cs="Arial"/>
          <w:spacing w:val="-5"/>
          <w:sz w:val="24"/>
          <w:szCs w:val="24"/>
        </w:rPr>
        <w:t xml:space="preserve"> email notification </w:t>
      </w:r>
      <w:r w:rsidR="0073309B" w:rsidRPr="005F2514">
        <w:rPr>
          <w:rFonts w:ascii="Arial" w:eastAsia="Times New Roman" w:hAnsi="Arial" w:cs="Arial"/>
          <w:spacing w:val="-5"/>
          <w:sz w:val="24"/>
          <w:szCs w:val="24"/>
        </w:rPr>
        <w:t>of bid opportunities based upon</w:t>
      </w:r>
      <w:r w:rsidR="00C6062F" w:rsidRPr="005F2514">
        <w:rPr>
          <w:rFonts w:ascii="Arial" w:eastAsia="Times New Roman" w:hAnsi="Arial" w:cs="Arial"/>
          <w:spacing w:val="-5"/>
          <w:sz w:val="24"/>
          <w:szCs w:val="24"/>
        </w:rPr>
        <w:t xml:space="preserve"> </w:t>
      </w:r>
      <w:r w:rsidRPr="005F2514">
        <w:rPr>
          <w:rFonts w:ascii="Arial" w:eastAsia="Times New Roman" w:hAnsi="Arial" w:cs="Arial"/>
          <w:spacing w:val="-5"/>
          <w:sz w:val="24"/>
          <w:szCs w:val="24"/>
        </w:rPr>
        <w:t>commodities that you select.</w:t>
      </w:r>
    </w:p>
    <w:p w14:paraId="4090F415" w14:textId="7A970952" w:rsidR="007005F8" w:rsidRPr="005F2514" w:rsidRDefault="007005F8" w:rsidP="00C95473">
      <w:pPr>
        <w:pStyle w:val="Heading1"/>
        <w:rPr>
          <w:sz w:val="24"/>
          <w:szCs w:val="24"/>
        </w:rPr>
      </w:pPr>
      <w:r w:rsidRPr="005F2514">
        <w:rPr>
          <w:sz w:val="24"/>
          <w:szCs w:val="24"/>
        </w:rPr>
        <w:lastRenderedPageBreak/>
        <w:t>Calendar of Events</w:t>
      </w:r>
      <w:r w:rsidR="00C6062F" w:rsidRPr="005F2514">
        <w:rPr>
          <w:sz w:val="24"/>
          <w:szCs w:val="24"/>
        </w:rPr>
        <w:t>:</w:t>
      </w:r>
    </w:p>
    <w:p w14:paraId="118286DB" w14:textId="2DE106BD" w:rsidR="007005F8" w:rsidRPr="005F2514" w:rsidRDefault="007005F8" w:rsidP="00C95473">
      <w:pPr>
        <w:keepNext/>
        <w:keepLines/>
        <w:spacing w:after="0" w:line="240" w:lineRule="auto"/>
        <w:ind w:left="720"/>
        <w:rPr>
          <w:rFonts w:ascii="Arial" w:hAnsi="Arial" w:cs="Arial"/>
          <w:sz w:val="24"/>
          <w:szCs w:val="24"/>
        </w:rPr>
      </w:pPr>
      <w:r w:rsidRPr="005F2514">
        <w:rPr>
          <w:rFonts w:ascii="Arial" w:hAnsi="Arial" w:cs="Arial"/>
          <w:sz w:val="24"/>
          <w:szCs w:val="24"/>
        </w:rPr>
        <w:t xml:space="preserve">Deadline to receive written inquiries: </w:t>
      </w:r>
      <w:r w:rsidR="0009336B">
        <w:rPr>
          <w:rFonts w:ascii="Arial" w:hAnsi="Arial" w:cs="Arial"/>
          <w:sz w:val="24"/>
          <w:szCs w:val="24"/>
        </w:rPr>
        <w:t xml:space="preserve">October </w:t>
      </w:r>
      <w:r w:rsidR="00B632B1">
        <w:rPr>
          <w:rFonts w:ascii="Arial" w:hAnsi="Arial" w:cs="Arial"/>
          <w:sz w:val="24"/>
          <w:szCs w:val="24"/>
        </w:rPr>
        <w:t>6</w:t>
      </w:r>
      <w:r w:rsidR="0058791F">
        <w:rPr>
          <w:rFonts w:ascii="Arial" w:hAnsi="Arial" w:cs="Arial"/>
          <w:sz w:val="24"/>
          <w:szCs w:val="24"/>
        </w:rPr>
        <w:t>, 2026</w:t>
      </w:r>
    </w:p>
    <w:p w14:paraId="577C3847" w14:textId="77777777" w:rsidR="007005F8" w:rsidRPr="005F2514" w:rsidRDefault="007005F8" w:rsidP="00C95473">
      <w:pPr>
        <w:keepNext/>
        <w:keepLines/>
        <w:spacing w:after="0" w:line="240" w:lineRule="auto"/>
        <w:rPr>
          <w:rFonts w:ascii="Arial" w:hAnsi="Arial" w:cs="Arial"/>
          <w:sz w:val="24"/>
          <w:szCs w:val="24"/>
        </w:rPr>
      </w:pPr>
    </w:p>
    <w:p w14:paraId="5387E8E3" w14:textId="033ED3C9" w:rsidR="007005F8" w:rsidRPr="005F2514" w:rsidRDefault="007005F8" w:rsidP="00C95473">
      <w:pPr>
        <w:keepNext/>
        <w:keepLines/>
        <w:spacing w:after="0" w:line="240" w:lineRule="auto"/>
        <w:ind w:left="720"/>
        <w:rPr>
          <w:rFonts w:ascii="Arial" w:hAnsi="Arial" w:cs="Arial"/>
          <w:sz w:val="24"/>
          <w:szCs w:val="24"/>
        </w:rPr>
      </w:pPr>
      <w:r w:rsidRPr="005F2514">
        <w:rPr>
          <w:rFonts w:ascii="Arial" w:hAnsi="Arial" w:cs="Arial"/>
          <w:sz w:val="24"/>
          <w:szCs w:val="24"/>
        </w:rPr>
        <w:t xml:space="preserve">Deadline to answer written inquiries: </w:t>
      </w:r>
      <w:r w:rsidR="0009336B">
        <w:rPr>
          <w:rFonts w:ascii="Arial" w:hAnsi="Arial" w:cs="Arial"/>
          <w:sz w:val="24"/>
          <w:szCs w:val="24"/>
        </w:rPr>
        <w:t>October</w:t>
      </w:r>
      <w:r w:rsidR="0058791F">
        <w:rPr>
          <w:rFonts w:ascii="Arial" w:hAnsi="Arial" w:cs="Arial"/>
          <w:sz w:val="24"/>
          <w:szCs w:val="24"/>
        </w:rPr>
        <w:t xml:space="preserve"> </w:t>
      </w:r>
      <w:r w:rsidR="00B632B1">
        <w:rPr>
          <w:rFonts w:ascii="Arial" w:hAnsi="Arial" w:cs="Arial"/>
          <w:sz w:val="24"/>
          <w:szCs w:val="24"/>
        </w:rPr>
        <w:t>13</w:t>
      </w:r>
      <w:r w:rsidR="0058791F">
        <w:rPr>
          <w:rFonts w:ascii="Arial" w:hAnsi="Arial" w:cs="Arial"/>
          <w:sz w:val="24"/>
          <w:szCs w:val="24"/>
        </w:rPr>
        <w:t>, 2026</w:t>
      </w:r>
    </w:p>
    <w:p w14:paraId="1FFE384A" w14:textId="77777777" w:rsidR="007005F8" w:rsidRPr="005F2514" w:rsidRDefault="007005F8" w:rsidP="00C95473">
      <w:pPr>
        <w:keepNext/>
        <w:keepLines/>
        <w:spacing w:after="0" w:line="240" w:lineRule="auto"/>
        <w:rPr>
          <w:rFonts w:ascii="Arial" w:hAnsi="Arial" w:cs="Arial"/>
          <w:sz w:val="24"/>
          <w:szCs w:val="24"/>
        </w:rPr>
      </w:pPr>
    </w:p>
    <w:p w14:paraId="76C230F7" w14:textId="1CAEEA07" w:rsidR="007005F8" w:rsidRPr="0058791F" w:rsidRDefault="007005F8" w:rsidP="00C95473">
      <w:pPr>
        <w:keepNext/>
        <w:keepLines/>
        <w:spacing w:after="0" w:line="240" w:lineRule="auto"/>
        <w:ind w:left="720"/>
        <w:rPr>
          <w:rFonts w:ascii="Arial" w:hAnsi="Arial" w:cs="Arial"/>
          <w:sz w:val="24"/>
          <w:szCs w:val="24"/>
        </w:rPr>
      </w:pPr>
      <w:r w:rsidRPr="005F2514">
        <w:rPr>
          <w:rFonts w:ascii="Arial" w:hAnsi="Arial" w:cs="Arial"/>
          <w:sz w:val="24"/>
          <w:szCs w:val="24"/>
        </w:rPr>
        <w:t xml:space="preserve">Bid Opening Date and Time: </w:t>
      </w:r>
      <w:r w:rsidR="0009336B">
        <w:rPr>
          <w:rFonts w:ascii="Arial" w:hAnsi="Arial" w:cs="Arial"/>
          <w:sz w:val="24"/>
          <w:szCs w:val="24"/>
        </w:rPr>
        <w:t>October</w:t>
      </w:r>
      <w:r w:rsidR="0058791F">
        <w:rPr>
          <w:rFonts w:ascii="Arial" w:hAnsi="Arial" w:cs="Arial"/>
          <w:sz w:val="24"/>
          <w:szCs w:val="24"/>
        </w:rPr>
        <w:t xml:space="preserve"> </w:t>
      </w:r>
      <w:r w:rsidR="00B632B1">
        <w:rPr>
          <w:rFonts w:ascii="Arial" w:hAnsi="Arial" w:cs="Arial"/>
          <w:sz w:val="24"/>
          <w:szCs w:val="24"/>
        </w:rPr>
        <w:t>20</w:t>
      </w:r>
      <w:r w:rsidR="0058791F">
        <w:rPr>
          <w:rFonts w:ascii="Arial" w:hAnsi="Arial" w:cs="Arial"/>
          <w:sz w:val="24"/>
          <w:szCs w:val="24"/>
        </w:rPr>
        <w:t>, 2026</w:t>
      </w:r>
      <w:r w:rsidR="00D851DF">
        <w:rPr>
          <w:rFonts w:ascii="Arial" w:hAnsi="Arial" w:cs="Arial"/>
          <w:sz w:val="24"/>
          <w:szCs w:val="24"/>
        </w:rPr>
        <w:t xml:space="preserve"> </w:t>
      </w:r>
      <w:r w:rsidR="00FC14B1" w:rsidRPr="0058791F">
        <w:rPr>
          <w:rFonts w:ascii="Arial" w:hAnsi="Arial" w:cs="Arial"/>
          <w:sz w:val="24"/>
          <w:szCs w:val="24"/>
        </w:rPr>
        <w:t>@ 10:00 A.M. (Central Time)</w:t>
      </w:r>
    </w:p>
    <w:p w14:paraId="12DD7BE1" w14:textId="77777777" w:rsidR="007005F8" w:rsidRPr="005F2514" w:rsidRDefault="007005F8" w:rsidP="00C95473">
      <w:pPr>
        <w:keepLines/>
        <w:spacing w:after="0" w:line="240" w:lineRule="auto"/>
        <w:rPr>
          <w:rFonts w:ascii="Arial" w:hAnsi="Arial" w:cs="Arial"/>
          <w:sz w:val="24"/>
          <w:szCs w:val="24"/>
        </w:rPr>
      </w:pPr>
    </w:p>
    <w:p w14:paraId="77C7BECE" w14:textId="61720310" w:rsidR="007005F8" w:rsidRPr="005F2514" w:rsidRDefault="00AF0E88" w:rsidP="00C95473">
      <w:pPr>
        <w:spacing w:after="0" w:line="240" w:lineRule="auto"/>
        <w:rPr>
          <w:rFonts w:ascii="Arial" w:hAnsi="Arial" w:cs="Arial"/>
          <w:sz w:val="24"/>
          <w:szCs w:val="24"/>
        </w:rPr>
      </w:pPr>
      <w:r w:rsidRPr="005F2514">
        <w:rPr>
          <w:rFonts w:ascii="Arial" w:hAnsi="Arial" w:cs="Arial"/>
          <w:b/>
          <w:sz w:val="24"/>
          <w:szCs w:val="24"/>
        </w:rPr>
        <w:t xml:space="preserve">Note: The State of Louisiana reserves the right to revise this calendar.  Revisions before the bid opening date and time, if any, will be formalized by the issuance of an addendum to this ITB. </w:t>
      </w:r>
    </w:p>
    <w:p w14:paraId="44EFD6A7" w14:textId="06FC9902" w:rsidR="007005F8" w:rsidRPr="005F2514" w:rsidRDefault="007005F8" w:rsidP="00C95473">
      <w:pPr>
        <w:pStyle w:val="Heading1"/>
        <w:rPr>
          <w:sz w:val="24"/>
          <w:szCs w:val="24"/>
        </w:rPr>
      </w:pPr>
      <w:r w:rsidRPr="005F2514">
        <w:rPr>
          <w:sz w:val="24"/>
          <w:szCs w:val="24"/>
        </w:rPr>
        <w:t>Bidder Inquiries</w:t>
      </w:r>
      <w:r w:rsidR="00C6062F" w:rsidRPr="005F2514">
        <w:rPr>
          <w:sz w:val="24"/>
          <w:szCs w:val="24"/>
        </w:rPr>
        <w:t>:</w:t>
      </w:r>
      <w:r w:rsidRPr="005F2514">
        <w:rPr>
          <w:sz w:val="24"/>
          <w:szCs w:val="24"/>
        </w:rPr>
        <w:t xml:space="preserve"> </w:t>
      </w:r>
    </w:p>
    <w:p w14:paraId="71F13896" w14:textId="5E3A9CC8" w:rsidR="007005F8" w:rsidRPr="005F2514" w:rsidRDefault="007005F8" w:rsidP="00C95473">
      <w:pPr>
        <w:keepLines/>
        <w:spacing w:after="0" w:line="240" w:lineRule="auto"/>
        <w:rPr>
          <w:rFonts w:ascii="Arial" w:hAnsi="Arial" w:cs="Arial"/>
          <w:sz w:val="24"/>
          <w:szCs w:val="24"/>
        </w:rPr>
      </w:pPr>
      <w:r w:rsidRPr="005F2514">
        <w:rPr>
          <w:rFonts w:ascii="Arial" w:hAnsi="Arial" w:cs="Arial"/>
          <w:sz w:val="24"/>
          <w:szCs w:val="24"/>
        </w:rPr>
        <w:t xml:space="preserve">The State shall not and cannot permit an open-ended inquiry period, as this creates an unwarranted delay in the procurement cycle and operations of our </w:t>
      </w:r>
      <w:r w:rsidR="00243A22" w:rsidRPr="005F2514">
        <w:rPr>
          <w:rFonts w:ascii="Arial" w:hAnsi="Arial" w:cs="Arial"/>
          <w:sz w:val="24"/>
          <w:szCs w:val="24"/>
        </w:rPr>
        <w:t>A</w:t>
      </w:r>
      <w:r w:rsidRPr="005F2514">
        <w:rPr>
          <w:rFonts w:ascii="Arial" w:hAnsi="Arial" w:cs="Arial"/>
          <w:sz w:val="24"/>
          <w:szCs w:val="24"/>
        </w:rPr>
        <w:t xml:space="preserve">gency customers.  The State reasonably expects and requires responsible and interested bidders to conduct their in-depth bid review and submit </w:t>
      </w:r>
      <w:r w:rsidR="00781D34" w:rsidRPr="005F2514">
        <w:rPr>
          <w:rFonts w:ascii="Arial" w:hAnsi="Arial" w:cs="Arial"/>
          <w:sz w:val="24"/>
          <w:szCs w:val="24"/>
        </w:rPr>
        <w:t>inquiries</w:t>
      </w:r>
      <w:r w:rsidRPr="005F2514">
        <w:rPr>
          <w:rFonts w:ascii="Arial" w:hAnsi="Arial" w:cs="Arial"/>
          <w:sz w:val="24"/>
          <w:szCs w:val="24"/>
        </w:rPr>
        <w:t xml:space="preserve"> in a timely manner.</w:t>
      </w:r>
    </w:p>
    <w:p w14:paraId="4E14C7C1" w14:textId="77777777" w:rsidR="007005F8" w:rsidRPr="005F2514" w:rsidRDefault="007005F8" w:rsidP="00C95473">
      <w:pPr>
        <w:keepLines/>
        <w:spacing w:after="0" w:line="240" w:lineRule="auto"/>
        <w:rPr>
          <w:rFonts w:ascii="Arial" w:hAnsi="Arial" w:cs="Arial"/>
          <w:sz w:val="24"/>
          <w:szCs w:val="24"/>
        </w:rPr>
      </w:pPr>
    </w:p>
    <w:p w14:paraId="0E401B4C" w14:textId="23B38C66" w:rsidR="007005F8" w:rsidRPr="005F2514" w:rsidRDefault="007005F8" w:rsidP="00C95473">
      <w:pPr>
        <w:spacing w:after="0" w:line="240" w:lineRule="auto"/>
        <w:rPr>
          <w:rFonts w:ascii="Arial" w:hAnsi="Arial" w:cs="Arial"/>
          <w:sz w:val="24"/>
          <w:szCs w:val="24"/>
        </w:rPr>
      </w:pPr>
      <w:r w:rsidRPr="005F2514">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5F2514">
        <w:rPr>
          <w:rFonts w:ascii="Arial" w:hAnsi="Arial" w:cs="Arial"/>
          <w:i/>
          <w:iCs/>
          <w:sz w:val="24"/>
          <w:szCs w:val="24"/>
        </w:rPr>
        <w:t>Without exception</w:t>
      </w:r>
      <w:r w:rsidRPr="005F2514">
        <w:rPr>
          <w:rFonts w:ascii="Arial" w:hAnsi="Arial" w:cs="Arial"/>
          <w:i/>
          <w:sz w:val="24"/>
          <w:szCs w:val="24"/>
        </w:rPr>
        <w:t>,</w:t>
      </w:r>
      <w:r w:rsidRPr="005F2514">
        <w:rPr>
          <w:rFonts w:ascii="Arial" w:hAnsi="Arial" w:cs="Arial"/>
          <w:sz w:val="24"/>
          <w:szCs w:val="24"/>
        </w:rPr>
        <w:t xml:space="preserve"> all inquiries MUST be submitted in writing by an authorized representative of the bidder, clearly cross-referenced to the relevant bid section.   All inquiries must be received by the Inquiry Deadline date set forth in </w:t>
      </w:r>
      <w:r w:rsidR="00817492" w:rsidRPr="005F2514">
        <w:rPr>
          <w:rFonts w:ascii="Arial" w:hAnsi="Arial" w:cs="Arial"/>
          <w:sz w:val="24"/>
          <w:szCs w:val="24"/>
        </w:rPr>
        <w:t xml:space="preserve">the </w:t>
      </w:r>
      <w:r w:rsidRPr="005F2514">
        <w:rPr>
          <w:rFonts w:ascii="Arial" w:hAnsi="Arial" w:cs="Arial"/>
          <w:sz w:val="24"/>
          <w:szCs w:val="24"/>
        </w:rPr>
        <w:t xml:space="preserve">Calendar of Events </w:t>
      </w:r>
      <w:r w:rsidR="00817492" w:rsidRPr="005F2514">
        <w:rPr>
          <w:rFonts w:ascii="Arial" w:hAnsi="Arial" w:cs="Arial"/>
          <w:sz w:val="24"/>
          <w:szCs w:val="24"/>
        </w:rPr>
        <w:t xml:space="preserve">section </w:t>
      </w:r>
      <w:r w:rsidRPr="005F2514">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5F2514" w:rsidRDefault="007005F8" w:rsidP="00C95473">
      <w:pPr>
        <w:spacing w:after="0" w:line="240" w:lineRule="auto"/>
        <w:rPr>
          <w:rFonts w:ascii="Arial" w:hAnsi="Arial" w:cs="Arial"/>
          <w:sz w:val="24"/>
          <w:szCs w:val="24"/>
        </w:rPr>
      </w:pPr>
    </w:p>
    <w:p w14:paraId="2EA7155D" w14:textId="77777777" w:rsidR="007005F8" w:rsidRPr="005F2514" w:rsidRDefault="007005F8" w:rsidP="00C95473">
      <w:pPr>
        <w:spacing w:after="0" w:line="240" w:lineRule="auto"/>
        <w:rPr>
          <w:rFonts w:ascii="Arial" w:hAnsi="Arial" w:cs="Arial"/>
          <w:sz w:val="24"/>
          <w:szCs w:val="24"/>
        </w:rPr>
      </w:pPr>
      <w:r w:rsidRPr="005F2514">
        <w:rPr>
          <w:rFonts w:ascii="Arial" w:hAnsi="Arial" w:cs="Arial"/>
          <w:sz w:val="24"/>
          <w:szCs w:val="24"/>
        </w:rPr>
        <w:t>Inquiries concerning this bid may be delivered by mail, express courier, e-mail, hand, or fax to:</w:t>
      </w:r>
    </w:p>
    <w:p w14:paraId="5AEB6C59" w14:textId="77777777" w:rsidR="007005F8" w:rsidRPr="005F2514" w:rsidRDefault="007005F8" w:rsidP="00C9547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5F2514">
        <w:rPr>
          <w:rFonts w:ascii="Arial" w:hAnsi="Arial" w:cs="Arial"/>
          <w:sz w:val="24"/>
          <w:szCs w:val="24"/>
        </w:rPr>
        <w:tab/>
      </w:r>
      <w:r w:rsidRPr="005F2514">
        <w:rPr>
          <w:rFonts w:ascii="Arial" w:hAnsi="Arial" w:cs="Arial"/>
          <w:sz w:val="24"/>
          <w:szCs w:val="24"/>
        </w:rPr>
        <w:tab/>
      </w:r>
    </w:p>
    <w:p w14:paraId="49BB42A9" w14:textId="4BF1CC6A" w:rsidR="00783844" w:rsidRPr="005F2514"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5F2514">
        <w:rPr>
          <w:rFonts w:ascii="Arial" w:hAnsi="Arial" w:cs="Arial"/>
          <w:sz w:val="24"/>
          <w:szCs w:val="24"/>
        </w:rPr>
        <w:t>Office of State Procurement</w:t>
      </w:r>
    </w:p>
    <w:p w14:paraId="163BE46A" w14:textId="26163720" w:rsidR="00DE2E22" w:rsidRPr="005F2514" w:rsidRDefault="00DE2E22"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5F2514">
        <w:rPr>
          <w:rFonts w:ascii="Arial" w:hAnsi="Arial" w:cs="Arial"/>
          <w:sz w:val="24"/>
          <w:szCs w:val="24"/>
        </w:rPr>
        <w:t xml:space="preserve">Attention: </w:t>
      </w:r>
      <w:r w:rsidR="001947E0" w:rsidRPr="005F2514">
        <w:rPr>
          <w:rFonts w:ascii="Arial" w:hAnsi="Arial" w:cs="Arial"/>
          <w:sz w:val="24"/>
          <w:szCs w:val="24"/>
        </w:rPr>
        <w:t>Paris King</w:t>
      </w:r>
    </w:p>
    <w:p w14:paraId="1635ACB2" w14:textId="6B773631" w:rsidR="00783844" w:rsidRPr="005F2514"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5F2514">
        <w:rPr>
          <w:rFonts w:ascii="Arial" w:hAnsi="Arial" w:cs="Arial"/>
          <w:sz w:val="24"/>
          <w:szCs w:val="24"/>
        </w:rPr>
        <w:t>1201 North Third St.</w:t>
      </w:r>
    </w:p>
    <w:p w14:paraId="5766E957" w14:textId="6C1D7BA1" w:rsidR="00783844" w:rsidRPr="005F2514"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5F2514">
        <w:rPr>
          <w:rFonts w:ascii="Arial" w:hAnsi="Arial" w:cs="Arial"/>
          <w:sz w:val="24"/>
          <w:szCs w:val="24"/>
        </w:rPr>
        <w:t>Claiborne Bldg., Suite 2-160</w:t>
      </w:r>
    </w:p>
    <w:p w14:paraId="421CC919" w14:textId="2BFDD2DF" w:rsidR="00783844" w:rsidRPr="005F2514"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5F2514">
        <w:rPr>
          <w:rFonts w:ascii="Arial" w:hAnsi="Arial" w:cs="Arial"/>
          <w:sz w:val="24"/>
          <w:szCs w:val="24"/>
        </w:rPr>
        <w:t>Baton Rouge, LA  70802</w:t>
      </w:r>
    </w:p>
    <w:p w14:paraId="058B2DFB" w14:textId="3FEC01D4" w:rsidR="007005F8" w:rsidRPr="005F2514" w:rsidRDefault="007005F8"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p>
    <w:p w14:paraId="3468C9BD" w14:textId="49C30419" w:rsidR="00D326CD" w:rsidRPr="005F2514" w:rsidRDefault="007005F8" w:rsidP="00C95473">
      <w:pPr>
        <w:tabs>
          <w:tab w:val="right" w:pos="9418"/>
        </w:tabs>
        <w:spacing w:after="0" w:line="240" w:lineRule="auto"/>
        <w:ind w:firstLine="720"/>
        <w:rPr>
          <w:rFonts w:ascii="Arial" w:hAnsi="Arial" w:cs="Arial"/>
          <w:sz w:val="24"/>
          <w:szCs w:val="24"/>
        </w:rPr>
      </w:pPr>
      <w:r w:rsidRPr="005F2514">
        <w:rPr>
          <w:rFonts w:ascii="Arial" w:hAnsi="Arial" w:cs="Arial"/>
          <w:sz w:val="24"/>
          <w:szCs w:val="24"/>
        </w:rPr>
        <w:t xml:space="preserve">E-Mail: </w:t>
      </w:r>
      <w:hyperlink r:id="rId9" w:history="1">
        <w:r w:rsidR="001947E0" w:rsidRPr="005F2514">
          <w:rPr>
            <w:rStyle w:val="Hyperlink"/>
            <w:rFonts w:ascii="Arial" w:hAnsi="Arial" w:cs="Arial"/>
            <w:sz w:val="24"/>
            <w:szCs w:val="24"/>
          </w:rPr>
          <w:t>Paris.King2@la.gov</w:t>
        </w:r>
      </w:hyperlink>
      <w:r w:rsidRPr="005F2514">
        <w:rPr>
          <w:rFonts w:ascii="Arial" w:hAnsi="Arial" w:cs="Arial"/>
          <w:sz w:val="24"/>
          <w:szCs w:val="24"/>
        </w:rPr>
        <w:tab/>
      </w:r>
    </w:p>
    <w:p w14:paraId="7EA6EFFA" w14:textId="69F2E3B3" w:rsidR="00D326CD" w:rsidRPr="005F2514" w:rsidRDefault="007005F8" w:rsidP="00C95473">
      <w:pPr>
        <w:tabs>
          <w:tab w:val="right" w:pos="9418"/>
        </w:tabs>
        <w:spacing w:after="0" w:line="240" w:lineRule="auto"/>
        <w:ind w:firstLine="720"/>
        <w:rPr>
          <w:rFonts w:ascii="Arial" w:hAnsi="Arial" w:cs="Arial"/>
          <w:sz w:val="24"/>
          <w:szCs w:val="24"/>
        </w:rPr>
      </w:pPr>
      <w:r w:rsidRPr="005F2514">
        <w:rPr>
          <w:rFonts w:ascii="Arial" w:hAnsi="Arial" w:cs="Arial"/>
          <w:sz w:val="24"/>
          <w:szCs w:val="24"/>
        </w:rPr>
        <w:t>Phone: (225) 342-</w:t>
      </w:r>
      <w:r w:rsidR="001947E0" w:rsidRPr="005F2514">
        <w:rPr>
          <w:rFonts w:ascii="Arial" w:hAnsi="Arial" w:cs="Arial"/>
          <w:sz w:val="24"/>
          <w:szCs w:val="24"/>
        </w:rPr>
        <w:t>8019</w:t>
      </w:r>
    </w:p>
    <w:p w14:paraId="476FB56C" w14:textId="39980114" w:rsidR="007005F8" w:rsidRPr="005F2514" w:rsidRDefault="007005F8" w:rsidP="00C95473">
      <w:pPr>
        <w:tabs>
          <w:tab w:val="right" w:pos="9418"/>
        </w:tabs>
        <w:spacing w:after="0" w:line="240" w:lineRule="auto"/>
        <w:ind w:firstLine="720"/>
        <w:rPr>
          <w:rFonts w:ascii="Arial" w:hAnsi="Arial" w:cs="Arial"/>
          <w:sz w:val="24"/>
          <w:szCs w:val="24"/>
        </w:rPr>
      </w:pPr>
      <w:r w:rsidRPr="005F2514">
        <w:rPr>
          <w:rFonts w:ascii="Arial" w:hAnsi="Arial" w:cs="Arial"/>
          <w:sz w:val="24"/>
          <w:szCs w:val="24"/>
        </w:rPr>
        <w:t>Fax: (225) 342-9756</w:t>
      </w:r>
    </w:p>
    <w:p w14:paraId="238FD5C4" w14:textId="77777777" w:rsidR="007005F8" w:rsidRPr="005F2514" w:rsidRDefault="007005F8" w:rsidP="00C95473">
      <w:pPr>
        <w:spacing w:after="0" w:line="240" w:lineRule="auto"/>
        <w:rPr>
          <w:rFonts w:ascii="Arial" w:hAnsi="Arial" w:cs="Arial"/>
          <w:sz w:val="24"/>
          <w:szCs w:val="24"/>
        </w:rPr>
      </w:pPr>
    </w:p>
    <w:p w14:paraId="60087866" w14:textId="77777777" w:rsidR="007005F8" w:rsidRPr="005F2514" w:rsidRDefault="007005F8" w:rsidP="00C95473">
      <w:pPr>
        <w:spacing w:after="0" w:line="240" w:lineRule="auto"/>
        <w:rPr>
          <w:rFonts w:ascii="Arial" w:hAnsi="Arial" w:cs="Arial"/>
          <w:sz w:val="24"/>
          <w:szCs w:val="24"/>
        </w:rPr>
      </w:pPr>
      <w:r w:rsidRPr="005F2514">
        <w:rPr>
          <w:rFonts w:ascii="Arial" w:hAnsi="Arial" w:cs="Arial"/>
          <w:sz w:val="24"/>
          <w:szCs w:val="24"/>
        </w:rPr>
        <w:t>Only the person identified above or their designee has the authority to officially respond to bidder’s questions on behalf of the State.  Any communications from any other individuals are not binding to the State.</w:t>
      </w:r>
    </w:p>
    <w:p w14:paraId="3FFFC3BC" w14:textId="77777777" w:rsidR="007005F8" w:rsidRPr="005F2514" w:rsidRDefault="007005F8" w:rsidP="00C95473">
      <w:pPr>
        <w:spacing w:after="0" w:line="240" w:lineRule="auto"/>
        <w:rPr>
          <w:rFonts w:ascii="Arial" w:hAnsi="Arial" w:cs="Arial"/>
          <w:sz w:val="24"/>
          <w:szCs w:val="24"/>
        </w:rPr>
      </w:pPr>
    </w:p>
    <w:p w14:paraId="5204E59A" w14:textId="1570CCB6" w:rsidR="007005F8" w:rsidRPr="005F2514" w:rsidRDefault="007005F8" w:rsidP="00C95473">
      <w:pPr>
        <w:spacing w:after="0" w:line="240" w:lineRule="auto"/>
        <w:rPr>
          <w:rFonts w:ascii="Arial" w:hAnsi="Arial" w:cs="Arial"/>
          <w:sz w:val="24"/>
          <w:szCs w:val="24"/>
        </w:rPr>
      </w:pPr>
      <w:r w:rsidRPr="005F2514">
        <w:rPr>
          <w:rFonts w:ascii="Arial" w:hAnsi="Arial" w:cs="Arial"/>
          <w:sz w:val="24"/>
          <w:szCs w:val="24"/>
        </w:rPr>
        <w:t>An addendum will be issued and posted at the Office of State Procurement</w:t>
      </w:r>
      <w:r w:rsidR="0082391B" w:rsidRPr="005F2514">
        <w:rPr>
          <w:rFonts w:ascii="Arial" w:hAnsi="Arial" w:cs="Arial"/>
          <w:sz w:val="24"/>
          <w:szCs w:val="24"/>
        </w:rPr>
        <w:t>’s</w:t>
      </w:r>
      <w:r w:rsidRPr="005F2514">
        <w:rPr>
          <w:rFonts w:ascii="Arial" w:hAnsi="Arial" w:cs="Arial"/>
          <w:sz w:val="24"/>
          <w:szCs w:val="24"/>
        </w:rPr>
        <w:t xml:space="preserve">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w:t>
      </w:r>
      <w:r w:rsidR="0058066C" w:rsidRPr="005F2514">
        <w:rPr>
          <w:rFonts w:ascii="Arial" w:hAnsi="Arial" w:cs="Arial"/>
          <w:sz w:val="24"/>
          <w:szCs w:val="24"/>
        </w:rPr>
        <w:t xml:space="preserve">bidder’s </w:t>
      </w:r>
      <w:r w:rsidRPr="005F2514">
        <w:rPr>
          <w:rFonts w:ascii="Arial" w:hAnsi="Arial" w:cs="Arial"/>
          <w:sz w:val="24"/>
          <w:szCs w:val="24"/>
        </w:rPr>
        <w:t xml:space="preserve">responsibility to check the LaPAC website frequently for any possible addenda that may </w:t>
      </w:r>
      <w:r w:rsidRPr="005F2514">
        <w:rPr>
          <w:rFonts w:ascii="Arial" w:hAnsi="Arial" w:cs="Arial"/>
          <w:sz w:val="24"/>
          <w:szCs w:val="24"/>
        </w:rPr>
        <w:lastRenderedPageBreak/>
        <w:t xml:space="preserve">be issued.  The Office of State Procurement is not responsible for a bidder’s failure to download any addenda documents required to complete the bid.   </w:t>
      </w:r>
    </w:p>
    <w:p w14:paraId="20E92AC6" w14:textId="77777777" w:rsidR="007005F8" w:rsidRPr="005F2514" w:rsidRDefault="007005F8" w:rsidP="00C95473">
      <w:pPr>
        <w:spacing w:after="0" w:line="240" w:lineRule="auto"/>
        <w:rPr>
          <w:rFonts w:ascii="Arial" w:hAnsi="Arial" w:cs="Arial"/>
          <w:sz w:val="24"/>
          <w:szCs w:val="24"/>
        </w:rPr>
      </w:pPr>
    </w:p>
    <w:p w14:paraId="2C1AC200" w14:textId="3EA5DA81" w:rsidR="007005F8" w:rsidRPr="005F2514" w:rsidRDefault="007005F8" w:rsidP="00C95473">
      <w:pPr>
        <w:spacing w:after="0" w:line="240" w:lineRule="auto"/>
        <w:rPr>
          <w:rFonts w:ascii="Arial" w:hAnsi="Arial" w:cs="Arial"/>
          <w:sz w:val="24"/>
          <w:szCs w:val="24"/>
        </w:rPr>
      </w:pPr>
      <w:r w:rsidRPr="005F2514">
        <w:rPr>
          <w:rFonts w:ascii="Arial" w:hAnsi="Arial" w:cs="Arial"/>
          <w:sz w:val="24"/>
          <w:szCs w:val="24"/>
        </w:rPr>
        <w:t xml:space="preserve">*Note: LaPAC is the </w:t>
      </w:r>
      <w:r w:rsidR="0082391B" w:rsidRPr="005F2514">
        <w:rPr>
          <w:rFonts w:ascii="Arial" w:hAnsi="Arial" w:cs="Arial"/>
          <w:sz w:val="24"/>
          <w:szCs w:val="24"/>
        </w:rPr>
        <w:t>S</w:t>
      </w:r>
      <w:r w:rsidRPr="005F2514">
        <w:rPr>
          <w:rFonts w:ascii="Arial" w:hAnsi="Arial" w:cs="Arial"/>
          <w:sz w:val="24"/>
          <w:szCs w:val="24"/>
        </w:rPr>
        <w:t xml:space="preserve">tate’s online electronic bid posting and notification system resident on </w:t>
      </w:r>
      <w:hyperlink r:id="rId10" w:history="1">
        <w:r w:rsidRPr="005F2514">
          <w:rPr>
            <w:rStyle w:val="Hyperlink"/>
            <w:rFonts w:ascii="Arial" w:hAnsi="Arial" w:cs="Arial"/>
            <w:sz w:val="24"/>
            <w:szCs w:val="24"/>
          </w:rPr>
          <w:t>State Procurement’s website</w:t>
        </w:r>
      </w:hyperlink>
      <w:r w:rsidRPr="005F2514">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5F2514" w:rsidRDefault="007005F8" w:rsidP="00C95473">
      <w:pPr>
        <w:spacing w:after="0" w:line="240" w:lineRule="auto"/>
        <w:rPr>
          <w:rFonts w:ascii="Arial" w:hAnsi="Arial" w:cs="Arial"/>
          <w:sz w:val="24"/>
          <w:szCs w:val="24"/>
        </w:rPr>
      </w:pPr>
    </w:p>
    <w:p w14:paraId="7624FDF7" w14:textId="4CD5BFB1" w:rsidR="007005F8" w:rsidRPr="005F2514" w:rsidRDefault="007005F8" w:rsidP="00C95473">
      <w:pPr>
        <w:spacing w:after="0" w:line="240" w:lineRule="auto"/>
        <w:rPr>
          <w:rFonts w:ascii="Arial" w:hAnsi="Arial" w:cs="Arial"/>
          <w:sz w:val="24"/>
          <w:szCs w:val="24"/>
        </w:rPr>
      </w:pPr>
      <w:r w:rsidRPr="005F2514">
        <w:rPr>
          <w:rFonts w:ascii="Arial" w:hAnsi="Arial" w:cs="Arial"/>
          <w:sz w:val="24"/>
          <w:szCs w:val="24"/>
        </w:rPr>
        <w:t xml:space="preserve">To receive the email notification, vendors must </w:t>
      </w:r>
      <w:hyperlink r:id="rId11" w:history="1">
        <w:r w:rsidRPr="005F2514">
          <w:rPr>
            <w:rStyle w:val="Hyperlink"/>
            <w:rFonts w:ascii="Arial" w:hAnsi="Arial" w:cs="Arial"/>
            <w:sz w:val="24"/>
            <w:szCs w:val="24"/>
          </w:rPr>
          <w:t>register</w:t>
        </w:r>
      </w:hyperlink>
      <w:r w:rsidRPr="005F2514">
        <w:rPr>
          <w:rFonts w:ascii="Arial" w:hAnsi="Arial" w:cs="Arial"/>
          <w:sz w:val="24"/>
          <w:szCs w:val="24"/>
        </w:rPr>
        <w:t xml:space="preserve"> in the LaGov portal.  Registration is intuitive</w:t>
      </w:r>
      <w:r w:rsidR="00AF0E88" w:rsidRPr="005F2514">
        <w:rPr>
          <w:rFonts w:ascii="Arial" w:hAnsi="Arial" w:cs="Arial"/>
          <w:sz w:val="24"/>
          <w:szCs w:val="24"/>
        </w:rPr>
        <w:t>.</w:t>
      </w:r>
    </w:p>
    <w:p w14:paraId="3D50E231" w14:textId="77777777" w:rsidR="007005F8" w:rsidRPr="005F2514" w:rsidRDefault="007005F8" w:rsidP="00C95473">
      <w:pPr>
        <w:spacing w:after="0" w:line="240" w:lineRule="auto"/>
        <w:rPr>
          <w:rStyle w:val="Hyperlink"/>
          <w:rFonts w:ascii="Arial" w:hAnsi="Arial" w:cs="Arial"/>
          <w:sz w:val="24"/>
          <w:szCs w:val="24"/>
        </w:rPr>
      </w:pPr>
    </w:p>
    <w:p w14:paraId="74C24CD5" w14:textId="5F8DDE9F" w:rsidR="007005F8" w:rsidRPr="005F2514" w:rsidRDefault="007005F8" w:rsidP="00C95473">
      <w:pPr>
        <w:spacing w:after="0" w:line="240" w:lineRule="auto"/>
        <w:rPr>
          <w:rFonts w:ascii="Arial" w:eastAsia="Times New Roman" w:hAnsi="Arial" w:cs="Arial"/>
          <w:spacing w:val="-5"/>
          <w:sz w:val="24"/>
          <w:szCs w:val="24"/>
        </w:rPr>
      </w:pPr>
      <w:hyperlink r:id="rId12" w:history="1">
        <w:r w:rsidRPr="005F2514">
          <w:rPr>
            <w:rStyle w:val="Hyperlink"/>
            <w:rFonts w:ascii="Arial" w:hAnsi="Arial" w:cs="Arial"/>
            <w:sz w:val="24"/>
            <w:szCs w:val="24"/>
          </w:rPr>
          <w:t>Help scripts</w:t>
        </w:r>
      </w:hyperlink>
      <w:r w:rsidRPr="005F2514">
        <w:rPr>
          <w:rFonts w:ascii="Arial" w:hAnsi="Arial" w:cs="Arial"/>
          <w:sz w:val="24"/>
          <w:szCs w:val="24"/>
        </w:rPr>
        <w:t xml:space="preserve"> are available on the Office of State Procurement</w:t>
      </w:r>
      <w:r w:rsidR="0082391B" w:rsidRPr="005F2514">
        <w:rPr>
          <w:rFonts w:ascii="Arial" w:hAnsi="Arial" w:cs="Arial"/>
          <w:sz w:val="24"/>
          <w:szCs w:val="24"/>
        </w:rPr>
        <w:t>’s</w:t>
      </w:r>
      <w:r w:rsidRPr="005F2514">
        <w:rPr>
          <w:rFonts w:ascii="Arial" w:hAnsi="Arial" w:cs="Arial"/>
          <w:sz w:val="24"/>
          <w:szCs w:val="24"/>
        </w:rPr>
        <w:t xml:space="preserve"> website under </w:t>
      </w:r>
      <w:r w:rsidR="000A6DA8" w:rsidRPr="005F2514">
        <w:rPr>
          <w:rFonts w:ascii="Arial" w:hAnsi="Arial" w:cs="Arial"/>
          <w:sz w:val="24"/>
          <w:szCs w:val="24"/>
        </w:rPr>
        <w:t>V</w:t>
      </w:r>
      <w:r w:rsidRPr="005F2514">
        <w:rPr>
          <w:rFonts w:ascii="Arial" w:hAnsi="Arial" w:cs="Arial"/>
          <w:sz w:val="24"/>
          <w:szCs w:val="24"/>
        </w:rPr>
        <w:t xml:space="preserve">endor </w:t>
      </w:r>
      <w:r w:rsidR="000A6DA8" w:rsidRPr="005F2514">
        <w:rPr>
          <w:rFonts w:ascii="Arial" w:hAnsi="Arial" w:cs="Arial"/>
          <w:sz w:val="24"/>
          <w:szCs w:val="24"/>
        </w:rPr>
        <w:t>Resources</w:t>
      </w:r>
      <w:r w:rsidR="00AF0E88" w:rsidRPr="005F2514">
        <w:rPr>
          <w:rFonts w:ascii="Arial" w:hAnsi="Arial" w:cs="Arial"/>
          <w:sz w:val="24"/>
          <w:szCs w:val="24"/>
        </w:rPr>
        <w:t>.</w:t>
      </w:r>
    </w:p>
    <w:p w14:paraId="29092817" w14:textId="77777777" w:rsidR="00C6062F" w:rsidRPr="005F2514" w:rsidRDefault="0073309B" w:rsidP="00C95473">
      <w:pPr>
        <w:pStyle w:val="Heading1"/>
        <w:rPr>
          <w:sz w:val="24"/>
          <w:szCs w:val="24"/>
        </w:rPr>
      </w:pPr>
      <w:r w:rsidRPr="005F2514">
        <w:rPr>
          <w:sz w:val="24"/>
          <w:szCs w:val="24"/>
        </w:rPr>
        <w:t xml:space="preserve">Terms and Conditions:  </w:t>
      </w:r>
    </w:p>
    <w:p w14:paraId="6AA1334E" w14:textId="7BE205E5" w:rsidR="0073309B" w:rsidRPr="005F2514" w:rsidRDefault="0073309B" w:rsidP="00C95473">
      <w:pPr>
        <w:spacing w:after="0" w:line="240" w:lineRule="auto"/>
        <w:ind w:right="184"/>
        <w:rPr>
          <w:rFonts w:ascii="Arial" w:hAnsi="Arial" w:cs="Arial"/>
          <w:sz w:val="24"/>
          <w:szCs w:val="24"/>
        </w:rPr>
      </w:pPr>
      <w:r w:rsidRPr="005F2514">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5F2514" w:rsidRDefault="00887C95" w:rsidP="00C95473">
      <w:pPr>
        <w:pStyle w:val="Heading1"/>
        <w:rPr>
          <w:rFonts w:eastAsia="PMingLiU"/>
          <w:sz w:val="24"/>
          <w:szCs w:val="24"/>
          <w:lang w:eastAsia="zh-TW"/>
        </w:rPr>
      </w:pPr>
      <w:r w:rsidRPr="005F2514">
        <w:rPr>
          <w:rFonts w:eastAsia="PMingLiU"/>
          <w:sz w:val="24"/>
          <w:szCs w:val="24"/>
          <w:lang w:eastAsia="zh-TW"/>
        </w:rPr>
        <w:t xml:space="preserve">Vendor's Forms:  </w:t>
      </w:r>
    </w:p>
    <w:p w14:paraId="7D183D77" w14:textId="03314D58" w:rsidR="00887C95" w:rsidRPr="005F2514" w:rsidRDefault="00887C95"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The purchase order is the only binding document to be issued against </w:t>
      </w:r>
      <w:r w:rsidR="00FC14B1" w:rsidRPr="005F2514">
        <w:rPr>
          <w:rFonts w:ascii="Arial" w:eastAsia="PMingLiU" w:hAnsi="Arial" w:cs="Arial"/>
          <w:sz w:val="24"/>
          <w:szCs w:val="24"/>
          <w:lang w:eastAsia="zh-TW"/>
        </w:rPr>
        <w:t>the</w:t>
      </w:r>
      <w:r w:rsidRPr="005F2514">
        <w:rPr>
          <w:rFonts w:ascii="Arial" w:eastAsia="PMingLiU" w:hAnsi="Arial" w:cs="Arial"/>
          <w:sz w:val="24"/>
          <w:szCs w:val="24"/>
          <w:lang w:eastAsia="zh-TW"/>
        </w:rPr>
        <w:t xml:space="preserve"> contract.  Signing of vendor's forms is not allowed.</w:t>
      </w:r>
    </w:p>
    <w:p w14:paraId="341EF820" w14:textId="77777777" w:rsidR="00C6062F" w:rsidRPr="005F2514" w:rsidRDefault="0073309B" w:rsidP="00C95473">
      <w:pPr>
        <w:pStyle w:val="Heading1"/>
        <w:rPr>
          <w:rFonts w:eastAsia="PMingLiU"/>
          <w:sz w:val="24"/>
          <w:szCs w:val="24"/>
          <w:lang w:eastAsia="zh-TW"/>
        </w:rPr>
      </w:pPr>
      <w:r w:rsidRPr="005F2514">
        <w:rPr>
          <w:rFonts w:eastAsia="PMingLiU"/>
          <w:sz w:val="24"/>
          <w:szCs w:val="24"/>
          <w:lang w:eastAsia="zh-TW"/>
        </w:rPr>
        <w:t xml:space="preserve">Vendor List:  </w:t>
      </w:r>
    </w:p>
    <w:p w14:paraId="25FAFD9C" w14:textId="002C5EEE" w:rsidR="0073309B" w:rsidRPr="005F2514" w:rsidRDefault="0073309B"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The bidder who signs the bid will be designated as </w:t>
      </w:r>
      <w:r w:rsidR="009E7ACC" w:rsidRPr="005F2514">
        <w:rPr>
          <w:rFonts w:ascii="Arial" w:eastAsia="PMingLiU" w:hAnsi="Arial" w:cs="Arial"/>
          <w:sz w:val="24"/>
          <w:szCs w:val="24"/>
          <w:lang w:eastAsia="zh-TW"/>
        </w:rPr>
        <w:t xml:space="preserve">the </w:t>
      </w:r>
      <w:r w:rsidR="0058066C" w:rsidRPr="005F2514">
        <w:rPr>
          <w:rFonts w:ascii="Arial" w:eastAsia="PMingLiU" w:hAnsi="Arial" w:cs="Arial"/>
          <w:sz w:val="24"/>
          <w:szCs w:val="24"/>
          <w:lang w:eastAsia="zh-TW"/>
        </w:rPr>
        <w:t xml:space="preserve">Prime </w:t>
      </w:r>
      <w:r w:rsidR="00D123ED" w:rsidRPr="005F2514">
        <w:rPr>
          <w:rFonts w:ascii="Arial" w:eastAsia="PMingLiU" w:hAnsi="Arial" w:cs="Arial"/>
          <w:sz w:val="24"/>
          <w:szCs w:val="24"/>
          <w:lang w:eastAsia="zh-TW"/>
        </w:rPr>
        <w:t>C</w:t>
      </w:r>
      <w:r w:rsidRPr="005F2514">
        <w:rPr>
          <w:rFonts w:ascii="Arial" w:eastAsia="PMingLiU" w:hAnsi="Arial" w:cs="Arial"/>
          <w:sz w:val="24"/>
          <w:szCs w:val="24"/>
          <w:lang w:eastAsia="zh-TW"/>
        </w:rPr>
        <w:t xml:space="preserve">ontractor on any contract resulting from this solicitation.  If additional distributor vendors are authorized to receive orders for items contained in said contract, the bidder </w:t>
      </w:r>
      <w:r w:rsidR="00781D34" w:rsidRPr="005F2514">
        <w:rPr>
          <w:rFonts w:ascii="Arial" w:eastAsia="PMingLiU" w:hAnsi="Arial" w:cs="Arial"/>
          <w:sz w:val="24"/>
          <w:szCs w:val="24"/>
          <w:lang w:eastAsia="zh-TW"/>
        </w:rPr>
        <w:t>should</w:t>
      </w:r>
      <w:r w:rsidRPr="005F2514">
        <w:rPr>
          <w:rFonts w:ascii="Arial" w:eastAsia="PMingLiU" w:hAnsi="Arial" w:cs="Arial"/>
          <w:sz w:val="24"/>
          <w:szCs w:val="24"/>
          <w:lang w:eastAsia="zh-TW"/>
        </w:rPr>
        <w:t xml:space="preserve"> submit with the bid, a list of those additional authorized distributors including the complete business address.  The </w:t>
      </w:r>
      <w:r w:rsidR="0058066C" w:rsidRPr="005F2514">
        <w:rPr>
          <w:rFonts w:ascii="Arial" w:eastAsia="PMingLiU" w:hAnsi="Arial" w:cs="Arial"/>
          <w:sz w:val="24"/>
          <w:szCs w:val="24"/>
          <w:lang w:eastAsia="zh-TW"/>
        </w:rPr>
        <w:t xml:space="preserve">Prime </w:t>
      </w:r>
      <w:r w:rsidR="00D123ED" w:rsidRPr="005F2514">
        <w:rPr>
          <w:rFonts w:ascii="Arial" w:eastAsia="PMingLiU" w:hAnsi="Arial" w:cs="Arial"/>
          <w:sz w:val="24"/>
          <w:szCs w:val="24"/>
          <w:lang w:eastAsia="zh-TW"/>
        </w:rPr>
        <w:t>C</w:t>
      </w:r>
      <w:r w:rsidRPr="005F2514">
        <w:rPr>
          <w:rFonts w:ascii="Arial" w:eastAsia="PMingLiU" w:hAnsi="Arial" w:cs="Arial"/>
          <w:sz w:val="24"/>
          <w:szCs w:val="24"/>
          <w:lang w:eastAsia="zh-TW"/>
        </w:rPr>
        <w:t>ontractor will be responsible for the actions of any distributor vendors listed.</w:t>
      </w:r>
    </w:p>
    <w:p w14:paraId="57809F42" w14:textId="77777777" w:rsidR="00C6062F" w:rsidRPr="005F2514" w:rsidRDefault="0073309B" w:rsidP="00C95473">
      <w:pPr>
        <w:pStyle w:val="Heading1"/>
        <w:rPr>
          <w:rFonts w:eastAsia="PMingLiU"/>
          <w:sz w:val="24"/>
          <w:szCs w:val="24"/>
          <w:lang w:eastAsia="zh-TW"/>
        </w:rPr>
      </w:pPr>
      <w:r w:rsidRPr="005F2514">
        <w:rPr>
          <w:rFonts w:eastAsia="PMingLiU"/>
          <w:sz w:val="24"/>
          <w:szCs w:val="24"/>
          <w:lang w:eastAsia="zh-TW"/>
        </w:rPr>
        <w:t xml:space="preserve">Substitutes:  </w:t>
      </w:r>
    </w:p>
    <w:p w14:paraId="2EFB42ED" w14:textId="77777777" w:rsidR="00D326CD" w:rsidRPr="005F2514" w:rsidRDefault="0073309B"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Only brands and numbers stated in the award are approved for delivery under </w:t>
      </w:r>
      <w:r w:rsidR="00FC14B1" w:rsidRPr="005F2514">
        <w:rPr>
          <w:rFonts w:ascii="Arial" w:eastAsia="PMingLiU" w:hAnsi="Arial" w:cs="Arial"/>
          <w:sz w:val="24"/>
          <w:szCs w:val="24"/>
          <w:lang w:eastAsia="zh-TW"/>
        </w:rPr>
        <w:t>the</w:t>
      </w:r>
      <w:r w:rsidRPr="005F2514">
        <w:rPr>
          <w:rFonts w:ascii="Arial" w:eastAsia="PMingLiU" w:hAnsi="Arial" w:cs="Arial"/>
          <w:sz w:val="24"/>
          <w:szCs w:val="24"/>
          <w:lang w:eastAsia="zh-TW"/>
        </w:rPr>
        <w:t xml:space="preserve"> contract and any substitution must receive prior written approval of the </w:t>
      </w:r>
      <w:r w:rsidR="00676159" w:rsidRPr="005F2514">
        <w:rPr>
          <w:rFonts w:ascii="Arial" w:eastAsia="PMingLiU" w:hAnsi="Arial" w:cs="Arial"/>
          <w:sz w:val="24"/>
          <w:szCs w:val="24"/>
          <w:lang w:eastAsia="zh-TW"/>
        </w:rPr>
        <w:t>Office of State Procurement</w:t>
      </w:r>
      <w:r w:rsidRPr="005F2514">
        <w:rPr>
          <w:rFonts w:ascii="Arial" w:eastAsia="PMingLiU" w:hAnsi="Arial" w:cs="Arial"/>
          <w:sz w:val="24"/>
          <w:szCs w:val="24"/>
          <w:lang w:eastAsia="zh-TW"/>
        </w:rPr>
        <w:t>.</w:t>
      </w:r>
    </w:p>
    <w:p w14:paraId="5E24D9B3" w14:textId="69010212" w:rsidR="00C6062F" w:rsidRPr="005F2514" w:rsidRDefault="0073309B" w:rsidP="00C95473">
      <w:pPr>
        <w:pStyle w:val="Heading1"/>
        <w:rPr>
          <w:rFonts w:eastAsia="PMingLiU"/>
          <w:sz w:val="24"/>
          <w:szCs w:val="24"/>
          <w:lang w:eastAsia="zh-TW"/>
        </w:rPr>
      </w:pPr>
      <w:r w:rsidRPr="005F2514">
        <w:rPr>
          <w:rFonts w:eastAsia="PMingLiU"/>
          <w:sz w:val="24"/>
          <w:szCs w:val="24"/>
          <w:lang w:eastAsia="zh-TW"/>
        </w:rPr>
        <w:t xml:space="preserve">Acceptance:  </w:t>
      </w:r>
    </w:p>
    <w:p w14:paraId="43136F43" w14:textId="748135C1" w:rsidR="0073309B" w:rsidRPr="005F2514" w:rsidRDefault="0073309B"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Unless otherwise specified, bids on </w:t>
      </w:r>
      <w:r w:rsidR="00D123ED" w:rsidRPr="005F2514">
        <w:rPr>
          <w:rFonts w:ascii="Arial" w:eastAsia="PMingLiU" w:hAnsi="Arial" w:cs="Arial"/>
          <w:sz w:val="24"/>
          <w:szCs w:val="24"/>
          <w:lang w:eastAsia="zh-TW"/>
        </w:rPr>
        <w:t xml:space="preserve">the </w:t>
      </w:r>
      <w:r w:rsidRPr="005F2514">
        <w:rPr>
          <w:rFonts w:ascii="Arial" w:eastAsia="PMingLiU" w:hAnsi="Arial" w:cs="Arial"/>
          <w:sz w:val="24"/>
          <w:szCs w:val="24"/>
          <w:lang w:eastAsia="zh-TW"/>
        </w:rPr>
        <w:t xml:space="preserve">contract will be assumed to be firm </w:t>
      </w:r>
      <w:r w:rsidR="00147AAB" w:rsidRPr="005F2514">
        <w:rPr>
          <w:rFonts w:ascii="Arial" w:eastAsia="PMingLiU" w:hAnsi="Arial" w:cs="Arial"/>
          <w:sz w:val="24"/>
          <w:szCs w:val="24"/>
          <w:lang w:eastAsia="zh-TW"/>
        </w:rPr>
        <w:t>for</w:t>
      </w:r>
      <w:r w:rsidRPr="005F2514">
        <w:rPr>
          <w:rFonts w:ascii="Arial" w:eastAsia="PMingLiU" w:hAnsi="Arial" w:cs="Arial"/>
          <w:sz w:val="24"/>
          <w:szCs w:val="24"/>
          <w:lang w:eastAsia="zh-TW"/>
        </w:rPr>
        <w:t xml:space="preserve"> acceptance for a minimum of 60 days.  If accepted, prices must be firm for the specified contract period.</w:t>
      </w:r>
    </w:p>
    <w:p w14:paraId="1678C9BA" w14:textId="77777777" w:rsidR="00C6062F" w:rsidRPr="005F2514" w:rsidRDefault="00A33764" w:rsidP="00C95473">
      <w:pPr>
        <w:pStyle w:val="Heading1"/>
        <w:rPr>
          <w:rFonts w:eastAsia="PMingLiU"/>
          <w:sz w:val="24"/>
          <w:szCs w:val="24"/>
          <w:lang w:eastAsia="zh-TW"/>
        </w:rPr>
      </w:pPr>
      <w:r w:rsidRPr="005F2514">
        <w:rPr>
          <w:rFonts w:eastAsia="PMingLiU"/>
          <w:sz w:val="24"/>
          <w:szCs w:val="24"/>
          <w:lang w:eastAsia="zh-TW"/>
        </w:rPr>
        <w:t xml:space="preserve">Prices: </w:t>
      </w:r>
    </w:p>
    <w:p w14:paraId="29D6CF63" w14:textId="56E27A34" w:rsidR="00A33764" w:rsidRPr="005F2514" w:rsidRDefault="00A33764" w:rsidP="00C95473">
      <w:pPr>
        <w:widowControl/>
        <w:spacing w:after="0" w:line="240" w:lineRule="auto"/>
        <w:rPr>
          <w:rFonts w:ascii="Arial" w:eastAsia="PMingLiU" w:hAnsi="Arial" w:cs="Arial"/>
          <w:b/>
          <w:i/>
          <w:sz w:val="24"/>
          <w:szCs w:val="24"/>
          <w:lang w:eastAsia="zh-TW"/>
        </w:rPr>
      </w:pPr>
      <w:r w:rsidRPr="005F2514">
        <w:rPr>
          <w:rFonts w:ascii="Arial" w:eastAsia="PMingLiU" w:hAnsi="Arial" w:cs="Arial"/>
          <w:sz w:val="24"/>
          <w:szCs w:val="24"/>
          <w:lang w:eastAsia="zh-TW"/>
        </w:rPr>
        <w:t>Prices shall be complete, including transportation/freight charges prepaid by</w:t>
      </w:r>
      <w:r w:rsidR="00174C8A" w:rsidRPr="005F2514">
        <w:rPr>
          <w:rFonts w:ascii="Arial" w:eastAsia="PMingLiU" w:hAnsi="Arial" w:cs="Arial"/>
          <w:sz w:val="24"/>
          <w:szCs w:val="24"/>
          <w:lang w:eastAsia="zh-TW"/>
        </w:rPr>
        <w:t xml:space="preserve"> the</w:t>
      </w:r>
      <w:r w:rsidRPr="005F2514">
        <w:rPr>
          <w:rFonts w:ascii="Arial" w:eastAsia="PMingLiU" w:hAnsi="Arial" w:cs="Arial"/>
          <w:sz w:val="24"/>
          <w:szCs w:val="24"/>
          <w:lang w:eastAsia="zh-TW"/>
        </w:rPr>
        <w:t xml:space="preserve"> bidder to </w:t>
      </w:r>
      <w:r w:rsidR="00174C8A" w:rsidRPr="005F2514">
        <w:rPr>
          <w:rFonts w:ascii="Arial" w:eastAsia="PMingLiU" w:hAnsi="Arial" w:cs="Arial"/>
          <w:sz w:val="24"/>
          <w:szCs w:val="24"/>
          <w:lang w:eastAsia="zh-TW"/>
        </w:rPr>
        <w:t xml:space="preserve">the </w:t>
      </w:r>
      <w:r w:rsidRPr="005F2514">
        <w:rPr>
          <w:rFonts w:ascii="Arial" w:eastAsia="PMingLiU" w:hAnsi="Arial" w:cs="Arial"/>
          <w:sz w:val="24"/>
          <w:szCs w:val="24"/>
          <w:lang w:eastAsia="zh-TW"/>
        </w:rPr>
        <w:t xml:space="preserve">destination, inside delivery, unpacking, assembly of all components and removal of all associated debris from premises. Prices should be quoted in the unit (each, box, case, hour, flat, mile, etc.) as specified in </w:t>
      </w:r>
      <w:r w:rsidR="00D123ED" w:rsidRPr="005F2514">
        <w:rPr>
          <w:rFonts w:ascii="Arial" w:eastAsia="PMingLiU" w:hAnsi="Arial" w:cs="Arial"/>
          <w:sz w:val="24"/>
          <w:szCs w:val="24"/>
          <w:lang w:eastAsia="zh-TW"/>
        </w:rPr>
        <w:t xml:space="preserve">this </w:t>
      </w:r>
      <w:r w:rsidRPr="005F2514">
        <w:rPr>
          <w:rFonts w:ascii="Arial" w:eastAsia="PMingLiU" w:hAnsi="Arial" w:cs="Arial"/>
          <w:sz w:val="24"/>
          <w:szCs w:val="24"/>
          <w:lang w:eastAsia="zh-TW"/>
        </w:rPr>
        <w:t xml:space="preserve">solicitation. </w:t>
      </w:r>
    </w:p>
    <w:p w14:paraId="6BACE570" w14:textId="75B29611" w:rsidR="00C6062F" w:rsidRPr="005F2514" w:rsidRDefault="00A33764" w:rsidP="00C95473">
      <w:pPr>
        <w:pStyle w:val="Heading1"/>
        <w:rPr>
          <w:rFonts w:eastAsia="PMingLiU"/>
          <w:sz w:val="24"/>
          <w:szCs w:val="24"/>
          <w:lang w:eastAsia="zh-TW"/>
        </w:rPr>
      </w:pPr>
      <w:r w:rsidRPr="005F2514">
        <w:rPr>
          <w:rFonts w:eastAsia="PMingLiU"/>
          <w:sz w:val="24"/>
          <w:szCs w:val="24"/>
          <w:lang w:eastAsia="zh-TW"/>
        </w:rPr>
        <w:lastRenderedPageBreak/>
        <w:t xml:space="preserve">Price Reductions:  </w:t>
      </w:r>
    </w:p>
    <w:p w14:paraId="6BCC305E" w14:textId="7BE20A99" w:rsidR="00A33764" w:rsidRPr="005F2514" w:rsidRDefault="00A33764"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Whenever there is a reduction in price, which is lower than the contract price, offered to similarly situated customers contracting for the same period and under the same terms and conditions, said reduction must be presented directly to the </w:t>
      </w:r>
      <w:r w:rsidR="00147AAB" w:rsidRPr="005F2514">
        <w:rPr>
          <w:rFonts w:ascii="Arial" w:eastAsia="PMingLiU" w:hAnsi="Arial" w:cs="Arial"/>
          <w:sz w:val="24"/>
          <w:szCs w:val="24"/>
          <w:lang w:eastAsia="zh-TW"/>
        </w:rPr>
        <w:t>Office of State Procurement</w:t>
      </w:r>
      <w:r w:rsidRPr="005F2514">
        <w:rPr>
          <w:rFonts w:ascii="Arial" w:eastAsia="PMingLiU" w:hAnsi="Arial" w:cs="Arial"/>
          <w:sz w:val="24"/>
          <w:szCs w:val="24"/>
          <w:lang w:eastAsia="zh-TW"/>
        </w:rPr>
        <w:t xml:space="preserve">.  No price reduction on a statewide contract may be offered to an </w:t>
      </w:r>
      <w:r w:rsidR="001F1524" w:rsidRPr="005F2514">
        <w:rPr>
          <w:rFonts w:ascii="Arial" w:eastAsia="PMingLiU" w:hAnsi="Arial" w:cs="Arial"/>
          <w:sz w:val="24"/>
          <w:szCs w:val="24"/>
          <w:lang w:eastAsia="zh-TW"/>
        </w:rPr>
        <w:t>A</w:t>
      </w:r>
      <w:r w:rsidRPr="005F2514">
        <w:rPr>
          <w:rFonts w:ascii="Arial" w:eastAsia="PMingLiU" w:hAnsi="Arial" w:cs="Arial"/>
          <w:sz w:val="24"/>
          <w:szCs w:val="24"/>
          <w:lang w:eastAsia="zh-TW"/>
        </w:rPr>
        <w:t xml:space="preserve">gency unless that reduction is offered to all </w:t>
      </w:r>
      <w:r w:rsidR="00243A22" w:rsidRPr="005F2514">
        <w:rPr>
          <w:rFonts w:ascii="Arial" w:eastAsia="PMingLiU" w:hAnsi="Arial" w:cs="Arial"/>
          <w:sz w:val="24"/>
          <w:szCs w:val="24"/>
          <w:lang w:eastAsia="zh-TW"/>
        </w:rPr>
        <w:t>A</w:t>
      </w:r>
      <w:r w:rsidRPr="005F2514">
        <w:rPr>
          <w:rFonts w:ascii="Arial" w:eastAsia="PMingLiU" w:hAnsi="Arial" w:cs="Arial"/>
          <w:sz w:val="24"/>
          <w:szCs w:val="24"/>
          <w:lang w:eastAsia="zh-TW"/>
        </w:rPr>
        <w:t>gencies.</w:t>
      </w:r>
    </w:p>
    <w:p w14:paraId="4440251F" w14:textId="77777777" w:rsidR="00C6062F" w:rsidRPr="005F2514" w:rsidRDefault="00A33764" w:rsidP="00C95473">
      <w:pPr>
        <w:pStyle w:val="Heading1"/>
        <w:rPr>
          <w:rFonts w:eastAsia="PMingLiU"/>
          <w:sz w:val="24"/>
          <w:szCs w:val="24"/>
          <w:lang w:eastAsia="zh-TW"/>
        </w:rPr>
      </w:pPr>
      <w:r w:rsidRPr="005F2514">
        <w:rPr>
          <w:rFonts w:eastAsia="PMingLiU"/>
          <w:sz w:val="24"/>
          <w:szCs w:val="24"/>
          <w:lang w:eastAsia="zh-TW"/>
        </w:rPr>
        <w:t>Freight Charges:</w:t>
      </w:r>
      <w:r w:rsidR="00564849" w:rsidRPr="005F2514">
        <w:rPr>
          <w:rFonts w:eastAsia="PMingLiU"/>
          <w:sz w:val="24"/>
          <w:szCs w:val="24"/>
          <w:lang w:eastAsia="zh-TW"/>
        </w:rPr>
        <w:t xml:space="preserve">  </w:t>
      </w:r>
    </w:p>
    <w:p w14:paraId="2C2D9A10" w14:textId="7E98BAB8" w:rsidR="00A33764" w:rsidRPr="005F2514" w:rsidRDefault="00564849"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Unit price must</w:t>
      </w:r>
      <w:r w:rsidR="00A33764" w:rsidRPr="005F2514">
        <w:rPr>
          <w:rFonts w:ascii="Arial" w:eastAsia="PMingLiU" w:hAnsi="Arial" w:cs="Arial"/>
          <w:sz w:val="24"/>
          <w:szCs w:val="24"/>
          <w:lang w:eastAsia="zh-TW"/>
        </w:rPr>
        <w:t xml:space="preserve"> be inclusive of any freight charges.  Bid should be F.O.B. </w:t>
      </w:r>
      <w:r w:rsidR="00147AAB" w:rsidRPr="005F2514">
        <w:rPr>
          <w:rFonts w:ascii="Arial" w:eastAsia="PMingLiU" w:hAnsi="Arial" w:cs="Arial"/>
          <w:sz w:val="24"/>
          <w:szCs w:val="24"/>
          <w:lang w:eastAsia="zh-TW"/>
        </w:rPr>
        <w:t>Destination</w:t>
      </w:r>
      <w:r w:rsidR="00A33764" w:rsidRPr="005F2514">
        <w:rPr>
          <w:rFonts w:ascii="Arial" w:eastAsia="PMingLiU" w:hAnsi="Arial" w:cs="Arial"/>
          <w:sz w:val="24"/>
          <w:szCs w:val="24"/>
          <w:lang w:eastAsia="zh-TW"/>
        </w:rPr>
        <w:t xml:space="preserve"> – title passing upon receipt of goods.  Failure to comply with this requirement may disqualify your bid.</w:t>
      </w:r>
    </w:p>
    <w:p w14:paraId="54A9F788" w14:textId="77777777" w:rsidR="00C6062F" w:rsidRPr="005F2514" w:rsidRDefault="006E09BB" w:rsidP="00C95473">
      <w:pPr>
        <w:pStyle w:val="Heading1"/>
        <w:rPr>
          <w:sz w:val="24"/>
          <w:szCs w:val="24"/>
        </w:rPr>
      </w:pPr>
      <w:r w:rsidRPr="005F2514">
        <w:rPr>
          <w:sz w:val="24"/>
          <w:szCs w:val="24"/>
        </w:rPr>
        <w:t xml:space="preserve">Payment:  </w:t>
      </w:r>
    </w:p>
    <w:p w14:paraId="6F92F2FD" w14:textId="72A8BCD4" w:rsidR="006E09BB" w:rsidRPr="005F2514" w:rsidRDefault="006E09BB" w:rsidP="00C95473">
      <w:pPr>
        <w:widowControl/>
        <w:spacing w:after="0" w:line="240" w:lineRule="auto"/>
        <w:rPr>
          <w:rFonts w:ascii="Arial" w:hAnsi="Arial" w:cs="Arial"/>
          <w:sz w:val="24"/>
          <w:szCs w:val="24"/>
        </w:rPr>
      </w:pPr>
      <w:r w:rsidRPr="005F2514">
        <w:rPr>
          <w:rFonts w:ascii="Arial" w:hAnsi="Arial" w:cs="Arial"/>
          <w:sz w:val="24"/>
          <w:szCs w:val="24"/>
        </w:rPr>
        <w:t xml:space="preserve">Payment will be made on the basis of unit price as listed in </w:t>
      </w:r>
      <w:r w:rsidR="00FC14B1" w:rsidRPr="005F2514">
        <w:rPr>
          <w:rFonts w:ascii="Arial" w:hAnsi="Arial" w:cs="Arial"/>
          <w:sz w:val="24"/>
          <w:szCs w:val="24"/>
        </w:rPr>
        <w:t>the</w:t>
      </w:r>
      <w:r w:rsidRPr="005F2514">
        <w:rPr>
          <w:rFonts w:ascii="Arial" w:hAnsi="Arial" w:cs="Arial"/>
          <w:sz w:val="24"/>
          <w:szCs w:val="24"/>
        </w:rPr>
        <w:t xml:space="preserve"> contract; such price and payment will constitute full compensation for furnishing and delivering the contract commodities.  In no case will the </w:t>
      </w:r>
      <w:r w:rsidR="00D123ED" w:rsidRPr="005F2514">
        <w:rPr>
          <w:rFonts w:ascii="Arial" w:hAnsi="Arial" w:cs="Arial"/>
          <w:sz w:val="24"/>
          <w:szCs w:val="24"/>
        </w:rPr>
        <w:t>S</w:t>
      </w:r>
      <w:r w:rsidRPr="005F2514">
        <w:rPr>
          <w:rFonts w:ascii="Arial" w:hAnsi="Arial" w:cs="Arial"/>
          <w:sz w:val="24"/>
          <w:szCs w:val="24"/>
        </w:rPr>
        <w:t xml:space="preserve">tate </w:t>
      </w:r>
      <w:r w:rsidR="00D123ED" w:rsidRPr="005F2514">
        <w:rPr>
          <w:rFonts w:ascii="Arial" w:hAnsi="Arial" w:cs="Arial"/>
          <w:sz w:val="24"/>
          <w:szCs w:val="24"/>
        </w:rPr>
        <w:t>A</w:t>
      </w:r>
      <w:r w:rsidRPr="005F2514">
        <w:rPr>
          <w:rFonts w:ascii="Arial" w:hAnsi="Arial" w:cs="Arial"/>
          <w:sz w:val="24"/>
          <w:szCs w:val="24"/>
        </w:rPr>
        <w:t xml:space="preserve">gency refuse to make partial payments to the Contractor although all items have not been delivered.  This payment in no way relieves the </w:t>
      </w:r>
      <w:r w:rsidR="00C2295B" w:rsidRPr="005F2514">
        <w:rPr>
          <w:rFonts w:ascii="Arial" w:hAnsi="Arial" w:cs="Arial"/>
          <w:sz w:val="24"/>
          <w:szCs w:val="24"/>
        </w:rPr>
        <w:t>C</w:t>
      </w:r>
      <w:r w:rsidRPr="005F2514">
        <w:rPr>
          <w:rFonts w:ascii="Arial" w:hAnsi="Arial" w:cs="Arial"/>
          <w:sz w:val="24"/>
          <w:szCs w:val="24"/>
        </w:rPr>
        <w:t xml:space="preserve">ontractor of his responsibility to effect shipment of the balance of the order.  Payment will be to </w:t>
      </w:r>
      <w:r w:rsidR="00F65CF0">
        <w:rPr>
          <w:rFonts w:ascii="Arial" w:hAnsi="Arial" w:cs="Arial"/>
          <w:sz w:val="24"/>
          <w:szCs w:val="24"/>
        </w:rPr>
        <w:t xml:space="preserve">the </w:t>
      </w:r>
      <w:r w:rsidRPr="005F2514">
        <w:rPr>
          <w:rFonts w:ascii="Arial" w:hAnsi="Arial" w:cs="Arial"/>
          <w:sz w:val="24"/>
          <w:szCs w:val="24"/>
        </w:rPr>
        <w:t>vendor and</w:t>
      </w:r>
      <w:r w:rsidR="00F65CF0">
        <w:rPr>
          <w:rFonts w:ascii="Arial" w:hAnsi="Arial" w:cs="Arial"/>
          <w:sz w:val="24"/>
          <w:szCs w:val="24"/>
        </w:rPr>
        <w:t xml:space="preserve"> to the</w:t>
      </w:r>
      <w:r w:rsidRPr="005F2514">
        <w:rPr>
          <w:rFonts w:ascii="Arial" w:hAnsi="Arial" w:cs="Arial"/>
          <w:sz w:val="24"/>
          <w:szCs w:val="24"/>
        </w:rPr>
        <w:t xml:space="preserve"> address as shown on</w:t>
      </w:r>
      <w:r w:rsidR="00F65CF0">
        <w:rPr>
          <w:rFonts w:ascii="Arial" w:hAnsi="Arial" w:cs="Arial"/>
          <w:sz w:val="24"/>
          <w:szCs w:val="24"/>
        </w:rPr>
        <w:t xml:space="preserve"> the purchase</w:t>
      </w:r>
      <w:r w:rsidRPr="005F2514">
        <w:rPr>
          <w:rFonts w:ascii="Arial" w:hAnsi="Arial" w:cs="Arial"/>
          <w:sz w:val="24"/>
          <w:szCs w:val="24"/>
        </w:rPr>
        <w:t xml:space="preserve"> order.  </w:t>
      </w:r>
    </w:p>
    <w:p w14:paraId="07FC005C" w14:textId="77777777" w:rsidR="00DC106E" w:rsidRPr="005F2514" w:rsidRDefault="00DC106E" w:rsidP="00C95473">
      <w:pPr>
        <w:pStyle w:val="Heading1"/>
        <w:rPr>
          <w:sz w:val="24"/>
          <w:szCs w:val="24"/>
        </w:rPr>
      </w:pPr>
      <w:r w:rsidRPr="005F2514">
        <w:rPr>
          <w:sz w:val="24"/>
          <w:szCs w:val="24"/>
        </w:rPr>
        <w:t>Late Payments:</w:t>
      </w:r>
    </w:p>
    <w:p w14:paraId="39D04FAD" w14:textId="5C7EAC51" w:rsidR="00DC106E" w:rsidRPr="005F2514" w:rsidRDefault="00DC106E" w:rsidP="00C95473">
      <w:pPr>
        <w:widowControl/>
        <w:spacing w:after="0" w:line="240" w:lineRule="auto"/>
        <w:rPr>
          <w:rFonts w:ascii="Arial" w:hAnsi="Arial" w:cs="Arial"/>
          <w:sz w:val="24"/>
          <w:szCs w:val="24"/>
        </w:rPr>
      </w:pPr>
      <w:r w:rsidRPr="005F2514">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5F2514" w:rsidRDefault="006E09BB" w:rsidP="00C95473">
      <w:pPr>
        <w:pStyle w:val="Heading1"/>
        <w:rPr>
          <w:sz w:val="24"/>
          <w:szCs w:val="24"/>
        </w:rPr>
      </w:pPr>
      <w:r w:rsidRPr="005F2514">
        <w:rPr>
          <w:sz w:val="24"/>
          <w:szCs w:val="24"/>
        </w:rPr>
        <w:t xml:space="preserve">Invoices:  </w:t>
      </w:r>
    </w:p>
    <w:p w14:paraId="2FD1F43B" w14:textId="6287CB42" w:rsidR="006E09BB" w:rsidRPr="005F2514" w:rsidRDefault="006E09BB" w:rsidP="00C95473">
      <w:pPr>
        <w:widowControl/>
        <w:spacing w:after="0" w:line="240" w:lineRule="auto"/>
        <w:rPr>
          <w:rFonts w:ascii="Arial" w:hAnsi="Arial" w:cs="Arial"/>
          <w:sz w:val="24"/>
          <w:szCs w:val="24"/>
        </w:rPr>
      </w:pPr>
      <w:r w:rsidRPr="005F2514">
        <w:rPr>
          <w:rFonts w:ascii="Arial" w:hAnsi="Arial" w:cs="Arial"/>
          <w:sz w:val="24"/>
          <w:szCs w:val="24"/>
        </w:rPr>
        <w:t xml:space="preserve">Invoices will be submitted by the </w:t>
      </w:r>
      <w:r w:rsidR="00997D60" w:rsidRPr="005F2514">
        <w:rPr>
          <w:rFonts w:ascii="Arial" w:hAnsi="Arial" w:cs="Arial"/>
          <w:sz w:val="24"/>
          <w:szCs w:val="24"/>
        </w:rPr>
        <w:t>C</w:t>
      </w:r>
      <w:r w:rsidRPr="005F2514">
        <w:rPr>
          <w:rFonts w:ascii="Arial" w:hAnsi="Arial" w:cs="Arial"/>
          <w:sz w:val="24"/>
          <w:szCs w:val="24"/>
        </w:rPr>
        <w:t xml:space="preserve">ontractor to the </w:t>
      </w:r>
      <w:r w:rsidR="0049746F" w:rsidRPr="005F2514">
        <w:rPr>
          <w:rFonts w:ascii="Arial" w:hAnsi="Arial" w:cs="Arial"/>
          <w:sz w:val="24"/>
          <w:szCs w:val="24"/>
        </w:rPr>
        <w:t>U</w:t>
      </w:r>
      <w:r w:rsidRPr="005F2514">
        <w:rPr>
          <w:rFonts w:ascii="Arial" w:hAnsi="Arial" w:cs="Arial"/>
          <w:sz w:val="24"/>
          <w:szCs w:val="24"/>
        </w:rPr>
        <w:t xml:space="preserve">sing </w:t>
      </w:r>
      <w:r w:rsidR="001F1524" w:rsidRPr="005F2514">
        <w:rPr>
          <w:rFonts w:ascii="Arial" w:hAnsi="Arial" w:cs="Arial"/>
          <w:sz w:val="24"/>
          <w:szCs w:val="24"/>
        </w:rPr>
        <w:t>A</w:t>
      </w:r>
      <w:r w:rsidRPr="005F2514">
        <w:rPr>
          <w:rFonts w:ascii="Arial" w:hAnsi="Arial" w:cs="Arial"/>
          <w:sz w:val="24"/>
          <w:szCs w:val="24"/>
        </w:rPr>
        <w:t>gency and the invoice shall refer to the delivery ticket number,</w:t>
      </w:r>
      <w:r w:rsidR="00564849" w:rsidRPr="005F2514">
        <w:rPr>
          <w:rFonts w:ascii="Arial" w:hAnsi="Arial" w:cs="Arial"/>
          <w:sz w:val="24"/>
          <w:szCs w:val="24"/>
        </w:rPr>
        <w:t xml:space="preserve"> delivery date, purchase</w:t>
      </w:r>
      <w:r w:rsidRPr="005F2514">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5F2514">
        <w:rPr>
          <w:rFonts w:ascii="Arial" w:hAnsi="Arial" w:cs="Arial"/>
          <w:sz w:val="24"/>
          <w:szCs w:val="24"/>
        </w:rPr>
        <w:t>U</w:t>
      </w:r>
      <w:r w:rsidRPr="005F2514">
        <w:rPr>
          <w:rFonts w:ascii="Arial" w:hAnsi="Arial" w:cs="Arial"/>
          <w:sz w:val="24"/>
          <w:szCs w:val="24"/>
        </w:rPr>
        <w:t xml:space="preserve">sing </w:t>
      </w:r>
      <w:r w:rsidR="00243A22" w:rsidRPr="005F2514">
        <w:rPr>
          <w:rFonts w:ascii="Arial" w:hAnsi="Arial" w:cs="Arial"/>
          <w:sz w:val="24"/>
          <w:szCs w:val="24"/>
        </w:rPr>
        <w:t>A</w:t>
      </w:r>
      <w:r w:rsidRPr="005F2514">
        <w:rPr>
          <w:rFonts w:ascii="Arial" w:hAnsi="Arial" w:cs="Arial"/>
          <w:sz w:val="24"/>
          <w:szCs w:val="24"/>
        </w:rPr>
        <w:t xml:space="preserve">gency.  Invoices shall show the amount of any cash discount and shall be submitted on the </w:t>
      </w:r>
      <w:r w:rsidR="00C2295B" w:rsidRPr="005F2514">
        <w:rPr>
          <w:rFonts w:ascii="Arial" w:hAnsi="Arial" w:cs="Arial"/>
          <w:sz w:val="24"/>
          <w:szCs w:val="24"/>
        </w:rPr>
        <w:t>C</w:t>
      </w:r>
      <w:r w:rsidRPr="005F2514">
        <w:rPr>
          <w:rFonts w:ascii="Arial" w:hAnsi="Arial" w:cs="Arial"/>
          <w:sz w:val="24"/>
          <w:szCs w:val="24"/>
        </w:rPr>
        <w:t>ontractor's own invoice form.</w:t>
      </w:r>
    </w:p>
    <w:p w14:paraId="1D1F8205" w14:textId="77777777" w:rsidR="00C6062F" w:rsidRPr="005F2514" w:rsidRDefault="008E7EAE" w:rsidP="00C95473">
      <w:pPr>
        <w:pStyle w:val="Heading1"/>
        <w:rPr>
          <w:sz w:val="24"/>
          <w:szCs w:val="24"/>
        </w:rPr>
      </w:pPr>
      <w:r w:rsidRPr="005F2514">
        <w:rPr>
          <w:sz w:val="24"/>
          <w:szCs w:val="24"/>
        </w:rPr>
        <w:t xml:space="preserve">Contract Revisions:  </w:t>
      </w:r>
    </w:p>
    <w:p w14:paraId="43E1E89A" w14:textId="20B63C2D" w:rsidR="008E7EAE" w:rsidRPr="005F2514" w:rsidRDefault="008E7EAE" w:rsidP="00C95473">
      <w:pPr>
        <w:widowControl/>
        <w:spacing w:after="0" w:line="240" w:lineRule="auto"/>
        <w:rPr>
          <w:rFonts w:ascii="Arial" w:hAnsi="Arial" w:cs="Arial"/>
          <w:sz w:val="24"/>
          <w:szCs w:val="24"/>
        </w:rPr>
      </w:pPr>
      <w:r w:rsidRPr="005F2514">
        <w:rPr>
          <w:rFonts w:ascii="Arial" w:hAnsi="Arial" w:cs="Arial"/>
          <w:sz w:val="24"/>
          <w:szCs w:val="24"/>
        </w:rPr>
        <w:t xml:space="preserve">Requests for revisions to </w:t>
      </w:r>
      <w:r w:rsidR="00FC14B1" w:rsidRPr="005F2514">
        <w:rPr>
          <w:rFonts w:ascii="Arial" w:hAnsi="Arial" w:cs="Arial"/>
          <w:sz w:val="24"/>
          <w:szCs w:val="24"/>
        </w:rPr>
        <w:t>the</w:t>
      </w:r>
      <w:r w:rsidRPr="005F2514">
        <w:rPr>
          <w:rFonts w:ascii="Arial" w:hAnsi="Arial" w:cs="Arial"/>
          <w:sz w:val="24"/>
          <w:szCs w:val="24"/>
        </w:rPr>
        <w:t xml:space="preserve"> contract must be addressed to the </w:t>
      </w:r>
      <w:r w:rsidR="00147AAB" w:rsidRPr="005F2514">
        <w:rPr>
          <w:rFonts w:ascii="Arial" w:hAnsi="Arial" w:cs="Arial"/>
          <w:sz w:val="24"/>
          <w:szCs w:val="24"/>
        </w:rPr>
        <w:t>Office of State Procurement</w:t>
      </w:r>
      <w:r w:rsidRPr="005F2514">
        <w:rPr>
          <w:rFonts w:ascii="Arial" w:hAnsi="Arial" w:cs="Arial"/>
          <w:sz w:val="24"/>
          <w:szCs w:val="24"/>
        </w:rPr>
        <w:t xml:space="preserve"> and shall refer to the contract item number with justification of the request.  Distributor vendor changes, price reductions and justifiable item deletions may be considered during the contract period.  New item additions may be considered only when </w:t>
      </w:r>
      <w:r w:rsidR="00147AAB" w:rsidRPr="005F2514">
        <w:rPr>
          <w:rFonts w:ascii="Arial" w:hAnsi="Arial" w:cs="Arial"/>
          <w:sz w:val="24"/>
          <w:szCs w:val="24"/>
        </w:rPr>
        <w:t xml:space="preserve">the Office of </w:t>
      </w:r>
      <w:r w:rsidRPr="005F2514">
        <w:rPr>
          <w:rFonts w:ascii="Arial" w:hAnsi="Arial" w:cs="Arial"/>
          <w:sz w:val="24"/>
          <w:szCs w:val="24"/>
        </w:rPr>
        <w:t>State Procurement has determined additions will be of substantial benefit to the State and will justify the time, effort and cost required to make such addition</w:t>
      </w:r>
      <w:r w:rsidR="0082391B" w:rsidRPr="005F2514">
        <w:rPr>
          <w:rFonts w:ascii="Arial" w:hAnsi="Arial" w:cs="Arial"/>
          <w:sz w:val="24"/>
          <w:szCs w:val="24"/>
        </w:rPr>
        <w:t>s</w:t>
      </w:r>
      <w:r w:rsidRPr="005F2514">
        <w:rPr>
          <w:rFonts w:ascii="Arial" w:hAnsi="Arial" w:cs="Arial"/>
          <w:sz w:val="24"/>
          <w:szCs w:val="24"/>
        </w:rPr>
        <w:t xml:space="preserve">.  </w:t>
      </w:r>
    </w:p>
    <w:p w14:paraId="4A67B5B2" w14:textId="77777777" w:rsidR="00C6062F" w:rsidRPr="005F2514" w:rsidRDefault="00C6062F" w:rsidP="00C95473">
      <w:pPr>
        <w:widowControl/>
        <w:spacing w:after="0" w:line="240" w:lineRule="auto"/>
        <w:rPr>
          <w:rFonts w:ascii="Arial" w:hAnsi="Arial" w:cs="Arial"/>
          <w:sz w:val="24"/>
          <w:szCs w:val="24"/>
        </w:rPr>
      </w:pPr>
    </w:p>
    <w:p w14:paraId="4CA52C7E" w14:textId="310B7182" w:rsidR="008E7EAE" w:rsidRPr="005F2514" w:rsidRDefault="0082391B" w:rsidP="00C95473">
      <w:pPr>
        <w:widowControl/>
        <w:spacing w:after="0" w:line="240" w:lineRule="auto"/>
        <w:rPr>
          <w:rFonts w:ascii="Arial" w:hAnsi="Arial" w:cs="Arial"/>
          <w:sz w:val="24"/>
          <w:szCs w:val="24"/>
        </w:rPr>
      </w:pPr>
      <w:r w:rsidRPr="005F2514">
        <w:rPr>
          <w:rFonts w:ascii="Arial" w:hAnsi="Arial" w:cs="Arial"/>
          <w:sz w:val="24"/>
          <w:szCs w:val="24"/>
        </w:rPr>
        <w:t xml:space="preserve">The </w:t>
      </w:r>
      <w:r w:rsidR="008E7EAE" w:rsidRPr="005F2514">
        <w:rPr>
          <w:rFonts w:ascii="Arial" w:hAnsi="Arial" w:cs="Arial"/>
          <w:sz w:val="24"/>
          <w:szCs w:val="24"/>
        </w:rPr>
        <w:t xml:space="preserve">Contractor must immediately notify the Office of State Procurement when any dealer on </w:t>
      </w:r>
      <w:r w:rsidR="00FC14B1" w:rsidRPr="005F2514">
        <w:rPr>
          <w:rFonts w:ascii="Arial" w:hAnsi="Arial" w:cs="Arial"/>
          <w:sz w:val="24"/>
          <w:szCs w:val="24"/>
        </w:rPr>
        <w:t>the</w:t>
      </w:r>
      <w:r w:rsidR="008E7EAE" w:rsidRPr="005F2514">
        <w:rPr>
          <w:rFonts w:ascii="Arial" w:hAnsi="Arial" w:cs="Arial"/>
          <w:sz w:val="24"/>
          <w:szCs w:val="24"/>
        </w:rPr>
        <w:t xml:space="preserve"> contract is terminated, relocated or added.  All orders placed with dealers prior to receipt of such notification by the </w:t>
      </w:r>
      <w:r w:rsidR="00147AAB" w:rsidRPr="005F2514">
        <w:rPr>
          <w:rFonts w:ascii="Arial" w:hAnsi="Arial" w:cs="Arial"/>
          <w:sz w:val="24"/>
          <w:szCs w:val="24"/>
        </w:rPr>
        <w:t>O</w:t>
      </w:r>
      <w:r w:rsidR="008E7EAE" w:rsidRPr="005F2514">
        <w:rPr>
          <w:rFonts w:ascii="Arial" w:hAnsi="Arial" w:cs="Arial"/>
          <w:sz w:val="24"/>
          <w:szCs w:val="24"/>
        </w:rPr>
        <w:t xml:space="preserve">ffice of </w:t>
      </w:r>
      <w:r w:rsidR="00147AAB" w:rsidRPr="005F2514">
        <w:rPr>
          <w:rFonts w:ascii="Arial" w:hAnsi="Arial" w:cs="Arial"/>
          <w:sz w:val="24"/>
          <w:szCs w:val="24"/>
        </w:rPr>
        <w:t>S</w:t>
      </w:r>
      <w:r w:rsidR="008E7EAE" w:rsidRPr="005F2514">
        <w:rPr>
          <w:rFonts w:ascii="Arial" w:hAnsi="Arial" w:cs="Arial"/>
          <w:sz w:val="24"/>
          <w:szCs w:val="24"/>
        </w:rPr>
        <w:t xml:space="preserve">tate </w:t>
      </w:r>
      <w:r w:rsidR="00147AAB" w:rsidRPr="005F2514">
        <w:rPr>
          <w:rFonts w:ascii="Arial" w:hAnsi="Arial" w:cs="Arial"/>
          <w:sz w:val="24"/>
          <w:szCs w:val="24"/>
        </w:rPr>
        <w:t>Procurement</w:t>
      </w:r>
      <w:r w:rsidR="008E7EAE" w:rsidRPr="005F2514">
        <w:rPr>
          <w:rFonts w:ascii="Arial" w:hAnsi="Arial" w:cs="Arial"/>
          <w:sz w:val="24"/>
          <w:szCs w:val="24"/>
        </w:rPr>
        <w:t xml:space="preserve"> must be honored.  Revisions will become effective only upon approval by the </w:t>
      </w:r>
      <w:r w:rsidR="00147AAB" w:rsidRPr="005F2514">
        <w:rPr>
          <w:rFonts w:ascii="Arial" w:hAnsi="Arial" w:cs="Arial"/>
          <w:sz w:val="24"/>
          <w:szCs w:val="24"/>
        </w:rPr>
        <w:t>Office of State Procurement</w:t>
      </w:r>
      <w:r w:rsidR="008E7EAE" w:rsidRPr="005F2514">
        <w:rPr>
          <w:rFonts w:ascii="Arial" w:hAnsi="Arial" w:cs="Arial"/>
          <w:sz w:val="24"/>
          <w:szCs w:val="24"/>
        </w:rPr>
        <w:t xml:space="preserve">.  </w:t>
      </w:r>
      <w:r w:rsidR="002038FC" w:rsidRPr="005F2514">
        <w:rPr>
          <w:rFonts w:ascii="Arial" w:hAnsi="Arial" w:cs="Arial"/>
          <w:sz w:val="24"/>
          <w:szCs w:val="24"/>
        </w:rPr>
        <w:t>The b</w:t>
      </w:r>
      <w:r w:rsidR="008E7EAE" w:rsidRPr="005F2514">
        <w:rPr>
          <w:rFonts w:ascii="Arial" w:hAnsi="Arial" w:cs="Arial"/>
          <w:sz w:val="24"/>
          <w:szCs w:val="24"/>
        </w:rPr>
        <w:t xml:space="preserve">idder should include with </w:t>
      </w:r>
      <w:r w:rsidRPr="005F2514">
        <w:rPr>
          <w:rFonts w:ascii="Arial" w:hAnsi="Arial" w:cs="Arial"/>
          <w:sz w:val="24"/>
          <w:szCs w:val="24"/>
        </w:rPr>
        <w:t xml:space="preserve">their </w:t>
      </w:r>
      <w:r w:rsidR="008E7EAE" w:rsidRPr="005F2514">
        <w:rPr>
          <w:rFonts w:ascii="Arial" w:hAnsi="Arial" w:cs="Arial"/>
          <w:sz w:val="24"/>
          <w:szCs w:val="24"/>
        </w:rPr>
        <w:t xml:space="preserve">bid a list of all persons, in addition to the signer of the bid, who are authorized to request revisions to </w:t>
      </w:r>
      <w:r w:rsidR="00FC14B1" w:rsidRPr="005F2514">
        <w:rPr>
          <w:rFonts w:ascii="Arial" w:hAnsi="Arial" w:cs="Arial"/>
          <w:sz w:val="24"/>
          <w:szCs w:val="24"/>
        </w:rPr>
        <w:t>the</w:t>
      </w:r>
      <w:r w:rsidR="008E7EAE" w:rsidRPr="005F2514">
        <w:rPr>
          <w:rFonts w:ascii="Arial" w:hAnsi="Arial" w:cs="Arial"/>
          <w:sz w:val="24"/>
          <w:szCs w:val="24"/>
        </w:rPr>
        <w:t xml:space="preserve"> contract.</w:t>
      </w:r>
    </w:p>
    <w:p w14:paraId="2F7207CB" w14:textId="77777777" w:rsidR="00C6062F" w:rsidRPr="005F2514" w:rsidRDefault="00B75C7D" w:rsidP="00C95473">
      <w:pPr>
        <w:pStyle w:val="Heading1"/>
        <w:rPr>
          <w:sz w:val="24"/>
          <w:szCs w:val="24"/>
        </w:rPr>
      </w:pPr>
      <w:r w:rsidRPr="005F2514">
        <w:rPr>
          <w:sz w:val="24"/>
          <w:szCs w:val="24"/>
        </w:rPr>
        <w:lastRenderedPageBreak/>
        <w:t xml:space="preserve">Contractual Period:  </w:t>
      </w:r>
    </w:p>
    <w:p w14:paraId="77A8C1BA" w14:textId="278F2053" w:rsidR="00526DAB" w:rsidRPr="005F2514" w:rsidRDefault="00B75C7D" w:rsidP="00C95473">
      <w:pPr>
        <w:widowControl/>
        <w:spacing w:after="0" w:line="240" w:lineRule="auto"/>
        <w:rPr>
          <w:rFonts w:ascii="Arial" w:hAnsi="Arial" w:cs="Arial"/>
          <w:sz w:val="24"/>
          <w:szCs w:val="24"/>
        </w:rPr>
      </w:pPr>
      <w:r w:rsidRPr="005F2514">
        <w:rPr>
          <w:rFonts w:ascii="Arial" w:hAnsi="Arial" w:cs="Arial"/>
          <w:sz w:val="24"/>
          <w:szCs w:val="24"/>
        </w:rPr>
        <w:t xml:space="preserve">The </w:t>
      </w:r>
      <w:r w:rsidR="00C6062F" w:rsidRPr="005F2514">
        <w:rPr>
          <w:rFonts w:ascii="Arial" w:hAnsi="Arial" w:cs="Arial"/>
          <w:sz w:val="24"/>
          <w:szCs w:val="24"/>
        </w:rPr>
        <w:t>S</w:t>
      </w:r>
      <w:r w:rsidRPr="005F2514">
        <w:rPr>
          <w:rFonts w:ascii="Arial" w:hAnsi="Arial" w:cs="Arial"/>
          <w:sz w:val="24"/>
          <w:szCs w:val="24"/>
        </w:rPr>
        <w:t xml:space="preserve">tate of Louisiana intends to award all items for an initial period, not to exceed 12 months.  Delays in awarding, beyond the anticipated starting date, may result in a change in the contract period. If the situation occurs, an award may be made for less than 12 months.  </w:t>
      </w:r>
    </w:p>
    <w:p w14:paraId="1668794B" w14:textId="180C0DFA" w:rsidR="00C6062F" w:rsidRPr="005F2514" w:rsidRDefault="00147AAB" w:rsidP="00C95473">
      <w:pPr>
        <w:pStyle w:val="Heading1"/>
        <w:rPr>
          <w:rFonts w:eastAsia="PMingLiU"/>
          <w:sz w:val="24"/>
          <w:szCs w:val="24"/>
          <w:lang w:eastAsia="zh-TW"/>
        </w:rPr>
      </w:pPr>
      <w:r w:rsidRPr="005F2514">
        <w:rPr>
          <w:rFonts w:eastAsia="PMingLiU"/>
          <w:sz w:val="24"/>
          <w:szCs w:val="24"/>
          <w:lang w:eastAsia="zh-TW"/>
        </w:rPr>
        <w:t xml:space="preserve">Renewals:  </w:t>
      </w:r>
    </w:p>
    <w:p w14:paraId="45C6F6C8" w14:textId="1F7487A3" w:rsidR="00250ED1" w:rsidRPr="005F2514" w:rsidRDefault="00147AAB" w:rsidP="00C95473">
      <w:pPr>
        <w:widowControl/>
        <w:spacing w:after="0" w:line="240" w:lineRule="auto"/>
        <w:rPr>
          <w:rFonts w:ascii="Arial" w:eastAsia="PMingLiU" w:hAnsi="Arial" w:cs="Arial"/>
          <w:b/>
          <w:sz w:val="24"/>
          <w:szCs w:val="24"/>
          <w:lang w:eastAsia="zh-TW"/>
        </w:rPr>
      </w:pPr>
      <w:r w:rsidRPr="005F2514">
        <w:rPr>
          <w:rFonts w:ascii="Arial" w:eastAsia="PMingLiU" w:hAnsi="Arial" w:cs="Arial"/>
          <w:sz w:val="24"/>
          <w:szCs w:val="24"/>
          <w:lang w:eastAsia="zh-TW"/>
        </w:rPr>
        <w:t xml:space="preserve">At the option of the State of Louisiana and acceptance by the </w:t>
      </w:r>
      <w:r w:rsidR="00D123ED" w:rsidRPr="005F2514">
        <w:rPr>
          <w:rFonts w:ascii="Arial" w:eastAsia="PMingLiU" w:hAnsi="Arial" w:cs="Arial"/>
          <w:sz w:val="24"/>
          <w:szCs w:val="24"/>
          <w:lang w:eastAsia="zh-TW"/>
        </w:rPr>
        <w:t>C</w:t>
      </w:r>
      <w:r w:rsidRPr="005F2514">
        <w:rPr>
          <w:rFonts w:ascii="Arial" w:eastAsia="PMingLiU" w:hAnsi="Arial" w:cs="Arial"/>
          <w:sz w:val="24"/>
          <w:szCs w:val="24"/>
          <w:lang w:eastAsia="zh-TW"/>
        </w:rPr>
        <w:t xml:space="preserve">ontractor, </w:t>
      </w:r>
      <w:r w:rsidR="00FC14B1" w:rsidRPr="005F2514">
        <w:rPr>
          <w:rFonts w:ascii="Arial" w:eastAsia="PMingLiU" w:hAnsi="Arial" w:cs="Arial"/>
          <w:sz w:val="24"/>
          <w:szCs w:val="24"/>
          <w:lang w:eastAsia="zh-TW"/>
        </w:rPr>
        <w:t>the</w:t>
      </w:r>
      <w:r w:rsidRPr="005F2514">
        <w:rPr>
          <w:rFonts w:ascii="Arial" w:eastAsia="PMingLiU" w:hAnsi="Arial" w:cs="Arial"/>
          <w:sz w:val="24"/>
          <w:szCs w:val="24"/>
          <w:lang w:eastAsia="zh-TW"/>
        </w:rPr>
        <w:t xml:space="preserve"> contract may be extended for two additional 12 month periods at the same price</w:t>
      </w:r>
      <w:r w:rsidR="0082391B" w:rsidRPr="005F2514">
        <w:rPr>
          <w:rFonts w:ascii="Arial" w:eastAsia="PMingLiU" w:hAnsi="Arial" w:cs="Arial"/>
          <w:sz w:val="24"/>
          <w:szCs w:val="24"/>
          <w:lang w:eastAsia="zh-TW"/>
        </w:rPr>
        <w:t>s</w:t>
      </w:r>
      <w:r w:rsidRPr="005F2514">
        <w:rPr>
          <w:rFonts w:ascii="Arial" w:eastAsia="PMingLiU" w:hAnsi="Arial" w:cs="Arial"/>
          <w:sz w:val="24"/>
          <w:szCs w:val="24"/>
          <w:lang w:eastAsia="zh-TW"/>
        </w:rPr>
        <w:t>, terms and conditions. Total contract time may not exceed 36 months.</w:t>
      </w:r>
    </w:p>
    <w:p w14:paraId="1AB73AA8" w14:textId="14355A74" w:rsidR="00C6062F" w:rsidRPr="005F2514" w:rsidRDefault="00B75C7D" w:rsidP="00C95473">
      <w:pPr>
        <w:pStyle w:val="Heading1"/>
        <w:rPr>
          <w:rFonts w:eastAsia="PMingLiU"/>
          <w:sz w:val="24"/>
          <w:szCs w:val="24"/>
          <w:lang w:eastAsia="zh-TW"/>
        </w:rPr>
      </w:pPr>
      <w:r w:rsidRPr="005F2514">
        <w:rPr>
          <w:rFonts w:eastAsia="PMingLiU"/>
          <w:sz w:val="24"/>
          <w:szCs w:val="24"/>
          <w:lang w:eastAsia="zh-TW"/>
        </w:rPr>
        <w:t xml:space="preserve">Quantities:  </w:t>
      </w:r>
    </w:p>
    <w:p w14:paraId="6B93A4E9" w14:textId="0A6BBE95"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This is an open-ended requirements contract.  Quantities shown are based on the previous contract usage or estimates. Where usage is not available, a quantity of </w:t>
      </w:r>
      <w:r w:rsidR="00FC14B1" w:rsidRPr="005F2514">
        <w:rPr>
          <w:rFonts w:ascii="Arial" w:eastAsia="PMingLiU" w:hAnsi="Arial" w:cs="Arial"/>
          <w:sz w:val="24"/>
          <w:szCs w:val="24"/>
          <w:lang w:eastAsia="zh-TW"/>
        </w:rPr>
        <w:t xml:space="preserve">one </w:t>
      </w:r>
      <w:r w:rsidRPr="005F2514">
        <w:rPr>
          <w:rFonts w:ascii="Arial" w:eastAsia="PMingLiU" w:hAnsi="Arial" w:cs="Arial"/>
          <w:sz w:val="24"/>
          <w:szCs w:val="24"/>
          <w:lang w:eastAsia="zh-TW"/>
        </w:rPr>
        <w:t xml:space="preserve">indicates a lack of history on </w:t>
      </w:r>
      <w:r w:rsidR="00FC14B1" w:rsidRPr="005F2514">
        <w:rPr>
          <w:rFonts w:ascii="Arial" w:eastAsia="PMingLiU" w:hAnsi="Arial" w:cs="Arial"/>
          <w:sz w:val="24"/>
          <w:szCs w:val="24"/>
          <w:lang w:eastAsia="zh-TW"/>
        </w:rPr>
        <w:t>the</w:t>
      </w:r>
      <w:r w:rsidRPr="005F2514">
        <w:rPr>
          <w:rFonts w:ascii="Arial" w:eastAsia="PMingLiU" w:hAnsi="Arial" w:cs="Arial"/>
          <w:sz w:val="24"/>
          <w:szCs w:val="24"/>
          <w:lang w:eastAsia="zh-TW"/>
        </w:rPr>
        <w:t xml:space="preserve"> item. The successful bidder must supply at bid prices actual requirements as ordered whether the total of such requirements is more or less than the quantities shown.</w:t>
      </w:r>
    </w:p>
    <w:p w14:paraId="63307B2F" w14:textId="77777777" w:rsidR="00C6062F" w:rsidRPr="005F2514" w:rsidRDefault="00B75C7D" w:rsidP="00C95473">
      <w:pPr>
        <w:pStyle w:val="Heading1"/>
        <w:rPr>
          <w:rFonts w:eastAsia="PMingLiU"/>
          <w:sz w:val="24"/>
          <w:szCs w:val="24"/>
          <w:lang w:eastAsia="zh-TW"/>
        </w:rPr>
      </w:pPr>
      <w:r w:rsidRPr="005F2514">
        <w:rPr>
          <w:rFonts w:eastAsia="PMingLiU"/>
          <w:sz w:val="24"/>
          <w:szCs w:val="24"/>
          <w:lang w:eastAsia="zh-TW"/>
        </w:rPr>
        <w:t xml:space="preserve">Orders:  </w:t>
      </w:r>
    </w:p>
    <w:p w14:paraId="6654D5FF" w14:textId="29F3C4CB"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All </w:t>
      </w:r>
      <w:r w:rsidR="00C6062F" w:rsidRPr="005F2514">
        <w:rPr>
          <w:rFonts w:ascii="Arial" w:eastAsia="PMingLiU" w:hAnsi="Arial" w:cs="Arial"/>
          <w:sz w:val="24"/>
          <w:szCs w:val="24"/>
          <w:lang w:eastAsia="zh-TW"/>
        </w:rPr>
        <w:t>S</w:t>
      </w:r>
      <w:r w:rsidRPr="005F2514">
        <w:rPr>
          <w:rFonts w:ascii="Arial" w:eastAsia="PMingLiU" w:hAnsi="Arial" w:cs="Arial"/>
          <w:sz w:val="24"/>
          <w:szCs w:val="24"/>
          <w:lang w:eastAsia="zh-TW"/>
        </w:rPr>
        <w:t xml:space="preserve">tate </w:t>
      </w:r>
      <w:r w:rsidR="00C6062F" w:rsidRPr="005F2514">
        <w:rPr>
          <w:rFonts w:ascii="Arial" w:eastAsia="PMingLiU" w:hAnsi="Arial" w:cs="Arial"/>
          <w:sz w:val="24"/>
          <w:szCs w:val="24"/>
          <w:lang w:eastAsia="zh-TW"/>
        </w:rPr>
        <w:t>A</w:t>
      </w:r>
      <w:r w:rsidRPr="005F2514">
        <w:rPr>
          <w:rFonts w:ascii="Arial" w:eastAsia="PMingLiU" w:hAnsi="Arial" w:cs="Arial"/>
          <w:sz w:val="24"/>
          <w:szCs w:val="24"/>
          <w:lang w:eastAsia="zh-TW"/>
        </w:rPr>
        <w:t xml:space="preserve">gencies are to issue contract </w:t>
      </w:r>
      <w:r w:rsidR="00147AAB" w:rsidRPr="005F2514">
        <w:rPr>
          <w:rFonts w:ascii="Arial" w:eastAsia="PMingLiU" w:hAnsi="Arial" w:cs="Arial"/>
          <w:sz w:val="24"/>
          <w:szCs w:val="24"/>
          <w:lang w:eastAsia="zh-TW"/>
        </w:rPr>
        <w:t>purchase</w:t>
      </w:r>
      <w:r w:rsidRPr="005F2514">
        <w:rPr>
          <w:rFonts w:ascii="Arial" w:eastAsia="PMingLiU" w:hAnsi="Arial" w:cs="Arial"/>
          <w:sz w:val="24"/>
          <w:szCs w:val="24"/>
          <w:lang w:eastAsia="zh-TW"/>
        </w:rPr>
        <w:t xml:space="preserve"> orders for the items required, as and when needed. Political </w:t>
      </w:r>
      <w:r w:rsidR="002038FC" w:rsidRPr="005F2514">
        <w:rPr>
          <w:rFonts w:ascii="Arial" w:eastAsia="PMingLiU" w:hAnsi="Arial" w:cs="Arial"/>
          <w:sz w:val="24"/>
          <w:szCs w:val="24"/>
          <w:lang w:eastAsia="zh-TW"/>
        </w:rPr>
        <w:t>S</w:t>
      </w:r>
      <w:r w:rsidRPr="005F2514">
        <w:rPr>
          <w:rFonts w:ascii="Arial" w:eastAsia="PMingLiU" w:hAnsi="Arial" w:cs="Arial"/>
          <w:sz w:val="24"/>
          <w:szCs w:val="24"/>
          <w:lang w:eastAsia="zh-TW"/>
        </w:rPr>
        <w:t xml:space="preserve">ubdivisions of the </w:t>
      </w:r>
      <w:r w:rsidR="00C6062F" w:rsidRPr="005F2514">
        <w:rPr>
          <w:rFonts w:ascii="Arial" w:eastAsia="PMingLiU" w:hAnsi="Arial" w:cs="Arial"/>
          <w:sz w:val="24"/>
          <w:szCs w:val="24"/>
          <w:lang w:eastAsia="zh-TW"/>
        </w:rPr>
        <w:t>S</w:t>
      </w:r>
      <w:r w:rsidRPr="005F2514">
        <w:rPr>
          <w:rFonts w:ascii="Arial" w:eastAsia="PMingLiU" w:hAnsi="Arial" w:cs="Arial"/>
          <w:sz w:val="24"/>
          <w:szCs w:val="24"/>
          <w:lang w:eastAsia="zh-TW"/>
        </w:rPr>
        <w:t xml:space="preserve">tate and </w:t>
      </w:r>
      <w:r w:rsidR="00C6062F" w:rsidRPr="005F2514">
        <w:rPr>
          <w:rFonts w:ascii="Arial" w:eastAsia="PMingLiU" w:hAnsi="Arial" w:cs="Arial"/>
          <w:sz w:val="24"/>
          <w:szCs w:val="24"/>
          <w:lang w:eastAsia="zh-TW"/>
        </w:rPr>
        <w:t>Q</w:t>
      </w:r>
      <w:r w:rsidRPr="005F2514">
        <w:rPr>
          <w:rFonts w:ascii="Arial" w:eastAsia="PMingLiU" w:hAnsi="Arial" w:cs="Arial"/>
          <w:sz w:val="24"/>
          <w:szCs w:val="24"/>
          <w:lang w:eastAsia="zh-TW"/>
        </w:rPr>
        <w:t>uasi</w:t>
      </w:r>
      <w:r w:rsidR="00BA1043" w:rsidRPr="005F2514">
        <w:rPr>
          <w:rFonts w:ascii="Arial" w:eastAsia="PMingLiU" w:hAnsi="Arial" w:cs="Arial"/>
          <w:sz w:val="24"/>
          <w:szCs w:val="24"/>
          <w:lang w:eastAsia="zh-TW"/>
        </w:rPr>
        <w:t xml:space="preserve"> State</w:t>
      </w:r>
      <w:r w:rsidRPr="005F2514">
        <w:rPr>
          <w:rFonts w:ascii="Arial" w:eastAsia="PMingLiU" w:hAnsi="Arial" w:cs="Arial"/>
          <w:sz w:val="24"/>
          <w:szCs w:val="24"/>
          <w:lang w:eastAsia="zh-TW"/>
        </w:rPr>
        <w:t xml:space="preserve"> </w:t>
      </w:r>
      <w:r w:rsidR="00C6062F" w:rsidRPr="005F2514">
        <w:rPr>
          <w:rFonts w:ascii="Arial" w:eastAsia="PMingLiU" w:hAnsi="Arial" w:cs="Arial"/>
          <w:sz w:val="24"/>
          <w:szCs w:val="24"/>
          <w:lang w:eastAsia="zh-TW"/>
        </w:rPr>
        <w:t>A</w:t>
      </w:r>
      <w:r w:rsidRPr="005F2514">
        <w:rPr>
          <w:rFonts w:ascii="Arial" w:eastAsia="PMingLiU" w:hAnsi="Arial" w:cs="Arial"/>
          <w:sz w:val="24"/>
          <w:szCs w:val="24"/>
          <w:lang w:eastAsia="zh-TW"/>
        </w:rPr>
        <w:t xml:space="preserve">gencies who have been authorized to purchase from contracts made by the Office of State Procurement, are to issue their regular purchase orders directly to the supplier, making reference </w:t>
      </w:r>
      <w:r w:rsidR="002363DB" w:rsidRPr="005F2514">
        <w:rPr>
          <w:rFonts w:ascii="Arial" w:eastAsia="PMingLiU" w:hAnsi="Arial" w:cs="Arial"/>
          <w:sz w:val="24"/>
          <w:szCs w:val="24"/>
          <w:lang w:eastAsia="zh-TW"/>
        </w:rPr>
        <w:t>to the contract and item number.</w:t>
      </w:r>
    </w:p>
    <w:p w14:paraId="147D01EA" w14:textId="77777777" w:rsidR="00C6062F" w:rsidRPr="005F2514" w:rsidRDefault="00B75C7D" w:rsidP="00C95473">
      <w:pPr>
        <w:pStyle w:val="Heading1"/>
        <w:rPr>
          <w:rFonts w:eastAsia="PMingLiU"/>
          <w:sz w:val="24"/>
          <w:szCs w:val="24"/>
          <w:lang w:eastAsia="zh-TW"/>
        </w:rPr>
      </w:pPr>
      <w:r w:rsidRPr="005F2514">
        <w:rPr>
          <w:rFonts w:eastAsia="PMingLiU"/>
          <w:sz w:val="24"/>
          <w:szCs w:val="24"/>
          <w:lang w:eastAsia="zh-TW"/>
        </w:rPr>
        <w:t xml:space="preserve">Packaging:  </w:t>
      </w:r>
    </w:p>
    <w:p w14:paraId="3A05F53A" w14:textId="7069E7F0"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Bidders are requested to bid packaging and portion sizes as specified. However, if alternates to the packaging or portion sizes are proposed, they should be as close as possible to those specified. Unless requested or otherwise specified, bulk packaging is not acceptable.  Quantities per package which are greater than specified may be considered bulk packaging and may be cause for rejection.</w:t>
      </w:r>
    </w:p>
    <w:p w14:paraId="119D8CD0" w14:textId="77777777" w:rsidR="00B75C7D" w:rsidRPr="005F2514" w:rsidRDefault="00B75C7D" w:rsidP="00C95473">
      <w:pPr>
        <w:widowControl/>
        <w:spacing w:after="0" w:line="240" w:lineRule="auto"/>
        <w:rPr>
          <w:rFonts w:ascii="Arial" w:eastAsia="PMingLiU" w:hAnsi="Arial" w:cs="Arial"/>
          <w:sz w:val="24"/>
          <w:szCs w:val="24"/>
          <w:lang w:eastAsia="zh-TW"/>
        </w:rPr>
      </w:pPr>
    </w:p>
    <w:p w14:paraId="642FB9C3" w14:textId="66350ED0" w:rsidR="00B75C7D" w:rsidRPr="005F2514" w:rsidRDefault="001E7977"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State of Louisiana</w:t>
      </w:r>
      <w:r w:rsidR="00B75C7D" w:rsidRPr="005F2514">
        <w:rPr>
          <w:rFonts w:ascii="Arial" w:eastAsia="PMingLiU" w:hAnsi="Arial" w:cs="Arial"/>
          <w:sz w:val="24"/>
          <w:szCs w:val="24"/>
          <w:lang w:eastAsia="zh-TW"/>
        </w:rPr>
        <w:t xml:space="preserve"> reserves the right to accept or reject alternate packaging or portion sizes based on factors including, but not limited to</w:t>
      </w:r>
      <w:r w:rsidR="0082391B" w:rsidRPr="005F2514">
        <w:rPr>
          <w:rFonts w:ascii="Arial" w:eastAsia="PMingLiU" w:hAnsi="Arial" w:cs="Arial"/>
          <w:sz w:val="24"/>
          <w:szCs w:val="24"/>
          <w:lang w:eastAsia="zh-TW"/>
        </w:rPr>
        <w:t>:</w:t>
      </w:r>
      <w:r w:rsidR="00B75C7D" w:rsidRPr="005F2514">
        <w:rPr>
          <w:rFonts w:ascii="Arial" w:eastAsia="PMingLiU" w:hAnsi="Arial" w:cs="Arial"/>
          <w:sz w:val="24"/>
          <w:szCs w:val="24"/>
          <w:lang w:eastAsia="zh-TW"/>
        </w:rPr>
        <w:t xml:space="preserve"> storage limitations at the facility; product shelf life, dietary requirements on portions, etc.; delivery schedules specified; distribution requirements; internal/external packaging specifications; and canteen resale considerations.</w:t>
      </w:r>
    </w:p>
    <w:p w14:paraId="15F66282" w14:textId="77777777" w:rsidR="00B75C7D" w:rsidRPr="005F2514" w:rsidRDefault="00B75C7D" w:rsidP="00C95473">
      <w:pPr>
        <w:widowControl/>
        <w:spacing w:after="0" w:line="240" w:lineRule="auto"/>
        <w:rPr>
          <w:rFonts w:ascii="Arial" w:eastAsia="PMingLiU" w:hAnsi="Arial" w:cs="Arial"/>
          <w:sz w:val="24"/>
          <w:szCs w:val="24"/>
          <w:lang w:eastAsia="zh-TW"/>
        </w:rPr>
      </w:pPr>
    </w:p>
    <w:p w14:paraId="282DC196" w14:textId="77777777"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Vendors are encouraged to consider delivery methods that utilize recyclable or reusable packaging material and containers, or those with recycled content.</w:t>
      </w:r>
    </w:p>
    <w:p w14:paraId="7E685F58" w14:textId="77777777" w:rsidR="00B75C7D" w:rsidRPr="005F2514" w:rsidRDefault="00B75C7D" w:rsidP="00C95473">
      <w:pPr>
        <w:widowControl/>
        <w:spacing w:after="0" w:line="240" w:lineRule="auto"/>
        <w:rPr>
          <w:rFonts w:ascii="Arial" w:eastAsia="PMingLiU" w:hAnsi="Arial" w:cs="Arial"/>
          <w:sz w:val="24"/>
          <w:szCs w:val="24"/>
          <w:lang w:eastAsia="zh-TW"/>
        </w:rPr>
      </w:pPr>
    </w:p>
    <w:p w14:paraId="051EBA98" w14:textId="56D804CD"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Unless otherwise specified, the commodities shall be packed in substantial commercial containers of the type, size and kind commonly used for the purpose, so constructed as to </w:t>
      </w:r>
      <w:r w:rsidR="0031675E" w:rsidRPr="005F2514">
        <w:rPr>
          <w:rFonts w:ascii="Arial" w:eastAsia="PMingLiU" w:hAnsi="Arial" w:cs="Arial"/>
          <w:sz w:val="24"/>
          <w:szCs w:val="24"/>
          <w:lang w:eastAsia="zh-TW"/>
        </w:rPr>
        <w:t>e</w:t>
      </w:r>
      <w:r w:rsidRPr="005F2514">
        <w:rPr>
          <w:rFonts w:ascii="Arial" w:eastAsia="PMingLiU" w:hAnsi="Arial" w:cs="Arial"/>
          <w:sz w:val="24"/>
          <w:szCs w:val="24"/>
          <w:lang w:eastAsia="zh-TW"/>
        </w:rPr>
        <w:t xml:space="preserve">nsure acceptance and safe delivery as called for in </w:t>
      </w:r>
      <w:r w:rsidR="00FC14B1" w:rsidRPr="005F2514">
        <w:rPr>
          <w:rFonts w:ascii="Arial" w:eastAsia="PMingLiU" w:hAnsi="Arial" w:cs="Arial"/>
          <w:sz w:val="24"/>
          <w:szCs w:val="24"/>
          <w:lang w:eastAsia="zh-TW"/>
        </w:rPr>
        <w:t>the</w:t>
      </w:r>
      <w:r w:rsidRPr="005F2514">
        <w:rPr>
          <w:rFonts w:ascii="Arial" w:eastAsia="PMingLiU" w:hAnsi="Arial" w:cs="Arial"/>
          <w:sz w:val="24"/>
          <w:szCs w:val="24"/>
          <w:lang w:eastAsia="zh-TW"/>
        </w:rPr>
        <w:t xml:space="preserve"> contract.</w:t>
      </w:r>
    </w:p>
    <w:p w14:paraId="01DC4D1C" w14:textId="41972013" w:rsidR="00C6062F" w:rsidRPr="005F2514" w:rsidRDefault="00B75C7D" w:rsidP="00C95473">
      <w:pPr>
        <w:pStyle w:val="Heading1"/>
        <w:rPr>
          <w:rFonts w:eastAsia="PMingLiU"/>
          <w:sz w:val="24"/>
          <w:szCs w:val="24"/>
          <w:lang w:eastAsia="zh-TW"/>
        </w:rPr>
      </w:pPr>
      <w:r w:rsidRPr="005F2514">
        <w:rPr>
          <w:rFonts w:eastAsia="PMingLiU"/>
          <w:sz w:val="24"/>
          <w:szCs w:val="24"/>
          <w:lang w:eastAsia="zh-TW"/>
        </w:rPr>
        <w:t xml:space="preserve">Package Markings:  </w:t>
      </w:r>
    </w:p>
    <w:p w14:paraId="344B6957" w14:textId="2D0A5E9C"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Packages must be marked with the brand and number of the product and such other information as sizes, types, quantity, use instruction, etc. which helps the end user in using the product correctly.</w:t>
      </w:r>
    </w:p>
    <w:p w14:paraId="2E58F3D1" w14:textId="77777777" w:rsidR="00B02107" w:rsidRPr="005F2514" w:rsidRDefault="00B02107" w:rsidP="00C95473">
      <w:pPr>
        <w:pStyle w:val="Heading1"/>
        <w:rPr>
          <w:rFonts w:eastAsia="PMingLiU"/>
          <w:sz w:val="24"/>
          <w:szCs w:val="24"/>
          <w:lang w:eastAsia="zh-TW"/>
        </w:rPr>
      </w:pPr>
      <w:r w:rsidRPr="005F2514">
        <w:rPr>
          <w:rFonts w:eastAsia="PMingLiU"/>
          <w:sz w:val="24"/>
          <w:szCs w:val="24"/>
          <w:lang w:eastAsia="zh-TW"/>
        </w:rPr>
        <w:lastRenderedPageBreak/>
        <w:t>Delivery:</w:t>
      </w:r>
    </w:p>
    <w:p w14:paraId="73AAC92E" w14:textId="321AC66A" w:rsidR="009A7656" w:rsidRPr="005F2514" w:rsidRDefault="00B02107"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Deliver </w:t>
      </w:r>
      <w:r w:rsidR="00677F4E" w:rsidRPr="005F2514">
        <w:rPr>
          <w:rFonts w:ascii="Arial" w:eastAsia="PMingLiU" w:hAnsi="Arial" w:cs="Arial"/>
          <w:sz w:val="24"/>
          <w:szCs w:val="24"/>
          <w:lang w:eastAsia="zh-TW"/>
        </w:rPr>
        <w:t>to any</w:t>
      </w:r>
      <w:r w:rsidRPr="005F2514">
        <w:rPr>
          <w:rFonts w:ascii="Arial" w:eastAsia="PMingLiU" w:hAnsi="Arial" w:cs="Arial"/>
          <w:sz w:val="24"/>
          <w:szCs w:val="24"/>
          <w:lang w:eastAsia="zh-TW"/>
        </w:rPr>
        <w:t xml:space="preserve"> Agency of the State government </w:t>
      </w:r>
      <w:r w:rsidR="00677F4E" w:rsidRPr="005F2514">
        <w:rPr>
          <w:rFonts w:ascii="Arial" w:eastAsia="PMingLiU" w:hAnsi="Arial" w:cs="Arial"/>
          <w:sz w:val="24"/>
          <w:szCs w:val="24"/>
          <w:lang w:eastAsia="zh-TW"/>
        </w:rPr>
        <w:t>eligible</w:t>
      </w:r>
      <w:r w:rsidRPr="005F2514">
        <w:rPr>
          <w:rFonts w:ascii="Arial" w:eastAsia="PMingLiU" w:hAnsi="Arial" w:cs="Arial"/>
          <w:sz w:val="24"/>
          <w:szCs w:val="24"/>
          <w:lang w:eastAsia="zh-TW"/>
        </w:rPr>
        <w:t xml:space="preserve"> by State statute and /or authorized to purchase from the contract. Delivery is to be made upon the issuance of a purchase order.</w:t>
      </w:r>
    </w:p>
    <w:p w14:paraId="13D10578" w14:textId="05E15F89" w:rsidR="009A7656" w:rsidRPr="005F2514" w:rsidRDefault="009A7656" w:rsidP="009A7656">
      <w:pPr>
        <w:pStyle w:val="Heading1"/>
        <w:rPr>
          <w:rFonts w:eastAsia="PMingLiU"/>
          <w:sz w:val="24"/>
          <w:szCs w:val="24"/>
          <w:lang w:eastAsia="zh-TW"/>
        </w:rPr>
      </w:pPr>
      <w:r w:rsidRPr="005F2514">
        <w:rPr>
          <w:rFonts w:eastAsia="PMingLiU"/>
          <w:sz w:val="24"/>
          <w:szCs w:val="24"/>
          <w:lang w:eastAsia="zh-TW"/>
        </w:rPr>
        <w:t>Right to Inspect:</w:t>
      </w:r>
    </w:p>
    <w:p w14:paraId="4126858E" w14:textId="02661430" w:rsidR="009A7656" w:rsidRPr="005F2514" w:rsidRDefault="009A7656" w:rsidP="009A7656">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Agency reserves the right to inspect and test the delivered</w:t>
      </w:r>
      <w:r w:rsidR="00F65CF0">
        <w:rPr>
          <w:rFonts w:ascii="Arial" w:eastAsia="PMingLiU" w:hAnsi="Arial" w:cs="Arial"/>
          <w:sz w:val="24"/>
          <w:szCs w:val="24"/>
          <w:lang w:eastAsia="zh-TW"/>
        </w:rPr>
        <w:t xml:space="preserve"> </w:t>
      </w:r>
      <w:r w:rsidRPr="005F2514">
        <w:rPr>
          <w:rFonts w:ascii="Arial" w:eastAsia="PMingLiU" w:hAnsi="Arial" w:cs="Arial"/>
          <w:sz w:val="24"/>
          <w:szCs w:val="24"/>
          <w:lang w:eastAsia="zh-TW"/>
        </w:rPr>
        <w:t>merchandise for compliance with the bid specifications.  If merchandise is in compliance, cost of all testing will be paid by the Using Agency.</w:t>
      </w:r>
    </w:p>
    <w:p w14:paraId="2DDECB01" w14:textId="2C01F8BF" w:rsidR="00B75C7D" w:rsidRPr="005F2514" w:rsidRDefault="00B75C7D" w:rsidP="00C95473">
      <w:pPr>
        <w:pStyle w:val="Heading1"/>
        <w:rPr>
          <w:rFonts w:eastAsia="PMingLiU"/>
          <w:sz w:val="24"/>
          <w:szCs w:val="24"/>
          <w:lang w:eastAsia="zh-TW"/>
        </w:rPr>
      </w:pPr>
      <w:r w:rsidRPr="005F2514">
        <w:rPr>
          <w:rFonts w:eastAsia="PMingLiU"/>
          <w:sz w:val="24"/>
          <w:szCs w:val="24"/>
          <w:lang w:eastAsia="zh-TW"/>
        </w:rPr>
        <w:t xml:space="preserve">Cooperative Purchase: </w:t>
      </w:r>
    </w:p>
    <w:p w14:paraId="571EAFB1" w14:textId="77777777"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It is the intent of the Office of State Procurement (OSP) to accommodate cooperative purchasing in any contract awarded from this solicitation. </w:t>
      </w:r>
    </w:p>
    <w:p w14:paraId="4F46FA55" w14:textId="77777777" w:rsidR="00B75C7D" w:rsidRPr="005F2514" w:rsidRDefault="00B75C7D" w:rsidP="00C95473">
      <w:pPr>
        <w:widowControl/>
        <w:spacing w:after="0" w:line="240" w:lineRule="auto"/>
        <w:rPr>
          <w:rFonts w:ascii="Arial" w:eastAsia="PMingLiU" w:hAnsi="Arial" w:cs="Arial"/>
          <w:sz w:val="24"/>
          <w:szCs w:val="24"/>
          <w:lang w:eastAsia="zh-TW"/>
        </w:rPr>
      </w:pPr>
    </w:p>
    <w:p w14:paraId="70FE7155" w14:textId="77777777"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As described below, Political Subdivisions of the State, Quasi State Agencies, External Procurement Units, and Agencies of the United States Government are to be authorized (potential) users of the contract(s) resulting from this solicitation, subject to the pricing and terms set forth in the contract(s). </w:t>
      </w:r>
    </w:p>
    <w:p w14:paraId="6C4EBDA4" w14:textId="77777777" w:rsidR="00B75C7D" w:rsidRPr="005F2514" w:rsidRDefault="00B75C7D" w:rsidP="00C95473">
      <w:pPr>
        <w:widowControl/>
        <w:spacing w:after="0" w:line="240" w:lineRule="auto"/>
        <w:rPr>
          <w:rFonts w:ascii="Arial" w:eastAsia="PMingLiU" w:hAnsi="Arial" w:cs="Arial"/>
          <w:sz w:val="24"/>
          <w:szCs w:val="24"/>
          <w:lang w:eastAsia="zh-TW"/>
        </w:rPr>
      </w:pPr>
    </w:p>
    <w:p w14:paraId="23CE2ED9" w14:textId="77777777" w:rsidR="00B75C7D" w:rsidRPr="005F2514" w:rsidRDefault="00B75C7D" w:rsidP="00C95473">
      <w:pPr>
        <w:widowControl/>
        <w:numPr>
          <w:ilvl w:val="0"/>
          <w:numId w:val="1"/>
        </w:numPr>
        <w:spacing w:after="0" w:line="240" w:lineRule="auto"/>
        <w:contextualSpacing/>
        <w:rPr>
          <w:rFonts w:ascii="Arial" w:eastAsia="PMingLiU" w:hAnsi="Arial" w:cs="Arial"/>
          <w:sz w:val="24"/>
          <w:szCs w:val="24"/>
          <w:lang w:eastAsia="zh-TW"/>
        </w:rPr>
      </w:pPr>
      <w:r w:rsidRPr="005F2514">
        <w:rPr>
          <w:rFonts w:ascii="Arial" w:eastAsia="PMingLiU" w:hAnsi="Arial" w:cs="Arial"/>
          <w:sz w:val="24"/>
          <w:szCs w:val="24"/>
          <w:lang w:eastAsia="zh-TW"/>
        </w:rPr>
        <w:t xml:space="preserve">Political Subdivisions of the State include, but are not limited to, parish governments, municipal governments, school districts, human service districts, local governments and public utilities. </w:t>
      </w:r>
    </w:p>
    <w:p w14:paraId="37E7EE75" w14:textId="77777777" w:rsidR="00B75C7D" w:rsidRPr="005F2514" w:rsidRDefault="00B75C7D" w:rsidP="00C95473">
      <w:pPr>
        <w:widowControl/>
        <w:spacing w:after="0" w:line="240" w:lineRule="auto"/>
        <w:rPr>
          <w:rFonts w:ascii="Arial" w:eastAsia="PMingLiU" w:hAnsi="Arial" w:cs="Arial"/>
          <w:sz w:val="24"/>
          <w:szCs w:val="24"/>
          <w:lang w:eastAsia="zh-TW"/>
        </w:rPr>
      </w:pPr>
    </w:p>
    <w:p w14:paraId="57B3DE1C" w14:textId="3544629A" w:rsidR="00B75C7D" w:rsidRPr="005F2514" w:rsidRDefault="00B75C7D" w:rsidP="00C95473">
      <w:pPr>
        <w:widowControl/>
        <w:numPr>
          <w:ilvl w:val="0"/>
          <w:numId w:val="1"/>
        </w:numPr>
        <w:spacing w:after="0" w:line="240" w:lineRule="auto"/>
        <w:contextualSpacing/>
        <w:rPr>
          <w:rFonts w:ascii="Arial" w:eastAsia="PMingLiU" w:hAnsi="Arial" w:cs="Arial"/>
          <w:sz w:val="24"/>
          <w:szCs w:val="24"/>
          <w:lang w:eastAsia="zh-TW"/>
        </w:rPr>
      </w:pPr>
      <w:r w:rsidRPr="005F2514">
        <w:rPr>
          <w:rFonts w:ascii="Arial" w:eastAsia="PMingLiU" w:hAnsi="Arial" w:cs="Arial"/>
          <w:sz w:val="24"/>
          <w:szCs w:val="24"/>
          <w:lang w:eastAsia="zh-TW"/>
        </w:rPr>
        <w:t xml:space="preserve">Quasi State Agencies include, but are not limited to, non-profit or for-profit organizations created by the State of Louisiana or any </w:t>
      </w:r>
      <w:r w:rsidR="006D5325" w:rsidRPr="005F2514">
        <w:rPr>
          <w:rFonts w:ascii="Arial" w:eastAsia="PMingLiU" w:hAnsi="Arial" w:cs="Arial"/>
          <w:sz w:val="24"/>
          <w:szCs w:val="24"/>
          <w:lang w:eastAsia="zh-TW"/>
        </w:rPr>
        <w:t>P</w:t>
      </w:r>
      <w:r w:rsidRPr="005F2514">
        <w:rPr>
          <w:rFonts w:ascii="Arial" w:eastAsia="PMingLiU" w:hAnsi="Arial" w:cs="Arial"/>
          <w:sz w:val="24"/>
          <w:szCs w:val="24"/>
          <w:lang w:eastAsia="zh-TW"/>
        </w:rPr>
        <w:t xml:space="preserve">olitical </w:t>
      </w:r>
      <w:r w:rsidR="006D5325" w:rsidRPr="005F2514">
        <w:rPr>
          <w:rFonts w:ascii="Arial" w:eastAsia="PMingLiU" w:hAnsi="Arial" w:cs="Arial"/>
          <w:sz w:val="24"/>
          <w:szCs w:val="24"/>
          <w:lang w:eastAsia="zh-TW"/>
        </w:rPr>
        <w:t>S</w:t>
      </w:r>
      <w:r w:rsidRPr="005F2514">
        <w:rPr>
          <w:rFonts w:ascii="Arial" w:eastAsia="PMingLiU" w:hAnsi="Arial" w:cs="Arial"/>
          <w:sz w:val="24"/>
          <w:szCs w:val="24"/>
          <w:lang w:eastAsia="zh-TW"/>
        </w:rPr>
        <w:t xml:space="preserve">ubdivision or </w:t>
      </w:r>
      <w:r w:rsidR="00243A22" w:rsidRPr="005F2514">
        <w:rPr>
          <w:rFonts w:ascii="Arial" w:eastAsia="PMingLiU" w:hAnsi="Arial" w:cs="Arial"/>
          <w:sz w:val="24"/>
          <w:szCs w:val="24"/>
          <w:lang w:eastAsia="zh-TW"/>
        </w:rPr>
        <w:t>A</w:t>
      </w:r>
      <w:r w:rsidRPr="005F2514">
        <w:rPr>
          <w:rFonts w:ascii="Arial" w:eastAsia="PMingLiU" w:hAnsi="Arial" w:cs="Arial"/>
          <w:sz w:val="24"/>
          <w:szCs w:val="24"/>
          <w:lang w:eastAsia="zh-TW"/>
        </w:rPr>
        <w:t>gency thereof, or any special district or authority, or unit of local government, to perform a public purpose.</w:t>
      </w:r>
    </w:p>
    <w:p w14:paraId="2A5CCFAF" w14:textId="77777777" w:rsidR="00B75C7D" w:rsidRPr="005F2514" w:rsidRDefault="00B75C7D" w:rsidP="00C95473">
      <w:pPr>
        <w:widowControl/>
        <w:spacing w:after="0" w:line="240" w:lineRule="auto"/>
        <w:rPr>
          <w:rFonts w:ascii="Arial" w:eastAsia="PMingLiU" w:hAnsi="Arial" w:cs="Arial"/>
          <w:sz w:val="24"/>
          <w:szCs w:val="24"/>
          <w:lang w:eastAsia="zh-TW"/>
        </w:rPr>
      </w:pPr>
    </w:p>
    <w:p w14:paraId="45983B8C" w14:textId="348E059E" w:rsidR="00B75C7D" w:rsidRPr="005F2514" w:rsidRDefault="00B75C7D" w:rsidP="00C95473">
      <w:pPr>
        <w:widowControl/>
        <w:numPr>
          <w:ilvl w:val="0"/>
          <w:numId w:val="1"/>
        </w:numPr>
        <w:spacing w:after="0" w:line="240" w:lineRule="auto"/>
        <w:contextualSpacing/>
        <w:rPr>
          <w:rFonts w:ascii="Arial" w:eastAsia="PMingLiU" w:hAnsi="Arial" w:cs="Arial"/>
          <w:sz w:val="24"/>
          <w:szCs w:val="24"/>
          <w:lang w:eastAsia="zh-TW"/>
        </w:rPr>
      </w:pPr>
      <w:r w:rsidRPr="005F2514">
        <w:rPr>
          <w:rFonts w:ascii="Arial" w:eastAsia="PMingLiU" w:hAnsi="Arial" w:cs="Arial"/>
          <w:sz w:val="24"/>
          <w:szCs w:val="24"/>
          <w:lang w:eastAsia="zh-TW"/>
        </w:rPr>
        <w:t>External Procurement Units include, but are not limited to, buying organizations not located in the State of Louisiana, which, if located in the State, would qualify as a public procurement unit.</w:t>
      </w:r>
      <w:r w:rsidR="00D46160" w:rsidRPr="005F2514">
        <w:rPr>
          <w:rFonts w:ascii="Arial" w:eastAsia="PMingLiU" w:hAnsi="Arial" w:cs="Arial"/>
          <w:sz w:val="24"/>
          <w:szCs w:val="24"/>
          <w:lang w:eastAsia="zh-TW"/>
        </w:rPr>
        <w:t xml:space="preserve">  </w:t>
      </w:r>
    </w:p>
    <w:p w14:paraId="7C3154EE" w14:textId="77777777" w:rsidR="00B75C7D" w:rsidRPr="005F2514" w:rsidRDefault="00B75C7D" w:rsidP="00C95473">
      <w:pPr>
        <w:widowControl/>
        <w:spacing w:after="0" w:line="240" w:lineRule="auto"/>
        <w:ind w:left="720"/>
        <w:rPr>
          <w:rFonts w:ascii="Arial" w:eastAsia="PMingLiU" w:hAnsi="Arial" w:cs="Arial"/>
          <w:sz w:val="24"/>
          <w:szCs w:val="24"/>
          <w:lang w:eastAsia="zh-TW"/>
        </w:rPr>
      </w:pPr>
    </w:p>
    <w:p w14:paraId="0B941DF5" w14:textId="2F46702C"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The </w:t>
      </w:r>
      <w:hyperlink r:id="rId13" w:history="1">
        <w:r w:rsidRPr="005F2514">
          <w:rPr>
            <w:rStyle w:val="Hyperlink"/>
            <w:rFonts w:ascii="Arial" w:eastAsia="PMingLiU" w:hAnsi="Arial" w:cs="Arial"/>
            <w:sz w:val="24"/>
            <w:szCs w:val="24"/>
            <w:lang w:eastAsia="zh-TW"/>
          </w:rPr>
          <w:t>current list of approved cooperating purchasing entities</w:t>
        </w:r>
      </w:hyperlink>
      <w:r w:rsidRPr="005F2514">
        <w:rPr>
          <w:rFonts w:ascii="Arial" w:eastAsia="PMingLiU" w:hAnsi="Arial" w:cs="Arial"/>
          <w:sz w:val="24"/>
          <w:szCs w:val="24"/>
          <w:lang w:eastAsia="zh-TW"/>
        </w:rPr>
        <w:t xml:space="preserve"> (including </w:t>
      </w:r>
      <w:r w:rsidR="0082391B" w:rsidRPr="005F2514">
        <w:rPr>
          <w:rFonts w:ascii="Arial" w:eastAsia="PMingLiU" w:hAnsi="Arial" w:cs="Arial"/>
          <w:sz w:val="24"/>
          <w:szCs w:val="24"/>
          <w:lang w:eastAsia="zh-TW"/>
        </w:rPr>
        <w:t>P</w:t>
      </w:r>
      <w:r w:rsidRPr="005F2514">
        <w:rPr>
          <w:rFonts w:ascii="Arial" w:eastAsia="PMingLiU" w:hAnsi="Arial" w:cs="Arial"/>
          <w:sz w:val="24"/>
          <w:szCs w:val="24"/>
          <w:lang w:eastAsia="zh-TW"/>
        </w:rPr>
        <w:t xml:space="preserve">olitical </w:t>
      </w:r>
      <w:r w:rsidR="0082391B" w:rsidRPr="005F2514">
        <w:rPr>
          <w:rFonts w:ascii="Arial" w:eastAsia="PMingLiU" w:hAnsi="Arial" w:cs="Arial"/>
          <w:sz w:val="24"/>
          <w:szCs w:val="24"/>
          <w:lang w:eastAsia="zh-TW"/>
        </w:rPr>
        <w:t>S</w:t>
      </w:r>
      <w:r w:rsidRPr="005F2514">
        <w:rPr>
          <w:rFonts w:ascii="Arial" w:eastAsia="PMingLiU" w:hAnsi="Arial" w:cs="Arial"/>
          <w:sz w:val="24"/>
          <w:szCs w:val="24"/>
          <w:lang w:eastAsia="zh-TW"/>
        </w:rPr>
        <w:t xml:space="preserve">ubdivisions, </w:t>
      </w:r>
      <w:r w:rsidR="008F6719" w:rsidRPr="005F2514">
        <w:rPr>
          <w:rFonts w:ascii="Arial" w:eastAsia="PMingLiU" w:hAnsi="Arial" w:cs="Arial"/>
          <w:sz w:val="24"/>
          <w:szCs w:val="24"/>
          <w:lang w:eastAsia="zh-TW"/>
        </w:rPr>
        <w:t>Q</w:t>
      </w:r>
      <w:r w:rsidRPr="005F2514">
        <w:rPr>
          <w:rFonts w:ascii="Arial" w:eastAsia="PMingLiU" w:hAnsi="Arial" w:cs="Arial"/>
          <w:sz w:val="24"/>
          <w:szCs w:val="24"/>
          <w:lang w:eastAsia="zh-TW"/>
        </w:rPr>
        <w:t xml:space="preserve">uasi </w:t>
      </w:r>
      <w:r w:rsidR="008F6719" w:rsidRPr="005F2514">
        <w:rPr>
          <w:rFonts w:ascii="Arial" w:eastAsia="PMingLiU" w:hAnsi="Arial" w:cs="Arial"/>
          <w:sz w:val="24"/>
          <w:szCs w:val="24"/>
          <w:lang w:eastAsia="zh-TW"/>
        </w:rPr>
        <w:t>S</w:t>
      </w:r>
      <w:r w:rsidRPr="005F2514">
        <w:rPr>
          <w:rFonts w:ascii="Arial" w:eastAsia="PMingLiU" w:hAnsi="Arial" w:cs="Arial"/>
          <w:sz w:val="24"/>
          <w:szCs w:val="24"/>
          <w:lang w:eastAsia="zh-TW"/>
        </w:rPr>
        <w:t xml:space="preserve">tate </w:t>
      </w:r>
      <w:r w:rsidR="008F6719" w:rsidRPr="005F2514">
        <w:rPr>
          <w:rFonts w:ascii="Arial" w:eastAsia="PMingLiU" w:hAnsi="Arial" w:cs="Arial"/>
          <w:sz w:val="24"/>
          <w:szCs w:val="24"/>
          <w:lang w:eastAsia="zh-TW"/>
        </w:rPr>
        <w:t>A</w:t>
      </w:r>
      <w:r w:rsidRPr="005F2514">
        <w:rPr>
          <w:rFonts w:ascii="Arial" w:eastAsia="PMingLiU" w:hAnsi="Arial" w:cs="Arial"/>
          <w:sz w:val="24"/>
          <w:szCs w:val="24"/>
          <w:lang w:eastAsia="zh-TW"/>
        </w:rPr>
        <w:t xml:space="preserve">gencies and </w:t>
      </w:r>
      <w:r w:rsidR="008F6719" w:rsidRPr="005F2514">
        <w:rPr>
          <w:rFonts w:ascii="Arial" w:eastAsia="PMingLiU" w:hAnsi="Arial" w:cs="Arial"/>
          <w:sz w:val="24"/>
          <w:szCs w:val="24"/>
          <w:lang w:eastAsia="zh-TW"/>
        </w:rPr>
        <w:t>E</w:t>
      </w:r>
      <w:r w:rsidRPr="005F2514">
        <w:rPr>
          <w:rFonts w:ascii="Arial" w:eastAsia="PMingLiU" w:hAnsi="Arial" w:cs="Arial"/>
          <w:sz w:val="24"/>
          <w:szCs w:val="24"/>
          <w:lang w:eastAsia="zh-TW"/>
        </w:rPr>
        <w:t xml:space="preserve">xternal </w:t>
      </w:r>
      <w:r w:rsidR="008F6719" w:rsidRPr="005F2514">
        <w:rPr>
          <w:rFonts w:ascii="Arial" w:eastAsia="PMingLiU" w:hAnsi="Arial" w:cs="Arial"/>
          <w:sz w:val="24"/>
          <w:szCs w:val="24"/>
          <w:lang w:eastAsia="zh-TW"/>
        </w:rPr>
        <w:t>P</w:t>
      </w:r>
      <w:r w:rsidRPr="005F2514">
        <w:rPr>
          <w:rFonts w:ascii="Arial" w:eastAsia="PMingLiU" w:hAnsi="Arial" w:cs="Arial"/>
          <w:sz w:val="24"/>
          <w:szCs w:val="24"/>
          <w:lang w:eastAsia="zh-TW"/>
        </w:rPr>
        <w:t xml:space="preserve">rocurement </w:t>
      </w:r>
      <w:r w:rsidR="008F6719" w:rsidRPr="005F2514">
        <w:rPr>
          <w:rFonts w:ascii="Arial" w:eastAsia="PMingLiU" w:hAnsi="Arial" w:cs="Arial"/>
          <w:sz w:val="24"/>
          <w:szCs w:val="24"/>
          <w:lang w:eastAsia="zh-TW"/>
        </w:rPr>
        <w:t>U</w:t>
      </w:r>
      <w:r w:rsidRPr="005F2514">
        <w:rPr>
          <w:rFonts w:ascii="Arial" w:eastAsia="PMingLiU" w:hAnsi="Arial" w:cs="Arial"/>
          <w:sz w:val="24"/>
          <w:szCs w:val="24"/>
          <w:lang w:eastAsia="zh-TW"/>
        </w:rPr>
        <w:t>nits) is maintained and regularly updated on the OSP website and may be used as a reference.</w:t>
      </w:r>
      <w:r w:rsidR="00D46160" w:rsidRPr="005F2514">
        <w:rPr>
          <w:rFonts w:ascii="Arial" w:eastAsia="PMingLiU" w:hAnsi="Arial" w:cs="Arial"/>
          <w:sz w:val="24"/>
          <w:szCs w:val="24"/>
          <w:lang w:eastAsia="zh-TW"/>
        </w:rPr>
        <w:t xml:space="preserve">  </w:t>
      </w:r>
    </w:p>
    <w:p w14:paraId="4C4DFE45" w14:textId="77777777" w:rsidR="00B75C7D" w:rsidRPr="005F2514" w:rsidRDefault="00B75C7D" w:rsidP="00C95473">
      <w:pPr>
        <w:widowControl/>
        <w:spacing w:after="0" w:line="240" w:lineRule="auto"/>
        <w:rPr>
          <w:rFonts w:ascii="Arial" w:eastAsia="PMingLiU" w:hAnsi="Arial" w:cs="Arial"/>
          <w:sz w:val="24"/>
          <w:szCs w:val="24"/>
          <w:lang w:eastAsia="zh-TW"/>
        </w:rPr>
      </w:pPr>
    </w:p>
    <w:p w14:paraId="672074BB" w14:textId="2049CC01"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Bidders or </w:t>
      </w:r>
      <w:r w:rsidR="00243A22" w:rsidRPr="005F2514">
        <w:rPr>
          <w:rFonts w:ascii="Arial" w:eastAsia="PMingLiU" w:hAnsi="Arial" w:cs="Arial"/>
          <w:sz w:val="24"/>
          <w:szCs w:val="24"/>
          <w:lang w:eastAsia="zh-TW"/>
        </w:rPr>
        <w:t>C</w:t>
      </w:r>
      <w:r w:rsidRPr="005F2514">
        <w:rPr>
          <w:rFonts w:ascii="Arial" w:eastAsia="PMingLiU" w:hAnsi="Arial" w:cs="Arial"/>
          <w:sz w:val="24"/>
          <w:szCs w:val="24"/>
          <w:lang w:eastAsia="zh-TW"/>
        </w:rPr>
        <w:t xml:space="preserve">ontractors may prospectively choose to partially or entirely ‘opt-out’ of accommodating cooperative purchasing for such contract(s) by sending </w:t>
      </w:r>
      <w:r w:rsidR="00C35394" w:rsidRPr="005F2514">
        <w:rPr>
          <w:rFonts w:ascii="Arial" w:eastAsia="PMingLiU" w:hAnsi="Arial" w:cs="Arial"/>
          <w:sz w:val="24"/>
          <w:szCs w:val="24"/>
          <w:lang w:eastAsia="zh-TW"/>
        </w:rPr>
        <w:t xml:space="preserve">a </w:t>
      </w:r>
      <w:r w:rsidRPr="005F2514">
        <w:rPr>
          <w:rFonts w:ascii="Arial" w:eastAsia="PMingLiU" w:hAnsi="Arial" w:cs="Arial"/>
          <w:sz w:val="24"/>
          <w:szCs w:val="24"/>
          <w:lang w:eastAsia="zh-TW"/>
        </w:rPr>
        <w:t xml:space="preserve">formal written notification of same to the Office of State Procurement. This notification should clearly specify which individual type(s) of cooperative purchasing entities the </w:t>
      </w:r>
      <w:r w:rsidR="00243A22" w:rsidRPr="005F2514">
        <w:rPr>
          <w:rFonts w:ascii="Arial" w:eastAsia="PMingLiU" w:hAnsi="Arial" w:cs="Arial"/>
          <w:sz w:val="24"/>
          <w:szCs w:val="24"/>
          <w:lang w:eastAsia="zh-TW"/>
        </w:rPr>
        <w:t>B</w:t>
      </w:r>
      <w:r w:rsidRPr="005F2514">
        <w:rPr>
          <w:rFonts w:ascii="Arial" w:eastAsia="PMingLiU" w:hAnsi="Arial" w:cs="Arial"/>
          <w:sz w:val="24"/>
          <w:szCs w:val="24"/>
          <w:lang w:eastAsia="zh-TW"/>
        </w:rPr>
        <w:t>idder/</w:t>
      </w:r>
      <w:r w:rsidR="00243A22" w:rsidRPr="005F2514">
        <w:rPr>
          <w:rFonts w:ascii="Arial" w:eastAsia="PMingLiU" w:hAnsi="Arial" w:cs="Arial"/>
          <w:sz w:val="24"/>
          <w:szCs w:val="24"/>
          <w:lang w:eastAsia="zh-TW"/>
        </w:rPr>
        <w:t>C</w:t>
      </w:r>
      <w:r w:rsidRPr="005F2514">
        <w:rPr>
          <w:rFonts w:ascii="Arial" w:eastAsia="PMingLiU" w:hAnsi="Arial" w:cs="Arial"/>
          <w:sz w:val="24"/>
          <w:szCs w:val="24"/>
          <w:lang w:eastAsia="zh-TW"/>
        </w:rPr>
        <w:t>ontractor is choosing to not allow to participate in contract cooperative purchasing. Any purchase orders received by the contract-holder from cooperative purchasing entities prior to the contract-holder’s opt-out notification to OSP must be honored in accordance with the contract.</w:t>
      </w:r>
    </w:p>
    <w:p w14:paraId="632B17B4" w14:textId="77777777" w:rsidR="00B75C7D" w:rsidRPr="005F2514" w:rsidRDefault="00B75C7D" w:rsidP="00C95473">
      <w:pPr>
        <w:widowControl/>
        <w:spacing w:after="0" w:line="240" w:lineRule="auto"/>
        <w:rPr>
          <w:rFonts w:ascii="Arial" w:eastAsia="PMingLiU" w:hAnsi="Arial" w:cs="Arial"/>
          <w:sz w:val="24"/>
          <w:szCs w:val="24"/>
          <w:lang w:eastAsia="zh-TW"/>
        </w:rPr>
      </w:pPr>
    </w:p>
    <w:p w14:paraId="07393234" w14:textId="71BF4C97" w:rsidR="00B75C7D" w:rsidRPr="005F2514" w:rsidRDefault="00B75C7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extent of participation (or non-participation) by any vendor in cooperative purchasing will not affect the award of any contract(s) resulting from this solicitation.</w:t>
      </w:r>
    </w:p>
    <w:p w14:paraId="52EA43F3" w14:textId="4C2314DE" w:rsidR="00D46160" w:rsidRPr="005F2514" w:rsidRDefault="00D46160" w:rsidP="00C95473">
      <w:pPr>
        <w:widowControl/>
        <w:spacing w:after="0" w:line="240" w:lineRule="auto"/>
        <w:rPr>
          <w:rFonts w:ascii="Arial" w:eastAsia="PMingLiU" w:hAnsi="Arial" w:cs="Arial"/>
          <w:sz w:val="24"/>
          <w:szCs w:val="24"/>
          <w:lang w:eastAsia="zh-TW"/>
        </w:rPr>
      </w:pPr>
    </w:p>
    <w:p w14:paraId="0F9C0775" w14:textId="5EBF50EE" w:rsidR="001947E0" w:rsidRPr="005F2514" w:rsidRDefault="00D46160" w:rsidP="00C95473">
      <w:pPr>
        <w:pStyle w:val="Default"/>
        <w:rPr>
          <w:rFonts w:ascii="Arial" w:hAnsi="Arial" w:cs="Arial"/>
          <w:color w:val="auto"/>
          <w:lang w:eastAsia="zh-TW"/>
        </w:rPr>
      </w:pPr>
      <w:r w:rsidRPr="005F2514">
        <w:rPr>
          <w:rFonts w:ascii="Arial" w:hAnsi="Arial" w:cs="Arial"/>
          <w:color w:val="auto"/>
          <w:lang w:eastAsia="zh-TW"/>
        </w:rPr>
        <w:lastRenderedPageBreak/>
        <w:t xml:space="preserve">Any entity that is interested in using </w:t>
      </w:r>
      <w:r w:rsidR="00FC14B1" w:rsidRPr="005F2514">
        <w:rPr>
          <w:rFonts w:ascii="Arial" w:hAnsi="Arial" w:cs="Arial"/>
          <w:color w:val="auto"/>
          <w:lang w:eastAsia="zh-TW"/>
        </w:rPr>
        <w:t>the</w:t>
      </w:r>
      <w:r w:rsidRPr="005F2514">
        <w:rPr>
          <w:rFonts w:ascii="Arial" w:hAnsi="Arial" w:cs="Arial"/>
          <w:color w:val="auto"/>
          <w:lang w:eastAsia="zh-TW"/>
        </w:rPr>
        <w:t xml:space="preserve"> contract must contact the Office of State Procurement.  The State reserves the right of refusal to extend </w:t>
      </w:r>
      <w:r w:rsidR="00FC14B1" w:rsidRPr="005F2514">
        <w:rPr>
          <w:rFonts w:ascii="Arial" w:hAnsi="Arial" w:cs="Arial"/>
          <w:color w:val="auto"/>
          <w:lang w:eastAsia="zh-TW"/>
        </w:rPr>
        <w:t>the</w:t>
      </w:r>
      <w:r w:rsidRPr="005F2514">
        <w:rPr>
          <w:rFonts w:ascii="Arial" w:hAnsi="Arial" w:cs="Arial"/>
          <w:color w:val="auto"/>
          <w:lang w:eastAsia="zh-TW"/>
        </w:rPr>
        <w:t xml:space="preserve"> contract to other </w:t>
      </w:r>
      <w:r w:rsidR="00243A22" w:rsidRPr="005F2514">
        <w:rPr>
          <w:rFonts w:ascii="Arial" w:hAnsi="Arial" w:cs="Arial"/>
          <w:color w:val="auto"/>
          <w:lang w:eastAsia="zh-TW"/>
        </w:rPr>
        <w:t>A</w:t>
      </w:r>
      <w:r w:rsidRPr="005F2514">
        <w:rPr>
          <w:rFonts w:ascii="Arial" w:hAnsi="Arial" w:cs="Arial"/>
          <w:color w:val="auto"/>
          <w:lang w:eastAsia="zh-TW"/>
        </w:rPr>
        <w:t xml:space="preserve">gencies and use of </w:t>
      </w:r>
      <w:r w:rsidR="00FC14B1" w:rsidRPr="005F2514">
        <w:rPr>
          <w:rFonts w:ascii="Arial" w:hAnsi="Arial" w:cs="Arial"/>
          <w:color w:val="auto"/>
          <w:lang w:eastAsia="zh-TW"/>
        </w:rPr>
        <w:t>the</w:t>
      </w:r>
      <w:r w:rsidRPr="005F2514">
        <w:rPr>
          <w:rFonts w:ascii="Arial" w:hAnsi="Arial" w:cs="Arial"/>
          <w:color w:val="auto"/>
          <w:lang w:eastAsia="zh-TW"/>
        </w:rPr>
        <w:t xml:space="preserve"> contract will require prior approval by the State.  </w:t>
      </w:r>
    </w:p>
    <w:p w14:paraId="0B44856D" w14:textId="453B2421" w:rsidR="009A7656" w:rsidRPr="005F2514" w:rsidRDefault="009A7656" w:rsidP="009A7656">
      <w:pPr>
        <w:pStyle w:val="Heading1"/>
        <w:rPr>
          <w:rFonts w:eastAsia="PMingLiU"/>
          <w:sz w:val="24"/>
          <w:szCs w:val="24"/>
          <w:lang w:eastAsia="zh-TW"/>
        </w:rPr>
      </w:pPr>
      <w:r w:rsidRPr="005F2514">
        <w:rPr>
          <w:rFonts w:eastAsia="PMingLiU"/>
          <w:sz w:val="24"/>
          <w:szCs w:val="24"/>
          <w:lang w:eastAsia="zh-TW"/>
        </w:rPr>
        <w:t>Prohibition Against Advance Payments:</w:t>
      </w:r>
    </w:p>
    <w:p w14:paraId="20A759CF" w14:textId="6C4AA443" w:rsidR="001947E0" w:rsidRPr="005F2514" w:rsidRDefault="001947E0" w:rsidP="001947E0">
      <w:pPr>
        <w:pStyle w:val="Default"/>
        <w:rPr>
          <w:rFonts w:ascii="Arial" w:hAnsi="Arial" w:cs="Arial"/>
          <w:color w:val="auto"/>
          <w:lang w:eastAsia="zh-TW"/>
        </w:rPr>
      </w:pPr>
      <w:r w:rsidRPr="005F2514">
        <w:rPr>
          <w:rFonts w:ascii="Arial" w:hAnsi="Arial" w:cs="Arial"/>
          <w:color w:val="auto"/>
          <w:lang w:eastAsia="zh-TW"/>
        </w:rPr>
        <w:t>No compensation or payment of any nature shall be made in advance of the delivery of the contract commodities or in advance of services actually performed, unless allowed by law or otherwise stated herein.</w:t>
      </w:r>
    </w:p>
    <w:p w14:paraId="19198917" w14:textId="77777777" w:rsidR="000A6942" w:rsidRPr="005F2514" w:rsidRDefault="000A6942" w:rsidP="00C95473">
      <w:pPr>
        <w:pStyle w:val="Heading1"/>
        <w:rPr>
          <w:rFonts w:eastAsia="Times New Roman"/>
          <w:sz w:val="24"/>
          <w:szCs w:val="24"/>
        </w:rPr>
      </w:pPr>
      <w:r w:rsidRPr="005F2514">
        <w:rPr>
          <w:rFonts w:eastAsia="Times New Roman"/>
          <w:sz w:val="24"/>
          <w:szCs w:val="24"/>
        </w:rPr>
        <w:t>Electronic Vendor Payment Solution:</w:t>
      </w:r>
    </w:p>
    <w:p w14:paraId="03AD04C3" w14:textId="43BC5CD3"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5F2514">
        <w:rPr>
          <w:rFonts w:ascii="Arial" w:eastAsia="Times New Roman" w:hAnsi="Arial" w:cs="Arial"/>
          <w:color w:val="000000"/>
          <w:sz w:val="24"/>
          <w:szCs w:val="24"/>
        </w:rPr>
        <w:t xml:space="preserve">the </w:t>
      </w:r>
      <w:r w:rsidRPr="005F2514">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4B0E4D48" w14:textId="2686E23D"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 xml:space="preserve">The </w:t>
      </w:r>
      <w:r w:rsidRPr="005F2514">
        <w:rPr>
          <w:rFonts w:ascii="Arial" w:eastAsia="Times New Roman" w:hAnsi="Arial" w:cs="Arial"/>
          <w:b/>
          <w:bCs/>
          <w:color w:val="000000"/>
          <w:sz w:val="24"/>
          <w:szCs w:val="24"/>
        </w:rPr>
        <w:t xml:space="preserve">LaCarte </w:t>
      </w:r>
      <w:r w:rsidRPr="005F2514">
        <w:rPr>
          <w:rFonts w:ascii="Arial" w:eastAsia="Times New Roman" w:hAnsi="Arial" w:cs="Arial"/>
          <w:color w:val="000000"/>
          <w:sz w:val="24"/>
          <w:szCs w:val="24"/>
        </w:rPr>
        <w:t xml:space="preserve">Procurement Card uses a Visa card platform. Contractors receive payment from </w:t>
      </w:r>
      <w:r w:rsidR="00D123ED" w:rsidRPr="005F2514">
        <w:rPr>
          <w:rFonts w:ascii="Arial" w:eastAsia="Times New Roman" w:hAnsi="Arial" w:cs="Arial"/>
          <w:color w:val="000000"/>
          <w:sz w:val="24"/>
          <w:szCs w:val="24"/>
        </w:rPr>
        <w:t>S</w:t>
      </w:r>
      <w:r w:rsidRPr="005F2514">
        <w:rPr>
          <w:rFonts w:ascii="Arial" w:eastAsia="Times New Roman" w:hAnsi="Arial" w:cs="Arial"/>
          <w:color w:val="000000"/>
          <w:sz w:val="24"/>
          <w:szCs w:val="24"/>
        </w:rPr>
        <w:t xml:space="preserve">tate </w:t>
      </w:r>
      <w:r w:rsidR="00D123ED" w:rsidRPr="005F2514">
        <w:rPr>
          <w:rFonts w:ascii="Arial" w:eastAsia="Times New Roman" w:hAnsi="Arial" w:cs="Arial"/>
          <w:color w:val="000000"/>
          <w:sz w:val="24"/>
          <w:szCs w:val="24"/>
        </w:rPr>
        <w:t>A</w:t>
      </w:r>
      <w:r w:rsidRPr="005F2514">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 xml:space="preserve">For all </w:t>
      </w:r>
      <w:r w:rsidR="00243A22" w:rsidRPr="005F2514">
        <w:rPr>
          <w:rFonts w:ascii="Arial" w:eastAsia="Times New Roman" w:hAnsi="Arial" w:cs="Arial"/>
          <w:color w:val="000000"/>
          <w:sz w:val="24"/>
          <w:szCs w:val="24"/>
        </w:rPr>
        <w:t>S</w:t>
      </w:r>
      <w:r w:rsidRPr="005F2514">
        <w:rPr>
          <w:rFonts w:ascii="Arial" w:eastAsia="Times New Roman" w:hAnsi="Arial" w:cs="Arial"/>
          <w:color w:val="000000"/>
          <w:sz w:val="24"/>
          <w:szCs w:val="24"/>
        </w:rPr>
        <w:t xml:space="preserve">tatewide and </w:t>
      </w:r>
      <w:r w:rsidR="00243A22" w:rsidRPr="005F2514">
        <w:rPr>
          <w:rFonts w:ascii="Arial" w:eastAsia="Times New Roman" w:hAnsi="Arial" w:cs="Arial"/>
          <w:color w:val="000000"/>
          <w:sz w:val="24"/>
          <w:szCs w:val="24"/>
        </w:rPr>
        <w:t>A</w:t>
      </w:r>
      <w:r w:rsidRPr="005F2514">
        <w:rPr>
          <w:rFonts w:ascii="Arial" w:eastAsia="Times New Roman" w:hAnsi="Arial" w:cs="Arial"/>
          <w:color w:val="000000"/>
          <w:sz w:val="24"/>
          <w:szCs w:val="24"/>
        </w:rPr>
        <w:t xml:space="preserve">gency </w:t>
      </w:r>
      <w:r w:rsidR="00243A22" w:rsidRPr="005F2514">
        <w:rPr>
          <w:rFonts w:ascii="Arial" w:eastAsia="Times New Roman" w:hAnsi="Arial" w:cs="Arial"/>
          <w:color w:val="000000"/>
          <w:sz w:val="24"/>
          <w:szCs w:val="24"/>
        </w:rPr>
        <w:t>T</w:t>
      </w:r>
      <w:r w:rsidRPr="005F2514">
        <w:rPr>
          <w:rFonts w:ascii="Arial" w:eastAsia="Times New Roman" w:hAnsi="Arial" w:cs="Arial"/>
          <w:color w:val="000000"/>
          <w:sz w:val="24"/>
          <w:szCs w:val="24"/>
        </w:rPr>
        <w:t xml:space="preserve">erm </w:t>
      </w:r>
      <w:r w:rsidR="00243A22" w:rsidRPr="005F2514">
        <w:rPr>
          <w:rFonts w:ascii="Arial" w:eastAsia="Times New Roman" w:hAnsi="Arial" w:cs="Arial"/>
          <w:color w:val="000000"/>
          <w:sz w:val="24"/>
          <w:szCs w:val="24"/>
        </w:rPr>
        <w:t>C</w:t>
      </w:r>
      <w:r w:rsidRPr="005F2514">
        <w:rPr>
          <w:rFonts w:ascii="Arial" w:eastAsia="Times New Roman" w:hAnsi="Arial" w:cs="Arial"/>
          <w:color w:val="000000"/>
          <w:sz w:val="24"/>
          <w:szCs w:val="24"/>
        </w:rPr>
        <w:t>ontracts:</w:t>
      </w:r>
    </w:p>
    <w:p w14:paraId="4CE235E6" w14:textId="7F1B2714" w:rsidR="000A6942" w:rsidRPr="005F2514" w:rsidRDefault="000A6942" w:rsidP="00C95473">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 xml:space="preserve">Under the LaCarte program, purchase orders are not necessary. </w:t>
      </w:r>
      <w:r w:rsidR="004715C9">
        <w:rPr>
          <w:rFonts w:ascii="Arial" w:eastAsia="Times New Roman" w:hAnsi="Arial" w:cs="Arial"/>
          <w:color w:val="000000"/>
          <w:sz w:val="24"/>
          <w:szCs w:val="24"/>
        </w:rPr>
        <w:t>Purchase o</w:t>
      </w:r>
      <w:r w:rsidRPr="005F2514">
        <w:rPr>
          <w:rFonts w:ascii="Arial" w:eastAsia="Times New Roman" w:hAnsi="Arial" w:cs="Arial"/>
          <w:color w:val="000000"/>
          <w:sz w:val="24"/>
          <w:szCs w:val="24"/>
        </w:rPr>
        <w:t>rders must be placed against the net discounted products of the contract. All contract terms and conditions apply to purchases made with LaCarte.</w:t>
      </w:r>
    </w:p>
    <w:p w14:paraId="1D3A9C5D" w14:textId="77777777" w:rsidR="000A6942" w:rsidRPr="005F2514" w:rsidRDefault="000A6942" w:rsidP="00C95473">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7B7FD90A" w:rsidR="000A6942" w:rsidRPr="005F2514" w:rsidRDefault="000A6942" w:rsidP="00C95473">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5F2514">
        <w:rPr>
          <w:rFonts w:ascii="Arial" w:eastAsia="Times New Roman" w:hAnsi="Arial" w:cs="Arial"/>
          <w:color w:val="000000"/>
          <w:sz w:val="24"/>
          <w:szCs w:val="24"/>
        </w:rPr>
        <w:t>the</w:t>
      </w:r>
      <w:r w:rsidRPr="005F2514">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request.</w:t>
      </w:r>
    </w:p>
    <w:p w14:paraId="03D612A3" w14:textId="77777777" w:rsidR="000A6942" w:rsidRPr="005F2514" w:rsidRDefault="000A6942" w:rsidP="00C95473">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66AEAB0" w:rsidR="005A5CEC" w:rsidRPr="005F2514" w:rsidRDefault="000A6942" w:rsidP="00C95473">
      <w:pPr>
        <w:pStyle w:val="CommentText"/>
        <w:rPr>
          <w:rFonts w:ascii="Arial" w:hAnsi="Arial" w:cs="Arial"/>
          <w:sz w:val="24"/>
          <w:szCs w:val="24"/>
          <w:u w:val="single"/>
        </w:rPr>
      </w:pPr>
      <w:r w:rsidRPr="005F2514">
        <w:rPr>
          <w:rFonts w:ascii="Arial" w:eastAsia="Times New Roman" w:hAnsi="Arial" w:cs="Arial"/>
          <w:b/>
          <w:bCs/>
          <w:color w:val="000000"/>
          <w:sz w:val="24"/>
          <w:szCs w:val="24"/>
        </w:rPr>
        <w:t xml:space="preserve">EFT </w:t>
      </w:r>
      <w:r w:rsidRPr="005F2514">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5F2514">
        <w:rPr>
          <w:rFonts w:ascii="Arial" w:hAnsi="Arial" w:cs="Arial"/>
          <w:sz w:val="24"/>
          <w:szCs w:val="24"/>
        </w:rPr>
        <w:t>Additional information and an enrollment form is available by contacting the Office of Statewide Reporting &amp; Accounting Policy at</w:t>
      </w:r>
      <w:r w:rsidR="00AF0E88" w:rsidRPr="005F2514">
        <w:rPr>
          <w:rFonts w:ascii="Arial" w:hAnsi="Arial" w:cs="Arial"/>
          <w:sz w:val="24"/>
          <w:szCs w:val="24"/>
        </w:rPr>
        <w:t xml:space="preserve"> </w:t>
      </w:r>
      <w:hyperlink r:id="rId14" w:history="1">
        <w:r w:rsidR="00AF0E88" w:rsidRPr="005F2514">
          <w:rPr>
            <w:rStyle w:val="Hyperlink"/>
            <w:rFonts w:ascii="Arial" w:hAnsi="Arial" w:cs="Arial"/>
            <w:sz w:val="24"/>
            <w:szCs w:val="24"/>
          </w:rPr>
          <w:t>doa-osrap-eft@la.gov</w:t>
        </w:r>
      </w:hyperlink>
      <w:r w:rsidR="00AF0E88" w:rsidRPr="005F2514">
        <w:rPr>
          <w:rFonts w:ascii="Arial" w:hAnsi="Arial" w:cs="Arial"/>
          <w:sz w:val="24"/>
          <w:szCs w:val="24"/>
        </w:rPr>
        <w:t>.</w:t>
      </w:r>
    </w:p>
    <w:p w14:paraId="0F6B3EDA" w14:textId="7E16995C" w:rsidR="000A6942" w:rsidRPr="005F2514" w:rsidRDefault="00A06CAB"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If an award is made to your company, please check which option you will accept or indicate if you are already enrolled.</w:t>
      </w:r>
    </w:p>
    <w:p w14:paraId="5B8BC703" w14:textId="77777777" w:rsidR="008977B9" w:rsidRPr="005F2514" w:rsidRDefault="008977B9" w:rsidP="00C95473">
      <w:pPr>
        <w:widowControl/>
        <w:autoSpaceDE w:val="0"/>
        <w:autoSpaceDN w:val="0"/>
        <w:adjustRightInd w:val="0"/>
        <w:spacing w:after="0" w:line="240" w:lineRule="auto"/>
        <w:rPr>
          <w:rFonts w:ascii="Arial" w:eastAsia="Times New Roman" w:hAnsi="Arial" w:cs="Arial"/>
          <w:color w:val="000000"/>
          <w:sz w:val="24"/>
          <w:szCs w:val="24"/>
          <w:u w:val="single"/>
        </w:rPr>
      </w:pPr>
    </w:p>
    <w:p w14:paraId="6861D3BB" w14:textId="44110223"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Payment Type</w:t>
      </w:r>
      <w:r w:rsidRPr="005F2514">
        <w:rPr>
          <w:rFonts w:ascii="Arial" w:eastAsia="Times New Roman" w:hAnsi="Arial" w:cs="Arial"/>
          <w:color w:val="000000"/>
          <w:sz w:val="24"/>
          <w:szCs w:val="24"/>
        </w:rPr>
        <w:tab/>
      </w:r>
      <w:r w:rsidRPr="005F2514">
        <w:rPr>
          <w:rFonts w:ascii="Arial" w:eastAsia="Times New Roman" w:hAnsi="Arial" w:cs="Arial"/>
          <w:color w:val="000000"/>
          <w:sz w:val="24"/>
          <w:szCs w:val="24"/>
        </w:rPr>
        <w:tab/>
        <w:t>Will Accept</w:t>
      </w:r>
      <w:r w:rsidRPr="005F2514">
        <w:rPr>
          <w:rFonts w:ascii="Arial" w:eastAsia="Times New Roman" w:hAnsi="Arial" w:cs="Arial"/>
          <w:color w:val="000000"/>
          <w:sz w:val="24"/>
          <w:szCs w:val="24"/>
        </w:rPr>
        <w:tab/>
        <w:t xml:space="preserve">Already Enrolled </w:t>
      </w:r>
    </w:p>
    <w:p w14:paraId="0C04A44D"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u w:val="single"/>
        </w:rPr>
      </w:pPr>
    </w:p>
    <w:p w14:paraId="291FCFA7" w14:textId="6DEC572C"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LaCarte</w:t>
      </w:r>
      <w:r w:rsidRPr="005F2514">
        <w:rPr>
          <w:rFonts w:ascii="Arial" w:eastAsia="Times New Roman" w:hAnsi="Arial" w:cs="Arial"/>
          <w:color w:val="000000"/>
          <w:sz w:val="24"/>
          <w:szCs w:val="24"/>
        </w:rPr>
        <w:tab/>
      </w:r>
      <w:r w:rsidRPr="005F2514">
        <w:rPr>
          <w:rFonts w:ascii="Arial" w:eastAsia="Times New Roman" w:hAnsi="Arial" w:cs="Arial"/>
          <w:color w:val="000000"/>
          <w:sz w:val="24"/>
          <w:szCs w:val="24"/>
        </w:rPr>
        <w:tab/>
      </w:r>
      <w:r w:rsidR="00C95473" w:rsidRPr="005F2514">
        <w:rPr>
          <w:rFonts w:ascii="Arial" w:eastAsia="Times New Roman" w:hAnsi="Arial" w:cs="Arial"/>
          <w:color w:val="000000"/>
          <w:sz w:val="24"/>
          <w:szCs w:val="24"/>
        </w:rPr>
        <w:tab/>
      </w:r>
      <w:r w:rsidRPr="005F2514">
        <w:rPr>
          <w:rFonts w:ascii="Arial" w:eastAsia="Times New Roman" w:hAnsi="Arial" w:cs="Arial"/>
          <w:color w:val="000000"/>
          <w:sz w:val="24"/>
          <w:szCs w:val="24"/>
        </w:rPr>
        <w:t>______</w:t>
      </w:r>
      <w:r w:rsidRPr="005F2514">
        <w:rPr>
          <w:rFonts w:ascii="Arial" w:eastAsia="Times New Roman" w:hAnsi="Arial" w:cs="Arial"/>
          <w:color w:val="000000"/>
          <w:sz w:val="24"/>
          <w:szCs w:val="24"/>
        </w:rPr>
        <w:tab/>
        <w:t xml:space="preserve">______   </w:t>
      </w:r>
    </w:p>
    <w:p w14:paraId="0345C301" w14:textId="77777777" w:rsidR="00050582" w:rsidRPr="005F2514" w:rsidRDefault="00050582" w:rsidP="00C95473">
      <w:pPr>
        <w:widowControl/>
        <w:autoSpaceDE w:val="0"/>
        <w:autoSpaceDN w:val="0"/>
        <w:adjustRightInd w:val="0"/>
        <w:spacing w:after="0" w:line="240" w:lineRule="auto"/>
        <w:rPr>
          <w:rFonts w:ascii="Arial" w:eastAsia="Times New Roman" w:hAnsi="Arial" w:cs="Arial"/>
          <w:color w:val="000000"/>
          <w:sz w:val="24"/>
          <w:szCs w:val="24"/>
        </w:rPr>
      </w:pPr>
    </w:p>
    <w:p w14:paraId="4AA4F9CA" w14:textId="1ED93570"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 xml:space="preserve">EFT </w:t>
      </w:r>
      <w:r w:rsidRPr="005F2514">
        <w:rPr>
          <w:rFonts w:ascii="Arial" w:eastAsia="Times New Roman" w:hAnsi="Arial" w:cs="Arial"/>
          <w:color w:val="000000"/>
          <w:sz w:val="24"/>
          <w:szCs w:val="24"/>
        </w:rPr>
        <w:tab/>
        <w:t xml:space="preserve"> </w:t>
      </w:r>
      <w:r w:rsidRPr="005F2514">
        <w:rPr>
          <w:rFonts w:ascii="Arial" w:eastAsia="Times New Roman" w:hAnsi="Arial" w:cs="Arial"/>
          <w:color w:val="000000"/>
          <w:sz w:val="24"/>
          <w:szCs w:val="24"/>
        </w:rPr>
        <w:tab/>
        <w:t xml:space="preserve">        </w:t>
      </w:r>
      <w:r w:rsidRPr="005F2514">
        <w:rPr>
          <w:rFonts w:ascii="Arial" w:eastAsia="Times New Roman" w:hAnsi="Arial" w:cs="Arial"/>
          <w:color w:val="000000"/>
          <w:sz w:val="24"/>
          <w:szCs w:val="24"/>
        </w:rPr>
        <w:tab/>
      </w:r>
      <w:r w:rsidR="00C95473" w:rsidRPr="005F2514">
        <w:rPr>
          <w:rFonts w:ascii="Arial" w:eastAsia="Times New Roman" w:hAnsi="Arial" w:cs="Arial"/>
          <w:color w:val="000000"/>
          <w:sz w:val="24"/>
          <w:szCs w:val="24"/>
        </w:rPr>
        <w:tab/>
      </w:r>
      <w:r w:rsidRPr="005F2514">
        <w:rPr>
          <w:rFonts w:ascii="Arial" w:eastAsia="Times New Roman" w:hAnsi="Arial" w:cs="Arial"/>
          <w:color w:val="000000"/>
          <w:sz w:val="24"/>
          <w:szCs w:val="24"/>
        </w:rPr>
        <w:t>______</w:t>
      </w:r>
      <w:r w:rsidRPr="005F2514">
        <w:rPr>
          <w:rFonts w:ascii="Arial" w:eastAsia="Times New Roman" w:hAnsi="Arial" w:cs="Arial"/>
          <w:color w:val="000000"/>
          <w:sz w:val="24"/>
          <w:szCs w:val="24"/>
        </w:rPr>
        <w:tab/>
        <w:t xml:space="preserve">______   </w:t>
      </w:r>
    </w:p>
    <w:p w14:paraId="360FA5FB"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115F61BB"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_________________________________________</w:t>
      </w:r>
    </w:p>
    <w:p w14:paraId="13350AB8"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Printed Name of Individual Authorized</w:t>
      </w:r>
    </w:p>
    <w:p w14:paraId="74E8E8C4"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2636A2B0"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 xml:space="preserve">_________________________________________              </w:t>
      </w:r>
      <w:r w:rsidRPr="005F2514">
        <w:rPr>
          <w:rFonts w:ascii="Arial" w:eastAsia="Times New Roman" w:hAnsi="Arial" w:cs="Arial"/>
          <w:color w:val="000000"/>
          <w:sz w:val="24"/>
          <w:szCs w:val="24"/>
        </w:rPr>
        <w:tab/>
        <w:t xml:space="preserve"> _____________</w:t>
      </w:r>
    </w:p>
    <w:p w14:paraId="190BFA9A"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 xml:space="preserve">Authorized Signature for payment type chosen                             </w:t>
      </w:r>
      <w:r w:rsidRPr="005F2514">
        <w:rPr>
          <w:rFonts w:ascii="Arial" w:eastAsia="Times New Roman" w:hAnsi="Arial" w:cs="Arial"/>
          <w:color w:val="000000"/>
          <w:sz w:val="24"/>
          <w:szCs w:val="24"/>
        </w:rPr>
        <w:tab/>
        <w:t xml:space="preserve"> Date</w:t>
      </w:r>
    </w:p>
    <w:p w14:paraId="7B99B66A"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52F803DB"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______________________________________________</w:t>
      </w:r>
    </w:p>
    <w:p w14:paraId="0FB8D26F" w14:textId="77777777" w:rsidR="000A6942" w:rsidRPr="005F2514"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5F2514">
        <w:rPr>
          <w:rFonts w:ascii="Arial" w:eastAsia="Times New Roman" w:hAnsi="Arial" w:cs="Arial"/>
          <w:color w:val="000000"/>
          <w:sz w:val="24"/>
          <w:szCs w:val="24"/>
        </w:rPr>
        <w:t>Email address and phone number of authorized individual</w:t>
      </w:r>
    </w:p>
    <w:p w14:paraId="404AC2EA" w14:textId="77777777" w:rsidR="0093354F" w:rsidRPr="005F2514" w:rsidRDefault="0093354F" w:rsidP="00C95473">
      <w:pPr>
        <w:pStyle w:val="Heading1"/>
        <w:rPr>
          <w:rFonts w:eastAsia="PMingLiU"/>
          <w:sz w:val="24"/>
          <w:szCs w:val="24"/>
          <w:lang w:eastAsia="zh-TW"/>
        </w:rPr>
      </w:pPr>
      <w:r w:rsidRPr="005F2514">
        <w:rPr>
          <w:rFonts w:eastAsia="PMingLiU"/>
          <w:sz w:val="24"/>
          <w:szCs w:val="24"/>
          <w:lang w:eastAsia="zh-TW"/>
        </w:rPr>
        <w:t xml:space="preserve">Louisiana Preference:  </w:t>
      </w:r>
    </w:p>
    <w:p w14:paraId="7FBF8736" w14:textId="0D45A85B" w:rsidR="0093354F" w:rsidRPr="005F2514" w:rsidRDefault="0093354F"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71B31C86"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7F5A2EE5" w14:textId="6110803D" w:rsidR="0093354F" w:rsidRPr="005F2514" w:rsidRDefault="0093354F" w:rsidP="00C95473">
      <w:pPr>
        <w:pStyle w:val="ListParagraph"/>
        <w:widowControl/>
        <w:numPr>
          <w:ilvl w:val="0"/>
          <w:numId w:val="28"/>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Do you have a Louisiana Business workforce?  </w:t>
      </w:r>
      <w:bookmarkStart w:id="0" w:name="_Hlk221005660"/>
      <w:sdt>
        <w:sdtPr>
          <w:rPr>
            <w:rFonts w:ascii="Arial" w:eastAsia="PMingLiU" w:hAnsi="Arial" w:cs="Arial"/>
            <w:sz w:val="24"/>
            <w:szCs w:val="28"/>
            <w:lang w:eastAsia="zh-TW"/>
          </w:rPr>
          <w:alias w:val="Check Yes"/>
          <w:tag w:val="Check Yes"/>
          <w:id w:val="-369695847"/>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850871889"/>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no</w:t>
      </w:r>
      <w:bookmarkEnd w:id="0"/>
    </w:p>
    <w:p w14:paraId="41C60EE3"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6635F281" w14:textId="4145DB94" w:rsidR="0093354F" w:rsidRPr="005F2514" w:rsidRDefault="0093354F" w:rsidP="00C95473">
      <w:pPr>
        <w:pStyle w:val="ListParagraph"/>
        <w:widowControl/>
        <w:numPr>
          <w:ilvl w:val="0"/>
          <w:numId w:val="28"/>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If so, do you certify that at least 50% of your Louisiana business workforce is comprised of Louisiana residents?  </w:t>
      </w:r>
      <w:sdt>
        <w:sdtPr>
          <w:rPr>
            <w:rFonts w:ascii="Arial" w:eastAsia="PMingLiU" w:hAnsi="Arial" w:cs="Arial"/>
            <w:sz w:val="24"/>
            <w:szCs w:val="28"/>
            <w:lang w:eastAsia="zh-TW"/>
          </w:rPr>
          <w:alias w:val="Check Yes"/>
          <w:tag w:val="Check Yes"/>
          <w:id w:val="869812344"/>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2128890837"/>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no</w:t>
      </w:r>
    </w:p>
    <w:p w14:paraId="3EA5291D"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612706BD" w14:textId="77777777" w:rsidR="0093354F" w:rsidRPr="005F2514" w:rsidRDefault="0093354F" w:rsidP="00C95473">
      <w:pPr>
        <w:pStyle w:val="ListParagraph"/>
        <w:widowControl/>
        <w:numPr>
          <w:ilvl w:val="0"/>
          <w:numId w:val="26"/>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13A6C42"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2957F386" w14:textId="77777777" w:rsidR="0093354F" w:rsidRPr="005F2514" w:rsidRDefault="0093354F" w:rsidP="00C95473">
      <w:pPr>
        <w:pStyle w:val="ListParagraph"/>
        <w:widowControl/>
        <w:numPr>
          <w:ilvl w:val="0"/>
          <w:numId w:val="25"/>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bidder certifies in the bid submitted that the product meets the criteria of a Louisiana product.</w:t>
      </w:r>
    </w:p>
    <w:p w14:paraId="2E262376" w14:textId="77777777" w:rsidR="0093354F" w:rsidRPr="005F2514" w:rsidRDefault="0093354F" w:rsidP="00C95473">
      <w:pPr>
        <w:pStyle w:val="ListParagraph"/>
        <w:widowControl/>
        <w:numPr>
          <w:ilvl w:val="0"/>
          <w:numId w:val="25"/>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product is equal to or better than equal in quality to other products.</w:t>
      </w:r>
    </w:p>
    <w:p w14:paraId="082B4029" w14:textId="0A46F21D" w:rsidR="0093354F" w:rsidRPr="005F2514" w:rsidRDefault="0093354F" w:rsidP="00C95473">
      <w:pPr>
        <w:pStyle w:val="ListParagraph"/>
        <w:widowControl/>
        <w:numPr>
          <w:ilvl w:val="0"/>
          <w:numId w:val="25"/>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7E4913A5"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5483AE55" w14:textId="3730FCD7" w:rsidR="0093354F" w:rsidRPr="005F2514" w:rsidRDefault="0093354F" w:rsidP="00C95473">
      <w:pPr>
        <w:widowControl/>
        <w:spacing w:after="0" w:line="240" w:lineRule="auto"/>
        <w:ind w:firstLine="720"/>
        <w:rPr>
          <w:rFonts w:ascii="Arial" w:eastAsia="PMingLiU" w:hAnsi="Arial" w:cs="Arial"/>
          <w:sz w:val="24"/>
          <w:szCs w:val="24"/>
          <w:lang w:eastAsia="zh-TW"/>
        </w:rPr>
      </w:pPr>
      <w:r w:rsidRPr="005F2514">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1099480504"/>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109794415"/>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no</w:t>
      </w:r>
    </w:p>
    <w:p w14:paraId="5AC3C36D"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232D108E" w14:textId="2BA90BC7" w:rsidR="0093354F" w:rsidRPr="005F2514" w:rsidRDefault="0093354F" w:rsidP="00C95473">
      <w:pPr>
        <w:widowControl/>
        <w:spacing w:after="0" w:line="240" w:lineRule="auto"/>
        <w:ind w:firstLine="720"/>
        <w:rPr>
          <w:rFonts w:ascii="Arial" w:eastAsia="PMingLiU" w:hAnsi="Arial" w:cs="Arial"/>
          <w:sz w:val="24"/>
          <w:szCs w:val="24"/>
          <w:lang w:eastAsia="zh-TW"/>
        </w:rPr>
      </w:pPr>
      <w:r w:rsidRPr="005F2514">
        <w:rPr>
          <w:rFonts w:ascii="Arial" w:eastAsia="PMingLiU" w:hAnsi="Arial" w:cs="Arial"/>
          <w:sz w:val="24"/>
          <w:szCs w:val="24"/>
          <w:lang w:eastAsia="zh-TW"/>
        </w:rPr>
        <w:t xml:space="preserve">Specify line number(s): </w:t>
      </w:r>
      <w:r w:rsidR="00D71AD4" w:rsidRPr="005F2514">
        <w:rPr>
          <w:rFonts w:ascii="Arial" w:eastAsia="PMingLiU" w:hAnsi="Arial" w:cs="Arial"/>
          <w:sz w:val="24"/>
          <w:szCs w:val="24"/>
          <w:lang w:eastAsia="zh-TW"/>
        </w:rPr>
        <w:t>__________________________________________</w:t>
      </w:r>
    </w:p>
    <w:p w14:paraId="10D5500B" w14:textId="77777777" w:rsidR="00C95473" w:rsidRPr="005F2514" w:rsidRDefault="00C95473" w:rsidP="00C95473">
      <w:pPr>
        <w:widowControl/>
        <w:spacing w:after="0" w:line="240" w:lineRule="auto"/>
        <w:ind w:firstLine="720"/>
        <w:rPr>
          <w:rFonts w:ascii="Arial" w:eastAsia="PMingLiU" w:hAnsi="Arial" w:cs="Arial"/>
          <w:sz w:val="24"/>
          <w:szCs w:val="24"/>
          <w:lang w:eastAsia="zh-TW"/>
        </w:rPr>
      </w:pPr>
    </w:p>
    <w:p w14:paraId="12E0D6E7" w14:textId="77777777" w:rsidR="0093354F" w:rsidRPr="005F2514" w:rsidRDefault="0093354F"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p>
    <w:p w14:paraId="7EA42728" w14:textId="0C4A0E9D" w:rsidR="0093354F" w:rsidRPr="005F2514" w:rsidRDefault="0093354F" w:rsidP="00C95473">
      <w:pPr>
        <w:pStyle w:val="ListParagraph"/>
        <w:widowControl/>
        <w:numPr>
          <w:ilvl w:val="0"/>
          <w:numId w:val="26"/>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In accordance with the provisions of La. R.S. 39:1604, each procurement officer, purchasing agent, or similar official who procures or purchases products under the provisions of Chapter 17 of Title 39 of the Louisiana Revised Statutes shall procure </w:t>
      </w:r>
      <w:r w:rsidRPr="005F2514">
        <w:rPr>
          <w:rFonts w:ascii="Arial" w:eastAsia="PMingLiU" w:hAnsi="Arial" w:cs="Arial"/>
          <w:sz w:val="24"/>
          <w:szCs w:val="24"/>
          <w:lang w:eastAsia="zh-TW"/>
        </w:rPr>
        <w:lastRenderedPageBreak/>
        <w:t>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A7F32F2"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309ABDDA" w14:textId="4ED6E1BD" w:rsidR="0093354F" w:rsidRPr="005F2514" w:rsidRDefault="0093354F" w:rsidP="00C95473">
      <w:pPr>
        <w:widowControl/>
        <w:spacing w:after="0" w:line="240" w:lineRule="auto"/>
        <w:ind w:firstLine="720"/>
        <w:rPr>
          <w:rFonts w:ascii="Arial" w:eastAsia="PMingLiU" w:hAnsi="Arial" w:cs="Arial"/>
          <w:sz w:val="24"/>
          <w:szCs w:val="28"/>
          <w:lang w:eastAsia="zh-TW"/>
        </w:rPr>
      </w:pPr>
      <w:r w:rsidRPr="005F2514">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410620356"/>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1603221851"/>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no</w:t>
      </w:r>
    </w:p>
    <w:p w14:paraId="7E1A948F" w14:textId="77777777" w:rsidR="00C95473" w:rsidRPr="005F2514" w:rsidRDefault="00C95473" w:rsidP="00C95473">
      <w:pPr>
        <w:widowControl/>
        <w:spacing w:after="0" w:line="240" w:lineRule="auto"/>
        <w:ind w:firstLine="720"/>
        <w:rPr>
          <w:rFonts w:ascii="Arial" w:eastAsia="PMingLiU" w:hAnsi="Arial" w:cs="Arial"/>
          <w:sz w:val="24"/>
          <w:szCs w:val="24"/>
          <w:lang w:eastAsia="zh-TW"/>
        </w:rPr>
      </w:pPr>
    </w:p>
    <w:p w14:paraId="259969BD" w14:textId="5FDEF642" w:rsidR="0093354F" w:rsidRPr="005F2514" w:rsidRDefault="0093354F" w:rsidP="00C95473">
      <w:pPr>
        <w:widowControl/>
        <w:spacing w:after="0" w:line="240" w:lineRule="auto"/>
        <w:ind w:firstLine="720"/>
        <w:rPr>
          <w:rFonts w:ascii="Arial" w:eastAsia="PMingLiU" w:hAnsi="Arial" w:cs="Arial"/>
          <w:sz w:val="24"/>
          <w:szCs w:val="24"/>
          <w:lang w:eastAsia="zh-TW"/>
        </w:rPr>
      </w:pPr>
      <w:r w:rsidRPr="005F2514">
        <w:rPr>
          <w:rFonts w:ascii="Arial" w:eastAsia="PMingLiU" w:hAnsi="Arial" w:cs="Arial"/>
          <w:sz w:val="24"/>
          <w:szCs w:val="24"/>
          <w:lang w:eastAsia="zh-TW"/>
        </w:rPr>
        <w:t xml:space="preserve">Specify line number(s): </w:t>
      </w:r>
      <w:r w:rsidR="00D71AD4" w:rsidRPr="005F2514">
        <w:rPr>
          <w:rFonts w:ascii="Arial" w:eastAsia="PMingLiU" w:hAnsi="Arial" w:cs="Arial"/>
          <w:sz w:val="24"/>
          <w:szCs w:val="24"/>
          <w:lang w:eastAsia="zh-TW"/>
        </w:rPr>
        <w:t>__________________________________________</w:t>
      </w:r>
    </w:p>
    <w:p w14:paraId="51451307" w14:textId="77777777" w:rsidR="00C95473" w:rsidRPr="005F2514" w:rsidRDefault="00C95473" w:rsidP="00C95473">
      <w:pPr>
        <w:widowControl/>
        <w:spacing w:after="0" w:line="240" w:lineRule="auto"/>
        <w:ind w:firstLine="720"/>
        <w:rPr>
          <w:rFonts w:ascii="Arial" w:eastAsia="PMingLiU" w:hAnsi="Arial" w:cs="Arial"/>
          <w:sz w:val="24"/>
          <w:szCs w:val="24"/>
          <w:lang w:eastAsia="zh-TW"/>
        </w:rPr>
      </w:pPr>
    </w:p>
    <w:p w14:paraId="097A3661" w14:textId="77777777" w:rsidR="0093354F" w:rsidRPr="005F2514" w:rsidRDefault="0093354F" w:rsidP="00C95473">
      <w:pPr>
        <w:widowControl/>
        <w:spacing w:after="0" w:line="240" w:lineRule="auto"/>
        <w:ind w:firstLine="720"/>
        <w:rPr>
          <w:rFonts w:ascii="Arial" w:eastAsia="PMingLiU" w:hAnsi="Arial" w:cs="Arial"/>
          <w:sz w:val="24"/>
          <w:szCs w:val="24"/>
          <w:lang w:eastAsia="zh-TW"/>
        </w:rPr>
      </w:pPr>
      <w:r w:rsidRPr="005F2514">
        <w:rPr>
          <w:rFonts w:ascii="Arial" w:eastAsia="PMingLiU" w:hAnsi="Arial" w:cs="Arial"/>
          <w:sz w:val="24"/>
          <w:szCs w:val="24"/>
          <w:lang w:eastAsia="zh-TW"/>
        </w:rPr>
        <w:t xml:space="preserve">Specify location within Louisiana where product is further processed: </w:t>
      </w:r>
    </w:p>
    <w:p w14:paraId="248ACCC6"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7C8323C4" w14:textId="0F4B34B1" w:rsidR="00C95473" w:rsidRPr="005F2514" w:rsidRDefault="00D71AD4" w:rsidP="00D71AD4">
      <w:pPr>
        <w:widowControl/>
        <w:spacing w:after="0" w:line="240" w:lineRule="auto"/>
        <w:ind w:firstLine="720"/>
        <w:rPr>
          <w:rFonts w:ascii="Arial" w:eastAsia="PMingLiU" w:hAnsi="Arial" w:cs="Arial"/>
          <w:sz w:val="24"/>
          <w:szCs w:val="24"/>
          <w:lang w:eastAsia="zh-TW"/>
        </w:rPr>
      </w:pPr>
      <w:r w:rsidRPr="005F2514">
        <w:rPr>
          <w:rFonts w:ascii="Arial" w:eastAsia="PMingLiU" w:hAnsi="Arial" w:cs="Arial"/>
          <w:sz w:val="24"/>
          <w:szCs w:val="24"/>
          <w:lang w:eastAsia="zh-TW"/>
        </w:rPr>
        <w:t xml:space="preserve"> _____________________________________________________________</w:t>
      </w:r>
    </w:p>
    <w:p w14:paraId="761D51DE" w14:textId="77777777" w:rsidR="00C95473" w:rsidRPr="005F2514" w:rsidRDefault="00C95473" w:rsidP="00C95473">
      <w:pPr>
        <w:widowControl/>
        <w:spacing w:after="0" w:line="240" w:lineRule="auto"/>
        <w:rPr>
          <w:rFonts w:ascii="Arial" w:eastAsia="PMingLiU" w:hAnsi="Arial" w:cs="Arial"/>
          <w:sz w:val="24"/>
          <w:szCs w:val="24"/>
          <w:lang w:eastAsia="zh-TW"/>
        </w:rPr>
      </w:pPr>
    </w:p>
    <w:p w14:paraId="7BDE8C1C" w14:textId="77777777" w:rsidR="0093354F" w:rsidRPr="005F2514" w:rsidRDefault="0093354F" w:rsidP="00C95473">
      <w:pPr>
        <w:pStyle w:val="ListParagraph"/>
        <w:widowControl/>
        <w:numPr>
          <w:ilvl w:val="0"/>
          <w:numId w:val="26"/>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23B2199E"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028D773A" w14:textId="124965E2" w:rsidR="0093354F" w:rsidRPr="005F2514" w:rsidRDefault="0093354F" w:rsidP="00C95473">
      <w:pPr>
        <w:pStyle w:val="ListParagraph"/>
        <w:widowControl/>
        <w:numPr>
          <w:ilvl w:val="0"/>
          <w:numId w:val="27"/>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0823A1B9" w14:textId="77777777" w:rsidR="0093354F" w:rsidRPr="005F2514" w:rsidRDefault="0093354F" w:rsidP="00C95473">
      <w:pPr>
        <w:pStyle w:val="ListParagraph"/>
        <w:widowControl/>
        <w:numPr>
          <w:ilvl w:val="0"/>
          <w:numId w:val="27"/>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vendor of such Louisiana items agrees to sell the items at the same price as the lowest bid offered on such items.</w:t>
      </w:r>
    </w:p>
    <w:p w14:paraId="59FFEBC8" w14:textId="1EDA2A5D" w:rsidR="0093354F" w:rsidRPr="005F2514" w:rsidRDefault="0093354F" w:rsidP="00C95473">
      <w:pPr>
        <w:pStyle w:val="ListParagraph"/>
        <w:widowControl/>
        <w:numPr>
          <w:ilvl w:val="0"/>
          <w:numId w:val="27"/>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A05439E" w14:textId="77777777" w:rsidR="0093354F" w:rsidRPr="005F2514" w:rsidRDefault="0093354F" w:rsidP="00C95473">
      <w:pPr>
        <w:widowControl/>
        <w:spacing w:after="0" w:line="240" w:lineRule="auto"/>
        <w:ind w:left="720"/>
        <w:rPr>
          <w:rFonts w:ascii="Arial" w:eastAsia="PMingLiU" w:hAnsi="Arial" w:cs="Arial"/>
          <w:sz w:val="24"/>
          <w:szCs w:val="24"/>
          <w:lang w:eastAsia="zh-TW"/>
        </w:rPr>
      </w:pPr>
    </w:p>
    <w:p w14:paraId="62FA64F1" w14:textId="3C813724" w:rsidR="0093354F" w:rsidRPr="005F2514" w:rsidRDefault="0093354F" w:rsidP="00C95473">
      <w:pPr>
        <w:widowControl/>
        <w:spacing w:after="0" w:line="240" w:lineRule="auto"/>
        <w:ind w:left="720"/>
        <w:rPr>
          <w:rFonts w:ascii="Arial" w:eastAsia="PMingLiU" w:hAnsi="Arial" w:cs="Arial"/>
          <w:sz w:val="24"/>
          <w:szCs w:val="28"/>
          <w:lang w:eastAsia="zh-TW"/>
        </w:rPr>
      </w:pPr>
      <w:r w:rsidRPr="005F2514">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1375278712"/>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1291093700"/>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no</w:t>
      </w:r>
    </w:p>
    <w:p w14:paraId="16F6D3D4" w14:textId="77777777" w:rsidR="00C95473" w:rsidRPr="005F2514" w:rsidRDefault="00C95473" w:rsidP="00C95473">
      <w:pPr>
        <w:widowControl/>
        <w:spacing w:after="0" w:line="240" w:lineRule="auto"/>
        <w:ind w:left="720"/>
        <w:rPr>
          <w:rFonts w:ascii="Arial" w:eastAsia="PMingLiU" w:hAnsi="Arial" w:cs="Arial"/>
          <w:sz w:val="24"/>
          <w:szCs w:val="24"/>
          <w:lang w:eastAsia="zh-TW"/>
        </w:rPr>
      </w:pPr>
    </w:p>
    <w:p w14:paraId="3AFF4A6B" w14:textId="1DA3CBBB" w:rsidR="0093354F" w:rsidRPr="005F2514" w:rsidRDefault="0093354F" w:rsidP="00C95473">
      <w:pPr>
        <w:widowControl/>
        <w:spacing w:after="0" w:line="240" w:lineRule="auto"/>
        <w:ind w:left="720"/>
        <w:rPr>
          <w:rFonts w:ascii="Arial" w:eastAsia="PMingLiU" w:hAnsi="Arial" w:cs="Arial"/>
          <w:sz w:val="24"/>
          <w:szCs w:val="24"/>
          <w:lang w:eastAsia="zh-TW"/>
        </w:rPr>
      </w:pPr>
      <w:r w:rsidRPr="005F2514">
        <w:rPr>
          <w:rFonts w:ascii="Arial" w:eastAsia="PMingLiU" w:hAnsi="Arial" w:cs="Arial"/>
          <w:sz w:val="24"/>
          <w:szCs w:val="24"/>
          <w:lang w:eastAsia="zh-TW"/>
        </w:rPr>
        <w:t xml:space="preserve">Specify line number(s): </w:t>
      </w:r>
      <w:r w:rsidR="00D71AD4" w:rsidRPr="005F2514">
        <w:rPr>
          <w:rFonts w:ascii="Arial" w:eastAsia="PMingLiU" w:hAnsi="Arial" w:cs="Arial"/>
          <w:sz w:val="24"/>
          <w:szCs w:val="24"/>
          <w:lang w:eastAsia="zh-TW"/>
        </w:rPr>
        <w:t>__________________________________________</w:t>
      </w:r>
    </w:p>
    <w:p w14:paraId="42109AB4" w14:textId="77777777" w:rsidR="00C95473" w:rsidRPr="005F2514" w:rsidRDefault="00C95473" w:rsidP="00C95473">
      <w:pPr>
        <w:widowControl/>
        <w:spacing w:after="0" w:line="240" w:lineRule="auto"/>
        <w:ind w:left="720"/>
        <w:rPr>
          <w:rFonts w:ascii="Arial" w:eastAsia="PMingLiU" w:hAnsi="Arial" w:cs="Arial"/>
          <w:sz w:val="24"/>
          <w:szCs w:val="24"/>
          <w:lang w:eastAsia="zh-TW"/>
        </w:rPr>
      </w:pPr>
    </w:p>
    <w:p w14:paraId="6ED6AEAE" w14:textId="77777777" w:rsidR="0093354F" w:rsidRPr="005F2514" w:rsidRDefault="0093354F" w:rsidP="00C95473">
      <w:pPr>
        <w:widowControl/>
        <w:spacing w:after="0" w:line="240" w:lineRule="auto"/>
        <w:ind w:left="720"/>
        <w:rPr>
          <w:rFonts w:ascii="Arial" w:eastAsia="PMingLiU" w:hAnsi="Arial" w:cs="Arial"/>
          <w:sz w:val="24"/>
          <w:szCs w:val="24"/>
          <w:lang w:eastAsia="zh-TW"/>
        </w:rPr>
      </w:pPr>
    </w:p>
    <w:p w14:paraId="3CF831D0" w14:textId="77777777" w:rsidR="0093354F" w:rsidRPr="005F2514" w:rsidRDefault="0093354F" w:rsidP="00C95473">
      <w:pPr>
        <w:widowControl/>
        <w:spacing w:after="0" w:line="240" w:lineRule="auto"/>
        <w:ind w:left="720"/>
        <w:rPr>
          <w:rFonts w:ascii="Arial" w:eastAsia="PMingLiU" w:hAnsi="Arial" w:cs="Arial"/>
          <w:sz w:val="24"/>
          <w:szCs w:val="24"/>
          <w:lang w:eastAsia="zh-TW"/>
        </w:rPr>
      </w:pPr>
      <w:r w:rsidRPr="005F2514">
        <w:rPr>
          <w:rFonts w:ascii="Arial" w:eastAsia="PMingLiU" w:hAnsi="Arial" w:cs="Arial"/>
          <w:sz w:val="24"/>
          <w:szCs w:val="24"/>
          <w:lang w:eastAsia="zh-TW"/>
        </w:rPr>
        <w:t xml:space="preserve">Specify location within Louisiana where product is produced, manufactured, or assembled: </w:t>
      </w:r>
    </w:p>
    <w:p w14:paraId="76E8E300"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69CAEC65" w14:textId="73AF213E" w:rsidR="00C95473" w:rsidRPr="005F2514" w:rsidRDefault="00D71AD4"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          ______________________________________________________________</w:t>
      </w:r>
    </w:p>
    <w:p w14:paraId="13B86340" w14:textId="77777777" w:rsidR="00C95473" w:rsidRPr="005F2514" w:rsidRDefault="00C95473" w:rsidP="00C95473">
      <w:pPr>
        <w:widowControl/>
        <w:spacing w:after="0" w:line="240" w:lineRule="auto"/>
        <w:rPr>
          <w:rFonts w:ascii="Arial" w:eastAsia="PMingLiU" w:hAnsi="Arial" w:cs="Arial"/>
          <w:sz w:val="24"/>
          <w:szCs w:val="24"/>
          <w:lang w:eastAsia="zh-TW"/>
        </w:rPr>
      </w:pPr>
    </w:p>
    <w:p w14:paraId="5F59709B" w14:textId="3031F4BE" w:rsidR="0093354F" w:rsidRPr="005F2514" w:rsidRDefault="00AF0E88" w:rsidP="00C95473">
      <w:pPr>
        <w:widowControl/>
        <w:spacing w:after="0" w:line="240" w:lineRule="auto"/>
        <w:rPr>
          <w:rFonts w:ascii="Arial" w:eastAsia="PMingLiU" w:hAnsi="Arial" w:cs="Arial"/>
          <w:sz w:val="24"/>
          <w:szCs w:val="24"/>
          <w:lang w:eastAsia="zh-TW"/>
        </w:rPr>
      </w:pPr>
      <w:r w:rsidRPr="005F2514">
        <w:rPr>
          <w:rFonts w:ascii="Arial" w:eastAsia="PMingLiU" w:hAnsi="Arial" w:cs="Arial"/>
          <w:b/>
          <w:sz w:val="24"/>
          <w:szCs w:val="24"/>
          <w:lang w:eastAsia="zh-TW"/>
        </w:rPr>
        <w:t xml:space="preserve">Note: Failure to specify above information may cause elimination from preferences. </w:t>
      </w:r>
    </w:p>
    <w:p w14:paraId="13D6D3E3" w14:textId="77777777" w:rsidR="0093354F" w:rsidRPr="005F2514" w:rsidRDefault="0093354F" w:rsidP="00C95473">
      <w:pPr>
        <w:pStyle w:val="Heading1"/>
        <w:rPr>
          <w:rFonts w:eastAsia="PMingLiU"/>
          <w:sz w:val="24"/>
          <w:szCs w:val="24"/>
          <w:lang w:eastAsia="zh-TW"/>
        </w:rPr>
      </w:pPr>
      <w:r w:rsidRPr="005F2514">
        <w:rPr>
          <w:rFonts w:eastAsia="PMingLiU"/>
          <w:sz w:val="24"/>
          <w:szCs w:val="24"/>
          <w:lang w:eastAsia="zh-TW"/>
        </w:rPr>
        <w:t xml:space="preserve">Procurement of United States Products:  </w:t>
      </w:r>
    </w:p>
    <w:p w14:paraId="338B57C0" w14:textId="77777777" w:rsidR="0093354F" w:rsidRPr="005F2514" w:rsidRDefault="0093354F"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In accordance with the provisions of La. R.S. 39:1604.7, in the event a contract is not entered into for products purchased under the provisions of La. R.S. 39:1595, each procurement officer, purchasing agent, or similar official who procures or purchases </w:t>
      </w:r>
      <w:r w:rsidRPr="005F2514">
        <w:rPr>
          <w:rFonts w:ascii="Arial" w:eastAsia="PMingLiU" w:hAnsi="Arial" w:cs="Arial"/>
          <w:sz w:val="24"/>
          <w:szCs w:val="24"/>
          <w:lang w:eastAsia="zh-TW"/>
        </w:rPr>
        <w:lastRenderedPageBreak/>
        <w:t>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03B221A4"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63C14F97" w14:textId="047782A4" w:rsidR="0093354F" w:rsidRPr="005F2514" w:rsidRDefault="0093354F" w:rsidP="00C95473">
      <w:pPr>
        <w:pStyle w:val="ListParagraph"/>
        <w:widowControl/>
        <w:numPr>
          <w:ilvl w:val="0"/>
          <w:numId w:val="29"/>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cost of such items does not exceed the cost of other items which are manufactured outside the United States by more than 5%.</w:t>
      </w:r>
    </w:p>
    <w:p w14:paraId="0A174AD8"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3A9F0507" w14:textId="7890A05E" w:rsidR="0093354F" w:rsidRPr="005F2514" w:rsidRDefault="0093354F" w:rsidP="00C95473">
      <w:pPr>
        <w:pStyle w:val="ListParagraph"/>
        <w:widowControl/>
        <w:numPr>
          <w:ilvl w:val="0"/>
          <w:numId w:val="29"/>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vendor of such items agrees to sell the items at the same price as the lowest bid offered on such items.</w:t>
      </w:r>
    </w:p>
    <w:p w14:paraId="0190BF1B"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29000EF4" w14:textId="30FB1794" w:rsidR="0093354F" w:rsidRPr="005F2514" w:rsidRDefault="0093354F" w:rsidP="00C95473">
      <w:pPr>
        <w:pStyle w:val="ListParagraph"/>
        <w:widowControl/>
        <w:numPr>
          <w:ilvl w:val="0"/>
          <w:numId w:val="29"/>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In cases where more than one bidder offers items manufactured in the United States which are within 5% of the lowest bid, the bidder offering the lowest bid on such items is entitled to accept the price of the lowest bid made on such items.</w:t>
      </w:r>
    </w:p>
    <w:p w14:paraId="024A7D90"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7EBFB0E6" w14:textId="3CC8593D" w:rsidR="0093354F" w:rsidRPr="005F2514" w:rsidRDefault="0093354F" w:rsidP="00C95473">
      <w:pPr>
        <w:pStyle w:val="ListParagraph"/>
        <w:widowControl/>
        <w:numPr>
          <w:ilvl w:val="0"/>
          <w:numId w:val="29"/>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vendor certifies that such items are manufactured in the United States.</w:t>
      </w:r>
    </w:p>
    <w:p w14:paraId="1AF256DE"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0C5C45FD" w14:textId="77777777" w:rsidR="00C95473" w:rsidRPr="005F2514" w:rsidRDefault="0093354F"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For the purposes of this preference, </w:t>
      </w:r>
    </w:p>
    <w:p w14:paraId="21A1C303" w14:textId="77777777" w:rsidR="00C95473" w:rsidRPr="005F2514" w:rsidRDefault="0093354F" w:rsidP="00C95473">
      <w:pPr>
        <w:pStyle w:val="ListParagraph"/>
        <w:widowControl/>
        <w:numPr>
          <w:ilvl w:val="0"/>
          <w:numId w:val="30"/>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386BE879" w14:textId="77777777" w:rsidR="00C95473" w:rsidRPr="005F2514" w:rsidRDefault="00C95473" w:rsidP="00C95473">
      <w:pPr>
        <w:pStyle w:val="ListParagraph"/>
        <w:widowControl/>
        <w:spacing w:after="0" w:line="240" w:lineRule="auto"/>
        <w:rPr>
          <w:rFonts w:ascii="Arial" w:eastAsia="PMingLiU" w:hAnsi="Arial" w:cs="Arial"/>
          <w:sz w:val="24"/>
          <w:szCs w:val="24"/>
          <w:lang w:eastAsia="zh-TW"/>
        </w:rPr>
      </w:pPr>
    </w:p>
    <w:p w14:paraId="5294158A" w14:textId="3101803F" w:rsidR="0093354F" w:rsidRPr="005F2514" w:rsidRDefault="0093354F" w:rsidP="00C95473">
      <w:pPr>
        <w:pStyle w:val="ListParagraph"/>
        <w:widowControl/>
        <w:numPr>
          <w:ilvl w:val="0"/>
          <w:numId w:val="30"/>
        </w:numPr>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"United States" means the United States and any place subject to the jurisdiction of the United States.</w:t>
      </w:r>
    </w:p>
    <w:p w14:paraId="160B2800"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450A4BCF" w14:textId="4EEE1D9E" w:rsidR="0093354F" w:rsidRPr="005F2514" w:rsidRDefault="0093354F"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940723804"/>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2105332047"/>
          <w14:checkbox>
            <w14:checked w14:val="0"/>
            <w14:checkedState w14:val="2612" w14:font="MS Gothic"/>
            <w14:uncheckedState w14:val="2610" w14:font="MS Gothic"/>
          </w14:checkbox>
        </w:sdtPr>
        <w:sdtEndPr/>
        <w:sdtContent>
          <w:r w:rsidR="00C95473" w:rsidRPr="005F2514">
            <w:rPr>
              <w:rFonts w:ascii="Segoe UI Symbol" w:eastAsia="MS Gothic" w:hAnsi="Segoe UI Symbol" w:cs="Segoe UI Symbol"/>
              <w:sz w:val="24"/>
              <w:szCs w:val="28"/>
              <w:lang w:eastAsia="zh-TW"/>
            </w:rPr>
            <w:t>☐</w:t>
          </w:r>
        </w:sdtContent>
      </w:sdt>
      <w:r w:rsidR="00C95473" w:rsidRPr="005F2514">
        <w:rPr>
          <w:rFonts w:ascii="Arial" w:eastAsia="PMingLiU" w:hAnsi="Arial" w:cs="Arial"/>
          <w:sz w:val="24"/>
          <w:szCs w:val="28"/>
          <w:lang w:eastAsia="zh-TW"/>
        </w:rPr>
        <w:t xml:space="preserve"> no</w:t>
      </w:r>
    </w:p>
    <w:p w14:paraId="370B2CCD"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42C27DD4" w14:textId="2FA76026" w:rsidR="0093354F" w:rsidRPr="005F2514" w:rsidRDefault="0093354F"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Specify line number(s): </w:t>
      </w:r>
      <w:r w:rsidR="005F2514" w:rsidRPr="005F2514">
        <w:rPr>
          <w:rFonts w:ascii="Arial" w:eastAsia="PMingLiU" w:hAnsi="Arial" w:cs="Arial"/>
          <w:sz w:val="24"/>
          <w:szCs w:val="24"/>
          <w:lang w:eastAsia="zh-TW"/>
        </w:rPr>
        <w:t>__________________________________________</w:t>
      </w:r>
    </w:p>
    <w:p w14:paraId="3A620130" w14:textId="77777777" w:rsidR="0093354F" w:rsidRPr="005F2514" w:rsidRDefault="0093354F" w:rsidP="00C95473">
      <w:pPr>
        <w:widowControl/>
        <w:spacing w:after="0" w:line="240" w:lineRule="auto"/>
        <w:rPr>
          <w:rFonts w:ascii="Arial" w:eastAsia="PMingLiU" w:hAnsi="Arial" w:cs="Arial"/>
          <w:sz w:val="24"/>
          <w:szCs w:val="24"/>
          <w:lang w:eastAsia="zh-TW"/>
        </w:rPr>
      </w:pPr>
    </w:p>
    <w:p w14:paraId="5CD459BD" w14:textId="77777777" w:rsidR="0093354F" w:rsidRPr="005F2514" w:rsidRDefault="0093354F"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Specify location within the United States where this product is manufactured:</w:t>
      </w:r>
    </w:p>
    <w:p w14:paraId="29229231" w14:textId="77777777" w:rsidR="005F2514" w:rsidRPr="005F2514" w:rsidRDefault="005F2514" w:rsidP="00C95473">
      <w:pPr>
        <w:widowControl/>
        <w:spacing w:after="0" w:line="240" w:lineRule="auto"/>
        <w:rPr>
          <w:rFonts w:ascii="Arial" w:eastAsia="PMingLiU" w:hAnsi="Arial" w:cs="Arial"/>
          <w:sz w:val="24"/>
          <w:szCs w:val="24"/>
          <w:lang w:eastAsia="zh-TW"/>
        </w:rPr>
      </w:pPr>
    </w:p>
    <w:p w14:paraId="566E0025" w14:textId="77777777" w:rsidR="005F2514" w:rsidRPr="005F2514" w:rsidRDefault="0093354F" w:rsidP="005F2514">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 </w:t>
      </w:r>
      <w:r w:rsidR="005F2514" w:rsidRPr="005F2514">
        <w:rPr>
          <w:rFonts w:ascii="Arial" w:eastAsia="PMingLiU" w:hAnsi="Arial" w:cs="Arial"/>
          <w:sz w:val="24"/>
          <w:szCs w:val="24"/>
          <w:lang w:eastAsia="zh-TW"/>
        </w:rPr>
        <w:t>_____________________________________________________________</w:t>
      </w:r>
    </w:p>
    <w:p w14:paraId="5C3AF36F" w14:textId="55087C48" w:rsidR="00C95473" w:rsidRPr="005F2514" w:rsidRDefault="00C95473" w:rsidP="001947E0">
      <w:pPr>
        <w:widowControl/>
        <w:spacing w:after="0" w:line="240" w:lineRule="auto"/>
        <w:rPr>
          <w:rFonts w:ascii="Arial" w:eastAsia="PMingLiU" w:hAnsi="Arial" w:cs="Arial"/>
          <w:sz w:val="24"/>
          <w:szCs w:val="24"/>
          <w:lang w:eastAsia="zh-TW"/>
        </w:rPr>
      </w:pPr>
    </w:p>
    <w:p w14:paraId="749A9BE2" w14:textId="5C99C1AA" w:rsidR="00C6062F" w:rsidRPr="005F2514" w:rsidRDefault="00521F9D" w:rsidP="00C95473">
      <w:pPr>
        <w:pStyle w:val="Heading1"/>
        <w:rPr>
          <w:rFonts w:eastAsia="PMingLiU"/>
          <w:sz w:val="24"/>
          <w:szCs w:val="24"/>
          <w:lang w:eastAsia="zh-TW"/>
        </w:rPr>
      </w:pPr>
      <w:r w:rsidRPr="005F2514">
        <w:rPr>
          <w:rFonts w:eastAsia="PMingLiU"/>
          <w:sz w:val="24"/>
          <w:szCs w:val="24"/>
          <w:lang w:eastAsia="zh-TW"/>
        </w:rPr>
        <w:t xml:space="preserve">Literature:  </w:t>
      </w:r>
    </w:p>
    <w:p w14:paraId="2A7FACC9" w14:textId="2C4078D2" w:rsidR="00521F9D" w:rsidRPr="005F2514" w:rsidRDefault="00521F9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Literature and/or specifications must be submitted upon request; if requested, literature and/or specifications must be submitted within </w:t>
      </w:r>
      <w:r w:rsidR="00174C8A" w:rsidRPr="005F2514">
        <w:rPr>
          <w:rFonts w:ascii="Arial" w:eastAsia="PMingLiU" w:hAnsi="Arial" w:cs="Arial"/>
          <w:sz w:val="24"/>
          <w:szCs w:val="24"/>
          <w:lang w:eastAsia="zh-TW"/>
        </w:rPr>
        <w:t>5</w:t>
      </w:r>
      <w:r w:rsidR="00677F4E" w:rsidRPr="005F2514">
        <w:rPr>
          <w:rFonts w:ascii="Arial" w:eastAsia="PMingLiU" w:hAnsi="Arial" w:cs="Arial"/>
          <w:sz w:val="24"/>
          <w:szCs w:val="24"/>
          <w:lang w:eastAsia="zh-TW"/>
        </w:rPr>
        <w:t xml:space="preserve"> </w:t>
      </w:r>
      <w:r w:rsidR="008A2F16" w:rsidRPr="005F2514">
        <w:rPr>
          <w:rFonts w:ascii="Arial" w:eastAsia="PMingLiU" w:hAnsi="Arial" w:cs="Arial"/>
          <w:sz w:val="24"/>
          <w:szCs w:val="24"/>
          <w:lang w:eastAsia="zh-TW"/>
        </w:rPr>
        <w:t xml:space="preserve">business </w:t>
      </w:r>
      <w:r w:rsidRPr="005F2514">
        <w:rPr>
          <w:rFonts w:ascii="Arial" w:eastAsia="PMingLiU" w:hAnsi="Arial" w:cs="Arial"/>
          <w:sz w:val="24"/>
          <w:szCs w:val="24"/>
          <w:lang w:eastAsia="zh-TW"/>
        </w:rPr>
        <w:t>days</w:t>
      </w:r>
      <w:r w:rsidR="00147AAB" w:rsidRPr="005F2514">
        <w:rPr>
          <w:rFonts w:ascii="Arial" w:eastAsia="PMingLiU" w:hAnsi="Arial" w:cs="Arial"/>
          <w:sz w:val="24"/>
          <w:szCs w:val="24"/>
          <w:lang w:eastAsia="zh-TW"/>
        </w:rPr>
        <w:t xml:space="preserve"> of written request</w:t>
      </w:r>
      <w:r w:rsidRPr="005F2514">
        <w:rPr>
          <w:rFonts w:ascii="Arial" w:eastAsia="PMingLiU" w:hAnsi="Arial" w:cs="Arial"/>
          <w:sz w:val="24"/>
          <w:szCs w:val="24"/>
          <w:lang w:eastAsia="zh-TW"/>
        </w:rPr>
        <w:t>.</w:t>
      </w:r>
    </w:p>
    <w:p w14:paraId="7F146BA4" w14:textId="77777777" w:rsidR="00521F9D" w:rsidRPr="005F2514" w:rsidRDefault="00521F9D" w:rsidP="00C95473">
      <w:pPr>
        <w:widowControl/>
        <w:spacing w:after="0" w:line="240" w:lineRule="auto"/>
        <w:rPr>
          <w:rFonts w:ascii="Arial" w:eastAsia="PMingLiU" w:hAnsi="Arial" w:cs="Arial"/>
          <w:sz w:val="24"/>
          <w:szCs w:val="24"/>
          <w:lang w:eastAsia="zh-TW"/>
        </w:rPr>
      </w:pPr>
    </w:p>
    <w:p w14:paraId="4D725D80" w14:textId="77777777" w:rsidR="00521F9D" w:rsidRPr="005F2514" w:rsidRDefault="00521F9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If bidding other than specified, sufficient information should be enclosed with the bid in order to determine quality, suitability, and compliance with the specifications.</w:t>
      </w:r>
    </w:p>
    <w:p w14:paraId="038B29D1" w14:textId="77777777" w:rsidR="00521F9D" w:rsidRPr="005F2514" w:rsidRDefault="00521F9D" w:rsidP="00C95473">
      <w:pPr>
        <w:widowControl/>
        <w:spacing w:after="0" w:line="240" w:lineRule="auto"/>
        <w:rPr>
          <w:rFonts w:ascii="Arial" w:eastAsia="PMingLiU" w:hAnsi="Arial" w:cs="Arial"/>
          <w:sz w:val="24"/>
          <w:szCs w:val="24"/>
          <w:lang w:eastAsia="zh-TW"/>
        </w:rPr>
      </w:pPr>
    </w:p>
    <w:p w14:paraId="0CCFDF64" w14:textId="77777777" w:rsidR="00521F9D" w:rsidRPr="005F2514" w:rsidRDefault="00521F9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Failure to comply with this request may eliminate your bid from consideration.</w:t>
      </w:r>
    </w:p>
    <w:p w14:paraId="6AC84AAE" w14:textId="77777777" w:rsidR="00C6062F" w:rsidRPr="005F2514" w:rsidRDefault="00521F9D" w:rsidP="00C95473">
      <w:pPr>
        <w:pStyle w:val="Heading1"/>
        <w:rPr>
          <w:rFonts w:eastAsia="PMingLiU"/>
          <w:sz w:val="24"/>
          <w:szCs w:val="24"/>
          <w:lang w:eastAsia="zh-TW"/>
        </w:rPr>
      </w:pPr>
      <w:r w:rsidRPr="005F2514">
        <w:rPr>
          <w:rFonts w:eastAsia="PMingLiU"/>
          <w:sz w:val="24"/>
          <w:szCs w:val="24"/>
          <w:lang w:eastAsia="zh-TW"/>
        </w:rPr>
        <w:t xml:space="preserve">Non-Exclusivity Clause: </w:t>
      </w:r>
    </w:p>
    <w:p w14:paraId="788BD4D0" w14:textId="31082AE7" w:rsidR="00521F9D" w:rsidRPr="005F2514" w:rsidRDefault="00521F9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This agreement is non-exclusive and shall not in any way preclude </w:t>
      </w:r>
      <w:r w:rsidR="00243A22" w:rsidRPr="005F2514">
        <w:rPr>
          <w:rFonts w:ascii="Arial" w:eastAsia="PMingLiU" w:hAnsi="Arial" w:cs="Arial"/>
          <w:sz w:val="24"/>
          <w:szCs w:val="24"/>
          <w:lang w:eastAsia="zh-TW"/>
        </w:rPr>
        <w:t>S</w:t>
      </w:r>
      <w:r w:rsidRPr="005F2514">
        <w:rPr>
          <w:rFonts w:ascii="Arial" w:eastAsia="PMingLiU" w:hAnsi="Arial" w:cs="Arial"/>
          <w:sz w:val="24"/>
          <w:szCs w:val="24"/>
          <w:lang w:eastAsia="zh-TW"/>
        </w:rPr>
        <w:t xml:space="preserve">tate </w:t>
      </w:r>
      <w:r w:rsidR="00243A22" w:rsidRPr="005F2514">
        <w:rPr>
          <w:rFonts w:ascii="Arial" w:eastAsia="PMingLiU" w:hAnsi="Arial" w:cs="Arial"/>
          <w:sz w:val="24"/>
          <w:szCs w:val="24"/>
          <w:lang w:eastAsia="zh-TW"/>
        </w:rPr>
        <w:t>A</w:t>
      </w:r>
      <w:r w:rsidRPr="005F2514">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485D7402" w14:textId="08B4132E" w:rsidR="00C6062F" w:rsidRPr="005F2514" w:rsidRDefault="00147AAB" w:rsidP="00C95473">
      <w:pPr>
        <w:pStyle w:val="Heading1"/>
        <w:rPr>
          <w:rFonts w:eastAsia="PMingLiU"/>
          <w:sz w:val="24"/>
          <w:szCs w:val="24"/>
          <w:lang w:eastAsia="zh-TW"/>
        </w:rPr>
      </w:pPr>
      <w:r w:rsidRPr="005F2514">
        <w:rPr>
          <w:rFonts w:eastAsia="PMingLiU"/>
          <w:sz w:val="24"/>
          <w:szCs w:val="24"/>
          <w:lang w:eastAsia="zh-TW"/>
        </w:rPr>
        <w:lastRenderedPageBreak/>
        <w:t>Termination for Non-Appropriation of Funds</w:t>
      </w:r>
      <w:r w:rsidR="00D74E38" w:rsidRPr="005F2514">
        <w:rPr>
          <w:rFonts w:eastAsia="PMingLiU"/>
          <w:sz w:val="24"/>
          <w:szCs w:val="24"/>
          <w:lang w:eastAsia="zh-TW"/>
        </w:rPr>
        <w:t xml:space="preserve">:  </w:t>
      </w:r>
    </w:p>
    <w:p w14:paraId="7773AF7D" w14:textId="282A0A2E" w:rsidR="00D74E38" w:rsidRPr="005F2514" w:rsidRDefault="00D74E38"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continuation</w:t>
      </w:r>
      <w:r w:rsidRPr="005F2514">
        <w:rPr>
          <w:rFonts w:ascii="Arial" w:eastAsia="PMingLiU" w:hAnsi="Arial" w:cs="Arial"/>
          <w:b/>
          <w:sz w:val="24"/>
          <w:szCs w:val="24"/>
          <w:lang w:eastAsia="zh-TW"/>
        </w:rPr>
        <w:t xml:space="preserve"> </w:t>
      </w:r>
      <w:r w:rsidRPr="005F2514">
        <w:rPr>
          <w:rFonts w:ascii="Arial" w:eastAsia="PMingLiU" w:hAnsi="Arial" w:cs="Arial"/>
          <w:sz w:val="24"/>
          <w:szCs w:val="24"/>
          <w:lang w:eastAsia="zh-TW"/>
        </w:rPr>
        <w:t xml:space="preserve">of </w:t>
      </w:r>
      <w:r w:rsidR="008A2F16" w:rsidRPr="005F2514">
        <w:rPr>
          <w:rFonts w:ascii="Arial" w:eastAsia="PMingLiU" w:hAnsi="Arial" w:cs="Arial"/>
          <w:sz w:val="24"/>
          <w:szCs w:val="24"/>
          <w:lang w:eastAsia="zh-TW"/>
        </w:rPr>
        <w:t>the</w:t>
      </w:r>
      <w:r w:rsidRPr="005F2514">
        <w:rPr>
          <w:rFonts w:ascii="Arial" w:eastAsia="PMingLiU" w:hAnsi="Arial" w:cs="Arial"/>
          <w:sz w:val="24"/>
          <w:szCs w:val="24"/>
          <w:lang w:eastAsia="zh-TW"/>
        </w:rPr>
        <w:t xml:space="preserve"> contract is contingent upon the appropriation </w:t>
      </w:r>
      <w:r w:rsidR="00F845CC" w:rsidRPr="005F2514">
        <w:rPr>
          <w:rFonts w:ascii="Arial" w:eastAsia="PMingLiU" w:hAnsi="Arial" w:cs="Arial"/>
          <w:sz w:val="24"/>
          <w:szCs w:val="24"/>
          <w:lang w:eastAsia="zh-TW"/>
        </w:rPr>
        <w:t>of</w:t>
      </w:r>
      <w:r w:rsidRPr="005F2514">
        <w:rPr>
          <w:rFonts w:ascii="Arial" w:eastAsia="PMingLiU" w:hAnsi="Arial" w:cs="Arial"/>
          <w:sz w:val="24"/>
          <w:szCs w:val="24"/>
          <w:lang w:eastAsia="zh-TW"/>
        </w:rPr>
        <w:t xml:space="preserve"> funds </w:t>
      </w:r>
      <w:r w:rsidR="00676159" w:rsidRPr="005F2514">
        <w:rPr>
          <w:rFonts w:ascii="Arial" w:eastAsia="PMingLiU" w:hAnsi="Arial" w:cs="Arial"/>
          <w:sz w:val="24"/>
          <w:szCs w:val="24"/>
          <w:lang w:eastAsia="zh-TW"/>
        </w:rPr>
        <w:t xml:space="preserve">to fulfill the requirements of </w:t>
      </w:r>
      <w:r w:rsidR="008A2F16" w:rsidRPr="005F2514">
        <w:rPr>
          <w:rFonts w:ascii="Arial" w:eastAsia="PMingLiU" w:hAnsi="Arial" w:cs="Arial"/>
          <w:sz w:val="24"/>
          <w:szCs w:val="24"/>
          <w:lang w:eastAsia="zh-TW"/>
        </w:rPr>
        <w:t>the</w:t>
      </w:r>
      <w:r w:rsidR="00676159" w:rsidRPr="005F2514">
        <w:rPr>
          <w:rFonts w:ascii="Arial" w:eastAsia="PMingLiU" w:hAnsi="Arial" w:cs="Arial"/>
          <w:sz w:val="24"/>
          <w:szCs w:val="24"/>
          <w:lang w:eastAsia="zh-TW"/>
        </w:rPr>
        <w:t xml:space="preserve"> contract </w:t>
      </w:r>
      <w:r w:rsidRPr="005F2514">
        <w:rPr>
          <w:rFonts w:ascii="Arial" w:eastAsia="PMingLiU" w:hAnsi="Arial" w:cs="Arial"/>
          <w:sz w:val="24"/>
          <w:szCs w:val="24"/>
          <w:lang w:eastAsia="zh-TW"/>
        </w:rPr>
        <w:t>by the legisla</w:t>
      </w:r>
      <w:r w:rsidR="00F845CC" w:rsidRPr="005F2514">
        <w:rPr>
          <w:rFonts w:ascii="Arial" w:eastAsia="PMingLiU" w:hAnsi="Arial" w:cs="Arial"/>
          <w:sz w:val="24"/>
          <w:szCs w:val="24"/>
          <w:lang w:eastAsia="zh-TW"/>
        </w:rPr>
        <w:t xml:space="preserve">ture.  If the legislature fails to appropriate sufficient monies to provide for the continuation </w:t>
      </w:r>
      <w:r w:rsidR="00B760A8" w:rsidRPr="005F2514">
        <w:rPr>
          <w:rFonts w:ascii="Arial" w:eastAsia="PMingLiU" w:hAnsi="Arial" w:cs="Arial"/>
          <w:sz w:val="24"/>
          <w:szCs w:val="24"/>
          <w:lang w:eastAsia="zh-TW"/>
        </w:rPr>
        <w:t>of a contract or</w:t>
      </w:r>
      <w:r w:rsidR="00F845CC" w:rsidRPr="005F2514">
        <w:rPr>
          <w:rFonts w:ascii="Arial" w:eastAsia="PMingLiU" w:hAnsi="Arial" w:cs="Arial"/>
          <w:sz w:val="24"/>
          <w:szCs w:val="24"/>
          <w:lang w:eastAsia="zh-TW"/>
        </w:rPr>
        <w:t xml:space="preserve"> if such appropriation is reduced by the veto of the </w:t>
      </w:r>
      <w:r w:rsidR="00676159" w:rsidRPr="005F2514">
        <w:rPr>
          <w:rFonts w:ascii="Arial" w:eastAsia="PMingLiU" w:hAnsi="Arial" w:cs="Arial"/>
          <w:sz w:val="24"/>
          <w:szCs w:val="24"/>
          <w:lang w:eastAsia="zh-TW"/>
        </w:rPr>
        <w:t>G</w:t>
      </w:r>
      <w:r w:rsidR="00F845CC" w:rsidRPr="005F2514">
        <w:rPr>
          <w:rFonts w:ascii="Arial" w:eastAsia="PMingLiU" w:hAnsi="Arial" w:cs="Arial"/>
          <w:sz w:val="24"/>
          <w:szCs w:val="24"/>
          <w:lang w:eastAsia="zh-TW"/>
        </w:rPr>
        <w:t xml:space="preserve">overnor or by any means provided in the Appropriations Act or Title 39 of the Louisiana Revised </w:t>
      </w:r>
      <w:r w:rsidR="00676159" w:rsidRPr="005F2514">
        <w:rPr>
          <w:rFonts w:ascii="Arial" w:eastAsia="PMingLiU" w:hAnsi="Arial" w:cs="Arial"/>
          <w:sz w:val="24"/>
          <w:szCs w:val="24"/>
          <w:lang w:eastAsia="zh-TW"/>
        </w:rPr>
        <w:t>S</w:t>
      </w:r>
      <w:r w:rsidR="00F845CC" w:rsidRPr="005F2514">
        <w:rPr>
          <w:rFonts w:ascii="Arial" w:eastAsia="PMingLiU" w:hAnsi="Arial" w:cs="Arial"/>
          <w:sz w:val="24"/>
          <w:szCs w:val="24"/>
          <w:lang w:eastAsia="zh-TW"/>
        </w:rPr>
        <w:t>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54C99386" w14:textId="77777777" w:rsidR="00624C68" w:rsidRPr="005F2514" w:rsidRDefault="00624C68" w:rsidP="00C95473">
      <w:pPr>
        <w:pStyle w:val="Heading1"/>
        <w:rPr>
          <w:rFonts w:eastAsia="PMingLiU"/>
          <w:sz w:val="24"/>
          <w:szCs w:val="24"/>
          <w:lang w:eastAsia="zh-TW"/>
        </w:rPr>
      </w:pPr>
      <w:r w:rsidRPr="005F2514">
        <w:rPr>
          <w:rFonts w:eastAsia="PMingLiU"/>
          <w:sz w:val="24"/>
          <w:szCs w:val="24"/>
          <w:lang w:eastAsia="zh-TW"/>
        </w:rPr>
        <w:t>Assignment:</w:t>
      </w:r>
    </w:p>
    <w:p w14:paraId="542D6926" w14:textId="77777777" w:rsidR="00624C68" w:rsidRPr="005F2514" w:rsidRDefault="00624C68" w:rsidP="00C95473">
      <w:pPr>
        <w:widowControl/>
        <w:spacing w:after="0" w:line="240" w:lineRule="auto"/>
        <w:rPr>
          <w:rFonts w:ascii="Arial" w:eastAsia="PMingLiU" w:hAnsi="Arial" w:cs="Arial"/>
          <w:b/>
          <w:bCs/>
          <w:sz w:val="24"/>
          <w:szCs w:val="24"/>
          <w:lang w:eastAsia="zh-TW"/>
        </w:rPr>
      </w:pPr>
      <w:r w:rsidRPr="005F2514">
        <w:rPr>
          <w:rFonts w:ascii="Arial" w:eastAsia="PMingLiU" w:hAnsi="Arial" w:cs="Arial"/>
          <w:sz w:val="24"/>
          <w:szCs w:val="24"/>
          <w:lang w:eastAsia="zh-TW"/>
        </w:rPr>
        <w:t xml:space="preserve">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 </w:t>
      </w:r>
      <w:r w:rsidRPr="005F2514">
        <w:rPr>
          <w:rFonts w:ascii="Arial" w:eastAsia="PMingLiU" w:hAnsi="Arial" w:cs="Arial"/>
          <w:b/>
          <w:bCs/>
          <w:sz w:val="24"/>
          <w:szCs w:val="24"/>
          <w:lang w:eastAsia="zh-TW"/>
        </w:rPr>
        <w:t xml:space="preserve">   </w:t>
      </w:r>
    </w:p>
    <w:p w14:paraId="28DB42A8" w14:textId="77777777" w:rsidR="00624C68" w:rsidRPr="005F2514" w:rsidRDefault="00624C68" w:rsidP="00C95473">
      <w:pPr>
        <w:pStyle w:val="Heading1"/>
        <w:rPr>
          <w:rFonts w:eastAsia="PMingLiU"/>
          <w:sz w:val="24"/>
          <w:szCs w:val="24"/>
          <w:lang w:eastAsia="zh-TW"/>
        </w:rPr>
      </w:pPr>
      <w:r w:rsidRPr="005F2514">
        <w:rPr>
          <w:rFonts w:eastAsia="PMingLiU"/>
          <w:sz w:val="24"/>
          <w:szCs w:val="24"/>
          <w:lang w:eastAsia="zh-TW"/>
        </w:rPr>
        <w:t>Record Retention:</w:t>
      </w:r>
    </w:p>
    <w:p w14:paraId="7E98E465" w14:textId="77777777" w:rsidR="00624C68" w:rsidRPr="005F2514" w:rsidRDefault="00624C68" w:rsidP="00C95473">
      <w:pPr>
        <w:widowControl/>
        <w:spacing w:after="0" w:line="240" w:lineRule="auto"/>
        <w:rPr>
          <w:rFonts w:ascii="Arial" w:eastAsia="PMingLiU" w:hAnsi="Arial" w:cs="Arial"/>
          <w:bCs/>
          <w:sz w:val="24"/>
          <w:szCs w:val="24"/>
          <w:lang w:eastAsia="zh-TW"/>
        </w:rPr>
      </w:pPr>
      <w:r w:rsidRPr="005F2514">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1E642AA6" w14:textId="1B735B63" w:rsidR="00624C68" w:rsidRPr="005F2514" w:rsidRDefault="00624C68" w:rsidP="00C95473">
      <w:pPr>
        <w:pStyle w:val="Heading1"/>
        <w:rPr>
          <w:rFonts w:eastAsia="PMingLiU"/>
          <w:sz w:val="24"/>
          <w:szCs w:val="24"/>
          <w:lang w:eastAsia="zh-TW"/>
        </w:rPr>
      </w:pPr>
      <w:r w:rsidRPr="005F2514">
        <w:rPr>
          <w:rFonts w:eastAsia="PMingLiU"/>
          <w:sz w:val="24"/>
          <w:szCs w:val="24"/>
          <w:lang w:eastAsia="zh-TW"/>
        </w:rPr>
        <w:t>Right to Audit:</w:t>
      </w:r>
    </w:p>
    <w:p w14:paraId="03C4E153" w14:textId="5621EF2D" w:rsidR="00624C68" w:rsidRPr="005F2514" w:rsidRDefault="00624C68" w:rsidP="00C95473">
      <w:pPr>
        <w:widowControl/>
        <w:spacing w:after="0" w:line="240" w:lineRule="auto"/>
        <w:rPr>
          <w:rFonts w:ascii="Arial" w:eastAsia="PMingLiU" w:hAnsi="Arial" w:cs="Arial"/>
          <w:bCs/>
          <w:sz w:val="24"/>
          <w:szCs w:val="24"/>
          <w:lang w:eastAsia="zh-TW"/>
        </w:rPr>
      </w:pPr>
      <w:r w:rsidRPr="005F2514">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E0580C" w:rsidRPr="005F2514">
        <w:rPr>
          <w:rFonts w:ascii="Arial" w:eastAsia="PMingLiU" w:hAnsi="Arial" w:cs="Arial"/>
          <w:bCs/>
          <w:sz w:val="24"/>
          <w:szCs w:val="24"/>
          <w:lang w:eastAsia="zh-TW"/>
        </w:rPr>
        <w:t>e contract for a period of five</w:t>
      </w:r>
      <w:r w:rsidRPr="005F2514">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0CE21535" w14:textId="77777777" w:rsidR="007B18D0" w:rsidRPr="005F2514" w:rsidRDefault="007B18D0" w:rsidP="00C95473">
      <w:pPr>
        <w:widowControl/>
        <w:spacing w:after="0" w:line="240" w:lineRule="auto"/>
        <w:rPr>
          <w:rFonts w:ascii="Arial" w:eastAsia="PMingLiU" w:hAnsi="Arial" w:cs="Arial"/>
          <w:bCs/>
          <w:sz w:val="24"/>
          <w:szCs w:val="24"/>
          <w:lang w:eastAsia="zh-TW"/>
        </w:rPr>
      </w:pPr>
    </w:p>
    <w:p w14:paraId="0364E2B3" w14:textId="77777777" w:rsidR="007B18D0" w:rsidRPr="005F2514" w:rsidRDefault="007B18D0" w:rsidP="007B18D0">
      <w:pPr>
        <w:widowControl/>
        <w:spacing w:after="0" w:line="240" w:lineRule="auto"/>
        <w:jc w:val="both"/>
        <w:rPr>
          <w:rFonts w:ascii="Arial" w:eastAsia="PMingLiU" w:hAnsi="Arial" w:cs="Arial"/>
          <w:b/>
          <w:bCs/>
          <w:sz w:val="24"/>
          <w:szCs w:val="24"/>
          <w:lang w:eastAsia="zh-TW"/>
        </w:rPr>
      </w:pPr>
      <w:r w:rsidRPr="005F2514">
        <w:rPr>
          <w:rFonts w:ascii="Arial" w:eastAsia="PMingLiU" w:hAnsi="Arial" w:cs="Arial"/>
          <w:b/>
          <w:bCs/>
          <w:sz w:val="24"/>
          <w:szCs w:val="24"/>
          <w:lang w:eastAsia="zh-TW"/>
        </w:rPr>
        <w:t>Applicable Law</w:t>
      </w:r>
    </w:p>
    <w:p w14:paraId="5059A346" w14:textId="77777777" w:rsidR="007B18D0" w:rsidRPr="005F2514" w:rsidRDefault="007B18D0" w:rsidP="007B18D0">
      <w:pPr>
        <w:widowControl/>
        <w:spacing w:after="0" w:line="240" w:lineRule="auto"/>
        <w:jc w:val="both"/>
        <w:rPr>
          <w:rFonts w:ascii="Arial" w:eastAsia="PMingLiU" w:hAnsi="Arial" w:cs="Arial"/>
          <w:sz w:val="24"/>
          <w:szCs w:val="24"/>
          <w:lang w:eastAsia="zh-TW"/>
        </w:rPr>
      </w:pPr>
      <w:r w:rsidRPr="005F2514">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19D9A1C1" w14:textId="77777777" w:rsidR="007B18D0" w:rsidRPr="005F2514" w:rsidRDefault="007B18D0" w:rsidP="007B18D0">
      <w:pPr>
        <w:widowControl/>
        <w:spacing w:after="0" w:line="240" w:lineRule="auto"/>
        <w:jc w:val="both"/>
        <w:rPr>
          <w:rFonts w:ascii="Arial" w:eastAsia="PMingLiU" w:hAnsi="Arial" w:cs="Arial"/>
          <w:sz w:val="24"/>
          <w:szCs w:val="24"/>
          <w:lang w:eastAsia="zh-TW"/>
        </w:rPr>
      </w:pPr>
    </w:p>
    <w:p w14:paraId="4D1F1D1D" w14:textId="77777777" w:rsidR="007B18D0" w:rsidRPr="005F2514" w:rsidRDefault="007B18D0" w:rsidP="007B18D0">
      <w:pPr>
        <w:widowControl/>
        <w:spacing w:after="0" w:line="240" w:lineRule="auto"/>
        <w:jc w:val="both"/>
        <w:rPr>
          <w:rFonts w:ascii="Arial" w:eastAsia="PMingLiU" w:hAnsi="Arial" w:cs="Arial"/>
          <w:sz w:val="24"/>
          <w:szCs w:val="24"/>
          <w:lang w:eastAsia="zh-TW"/>
        </w:rPr>
      </w:pPr>
      <w:r w:rsidRPr="005F2514">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3DACBD9F" w14:textId="77777777" w:rsidR="007B18D0" w:rsidRPr="005F2514" w:rsidRDefault="007B18D0" w:rsidP="007B18D0">
      <w:pPr>
        <w:widowControl/>
        <w:spacing w:after="0" w:line="240" w:lineRule="auto"/>
        <w:jc w:val="both"/>
        <w:rPr>
          <w:rFonts w:ascii="Arial" w:eastAsia="PMingLiU" w:hAnsi="Arial" w:cs="Arial"/>
          <w:sz w:val="24"/>
          <w:szCs w:val="24"/>
          <w:lang w:eastAsia="zh-TW"/>
        </w:rPr>
      </w:pPr>
    </w:p>
    <w:p w14:paraId="26F35FAB" w14:textId="77777777" w:rsidR="007B18D0" w:rsidRPr="005F2514" w:rsidRDefault="007B18D0" w:rsidP="007B18D0">
      <w:pPr>
        <w:widowControl/>
        <w:spacing w:after="0" w:line="240" w:lineRule="auto"/>
        <w:jc w:val="both"/>
        <w:rPr>
          <w:rFonts w:ascii="Arial" w:eastAsia="PMingLiU" w:hAnsi="Arial" w:cs="Arial"/>
          <w:b/>
          <w:bCs/>
          <w:sz w:val="24"/>
          <w:szCs w:val="24"/>
          <w:lang w:eastAsia="zh-TW"/>
        </w:rPr>
      </w:pPr>
      <w:r w:rsidRPr="005F2514">
        <w:rPr>
          <w:rFonts w:ascii="Arial" w:eastAsia="PMingLiU" w:hAnsi="Arial" w:cs="Arial"/>
          <w:b/>
          <w:bCs/>
          <w:sz w:val="24"/>
          <w:szCs w:val="24"/>
          <w:lang w:eastAsia="zh-TW"/>
        </w:rPr>
        <w:t>Contract Controversies</w:t>
      </w:r>
    </w:p>
    <w:p w14:paraId="334BF0E2" w14:textId="4FDD0C1D" w:rsidR="007B18D0" w:rsidRPr="005F2514" w:rsidRDefault="007B18D0" w:rsidP="007B18D0">
      <w:pPr>
        <w:widowControl/>
        <w:spacing w:after="0" w:line="240" w:lineRule="auto"/>
        <w:jc w:val="both"/>
        <w:rPr>
          <w:rFonts w:ascii="Arial" w:eastAsia="PMingLiU" w:hAnsi="Arial" w:cs="Arial"/>
          <w:bCs/>
          <w:sz w:val="24"/>
          <w:szCs w:val="24"/>
          <w:lang w:eastAsia="zh-TW"/>
        </w:rPr>
      </w:pPr>
      <w:r w:rsidRPr="005F2514">
        <w:rPr>
          <w:rFonts w:ascii="Arial" w:eastAsia="PMingLiU" w:hAnsi="Arial" w:cs="Arial"/>
          <w:bCs/>
          <w:sz w:val="24"/>
          <w:szCs w:val="24"/>
          <w:lang w:eastAsia="zh-TW"/>
        </w:rPr>
        <w:t xml:space="preserve">Any claim or controversy arising out of the contract shall be resolved by the provisions of </w:t>
      </w:r>
      <w:r w:rsidR="000D1AB2">
        <w:rPr>
          <w:rFonts w:ascii="Arial" w:eastAsia="PMingLiU" w:hAnsi="Arial" w:cs="Arial"/>
          <w:bCs/>
          <w:sz w:val="24"/>
          <w:szCs w:val="24"/>
          <w:lang w:eastAsia="zh-TW"/>
        </w:rPr>
        <w:t>La.R.S</w:t>
      </w:r>
      <w:r w:rsidRPr="005F2514">
        <w:rPr>
          <w:rFonts w:ascii="Arial" w:eastAsia="PMingLiU" w:hAnsi="Arial" w:cs="Arial"/>
          <w:bCs/>
          <w:sz w:val="24"/>
          <w:szCs w:val="24"/>
          <w:lang w:eastAsia="zh-TW"/>
        </w:rPr>
        <w:t xml:space="preserve"> 39:1671-1673, as applicable.</w:t>
      </w:r>
    </w:p>
    <w:p w14:paraId="52B2E669" w14:textId="331FC349" w:rsidR="00C6062F" w:rsidRPr="005F2514" w:rsidRDefault="00525147" w:rsidP="00C95473">
      <w:pPr>
        <w:pStyle w:val="Heading1"/>
        <w:rPr>
          <w:rFonts w:eastAsia="PMingLiU"/>
          <w:sz w:val="24"/>
          <w:szCs w:val="24"/>
          <w:lang w:eastAsia="zh-TW"/>
        </w:rPr>
      </w:pPr>
      <w:r w:rsidRPr="005F2514">
        <w:rPr>
          <w:rFonts w:eastAsia="PMingLiU"/>
          <w:sz w:val="24"/>
          <w:szCs w:val="24"/>
          <w:lang w:eastAsia="zh-TW"/>
        </w:rPr>
        <w:lastRenderedPageBreak/>
        <w:t xml:space="preserve">Increase/Decrease:  </w:t>
      </w:r>
    </w:p>
    <w:p w14:paraId="6B87D86A" w14:textId="607A8509" w:rsidR="008968FD" w:rsidRPr="005F2514" w:rsidRDefault="00CB16E8"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quantities</w:t>
      </w:r>
      <w:r w:rsidR="00525147" w:rsidRPr="005F2514">
        <w:rPr>
          <w:rFonts w:ascii="Arial" w:eastAsia="PMingLiU" w:hAnsi="Arial" w:cs="Arial"/>
          <w:sz w:val="24"/>
          <w:szCs w:val="24"/>
          <w:lang w:eastAsia="zh-TW"/>
        </w:rPr>
        <w:t xml:space="preserve"> </w:t>
      </w:r>
      <w:r w:rsidR="00325E89" w:rsidRPr="005F2514">
        <w:rPr>
          <w:rFonts w:ascii="Arial" w:eastAsia="PMingLiU" w:hAnsi="Arial" w:cs="Arial"/>
          <w:sz w:val="24"/>
          <w:szCs w:val="24"/>
          <w:lang w:eastAsia="zh-TW"/>
        </w:rPr>
        <w:t xml:space="preserve">listed </w:t>
      </w:r>
      <w:r w:rsidR="008A2F16" w:rsidRPr="005F2514">
        <w:rPr>
          <w:rFonts w:ascii="Arial" w:eastAsia="PMingLiU" w:hAnsi="Arial" w:cs="Arial"/>
          <w:sz w:val="24"/>
          <w:szCs w:val="24"/>
          <w:lang w:eastAsia="zh-TW"/>
        </w:rPr>
        <w:t xml:space="preserve">herein </w:t>
      </w:r>
      <w:r w:rsidR="00525147" w:rsidRPr="005F2514">
        <w:rPr>
          <w:rFonts w:ascii="Arial" w:eastAsia="PMingLiU" w:hAnsi="Arial" w:cs="Arial"/>
          <w:sz w:val="24"/>
          <w:szCs w:val="24"/>
          <w:lang w:eastAsia="zh-TW"/>
        </w:rPr>
        <w:t>are estimated to be the amount needed.  In the event a greater or lesser quantity is needed, the right is reserved by the State of Louisiana to increase or decrease the amount, at the unit price stated in the bid.</w:t>
      </w:r>
    </w:p>
    <w:p w14:paraId="29AA9645" w14:textId="77777777" w:rsidR="00DB637D" w:rsidRPr="005F2514" w:rsidRDefault="00DB637D" w:rsidP="00DB637D">
      <w:pPr>
        <w:pStyle w:val="Heading1"/>
        <w:rPr>
          <w:rFonts w:eastAsia="PMingLiU"/>
          <w:sz w:val="24"/>
          <w:szCs w:val="24"/>
          <w:lang w:eastAsia="zh-TW"/>
        </w:rPr>
      </w:pPr>
      <w:r w:rsidRPr="005F2514">
        <w:rPr>
          <w:rFonts w:eastAsia="PMingLiU"/>
          <w:sz w:val="24"/>
          <w:szCs w:val="24"/>
          <w:lang w:eastAsia="zh-TW"/>
        </w:rPr>
        <w:t xml:space="preserve">Contract Usage Reports:  </w:t>
      </w:r>
    </w:p>
    <w:p w14:paraId="1053A804" w14:textId="77777777" w:rsidR="00DB637D" w:rsidRPr="005F2514" w:rsidRDefault="00DB637D" w:rsidP="00DB637D">
      <w:pPr>
        <w:widowControl/>
        <w:spacing w:after="0" w:line="240" w:lineRule="auto"/>
        <w:rPr>
          <w:rFonts w:ascii="Arial" w:eastAsia="PMingLiU" w:hAnsi="Arial" w:cs="Arial"/>
          <w:sz w:val="24"/>
          <w:szCs w:val="24"/>
          <w:lang w:eastAsia="zh-TW"/>
        </w:rPr>
      </w:pPr>
      <w:r w:rsidRPr="005F2514">
        <w:rPr>
          <w:rFonts w:ascii="Arial" w:eastAsia="PMingLiU" w:hAnsi="Arial" w:cs="Arial"/>
          <w:bCs/>
          <w:sz w:val="24"/>
          <w:szCs w:val="24"/>
          <w:lang w:eastAsia="zh-TW"/>
        </w:rPr>
        <w:t xml:space="preserve">The </w:t>
      </w:r>
      <w:r w:rsidRPr="005F2514">
        <w:rPr>
          <w:rFonts w:ascii="Arial" w:eastAsia="PMingLiU" w:hAnsi="Arial" w:cs="Arial"/>
          <w:sz w:val="24"/>
          <w:szCs w:val="24"/>
          <w:lang w:eastAsia="zh-TW"/>
        </w:rPr>
        <w:t xml:space="preserve">Contractor shall submit detailed contract usage reports </w:t>
      </w:r>
      <w:r w:rsidRPr="005F2514">
        <w:rPr>
          <w:rFonts w:ascii="Arial" w:eastAsia="PMingLiU" w:hAnsi="Arial" w:cs="Arial"/>
          <w:b/>
          <w:sz w:val="24"/>
          <w:szCs w:val="24"/>
          <w:lang w:eastAsia="zh-TW"/>
        </w:rPr>
        <w:t xml:space="preserve">quarterly </w:t>
      </w:r>
      <w:r w:rsidRPr="005F2514">
        <w:rPr>
          <w:rFonts w:ascii="Arial" w:eastAsia="PMingLiU" w:hAnsi="Arial" w:cs="Arial"/>
          <w:sz w:val="24"/>
          <w:szCs w:val="24"/>
          <w:lang w:eastAsia="zh-TW"/>
        </w:rPr>
        <w:t>to the State Procurement Analyst (SPA) for the contract in accordance with the below schedule.  Initiation and submission of the quarterly reports to the SPA is the responsibility of the Contractor without prompting or notification by the SPA.  If these reports are not submitted in a timely manner, the Office of State Procurement (OSP) shall have the right to terminate the contract.</w:t>
      </w:r>
    </w:p>
    <w:p w14:paraId="746157D9" w14:textId="77777777" w:rsidR="00DB637D" w:rsidRPr="005F2514" w:rsidRDefault="00DB637D" w:rsidP="00DB637D">
      <w:pPr>
        <w:widowControl/>
        <w:spacing w:after="0" w:line="240" w:lineRule="auto"/>
        <w:rPr>
          <w:rFonts w:ascii="Arial" w:eastAsia="PMingLiU" w:hAnsi="Arial" w:cs="Arial"/>
          <w:sz w:val="24"/>
          <w:szCs w:val="24"/>
          <w:lang w:eastAsia="zh-TW"/>
        </w:rPr>
      </w:pPr>
    </w:p>
    <w:p w14:paraId="55741B17" w14:textId="77777777" w:rsidR="00DB637D" w:rsidRPr="005F2514" w:rsidRDefault="00DB637D" w:rsidP="00DB637D">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The specific </w:t>
      </w:r>
      <w:hyperlink r:id="rId15" w:history="1">
        <w:r w:rsidRPr="005F2514">
          <w:rPr>
            <w:rStyle w:val="Hyperlink"/>
            <w:rFonts w:ascii="Arial" w:eastAsia="PMingLiU" w:hAnsi="Arial" w:cs="Arial"/>
            <w:sz w:val="24"/>
            <w:szCs w:val="24"/>
            <w:lang w:eastAsia="zh-TW"/>
          </w:rPr>
          <w:t>usage report content, scope, and format requirements</w:t>
        </w:r>
      </w:hyperlink>
      <w:r w:rsidRPr="005F2514">
        <w:rPr>
          <w:rFonts w:ascii="Arial" w:eastAsia="PMingLiU" w:hAnsi="Arial" w:cs="Arial"/>
          <w:sz w:val="24"/>
          <w:szCs w:val="24"/>
          <w:lang w:eastAsia="zh-TW"/>
        </w:rPr>
        <w:t xml:space="preserve"> are available on the OSP website under Vendor Resources/Vendor Forms. In addition, the person’s name who compiled the report and their contact information shall be provided.  OSP reserves the right to request copies of any purchase orders issued against the contract.</w:t>
      </w:r>
    </w:p>
    <w:p w14:paraId="6240138D" w14:textId="77777777" w:rsidR="00DB637D" w:rsidRPr="005F2514" w:rsidRDefault="00DB637D" w:rsidP="00DB637D">
      <w:pPr>
        <w:widowControl/>
        <w:spacing w:after="0" w:line="240" w:lineRule="auto"/>
        <w:rPr>
          <w:rFonts w:ascii="Arial" w:eastAsia="PMingLiU" w:hAnsi="Arial" w:cs="Arial"/>
          <w:sz w:val="24"/>
          <w:szCs w:val="24"/>
          <w:lang w:eastAsia="zh-TW"/>
        </w:rPr>
      </w:pPr>
    </w:p>
    <w:p w14:paraId="4F3AEC07" w14:textId="77777777" w:rsidR="00DB637D" w:rsidRPr="005F2514" w:rsidRDefault="00DB637D" w:rsidP="00DB637D">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usage reports shall be submitted utilizing this format or an equivalent format that has been pre-approved by OSP.</w:t>
      </w:r>
    </w:p>
    <w:p w14:paraId="227DA049" w14:textId="77777777" w:rsidR="00DB637D" w:rsidRPr="005F2514" w:rsidRDefault="00DB637D" w:rsidP="00DB637D">
      <w:pPr>
        <w:widowControl/>
        <w:spacing w:after="0" w:line="240" w:lineRule="auto"/>
        <w:rPr>
          <w:rFonts w:ascii="Arial" w:eastAsia="PMingLiU" w:hAnsi="Arial" w:cs="Arial"/>
          <w:sz w:val="24"/>
          <w:szCs w:val="24"/>
          <w:lang w:eastAsia="zh-TW"/>
        </w:rPr>
      </w:pPr>
    </w:p>
    <w:p w14:paraId="487ADEE5" w14:textId="77777777" w:rsidR="00DB637D" w:rsidRPr="005F2514" w:rsidRDefault="00DB637D" w:rsidP="00DB637D">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Schedule for submittal of usage reports:</w:t>
      </w:r>
    </w:p>
    <w:p w14:paraId="2CC5D0E2" w14:textId="77777777" w:rsidR="00DB637D" w:rsidRPr="005F2514" w:rsidRDefault="00DB637D" w:rsidP="00DB637D">
      <w:pPr>
        <w:widowControl/>
        <w:spacing w:after="0" w:line="240" w:lineRule="auto"/>
        <w:rPr>
          <w:rFonts w:ascii="Arial" w:eastAsia="PMingLiU" w:hAnsi="Arial" w:cs="Arial"/>
          <w:sz w:val="24"/>
          <w:szCs w:val="24"/>
          <w:lang w:eastAsia="zh-TW"/>
        </w:rPr>
      </w:pPr>
    </w:p>
    <w:p w14:paraId="3BEB31D6" w14:textId="77777777" w:rsidR="00DB637D" w:rsidRPr="005F2514" w:rsidRDefault="00DB637D" w:rsidP="00DB637D">
      <w:pPr>
        <w:widowControl/>
        <w:spacing w:after="0" w:line="240" w:lineRule="auto"/>
        <w:rPr>
          <w:rFonts w:ascii="Arial" w:eastAsia="PMingLiU" w:hAnsi="Arial" w:cs="Arial"/>
          <w:b/>
          <w:sz w:val="24"/>
          <w:szCs w:val="24"/>
          <w:lang w:eastAsia="zh-TW"/>
        </w:rPr>
      </w:pPr>
      <w:r w:rsidRPr="005F2514">
        <w:rPr>
          <w:rFonts w:ascii="Arial" w:eastAsia="PMingLiU" w:hAnsi="Arial" w:cs="Arial"/>
          <w:b/>
          <w:sz w:val="24"/>
          <w:szCs w:val="24"/>
          <w:lang w:eastAsia="zh-TW"/>
        </w:rPr>
        <w:tab/>
        <w:t>Quarter</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Pr="005F2514">
        <w:rPr>
          <w:rFonts w:ascii="Arial" w:eastAsia="PMingLiU" w:hAnsi="Arial" w:cs="Arial"/>
          <w:b/>
          <w:sz w:val="24"/>
          <w:szCs w:val="24"/>
          <w:lang w:eastAsia="zh-TW"/>
        </w:rPr>
        <w:t>Reporting Period</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Pr="005F2514">
        <w:rPr>
          <w:rFonts w:ascii="Arial" w:eastAsia="PMingLiU" w:hAnsi="Arial" w:cs="Arial"/>
          <w:b/>
          <w:sz w:val="24"/>
          <w:szCs w:val="24"/>
          <w:lang w:eastAsia="zh-TW"/>
        </w:rPr>
        <w:t>Due Date</w:t>
      </w:r>
    </w:p>
    <w:p w14:paraId="48E3C060" w14:textId="77777777" w:rsidR="00DB637D" w:rsidRPr="005F2514" w:rsidRDefault="00DB637D" w:rsidP="00DB637D">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b/>
        <w:t>First Quarter</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t>July 1 through September 30</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t>October 31</w:t>
      </w:r>
    </w:p>
    <w:p w14:paraId="6457F059" w14:textId="77777777" w:rsidR="00DB637D" w:rsidRPr="005F2514" w:rsidRDefault="00DB637D" w:rsidP="00DB637D">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b/>
        <w:t>Second Quarter</w:t>
      </w:r>
      <w:r w:rsidRPr="005F2514">
        <w:rPr>
          <w:rFonts w:ascii="Arial" w:eastAsia="PMingLiU" w:hAnsi="Arial" w:cs="Arial"/>
          <w:sz w:val="24"/>
          <w:szCs w:val="24"/>
          <w:lang w:eastAsia="zh-TW"/>
        </w:rPr>
        <w:tab/>
        <w:t>October 1 through December 31</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t>January 31</w:t>
      </w:r>
    </w:p>
    <w:p w14:paraId="1CAC7F7E" w14:textId="77777777" w:rsidR="00DB637D" w:rsidRPr="005F2514" w:rsidRDefault="00DB637D" w:rsidP="00DB637D">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b/>
        <w:t>Third Quarter</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t>January 1 through March 31</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t>April 30</w:t>
      </w:r>
    </w:p>
    <w:p w14:paraId="7EC36946" w14:textId="47F971B8" w:rsidR="00DB637D" w:rsidRPr="00DB637D" w:rsidRDefault="00DB637D" w:rsidP="00DB637D">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b/>
        <w:t>Fourth Quarter</w:t>
      </w:r>
      <w:r w:rsidRPr="005F2514">
        <w:rPr>
          <w:rFonts w:ascii="Arial" w:eastAsia="PMingLiU" w:hAnsi="Arial" w:cs="Arial"/>
          <w:sz w:val="24"/>
          <w:szCs w:val="24"/>
          <w:lang w:eastAsia="zh-TW"/>
        </w:rPr>
        <w:tab/>
        <w:t>April 1 through June 30</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t>July 31</w:t>
      </w:r>
    </w:p>
    <w:p w14:paraId="6413EE76" w14:textId="37CE41E9" w:rsidR="00F326DD" w:rsidRPr="005F2514" w:rsidRDefault="00F326DD" w:rsidP="00C95473">
      <w:pPr>
        <w:pStyle w:val="Heading1"/>
        <w:rPr>
          <w:rFonts w:eastAsia="PMingLiU"/>
          <w:sz w:val="24"/>
          <w:szCs w:val="24"/>
          <w:lang w:eastAsia="zh-TW"/>
        </w:rPr>
      </w:pPr>
      <w:r w:rsidRPr="005F2514">
        <w:rPr>
          <w:rFonts w:eastAsia="PMingLiU"/>
          <w:sz w:val="24"/>
          <w:szCs w:val="24"/>
          <w:lang w:eastAsia="zh-TW"/>
        </w:rPr>
        <w:t xml:space="preserve">Administrative Fee:  </w:t>
      </w:r>
    </w:p>
    <w:p w14:paraId="6BB01495" w14:textId="6DB9A3DA" w:rsidR="00F326DD" w:rsidRPr="005F2514" w:rsidRDefault="00F326D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 xml:space="preserve">The State shall be due a </w:t>
      </w:r>
      <w:r w:rsidRPr="005F2514">
        <w:rPr>
          <w:rFonts w:ascii="Arial" w:eastAsia="PMingLiU" w:hAnsi="Arial" w:cs="Arial"/>
          <w:b/>
          <w:sz w:val="24"/>
          <w:szCs w:val="24"/>
          <w:lang w:eastAsia="zh-TW"/>
        </w:rPr>
        <w:t>1 %</w:t>
      </w:r>
      <w:r w:rsidRPr="005F2514">
        <w:rPr>
          <w:rFonts w:ascii="Arial" w:eastAsia="PMingLiU" w:hAnsi="Arial" w:cs="Arial"/>
          <w:sz w:val="24"/>
          <w:szCs w:val="24"/>
          <w:lang w:eastAsia="zh-TW"/>
        </w:rPr>
        <w:t xml:space="preserve"> administrative fee to be payable to the State of Louisiana, Office of State Procurement (OSP) in exchange for the management and facilitation of the contract(s) resulting from this solicitation.  The calculation of the administrative fees includes any entity receiving contract pricing resulting from the awarded contracts. The administrative fees shall be submitted quarterly and shall be based on the total net (gross sales minus returns, credits and deductions) sales made to entities located in the State of Louisiana under the contract.  Initiation and submission of the administrative fees to OSP is the responsibility of the Contractor without prompting or notification by the State Procurement Analyst (SPA).  If these administrative fees are not submitted in a timely manner, OSP shall have the right to terminate the contract.</w:t>
      </w:r>
    </w:p>
    <w:p w14:paraId="5D1291A9" w14:textId="77777777" w:rsidR="00F326DD" w:rsidRPr="005F2514" w:rsidRDefault="00F326DD" w:rsidP="00C95473">
      <w:pPr>
        <w:widowControl/>
        <w:spacing w:after="0" w:line="240" w:lineRule="auto"/>
        <w:rPr>
          <w:rFonts w:ascii="Arial" w:eastAsia="PMingLiU" w:hAnsi="Arial" w:cs="Arial"/>
          <w:sz w:val="24"/>
          <w:szCs w:val="24"/>
          <w:lang w:eastAsia="zh-TW"/>
        </w:rPr>
      </w:pPr>
    </w:p>
    <w:p w14:paraId="2C6AF236" w14:textId="77777777" w:rsidR="00F326DD" w:rsidRPr="005F2514" w:rsidRDefault="00F326D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The check is to be made payable to Louisiana DOA-Office of State Procurement. The check is to be mailed or sent through a courier service to the following address: Office of State Procurement, Attn: OSP Receivables Specialist:  1201 North 3</w:t>
      </w:r>
      <w:r w:rsidRPr="005F2514">
        <w:rPr>
          <w:rFonts w:ascii="Arial" w:eastAsia="PMingLiU" w:hAnsi="Arial" w:cs="Arial"/>
          <w:sz w:val="24"/>
          <w:szCs w:val="24"/>
          <w:vertAlign w:val="superscript"/>
          <w:lang w:eastAsia="zh-TW"/>
        </w:rPr>
        <w:t>rd</w:t>
      </w:r>
      <w:r w:rsidRPr="005F2514">
        <w:rPr>
          <w:rFonts w:ascii="Arial" w:eastAsia="PMingLiU" w:hAnsi="Arial" w:cs="Arial"/>
          <w:sz w:val="24"/>
          <w:szCs w:val="24"/>
          <w:lang w:eastAsia="zh-TW"/>
        </w:rPr>
        <w:t xml:space="preserve"> Street, Claiborne Building, Suite 2-160, Baton Rouge, LA  70802.  The calculation of the administrative fees shall begin immediately upon execution of the contract and payment shall be made in accordance with the following schedule:</w:t>
      </w:r>
    </w:p>
    <w:p w14:paraId="1DDAD816" w14:textId="77777777" w:rsidR="00F326DD" w:rsidRPr="005F2514" w:rsidRDefault="00F326DD" w:rsidP="00C95473">
      <w:pPr>
        <w:widowControl/>
        <w:spacing w:after="0" w:line="240" w:lineRule="auto"/>
        <w:rPr>
          <w:rFonts w:ascii="Arial" w:eastAsia="PMingLiU" w:hAnsi="Arial" w:cs="Arial"/>
          <w:sz w:val="24"/>
          <w:szCs w:val="24"/>
          <w:lang w:eastAsia="zh-TW"/>
        </w:rPr>
      </w:pPr>
    </w:p>
    <w:p w14:paraId="71E02EDB" w14:textId="77777777" w:rsidR="00DB637D" w:rsidRDefault="00F326DD" w:rsidP="00C95473">
      <w:pPr>
        <w:widowControl/>
        <w:spacing w:after="0" w:line="240" w:lineRule="auto"/>
        <w:rPr>
          <w:rFonts w:ascii="Arial" w:eastAsia="PMingLiU" w:hAnsi="Arial" w:cs="Arial"/>
          <w:b/>
          <w:sz w:val="24"/>
          <w:szCs w:val="24"/>
          <w:lang w:eastAsia="zh-TW"/>
        </w:rPr>
      </w:pPr>
      <w:r w:rsidRPr="005F2514">
        <w:rPr>
          <w:rFonts w:ascii="Arial" w:eastAsia="PMingLiU" w:hAnsi="Arial" w:cs="Arial"/>
          <w:b/>
          <w:sz w:val="24"/>
          <w:szCs w:val="24"/>
          <w:lang w:eastAsia="zh-TW"/>
        </w:rPr>
        <w:tab/>
      </w:r>
    </w:p>
    <w:p w14:paraId="6FA08EFE" w14:textId="478C7137" w:rsidR="00F326DD" w:rsidRPr="005F2514" w:rsidRDefault="00F326DD" w:rsidP="00DB637D">
      <w:pPr>
        <w:widowControl/>
        <w:spacing w:after="0" w:line="240" w:lineRule="auto"/>
        <w:ind w:firstLine="720"/>
        <w:rPr>
          <w:rFonts w:ascii="Arial" w:eastAsia="PMingLiU" w:hAnsi="Arial" w:cs="Arial"/>
          <w:b/>
          <w:sz w:val="24"/>
          <w:szCs w:val="24"/>
          <w:lang w:eastAsia="zh-TW"/>
        </w:rPr>
      </w:pPr>
      <w:r w:rsidRPr="005F2514">
        <w:rPr>
          <w:rFonts w:ascii="Arial" w:eastAsia="PMingLiU" w:hAnsi="Arial" w:cs="Arial"/>
          <w:b/>
          <w:sz w:val="24"/>
          <w:szCs w:val="24"/>
          <w:lang w:eastAsia="zh-TW"/>
        </w:rPr>
        <w:lastRenderedPageBreak/>
        <w:t>Quarter</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Pr="005F2514">
        <w:rPr>
          <w:rFonts w:ascii="Arial" w:eastAsia="PMingLiU" w:hAnsi="Arial" w:cs="Arial"/>
          <w:b/>
          <w:sz w:val="24"/>
          <w:szCs w:val="24"/>
          <w:lang w:eastAsia="zh-TW"/>
        </w:rPr>
        <w:t>Payment Period</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00C95473" w:rsidRPr="005F2514">
        <w:rPr>
          <w:rFonts w:ascii="Arial" w:eastAsia="PMingLiU" w:hAnsi="Arial" w:cs="Arial"/>
          <w:sz w:val="24"/>
          <w:szCs w:val="24"/>
          <w:lang w:eastAsia="zh-TW"/>
        </w:rPr>
        <w:tab/>
      </w:r>
      <w:r w:rsidRPr="005F2514">
        <w:rPr>
          <w:rFonts w:ascii="Arial" w:eastAsia="PMingLiU" w:hAnsi="Arial" w:cs="Arial"/>
          <w:b/>
          <w:sz w:val="24"/>
          <w:szCs w:val="24"/>
          <w:lang w:eastAsia="zh-TW"/>
        </w:rPr>
        <w:t>Payment Due Date</w:t>
      </w:r>
    </w:p>
    <w:p w14:paraId="7D9A9FA7" w14:textId="5377A128" w:rsidR="00F326DD" w:rsidRPr="005F2514" w:rsidRDefault="00F326D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b/>
        <w:t>First Quarter</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t>July 1 through September 30</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00DB637D">
        <w:rPr>
          <w:rFonts w:ascii="Arial" w:eastAsia="PMingLiU" w:hAnsi="Arial" w:cs="Arial"/>
          <w:sz w:val="24"/>
          <w:szCs w:val="24"/>
          <w:lang w:eastAsia="zh-TW"/>
        </w:rPr>
        <w:t>November 15</w:t>
      </w:r>
    </w:p>
    <w:p w14:paraId="2FEBD3C3" w14:textId="5FC82FFD" w:rsidR="00F326DD" w:rsidRPr="005F2514" w:rsidRDefault="00F326D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b/>
        <w:t>Second Quarter</w:t>
      </w:r>
      <w:r w:rsidRPr="005F2514">
        <w:rPr>
          <w:rFonts w:ascii="Arial" w:eastAsia="PMingLiU" w:hAnsi="Arial" w:cs="Arial"/>
          <w:sz w:val="24"/>
          <w:szCs w:val="24"/>
          <w:lang w:eastAsia="zh-TW"/>
        </w:rPr>
        <w:tab/>
        <w:t>October 1 through December 31</w:t>
      </w:r>
      <w:r w:rsidRPr="005F2514">
        <w:rPr>
          <w:rFonts w:ascii="Arial" w:eastAsia="PMingLiU" w:hAnsi="Arial" w:cs="Arial"/>
          <w:sz w:val="24"/>
          <w:szCs w:val="24"/>
          <w:lang w:eastAsia="zh-TW"/>
        </w:rPr>
        <w:tab/>
      </w:r>
      <w:r w:rsidR="00AF0E88" w:rsidRPr="005F2514">
        <w:rPr>
          <w:rFonts w:ascii="Arial" w:eastAsia="PMingLiU" w:hAnsi="Arial" w:cs="Arial"/>
          <w:sz w:val="24"/>
          <w:szCs w:val="24"/>
          <w:lang w:eastAsia="zh-TW"/>
        </w:rPr>
        <w:tab/>
      </w:r>
      <w:r w:rsidR="00DB637D">
        <w:rPr>
          <w:rFonts w:ascii="Arial" w:eastAsia="PMingLiU" w:hAnsi="Arial" w:cs="Arial"/>
          <w:sz w:val="24"/>
          <w:szCs w:val="24"/>
          <w:lang w:eastAsia="zh-TW"/>
        </w:rPr>
        <w:t>February 15</w:t>
      </w:r>
    </w:p>
    <w:p w14:paraId="0527B0B1" w14:textId="69394166" w:rsidR="00F326DD" w:rsidRPr="005F2514" w:rsidRDefault="00F326D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b/>
        <w:t>Third Quarter</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t>January 1 through March 31</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00DB637D">
        <w:rPr>
          <w:rFonts w:ascii="Arial" w:eastAsia="PMingLiU" w:hAnsi="Arial" w:cs="Arial"/>
          <w:sz w:val="24"/>
          <w:szCs w:val="24"/>
          <w:lang w:eastAsia="zh-TW"/>
        </w:rPr>
        <w:t>May 15</w:t>
      </w:r>
    </w:p>
    <w:p w14:paraId="5EB22966" w14:textId="788F6960" w:rsidR="00F326DD" w:rsidRPr="005F2514" w:rsidRDefault="00F326D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b/>
        <w:t>Fourth Quarter</w:t>
      </w:r>
      <w:r w:rsidRPr="005F2514">
        <w:rPr>
          <w:rFonts w:ascii="Arial" w:eastAsia="PMingLiU" w:hAnsi="Arial" w:cs="Arial"/>
          <w:sz w:val="24"/>
          <w:szCs w:val="24"/>
          <w:lang w:eastAsia="zh-TW"/>
        </w:rPr>
        <w:tab/>
        <w:t>April 1 through June 30</w:t>
      </w:r>
      <w:r w:rsidRPr="005F2514">
        <w:rPr>
          <w:rFonts w:ascii="Arial" w:eastAsia="PMingLiU" w:hAnsi="Arial" w:cs="Arial"/>
          <w:sz w:val="24"/>
          <w:szCs w:val="24"/>
          <w:lang w:eastAsia="zh-TW"/>
        </w:rPr>
        <w:tab/>
      </w:r>
      <w:r w:rsidRPr="005F2514">
        <w:rPr>
          <w:rFonts w:ascii="Arial" w:eastAsia="PMingLiU" w:hAnsi="Arial" w:cs="Arial"/>
          <w:sz w:val="24"/>
          <w:szCs w:val="24"/>
          <w:lang w:eastAsia="zh-TW"/>
        </w:rPr>
        <w:tab/>
      </w:r>
      <w:r w:rsidR="00AF0E88" w:rsidRPr="005F2514">
        <w:rPr>
          <w:rFonts w:ascii="Arial" w:eastAsia="PMingLiU" w:hAnsi="Arial" w:cs="Arial"/>
          <w:sz w:val="24"/>
          <w:szCs w:val="24"/>
          <w:lang w:eastAsia="zh-TW"/>
        </w:rPr>
        <w:tab/>
      </w:r>
      <w:r w:rsidR="00DB637D">
        <w:rPr>
          <w:rFonts w:ascii="Arial" w:eastAsia="PMingLiU" w:hAnsi="Arial" w:cs="Arial"/>
          <w:sz w:val="24"/>
          <w:szCs w:val="24"/>
          <w:lang w:eastAsia="zh-TW"/>
        </w:rPr>
        <w:t>August 15</w:t>
      </w:r>
    </w:p>
    <w:p w14:paraId="73EB299C" w14:textId="77777777" w:rsidR="00F326DD" w:rsidRPr="005F2514" w:rsidRDefault="00F326DD" w:rsidP="00C95473">
      <w:pPr>
        <w:widowControl/>
        <w:spacing w:after="0" w:line="240" w:lineRule="auto"/>
        <w:rPr>
          <w:rFonts w:ascii="Arial" w:eastAsia="PMingLiU" w:hAnsi="Arial" w:cs="Arial"/>
          <w:sz w:val="24"/>
          <w:szCs w:val="24"/>
          <w:lang w:eastAsia="zh-TW"/>
        </w:rPr>
      </w:pPr>
    </w:p>
    <w:p w14:paraId="1FA833AB" w14:textId="6DA588C5" w:rsidR="00F326DD" w:rsidRPr="005F2514" w:rsidRDefault="00AF0E88" w:rsidP="00C95473">
      <w:pPr>
        <w:widowControl/>
        <w:spacing w:after="0" w:line="240" w:lineRule="auto"/>
        <w:rPr>
          <w:rFonts w:ascii="Arial" w:eastAsia="PMingLiU" w:hAnsi="Arial" w:cs="Arial"/>
          <w:b/>
          <w:sz w:val="24"/>
          <w:szCs w:val="24"/>
          <w:lang w:eastAsia="zh-TW"/>
        </w:rPr>
      </w:pPr>
      <w:r w:rsidRPr="005F2514">
        <w:rPr>
          <w:rFonts w:ascii="Arial" w:eastAsia="PMingLiU" w:hAnsi="Arial" w:cs="Arial"/>
          <w:b/>
          <w:sz w:val="24"/>
          <w:szCs w:val="24"/>
          <w:lang w:eastAsia="zh-TW"/>
        </w:rPr>
        <w:t xml:space="preserve">Note: The Contractor shall indicate the State Contract Number on the remittance.  When submitting one remittance for more than one contract, the Contractor shall indicate all State Contract Numbers and the amount for each. </w:t>
      </w:r>
    </w:p>
    <w:p w14:paraId="08C297B3" w14:textId="77777777" w:rsidR="00F326DD" w:rsidRPr="005F2514" w:rsidRDefault="00F326DD" w:rsidP="00C95473">
      <w:pPr>
        <w:pStyle w:val="Heading1"/>
        <w:rPr>
          <w:rFonts w:eastAsia="PMingLiU"/>
          <w:sz w:val="24"/>
          <w:szCs w:val="24"/>
          <w:lang w:eastAsia="zh-TW"/>
        </w:rPr>
      </w:pPr>
      <w:r w:rsidRPr="005F2514">
        <w:rPr>
          <w:rFonts w:eastAsia="PMingLiU"/>
          <w:sz w:val="24"/>
          <w:szCs w:val="24"/>
          <w:lang w:eastAsia="zh-TW"/>
        </w:rPr>
        <w:t>Method of Award:</w:t>
      </w:r>
    </w:p>
    <w:p w14:paraId="2C426D45" w14:textId="448E5C54" w:rsidR="00F326DD" w:rsidRDefault="00F326DD" w:rsidP="00C95473">
      <w:pPr>
        <w:widowControl/>
        <w:spacing w:after="0" w:line="240" w:lineRule="auto"/>
        <w:rPr>
          <w:rFonts w:ascii="Arial" w:eastAsia="PMingLiU" w:hAnsi="Arial" w:cs="Arial"/>
          <w:sz w:val="24"/>
          <w:szCs w:val="24"/>
          <w:lang w:eastAsia="zh-TW"/>
        </w:rPr>
      </w:pPr>
      <w:r w:rsidRPr="005F2514">
        <w:rPr>
          <w:rFonts w:ascii="Arial" w:eastAsia="PMingLiU" w:hAnsi="Arial" w:cs="Arial"/>
          <w:sz w:val="24"/>
          <w:szCs w:val="24"/>
          <w:lang w:eastAsia="zh-TW"/>
        </w:rPr>
        <w:t>Award to be made on an all or none basis to the overall lowest responsive, responsible bidder meeting the specifications outlined in this solicitation. The State reserves the right to reject individual items from the award.</w:t>
      </w:r>
    </w:p>
    <w:p w14:paraId="77D9E81F" w14:textId="77777777" w:rsidR="00CC5DBA" w:rsidRDefault="00CC5DBA" w:rsidP="00C95473">
      <w:pPr>
        <w:widowControl/>
        <w:spacing w:after="0" w:line="240" w:lineRule="auto"/>
        <w:rPr>
          <w:rFonts w:ascii="Arial" w:eastAsia="PMingLiU" w:hAnsi="Arial" w:cs="Arial"/>
          <w:sz w:val="24"/>
          <w:szCs w:val="24"/>
          <w:lang w:eastAsia="zh-TW"/>
        </w:rPr>
      </w:pPr>
    </w:p>
    <w:p w14:paraId="78BF1860" w14:textId="77777777" w:rsidR="00CC5DBA" w:rsidRPr="00CC5DBA" w:rsidRDefault="00CC5DBA" w:rsidP="00CC5DBA">
      <w:pPr>
        <w:widowControl/>
        <w:spacing w:after="0" w:line="240" w:lineRule="auto"/>
        <w:rPr>
          <w:rFonts w:ascii="Arial" w:eastAsia="PMingLiU" w:hAnsi="Arial" w:cs="Arial"/>
          <w:b/>
          <w:bCs/>
          <w:sz w:val="24"/>
          <w:szCs w:val="24"/>
          <w:lang w:eastAsia="zh-TW"/>
        </w:rPr>
      </w:pPr>
      <w:r w:rsidRPr="00CC5DBA">
        <w:rPr>
          <w:rFonts w:ascii="Arial" w:eastAsia="PMingLiU" w:hAnsi="Arial" w:cs="Arial"/>
          <w:b/>
          <w:bCs/>
          <w:sz w:val="24"/>
          <w:szCs w:val="24"/>
          <w:lang w:eastAsia="zh-TW"/>
        </w:rPr>
        <w:t>Material Safety Data Sheets (MSDS):</w:t>
      </w:r>
    </w:p>
    <w:p w14:paraId="56170A4B" w14:textId="168E036E"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MSDS and the actual product label are required for each chemical and should be submitted with the bid or shall be submitted within 7 business days of request. The vendor is responsible for providing updated MSDS and/or labels to the Office of State Procurement as needed.</w:t>
      </w:r>
    </w:p>
    <w:p w14:paraId="4CF2BCFB"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21B81C27" w14:textId="1748CBF1" w:rsid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All materials furnished under the contract shall comply with all Federal, State, and Local laws, rules and regulations for the chemicals listed in the contract, including OSHA regulations Standard 29 CFR.  All products shipped as part of the contract must include an MSDS and the container shall be properly labeled with all required information and warnings.</w:t>
      </w:r>
    </w:p>
    <w:p w14:paraId="23D168E0" w14:textId="77777777" w:rsidR="00CC5DBA" w:rsidRDefault="00CC5DBA" w:rsidP="00CC5DBA">
      <w:pPr>
        <w:widowControl/>
        <w:spacing w:after="0" w:line="240" w:lineRule="auto"/>
        <w:rPr>
          <w:rFonts w:ascii="Arial" w:eastAsia="PMingLiU" w:hAnsi="Arial" w:cs="Arial"/>
          <w:sz w:val="24"/>
          <w:szCs w:val="24"/>
          <w:lang w:eastAsia="zh-TW"/>
        </w:rPr>
      </w:pPr>
    </w:p>
    <w:p w14:paraId="5C9DFE4F" w14:textId="694967E8"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b/>
          <w:bCs/>
          <w:sz w:val="24"/>
          <w:szCs w:val="24"/>
          <w:lang w:eastAsia="zh-TW"/>
        </w:rPr>
        <w:t>Brand Name Contract Usage Requirements:</w:t>
      </w:r>
      <w:r w:rsidRPr="00CC5DBA">
        <w:rPr>
          <w:rFonts w:ascii="Arial" w:eastAsia="PMingLiU" w:hAnsi="Arial" w:cs="Arial"/>
          <w:sz w:val="24"/>
          <w:szCs w:val="24"/>
          <w:lang w:eastAsia="zh-TW"/>
        </w:rPr>
        <w:t xml:space="preserve"> Water Treatment Chemical Brand Name Contracts are expected to have $</w:t>
      </w:r>
      <w:r w:rsidR="00DB637D">
        <w:rPr>
          <w:rFonts w:ascii="Arial" w:eastAsia="PMingLiU" w:hAnsi="Arial" w:cs="Arial"/>
          <w:sz w:val="24"/>
          <w:szCs w:val="24"/>
          <w:lang w:eastAsia="zh-TW"/>
        </w:rPr>
        <w:t>10</w:t>
      </w:r>
      <w:r w:rsidRPr="00CC5DBA">
        <w:rPr>
          <w:rFonts w:ascii="Arial" w:eastAsia="PMingLiU" w:hAnsi="Arial" w:cs="Arial"/>
          <w:sz w:val="24"/>
          <w:szCs w:val="24"/>
          <w:lang w:eastAsia="zh-TW"/>
        </w:rPr>
        <w:t>0,000 usage annually. This usage amount may be waived in whole or in part due to extenuating circumstances, in the State's best interest. The Office of State Procurement will consider contract purchases from State Agencies, Quasi-State Agencies and Political Subdivisions. The inability or failure to timely produce usage reports evidencing adequate sales may result in the cancellation of your brand name contract for a period of 2 years.</w:t>
      </w:r>
    </w:p>
    <w:p w14:paraId="34320706"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7E444159"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b/>
          <w:bCs/>
          <w:sz w:val="24"/>
          <w:szCs w:val="24"/>
          <w:lang w:eastAsia="zh-TW"/>
        </w:rPr>
        <w:t>Brand Name Contract:</w:t>
      </w:r>
      <w:r w:rsidRPr="00CC5DBA">
        <w:rPr>
          <w:rFonts w:ascii="Arial" w:eastAsia="PMingLiU" w:hAnsi="Arial" w:cs="Arial"/>
          <w:sz w:val="24"/>
          <w:szCs w:val="24"/>
          <w:lang w:eastAsia="zh-TW"/>
        </w:rPr>
        <w:t xml:space="preserve"> All items bid must be brand name specified. Alternate brands will not be considered.</w:t>
      </w:r>
    </w:p>
    <w:p w14:paraId="1B8C012D"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2EC1C544" w14:textId="6515C8FA" w:rsid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Bidders should submit with their bid response the most recent published commercial price list and their GSA price schedule (if one exists) covering all items bid. In the event that a printed published price list is not available, a typed, signed and notarized list of prices covering all items bid should be submitted. If not submitted with the bid, this information shall be provided within ten business days of the request. Prices bid may not exceed the commercial price list or GSA prices in order for items to be awarded. Any terms and conditions contained in the published price list or GSA price list will not be applicable to the State's contract unless specifically stated.</w:t>
      </w:r>
    </w:p>
    <w:p w14:paraId="379270EA" w14:textId="77777777" w:rsidR="00CC5DBA" w:rsidRDefault="00CC5DBA" w:rsidP="00CC5DBA">
      <w:pPr>
        <w:widowControl/>
        <w:spacing w:after="0" w:line="240" w:lineRule="auto"/>
        <w:rPr>
          <w:rFonts w:ascii="Arial" w:eastAsia="PMingLiU" w:hAnsi="Arial" w:cs="Arial"/>
          <w:sz w:val="24"/>
          <w:szCs w:val="24"/>
          <w:lang w:eastAsia="zh-TW"/>
        </w:rPr>
      </w:pPr>
    </w:p>
    <w:p w14:paraId="43EEB383"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b/>
          <w:bCs/>
          <w:sz w:val="24"/>
          <w:szCs w:val="24"/>
          <w:lang w:eastAsia="zh-TW"/>
        </w:rPr>
        <w:t>Contract Utilization:</w:t>
      </w:r>
      <w:r w:rsidRPr="00CC5DBA">
        <w:rPr>
          <w:rFonts w:ascii="Arial" w:eastAsia="PMingLiU" w:hAnsi="Arial" w:cs="Arial"/>
          <w:sz w:val="24"/>
          <w:szCs w:val="24"/>
          <w:lang w:eastAsia="zh-TW"/>
        </w:rPr>
        <w:t xml:space="preserve"> The contract has been designated as a Louisiana Pricing Schedule (“LaPS”).  The State intends to use the following process before placing </w:t>
      </w:r>
      <w:r w:rsidRPr="00CC5DBA">
        <w:rPr>
          <w:rFonts w:ascii="Arial" w:eastAsia="PMingLiU" w:hAnsi="Arial" w:cs="Arial"/>
          <w:sz w:val="24"/>
          <w:szCs w:val="24"/>
          <w:lang w:eastAsia="zh-TW"/>
        </w:rPr>
        <w:lastRenderedPageBreak/>
        <w:t>orders under the contract, and the Contractor explicitly understands and agrees to the use of this process before accepting orders under the contract.  Where multiple LaPS contracts exist for functionally equivalent products and/or services and the procurement exceeds the defined maximum value for small purchases established by Executive Order of the Governor, all eligible users of these contracts will utilize the following procedures:</w:t>
      </w:r>
    </w:p>
    <w:p w14:paraId="37697983"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64677705"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1)</w:t>
      </w:r>
      <w:r w:rsidRPr="00CC5DBA">
        <w:rPr>
          <w:rFonts w:ascii="Arial" w:eastAsia="PMingLiU" w:hAnsi="Arial" w:cs="Arial"/>
          <w:sz w:val="24"/>
          <w:szCs w:val="24"/>
          <w:lang w:eastAsia="zh-TW"/>
        </w:rPr>
        <w:tab/>
        <w:t>Prepare a Request for Response (an informal process used to make a best value determination) that includes, if applicable:</w:t>
      </w:r>
    </w:p>
    <w:p w14:paraId="704DF240"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79536F9E" w14:textId="77777777" w:rsidR="00CC5DBA" w:rsidRPr="00CC5DBA" w:rsidRDefault="00CC5DBA" w:rsidP="0058791F">
      <w:pPr>
        <w:widowControl/>
        <w:spacing w:after="0" w:line="240" w:lineRule="auto"/>
        <w:jc w:val="both"/>
        <w:rPr>
          <w:rFonts w:ascii="Arial" w:eastAsia="PMingLiU" w:hAnsi="Arial" w:cs="Arial"/>
          <w:sz w:val="24"/>
          <w:szCs w:val="24"/>
          <w:lang w:eastAsia="zh-TW"/>
        </w:rPr>
      </w:pPr>
      <w:r w:rsidRPr="00CC5DBA">
        <w:rPr>
          <w:rFonts w:ascii="Arial" w:eastAsia="PMingLiU" w:hAnsi="Arial" w:cs="Arial"/>
          <w:sz w:val="24"/>
          <w:szCs w:val="24"/>
          <w:lang w:eastAsia="zh-TW"/>
        </w:rPr>
        <w:tab/>
        <w:t>A)</w:t>
      </w:r>
      <w:r w:rsidRPr="00CC5DBA">
        <w:rPr>
          <w:rFonts w:ascii="Arial" w:eastAsia="PMingLiU" w:hAnsi="Arial" w:cs="Arial"/>
          <w:sz w:val="24"/>
          <w:szCs w:val="24"/>
          <w:lang w:eastAsia="zh-TW"/>
        </w:rPr>
        <w:tab/>
        <w:t xml:space="preserve">Performance-based statement of work that includes such things as: </w:t>
      </w:r>
    </w:p>
    <w:p w14:paraId="10EDEFAC"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The work to be performed</w:t>
      </w:r>
    </w:p>
    <w:p w14:paraId="131042EC"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Location of work</w:t>
      </w:r>
    </w:p>
    <w:p w14:paraId="71E41C5E"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Period of Performance</w:t>
      </w:r>
    </w:p>
    <w:p w14:paraId="57212AAC"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Deliverable schedule</w:t>
      </w:r>
    </w:p>
    <w:p w14:paraId="2E6EF14F"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Applicable performance standards</w:t>
      </w:r>
    </w:p>
    <w:p w14:paraId="712C41F5"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Acceptance criteria</w:t>
      </w:r>
    </w:p>
    <w:p w14:paraId="49EB412D"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Any special requirements (e.g., security clearances, special knowledge, etc.)</w:t>
      </w:r>
    </w:p>
    <w:p w14:paraId="613027D9"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The products required (using a generic description of products and functions whenever possible).</w:t>
      </w:r>
    </w:p>
    <w:p w14:paraId="0F759B22"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2DCD1F06"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B)</w:t>
      </w:r>
      <w:r w:rsidRPr="00CC5DBA">
        <w:rPr>
          <w:rFonts w:ascii="Arial" w:eastAsia="PMingLiU" w:hAnsi="Arial" w:cs="Arial"/>
          <w:sz w:val="24"/>
          <w:szCs w:val="24"/>
          <w:lang w:eastAsia="zh-TW"/>
        </w:rPr>
        <w:tab/>
        <w:t>If necessary or applicable, a request for submittal of a project plan for performing the task and information on the Contractor’s experience and/or past performance performing similar tasks.</w:t>
      </w:r>
    </w:p>
    <w:p w14:paraId="312C0172"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00404B35"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C)</w:t>
      </w:r>
      <w:r w:rsidRPr="00CC5DBA">
        <w:rPr>
          <w:rFonts w:ascii="Arial" w:eastAsia="PMingLiU" w:hAnsi="Arial" w:cs="Arial"/>
          <w:sz w:val="24"/>
          <w:szCs w:val="24"/>
          <w:lang w:eastAsia="zh-TW"/>
        </w:rPr>
        <w:tab/>
        <w:t>A best value determination is one that considers, in addition to underlying contract pricing, such factors as:</w:t>
      </w:r>
    </w:p>
    <w:p w14:paraId="3D91ED19"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Probable life of the item selected</w:t>
      </w:r>
    </w:p>
    <w:p w14:paraId="22419E71"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Environmental and energy efficiency considerations</w:t>
      </w:r>
    </w:p>
    <w:p w14:paraId="4A682C6B"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Technical qualifications</w:t>
      </w:r>
    </w:p>
    <w:p w14:paraId="197CD6C5"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Delivery terms</w:t>
      </w:r>
    </w:p>
    <w:p w14:paraId="65480B7F"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Warranty</w:t>
      </w:r>
    </w:p>
    <w:p w14:paraId="17EDEF5D"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Maintenance availability</w:t>
      </w:r>
    </w:p>
    <w:p w14:paraId="1E048FAA"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Administrative costs</w:t>
      </w:r>
    </w:p>
    <w:p w14:paraId="30082E2C"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Compatibility of an item within the user’s environment</w:t>
      </w:r>
    </w:p>
    <w:p w14:paraId="44E0176A"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w:t>
      </w:r>
      <w:r w:rsidRPr="00CC5DBA">
        <w:rPr>
          <w:rFonts w:ascii="Arial" w:eastAsia="PMingLiU" w:hAnsi="Arial" w:cs="Arial"/>
          <w:sz w:val="24"/>
          <w:szCs w:val="24"/>
          <w:lang w:eastAsia="zh-TW"/>
        </w:rPr>
        <w:tab/>
        <w:t>User’s familiarity with the item or service</w:t>
      </w:r>
    </w:p>
    <w:p w14:paraId="63EF17A5"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666B027C"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D)</w:t>
      </w:r>
      <w:r w:rsidRPr="00CC5DBA">
        <w:rPr>
          <w:rFonts w:ascii="Arial" w:eastAsia="PMingLiU" w:hAnsi="Arial" w:cs="Arial"/>
          <w:sz w:val="24"/>
          <w:szCs w:val="24"/>
          <w:lang w:eastAsia="zh-TW"/>
        </w:rPr>
        <w:tab/>
        <w:t>A request for submittal of a firm-fixed total price for labor and/or products which are no higher than prices in the LaPS contract.</w:t>
      </w:r>
    </w:p>
    <w:p w14:paraId="324B3E51"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0BA27927"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2)</w:t>
      </w:r>
      <w:r w:rsidRPr="00CC5DBA">
        <w:rPr>
          <w:rFonts w:ascii="Arial" w:eastAsia="PMingLiU" w:hAnsi="Arial" w:cs="Arial"/>
          <w:sz w:val="24"/>
          <w:szCs w:val="24"/>
          <w:lang w:eastAsia="zh-TW"/>
        </w:rPr>
        <w:tab/>
        <w:t>Submit the Request for Response to at least three LaPS contract holders, whenever available, offering functionally equivalent products and/or services that will meet the Agency’s needs.</w:t>
      </w:r>
    </w:p>
    <w:p w14:paraId="730E8AD5"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0FF0FA07"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3)</w:t>
      </w:r>
      <w:r w:rsidRPr="00CC5DBA">
        <w:rPr>
          <w:rFonts w:ascii="Arial" w:eastAsia="PMingLiU" w:hAnsi="Arial" w:cs="Arial"/>
          <w:sz w:val="24"/>
          <w:szCs w:val="24"/>
          <w:lang w:eastAsia="zh-TW"/>
        </w:rPr>
        <w:tab/>
        <w:t>Evaluate responses and select the Contractor to receive the order:</w:t>
      </w:r>
    </w:p>
    <w:p w14:paraId="2AB4A0B5"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6E860223"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A)</w:t>
      </w:r>
      <w:r w:rsidRPr="00CC5DBA">
        <w:rPr>
          <w:rFonts w:ascii="Arial" w:eastAsia="PMingLiU" w:hAnsi="Arial" w:cs="Arial"/>
          <w:sz w:val="24"/>
          <w:szCs w:val="24"/>
          <w:lang w:eastAsia="zh-TW"/>
        </w:rPr>
        <w:tab/>
        <w:t xml:space="preserve">After responses have been evaluated, the order shall be placed with the Contractor that represents the best value that meets the Agency’s needs.  The Ordering Agency should give preference to small entrepreneurships or small and emerging </w:t>
      </w:r>
      <w:r w:rsidRPr="00CC5DBA">
        <w:rPr>
          <w:rFonts w:ascii="Arial" w:eastAsia="PMingLiU" w:hAnsi="Arial" w:cs="Arial"/>
          <w:sz w:val="24"/>
          <w:szCs w:val="24"/>
          <w:lang w:eastAsia="zh-TW"/>
        </w:rPr>
        <w:lastRenderedPageBreak/>
        <w:t>businesses when two or more Contractors can provide the services and/or products at the same firm-fixed price.</w:t>
      </w:r>
    </w:p>
    <w:p w14:paraId="260CF65F"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5A546583"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B)</w:t>
      </w:r>
      <w:r w:rsidRPr="00CC5DBA">
        <w:rPr>
          <w:rFonts w:ascii="Arial" w:eastAsia="PMingLiU" w:hAnsi="Arial" w:cs="Arial"/>
          <w:sz w:val="24"/>
          <w:szCs w:val="24"/>
          <w:lang w:eastAsia="zh-TW"/>
        </w:rPr>
        <w:tab/>
        <w:t>The Ordering Agency shall document in the procurement file the evaluation of the Contractors’ responses that formed the basis for selection.  The documentation shall identify the Contractor from which the services and/or products were purchased, the services and/or products purchased, and the cost of the resulting purchase order.</w:t>
      </w:r>
    </w:p>
    <w:p w14:paraId="72C74BF9"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25E1C949" w14:textId="6BCF6644"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C)</w:t>
      </w:r>
      <w:r w:rsidRPr="00CC5DBA">
        <w:rPr>
          <w:rFonts w:ascii="Arial" w:eastAsia="PMingLiU" w:hAnsi="Arial" w:cs="Arial"/>
          <w:sz w:val="24"/>
          <w:szCs w:val="24"/>
          <w:lang w:eastAsia="zh-TW"/>
        </w:rPr>
        <w:tab/>
        <w:t>Purchases shall not be artificially divided to avoid the requirements of this section when recurring requirements for same products are known.</w:t>
      </w:r>
    </w:p>
    <w:p w14:paraId="61F3CEFB"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61586EBD"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b/>
          <w:bCs/>
          <w:sz w:val="24"/>
          <w:szCs w:val="24"/>
          <w:lang w:eastAsia="zh-TW"/>
        </w:rPr>
        <w:t>Price List Changes:</w:t>
      </w:r>
      <w:r w:rsidRPr="00CC5DBA">
        <w:rPr>
          <w:rFonts w:ascii="Arial" w:eastAsia="PMingLiU" w:hAnsi="Arial" w:cs="Arial"/>
          <w:sz w:val="24"/>
          <w:szCs w:val="24"/>
          <w:lang w:eastAsia="zh-TW"/>
        </w:rPr>
        <w:t xml:space="preserve">  Prices shall remain firm and effective for the first 3 months of the contract term.  Price list changes will be considered during the remainder of the contract period and during any contract renewals.</w:t>
      </w:r>
    </w:p>
    <w:p w14:paraId="189D36A8"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62469762" w14:textId="77777777"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Requests for price list changes must be submitted in writing by the Contractor to the Office of State Procurement and must be supported by sufficient documentation such as manufacturer’s price increase, significant changes in the published market indicators for the industry, certified raw material cost data and/or any other substantiating information that may be requested by OSP.  Upon receipt of the price escalation request, OSP reserves the right to accept the request, request additional information, negotiate the proposed increase, or reject the request outright.  Any decision by the Office of State Procurement to grant or decline a request will be at the Office of State Procurement’s sole discretion and the Office of State Procurement’s decision shall be final.</w:t>
      </w:r>
    </w:p>
    <w:p w14:paraId="492A67F6"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7AE32EA4" w14:textId="0E932B6D" w:rsidR="00CC5DBA" w:rsidRPr="00CC5DBA"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Price list changes will not be effective until approval has been granted in writing by OSP. No retroactive adjustments to the price list will be allowed.</w:t>
      </w:r>
    </w:p>
    <w:p w14:paraId="78814774" w14:textId="77777777" w:rsidR="00CC5DBA" w:rsidRPr="00CC5DBA" w:rsidRDefault="00CC5DBA" w:rsidP="00CC5DBA">
      <w:pPr>
        <w:widowControl/>
        <w:spacing w:after="0" w:line="240" w:lineRule="auto"/>
        <w:rPr>
          <w:rFonts w:ascii="Arial" w:eastAsia="PMingLiU" w:hAnsi="Arial" w:cs="Arial"/>
          <w:sz w:val="24"/>
          <w:szCs w:val="24"/>
          <w:lang w:eastAsia="zh-TW"/>
        </w:rPr>
      </w:pPr>
    </w:p>
    <w:p w14:paraId="6357F267" w14:textId="129F3357" w:rsidR="00CC5DBA" w:rsidRPr="00C95473" w:rsidRDefault="00CC5DBA" w:rsidP="00CC5DBA">
      <w:pPr>
        <w:widowControl/>
        <w:spacing w:after="0" w:line="240" w:lineRule="auto"/>
        <w:rPr>
          <w:rFonts w:ascii="Arial" w:eastAsia="PMingLiU" w:hAnsi="Arial" w:cs="Arial"/>
          <w:sz w:val="24"/>
          <w:szCs w:val="24"/>
          <w:lang w:eastAsia="zh-TW"/>
        </w:rPr>
      </w:pPr>
      <w:r w:rsidRPr="00CC5DBA">
        <w:rPr>
          <w:rFonts w:ascii="Arial" w:eastAsia="PMingLiU" w:hAnsi="Arial" w:cs="Arial"/>
          <w:sz w:val="24"/>
          <w:szCs w:val="24"/>
          <w:lang w:eastAsia="zh-TW"/>
        </w:rPr>
        <w:t xml:space="preserve">The Contractor shall immediately notify OSP of all manufacturer’s price decreases and the State shall receive the full benefit of such decreases, effective the date in the manufacturer’s announcement.   </w:t>
      </w:r>
    </w:p>
    <w:sectPr w:rsidR="00CC5DBA" w:rsidRPr="00C95473"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E74AB" w14:textId="77777777" w:rsidR="0072672B" w:rsidRDefault="0072672B">
      <w:pPr>
        <w:spacing w:after="0" w:line="240" w:lineRule="auto"/>
      </w:pPr>
      <w:r>
        <w:separator/>
      </w:r>
    </w:p>
  </w:endnote>
  <w:endnote w:type="continuationSeparator" w:id="0">
    <w:p w14:paraId="3CCD42E7" w14:textId="77777777" w:rsidR="0072672B" w:rsidRDefault="00726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2D1FDFD3"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E0580C">
              <w:rPr>
                <w:rFonts w:ascii="Times New Roman" w:hAnsi="Times New Roman" w:cs="Times New Roman"/>
                <w:bCs/>
                <w:noProof/>
                <w:szCs w:val="24"/>
              </w:rPr>
              <w:t>1</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E0580C">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FE3FC" w14:textId="77777777" w:rsidR="0072672B" w:rsidRDefault="0072672B">
      <w:pPr>
        <w:spacing w:after="0" w:line="240" w:lineRule="auto"/>
      </w:pPr>
      <w:r>
        <w:separator/>
      </w:r>
    </w:p>
  </w:footnote>
  <w:footnote w:type="continuationSeparator" w:id="0">
    <w:p w14:paraId="3CE7EEBE" w14:textId="77777777" w:rsidR="0072672B" w:rsidRDefault="00726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60C53BCF">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CB3D12"/>
    <w:multiLevelType w:val="hybridMultilevel"/>
    <w:tmpl w:val="2B6293E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6278C1"/>
    <w:multiLevelType w:val="hybridMultilevel"/>
    <w:tmpl w:val="8A0A45D8"/>
    <w:lvl w:ilvl="0" w:tplc="CEE47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5A7C2B"/>
    <w:multiLevelType w:val="hybridMultilevel"/>
    <w:tmpl w:val="723618B2"/>
    <w:lvl w:ilvl="0" w:tplc="C048273C">
      <w:start w:val="1"/>
      <w:numFmt w:val="upperLetter"/>
      <w:lvlText w:val="%1."/>
      <w:lvlJc w:val="left"/>
      <w:pPr>
        <w:ind w:left="360" w:hanging="360"/>
      </w:pPr>
      <w:rPr>
        <w:b/>
      </w:rPr>
    </w:lvl>
    <w:lvl w:ilvl="1" w:tplc="CFC443E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42643083">
    <w:abstractNumId w:val="28"/>
  </w:num>
  <w:num w:numId="2" w16cid:durableId="592469277">
    <w:abstractNumId w:val="20"/>
  </w:num>
  <w:num w:numId="3" w16cid:durableId="846091592">
    <w:abstractNumId w:val="16"/>
  </w:num>
  <w:num w:numId="4" w16cid:durableId="1331300084">
    <w:abstractNumId w:val="2"/>
  </w:num>
  <w:num w:numId="5" w16cid:durableId="1376005847">
    <w:abstractNumId w:val="5"/>
  </w:num>
  <w:num w:numId="6" w16cid:durableId="676418760">
    <w:abstractNumId w:val="15"/>
  </w:num>
  <w:num w:numId="7" w16cid:durableId="195702027">
    <w:abstractNumId w:val="9"/>
  </w:num>
  <w:num w:numId="8" w16cid:durableId="833494895">
    <w:abstractNumId w:val="17"/>
  </w:num>
  <w:num w:numId="9" w16cid:durableId="1455906708">
    <w:abstractNumId w:val="18"/>
  </w:num>
  <w:num w:numId="10" w16cid:durableId="1268461409">
    <w:abstractNumId w:val="7"/>
  </w:num>
  <w:num w:numId="11" w16cid:durableId="307561533">
    <w:abstractNumId w:val="12"/>
  </w:num>
  <w:num w:numId="12" w16cid:durableId="922909033">
    <w:abstractNumId w:val="27"/>
  </w:num>
  <w:num w:numId="13" w16cid:durableId="104352650">
    <w:abstractNumId w:val="21"/>
  </w:num>
  <w:num w:numId="14" w16cid:durableId="2144884753">
    <w:abstractNumId w:val="25"/>
  </w:num>
  <w:num w:numId="15" w16cid:durableId="1056777321">
    <w:abstractNumId w:val="3"/>
  </w:num>
  <w:num w:numId="16" w16cid:durableId="718479600">
    <w:abstractNumId w:val="10"/>
  </w:num>
  <w:num w:numId="17" w16cid:durableId="1901550247">
    <w:abstractNumId w:val="0"/>
  </w:num>
  <w:num w:numId="18" w16cid:durableId="1246258622">
    <w:abstractNumId w:val="22"/>
  </w:num>
  <w:num w:numId="19" w16cid:durableId="171922699">
    <w:abstractNumId w:val="23"/>
  </w:num>
  <w:num w:numId="20" w16cid:durableId="613941814">
    <w:abstractNumId w:val="4"/>
  </w:num>
  <w:num w:numId="21" w16cid:durableId="1803423204">
    <w:abstractNumId w:val="19"/>
  </w:num>
  <w:num w:numId="22" w16cid:durableId="912469573">
    <w:abstractNumId w:val="11"/>
  </w:num>
  <w:num w:numId="23" w16cid:durableId="1087534100">
    <w:abstractNumId w:val="14"/>
  </w:num>
  <w:num w:numId="24" w16cid:durableId="1753971803">
    <w:abstractNumId w:val="6"/>
  </w:num>
  <w:num w:numId="25" w16cid:durableId="30502028">
    <w:abstractNumId w:val="24"/>
  </w:num>
  <w:num w:numId="26" w16cid:durableId="372923910">
    <w:abstractNumId w:val="29"/>
  </w:num>
  <w:num w:numId="27" w16cid:durableId="430931645">
    <w:abstractNumId w:val="26"/>
  </w:num>
  <w:num w:numId="28" w16cid:durableId="1774937692">
    <w:abstractNumId w:val="1"/>
  </w:num>
  <w:num w:numId="29" w16cid:durableId="173809369">
    <w:abstractNumId w:val="8"/>
  </w:num>
  <w:num w:numId="30" w16cid:durableId="19070334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7449"/>
    <w:rsid w:val="00031063"/>
    <w:rsid w:val="000337DE"/>
    <w:rsid w:val="00040151"/>
    <w:rsid w:val="000453BD"/>
    <w:rsid w:val="00050582"/>
    <w:rsid w:val="00054308"/>
    <w:rsid w:val="00055F8D"/>
    <w:rsid w:val="000569EF"/>
    <w:rsid w:val="00082F4F"/>
    <w:rsid w:val="0008674F"/>
    <w:rsid w:val="0009336B"/>
    <w:rsid w:val="000A5589"/>
    <w:rsid w:val="000A6942"/>
    <w:rsid w:val="000A6DA8"/>
    <w:rsid w:val="000B09A1"/>
    <w:rsid w:val="000B4D03"/>
    <w:rsid w:val="000C206D"/>
    <w:rsid w:val="000C2589"/>
    <w:rsid w:val="000D1AB2"/>
    <w:rsid w:val="000E4EE4"/>
    <w:rsid w:val="000F60A6"/>
    <w:rsid w:val="000F61F3"/>
    <w:rsid w:val="001112A0"/>
    <w:rsid w:val="001345C1"/>
    <w:rsid w:val="00141598"/>
    <w:rsid w:val="001419B8"/>
    <w:rsid w:val="00142502"/>
    <w:rsid w:val="00147AAB"/>
    <w:rsid w:val="00154B96"/>
    <w:rsid w:val="0016404A"/>
    <w:rsid w:val="00174C8A"/>
    <w:rsid w:val="001817F2"/>
    <w:rsid w:val="001858C6"/>
    <w:rsid w:val="00186594"/>
    <w:rsid w:val="001947E0"/>
    <w:rsid w:val="001B5FA5"/>
    <w:rsid w:val="001C33EF"/>
    <w:rsid w:val="001D24BF"/>
    <w:rsid w:val="001E0177"/>
    <w:rsid w:val="001E789C"/>
    <w:rsid w:val="001E7977"/>
    <w:rsid w:val="001F1524"/>
    <w:rsid w:val="001F2213"/>
    <w:rsid w:val="001F2858"/>
    <w:rsid w:val="001F53CA"/>
    <w:rsid w:val="002038FC"/>
    <w:rsid w:val="00211EBD"/>
    <w:rsid w:val="002278CA"/>
    <w:rsid w:val="00232352"/>
    <w:rsid w:val="002363DB"/>
    <w:rsid w:val="00236BA6"/>
    <w:rsid w:val="00240D56"/>
    <w:rsid w:val="00243A22"/>
    <w:rsid w:val="002507F3"/>
    <w:rsid w:val="00250ED1"/>
    <w:rsid w:val="00255DA0"/>
    <w:rsid w:val="002611ED"/>
    <w:rsid w:val="00262763"/>
    <w:rsid w:val="00265584"/>
    <w:rsid w:val="00267958"/>
    <w:rsid w:val="00277871"/>
    <w:rsid w:val="00280682"/>
    <w:rsid w:val="0028313D"/>
    <w:rsid w:val="002A5A28"/>
    <w:rsid w:val="002B0FA8"/>
    <w:rsid w:val="002B2940"/>
    <w:rsid w:val="002B45DB"/>
    <w:rsid w:val="002F0472"/>
    <w:rsid w:val="0031675E"/>
    <w:rsid w:val="00325E89"/>
    <w:rsid w:val="00327287"/>
    <w:rsid w:val="00332CF3"/>
    <w:rsid w:val="003349A8"/>
    <w:rsid w:val="0033559B"/>
    <w:rsid w:val="00340E9C"/>
    <w:rsid w:val="00343554"/>
    <w:rsid w:val="003622C5"/>
    <w:rsid w:val="003A39AE"/>
    <w:rsid w:val="003B5234"/>
    <w:rsid w:val="003D4F3B"/>
    <w:rsid w:val="003D60BD"/>
    <w:rsid w:val="003F0B6F"/>
    <w:rsid w:val="003F53C0"/>
    <w:rsid w:val="00415A0F"/>
    <w:rsid w:val="00416307"/>
    <w:rsid w:val="00417D46"/>
    <w:rsid w:val="00417F15"/>
    <w:rsid w:val="00427C51"/>
    <w:rsid w:val="004325E1"/>
    <w:rsid w:val="004333E4"/>
    <w:rsid w:val="004375FB"/>
    <w:rsid w:val="00437936"/>
    <w:rsid w:val="0046183B"/>
    <w:rsid w:val="00465944"/>
    <w:rsid w:val="004715C9"/>
    <w:rsid w:val="004904D7"/>
    <w:rsid w:val="00496A4A"/>
    <w:rsid w:val="0049746F"/>
    <w:rsid w:val="004A1E40"/>
    <w:rsid w:val="004A5E59"/>
    <w:rsid w:val="004B32CD"/>
    <w:rsid w:val="004C0366"/>
    <w:rsid w:val="004C3237"/>
    <w:rsid w:val="004C7AB2"/>
    <w:rsid w:val="004D5637"/>
    <w:rsid w:val="004E1CA4"/>
    <w:rsid w:val="004E3B86"/>
    <w:rsid w:val="004E5559"/>
    <w:rsid w:val="00521F9D"/>
    <w:rsid w:val="00525147"/>
    <w:rsid w:val="00526DAB"/>
    <w:rsid w:val="0053232F"/>
    <w:rsid w:val="00540D29"/>
    <w:rsid w:val="00543253"/>
    <w:rsid w:val="00554517"/>
    <w:rsid w:val="00564849"/>
    <w:rsid w:val="00575A97"/>
    <w:rsid w:val="0058066C"/>
    <w:rsid w:val="005818FF"/>
    <w:rsid w:val="00585BBF"/>
    <w:rsid w:val="0058791F"/>
    <w:rsid w:val="00596A2A"/>
    <w:rsid w:val="005A5CEC"/>
    <w:rsid w:val="005C6001"/>
    <w:rsid w:val="005C64DD"/>
    <w:rsid w:val="005F0F0A"/>
    <w:rsid w:val="005F2514"/>
    <w:rsid w:val="006068A8"/>
    <w:rsid w:val="00607771"/>
    <w:rsid w:val="00620014"/>
    <w:rsid w:val="00624C68"/>
    <w:rsid w:val="00626CFB"/>
    <w:rsid w:val="00637D14"/>
    <w:rsid w:val="00643B99"/>
    <w:rsid w:val="00664665"/>
    <w:rsid w:val="006659B1"/>
    <w:rsid w:val="0067115B"/>
    <w:rsid w:val="00676159"/>
    <w:rsid w:val="00677F4E"/>
    <w:rsid w:val="00681216"/>
    <w:rsid w:val="00687A54"/>
    <w:rsid w:val="006916EA"/>
    <w:rsid w:val="00692190"/>
    <w:rsid w:val="006A019E"/>
    <w:rsid w:val="006C080B"/>
    <w:rsid w:val="006D41D2"/>
    <w:rsid w:val="006D5325"/>
    <w:rsid w:val="006E09BB"/>
    <w:rsid w:val="006F470B"/>
    <w:rsid w:val="007005F8"/>
    <w:rsid w:val="00705A60"/>
    <w:rsid w:val="0072093B"/>
    <w:rsid w:val="0072672B"/>
    <w:rsid w:val="0073309B"/>
    <w:rsid w:val="00744179"/>
    <w:rsid w:val="00744B10"/>
    <w:rsid w:val="00781D34"/>
    <w:rsid w:val="00783844"/>
    <w:rsid w:val="00785C83"/>
    <w:rsid w:val="007943D3"/>
    <w:rsid w:val="007B09FC"/>
    <w:rsid w:val="007B18D0"/>
    <w:rsid w:val="007C4572"/>
    <w:rsid w:val="00800655"/>
    <w:rsid w:val="00802C99"/>
    <w:rsid w:val="00817492"/>
    <w:rsid w:val="0082391B"/>
    <w:rsid w:val="0086609C"/>
    <w:rsid w:val="00887C95"/>
    <w:rsid w:val="008968FD"/>
    <w:rsid w:val="008977B9"/>
    <w:rsid w:val="008A2F16"/>
    <w:rsid w:val="008A52B6"/>
    <w:rsid w:val="008B15B0"/>
    <w:rsid w:val="008D672B"/>
    <w:rsid w:val="008E5CB0"/>
    <w:rsid w:val="008E7EAE"/>
    <w:rsid w:val="008F0652"/>
    <w:rsid w:val="008F6719"/>
    <w:rsid w:val="008F7055"/>
    <w:rsid w:val="00914191"/>
    <w:rsid w:val="0093354F"/>
    <w:rsid w:val="00934AFD"/>
    <w:rsid w:val="00953AD6"/>
    <w:rsid w:val="009631FB"/>
    <w:rsid w:val="0097088C"/>
    <w:rsid w:val="00974551"/>
    <w:rsid w:val="009758D8"/>
    <w:rsid w:val="00983322"/>
    <w:rsid w:val="00983799"/>
    <w:rsid w:val="009856D7"/>
    <w:rsid w:val="00992912"/>
    <w:rsid w:val="00994FBB"/>
    <w:rsid w:val="00995A07"/>
    <w:rsid w:val="00997D60"/>
    <w:rsid w:val="009A7656"/>
    <w:rsid w:val="009A7A4F"/>
    <w:rsid w:val="009C106C"/>
    <w:rsid w:val="009C20D7"/>
    <w:rsid w:val="009C4557"/>
    <w:rsid w:val="009D0092"/>
    <w:rsid w:val="009D344A"/>
    <w:rsid w:val="009D50DD"/>
    <w:rsid w:val="009E6D6D"/>
    <w:rsid w:val="009E7ACC"/>
    <w:rsid w:val="00A04903"/>
    <w:rsid w:val="00A06CAB"/>
    <w:rsid w:val="00A07ED9"/>
    <w:rsid w:val="00A07FC5"/>
    <w:rsid w:val="00A33764"/>
    <w:rsid w:val="00A47BF5"/>
    <w:rsid w:val="00A54455"/>
    <w:rsid w:val="00A60209"/>
    <w:rsid w:val="00A607F1"/>
    <w:rsid w:val="00A92C21"/>
    <w:rsid w:val="00AB1292"/>
    <w:rsid w:val="00AB1330"/>
    <w:rsid w:val="00AB2032"/>
    <w:rsid w:val="00AC013D"/>
    <w:rsid w:val="00AE3925"/>
    <w:rsid w:val="00AF0E88"/>
    <w:rsid w:val="00B01752"/>
    <w:rsid w:val="00B02107"/>
    <w:rsid w:val="00B057E9"/>
    <w:rsid w:val="00B24296"/>
    <w:rsid w:val="00B359A2"/>
    <w:rsid w:val="00B442C4"/>
    <w:rsid w:val="00B44F9B"/>
    <w:rsid w:val="00B47D46"/>
    <w:rsid w:val="00B5452C"/>
    <w:rsid w:val="00B611AD"/>
    <w:rsid w:val="00B632B1"/>
    <w:rsid w:val="00B72494"/>
    <w:rsid w:val="00B75C7D"/>
    <w:rsid w:val="00B760A8"/>
    <w:rsid w:val="00B76CFB"/>
    <w:rsid w:val="00B855F0"/>
    <w:rsid w:val="00B86043"/>
    <w:rsid w:val="00B931CC"/>
    <w:rsid w:val="00B950DC"/>
    <w:rsid w:val="00BA1043"/>
    <w:rsid w:val="00BA11F1"/>
    <w:rsid w:val="00BA2A63"/>
    <w:rsid w:val="00BB3973"/>
    <w:rsid w:val="00BC1303"/>
    <w:rsid w:val="00BC51D9"/>
    <w:rsid w:val="00BD606A"/>
    <w:rsid w:val="00BD7C0E"/>
    <w:rsid w:val="00C06802"/>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5473"/>
    <w:rsid w:val="00C9736A"/>
    <w:rsid w:val="00CB16E8"/>
    <w:rsid w:val="00CB2D01"/>
    <w:rsid w:val="00CC5DBA"/>
    <w:rsid w:val="00CC7990"/>
    <w:rsid w:val="00CE01CD"/>
    <w:rsid w:val="00CF5516"/>
    <w:rsid w:val="00D024A7"/>
    <w:rsid w:val="00D053B4"/>
    <w:rsid w:val="00D123ED"/>
    <w:rsid w:val="00D1394C"/>
    <w:rsid w:val="00D25E9B"/>
    <w:rsid w:val="00D326CD"/>
    <w:rsid w:val="00D41A68"/>
    <w:rsid w:val="00D46160"/>
    <w:rsid w:val="00D51AC8"/>
    <w:rsid w:val="00D52475"/>
    <w:rsid w:val="00D65D5E"/>
    <w:rsid w:val="00D71AD4"/>
    <w:rsid w:val="00D74252"/>
    <w:rsid w:val="00D74E38"/>
    <w:rsid w:val="00D851DF"/>
    <w:rsid w:val="00D92AC7"/>
    <w:rsid w:val="00D941FF"/>
    <w:rsid w:val="00DB219D"/>
    <w:rsid w:val="00DB637D"/>
    <w:rsid w:val="00DB7F59"/>
    <w:rsid w:val="00DC106E"/>
    <w:rsid w:val="00DE2E22"/>
    <w:rsid w:val="00E0580C"/>
    <w:rsid w:val="00E05B57"/>
    <w:rsid w:val="00E139C7"/>
    <w:rsid w:val="00E36EFF"/>
    <w:rsid w:val="00E52CA5"/>
    <w:rsid w:val="00E54553"/>
    <w:rsid w:val="00E70F37"/>
    <w:rsid w:val="00E76BCC"/>
    <w:rsid w:val="00EC69EA"/>
    <w:rsid w:val="00EE16E9"/>
    <w:rsid w:val="00EE35B1"/>
    <w:rsid w:val="00EE4D8E"/>
    <w:rsid w:val="00EF28EE"/>
    <w:rsid w:val="00EF4857"/>
    <w:rsid w:val="00F020E5"/>
    <w:rsid w:val="00F03F5E"/>
    <w:rsid w:val="00F136CB"/>
    <w:rsid w:val="00F22692"/>
    <w:rsid w:val="00F22D82"/>
    <w:rsid w:val="00F22E12"/>
    <w:rsid w:val="00F320DF"/>
    <w:rsid w:val="00F326DD"/>
    <w:rsid w:val="00F327D0"/>
    <w:rsid w:val="00F65CF0"/>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AF0E88"/>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AF0E88"/>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AF0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https://www.doa.la.gov/doa/osp/agency-resources/purchasin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hyperlink" Target="https://www.doa.la.gov/doa/osp/vendor-resources/" TargetMode="External"/><Relationship Id="rId10" Type="http://schemas.openxmlformats.org/officeDocument/2006/relationships/hyperlink" Target="https://www.doa.la.gov/doa/osp/"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aris.King2@la.gov" TargetMode="External"/><Relationship Id="rId14" Type="http://schemas.openxmlformats.org/officeDocument/2006/relationships/hyperlink" Target="mailto:doa-osrap-eft@l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C652F-22F4-4E59-89A5-B4D3048C3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5736</Words>
  <Characters>32341</Characters>
  <Application>Microsoft Office Word</Application>
  <DocSecurity>0</DocSecurity>
  <Lines>851</Lines>
  <Paragraphs>423</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Paris King (DOA)</cp:lastModifiedBy>
  <cp:revision>8</cp:revision>
  <cp:lastPrinted>2026-08-09T21:37:00Z</cp:lastPrinted>
  <dcterms:created xsi:type="dcterms:W3CDTF">2026-08-09T21:37:00Z</dcterms:created>
  <dcterms:modified xsi:type="dcterms:W3CDTF">2026-09-29T19:31:00Z</dcterms:modified>
</cp:coreProperties>
</file>