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50A49C2E" w:rsidR="006D1B8E" w:rsidRPr="001B789C" w:rsidRDefault="006D1B8E" w:rsidP="007F2FC9">
      <w:pPr>
        <w:pStyle w:val="Header"/>
        <w:rPr>
          <w:rFonts w:cs="Times New Roman"/>
          <w:b/>
          <w:bCs/>
          <w:sz w:val="24"/>
          <w:szCs w:val="24"/>
        </w:rPr>
      </w:pPr>
      <w:r w:rsidRPr="001B789C">
        <w:rPr>
          <w:rFonts w:cs="Times New Roman"/>
          <w:b/>
          <w:bCs/>
          <w:sz w:val="24"/>
          <w:szCs w:val="24"/>
        </w:rPr>
        <w:ptab w:relativeTo="margin" w:alignment="center" w:leader="none"/>
      </w:r>
      <w:r w:rsidRPr="001B789C">
        <w:rPr>
          <w:rFonts w:cs="Times New Roman"/>
          <w:b/>
          <w:bCs/>
          <w:sz w:val="24"/>
          <w:szCs w:val="24"/>
        </w:rPr>
        <w:t xml:space="preserve">Attachment A </w:t>
      </w:r>
      <w:r w:rsidR="00A4414B" w:rsidRPr="001B789C">
        <w:rPr>
          <w:rFonts w:cs="Times New Roman"/>
          <w:b/>
          <w:bCs/>
          <w:sz w:val="24"/>
          <w:szCs w:val="24"/>
        </w:rPr>
        <w:t>-</w:t>
      </w:r>
      <w:r w:rsidRPr="007F2FC9">
        <w:rPr>
          <w:rFonts w:cs="Times New Roman"/>
          <w:sz w:val="24"/>
          <w:szCs w:val="24"/>
        </w:rPr>
        <w:t xml:space="preserve"> </w:t>
      </w:r>
      <w:r w:rsidRPr="001B789C">
        <w:rPr>
          <w:rFonts w:cs="Times New Roman"/>
          <w:b/>
          <w:bCs/>
          <w:sz w:val="24"/>
          <w:szCs w:val="24"/>
        </w:rPr>
        <w:t>Special Terms and Conditions</w:t>
      </w:r>
      <w:r w:rsidRPr="001B789C">
        <w:rPr>
          <w:rFonts w:cs="Times New Roman"/>
          <w:b/>
          <w:bCs/>
          <w:sz w:val="24"/>
          <w:szCs w:val="24"/>
        </w:rPr>
        <w:tab/>
      </w:r>
      <w:r w:rsidRPr="001B789C">
        <w:rPr>
          <w:rFonts w:cs="Times New Roman"/>
          <w:b/>
          <w:bCs/>
          <w:sz w:val="24"/>
          <w:szCs w:val="24"/>
        </w:rPr>
        <w:ptab w:relativeTo="margin" w:alignment="right" w:leader="none"/>
      </w:r>
    </w:p>
    <w:p w14:paraId="4FEFEBF1" w14:textId="77777777" w:rsidR="006D1B8E" w:rsidRPr="001B789C" w:rsidRDefault="006D1B8E" w:rsidP="007F2FC9">
      <w:pPr>
        <w:pStyle w:val="Header"/>
        <w:ind w:firstLine="720"/>
        <w:rPr>
          <w:rFonts w:cs="Times New Roman"/>
          <w:b/>
          <w:bCs/>
          <w:sz w:val="24"/>
          <w:szCs w:val="24"/>
        </w:rPr>
      </w:pPr>
    </w:p>
    <w:p w14:paraId="423B5664" w14:textId="3A3FEB6B" w:rsidR="006D1B8E" w:rsidRPr="001B789C" w:rsidRDefault="001B789C" w:rsidP="007F2FC9">
      <w:pPr>
        <w:pStyle w:val="Header"/>
        <w:jc w:val="center"/>
        <w:rPr>
          <w:rFonts w:cs="Times New Roman"/>
          <w:b/>
          <w:bCs/>
          <w:sz w:val="24"/>
          <w:szCs w:val="24"/>
        </w:rPr>
      </w:pPr>
      <w:r w:rsidRPr="001B789C">
        <w:rPr>
          <w:rFonts w:cs="Times New Roman"/>
          <w:b/>
          <w:bCs/>
          <w:sz w:val="24"/>
          <w:szCs w:val="24"/>
        </w:rPr>
        <w:t xml:space="preserve">                        </w:t>
      </w:r>
      <w:r>
        <w:rPr>
          <w:rFonts w:cs="Times New Roman"/>
          <w:b/>
          <w:bCs/>
          <w:sz w:val="24"/>
          <w:szCs w:val="24"/>
        </w:rPr>
        <w:t xml:space="preserve">  </w:t>
      </w:r>
      <w:r w:rsidRPr="001B789C">
        <w:rPr>
          <w:rFonts w:cs="Times New Roman"/>
          <w:b/>
          <w:bCs/>
          <w:sz w:val="24"/>
          <w:szCs w:val="24"/>
        </w:rPr>
        <w:t xml:space="preserve"> </w:t>
      </w:r>
      <w:r w:rsidR="006D1B8E" w:rsidRPr="001B789C">
        <w:rPr>
          <w:rFonts w:cs="Times New Roman"/>
          <w:b/>
          <w:bCs/>
          <w:sz w:val="24"/>
          <w:szCs w:val="24"/>
        </w:rPr>
        <w:t>RFx No.:</w:t>
      </w:r>
      <w:r w:rsidR="00C0022B" w:rsidRPr="001B789C">
        <w:rPr>
          <w:rFonts w:cs="Times New Roman"/>
          <w:b/>
          <w:bCs/>
          <w:sz w:val="24"/>
          <w:szCs w:val="24"/>
        </w:rPr>
        <w:t xml:space="preserve"> 30</w:t>
      </w:r>
      <w:r w:rsidR="00527F04" w:rsidRPr="001B789C">
        <w:rPr>
          <w:rFonts w:cs="Times New Roman"/>
          <w:b/>
          <w:bCs/>
          <w:sz w:val="24"/>
          <w:szCs w:val="24"/>
        </w:rPr>
        <w:t>0</w:t>
      </w:r>
      <w:r w:rsidR="00C0022B" w:rsidRPr="001B789C">
        <w:rPr>
          <w:rFonts w:cs="Times New Roman"/>
          <w:b/>
          <w:bCs/>
          <w:sz w:val="24"/>
          <w:szCs w:val="24"/>
        </w:rPr>
        <w:t>0026685</w:t>
      </w:r>
      <w:r w:rsidR="006D1B8E" w:rsidRPr="001B789C">
        <w:rPr>
          <w:rFonts w:cs="Times New Roman"/>
          <w:b/>
          <w:bCs/>
          <w:sz w:val="24"/>
          <w:szCs w:val="24"/>
        </w:rPr>
        <w:tab/>
      </w:r>
      <w:r w:rsidRPr="001B789C">
        <w:rPr>
          <w:rFonts w:cs="Times New Roman"/>
          <w:b/>
          <w:bCs/>
          <w:sz w:val="24"/>
          <w:szCs w:val="24"/>
        </w:rPr>
        <w:t xml:space="preserve"> </w:t>
      </w:r>
      <w:r w:rsidR="00BB16DF">
        <w:rPr>
          <w:rFonts w:cs="Times New Roman"/>
          <w:b/>
          <w:bCs/>
          <w:sz w:val="24"/>
          <w:szCs w:val="24"/>
        </w:rPr>
        <w:t xml:space="preserve">                           </w:t>
      </w:r>
      <w:r w:rsidR="006D1B8E" w:rsidRPr="001B789C">
        <w:rPr>
          <w:rFonts w:cs="Times New Roman"/>
          <w:b/>
          <w:bCs/>
          <w:sz w:val="24"/>
          <w:szCs w:val="24"/>
        </w:rPr>
        <w:t>Title:</w:t>
      </w:r>
      <w:r w:rsidRPr="001B789C">
        <w:rPr>
          <w:rFonts w:cs="Times New Roman"/>
          <w:b/>
          <w:bCs/>
          <w:sz w:val="24"/>
          <w:szCs w:val="24"/>
        </w:rPr>
        <w:t xml:space="preserve"> </w:t>
      </w:r>
      <w:r w:rsidRPr="001B789C">
        <w:rPr>
          <w:rFonts w:ascii="Times New Roman" w:hAnsi="Times New Roman" w:cs="Times New Roman"/>
          <w:b/>
          <w:bCs/>
          <w:sz w:val="24"/>
          <w:szCs w:val="24"/>
        </w:rPr>
        <w:t>Fax Bid*</w:t>
      </w:r>
      <w:r w:rsidRPr="001B789C">
        <w:rPr>
          <w:rFonts w:cs="Times New Roman"/>
          <w:b/>
          <w:bCs/>
          <w:sz w:val="24"/>
          <w:szCs w:val="24"/>
        </w:rPr>
        <w:t>Proprietary*</w:t>
      </w:r>
      <w:r w:rsidR="00C0022B" w:rsidRPr="001B789C">
        <w:rPr>
          <w:rFonts w:cs="Times New Roman"/>
          <w:b/>
          <w:bCs/>
          <w:sz w:val="24"/>
          <w:szCs w:val="24"/>
        </w:rPr>
        <w:t xml:space="preserve"> Kubota Side by Side - LDH</w:t>
      </w:r>
    </w:p>
    <w:p w14:paraId="796E0BFF" w14:textId="77777777" w:rsidR="00847A56" w:rsidRPr="007F2FC9" w:rsidRDefault="00847A56" w:rsidP="007F2FC9"/>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2C0938D1" w14:textId="77777777" w:rsidR="00091F45" w:rsidRPr="007F2FC9" w:rsidRDefault="00091F45" w:rsidP="00091F45">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78D56258" w14:textId="77777777" w:rsidR="00091F45" w:rsidRPr="007F2FC9" w:rsidRDefault="00091F45" w:rsidP="00091F45">
      <w:pPr>
        <w:spacing w:before="16" w:after="0" w:line="240" w:lineRule="auto"/>
        <w:rPr>
          <w:rFonts w:cs="Times New Roman"/>
          <w:bCs/>
          <w:smallCaps/>
        </w:rPr>
      </w:pPr>
      <w:r w:rsidRPr="007F2FC9">
        <w:rPr>
          <w:rFonts w:cs="Times New Roman"/>
          <w:b/>
          <w:color w:val="FF0000"/>
        </w:rPr>
        <w:tab/>
      </w:r>
      <w:r w:rsidRPr="007F2FC9">
        <w:rPr>
          <w:rFonts w:cs="Times New Roman"/>
          <w:bCs/>
        </w:rPr>
        <w:t xml:space="preserve">Bids may be submitted online by accessing the link on page 1 of the invitation to bid. </w:t>
      </w:r>
    </w:p>
    <w:p w14:paraId="2D2AC18E" w14:textId="77777777" w:rsidR="00091F45" w:rsidRPr="007F2FC9" w:rsidRDefault="00091F45" w:rsidP="00091F45">
      <w:pPr>
        <w:pStyle w:val="Default"/>
        <w:ind w:left="90"/>
        <w:rPr>
          <w:rFonts w:asciiTheme="minorHAnsi" w:hAnsiTheme="minorHAnsi"/>
          <w:smallCaps/>
        </w:rPr>
      </w:pPr>
    </w:p>
    <w:p w14:paraId="5C503A87" w14:textId="77777777" w:rsidR="00091F45" w:rsidRPr="007F2FC9" w:rsidRDefault="00091F45" w:rsidP="00091F45">
      <w:pPr>
        <w:spacing w:before="16" w:after="0" w:line="240" w:lineRule="auto"/>
        <w:ind w:left="720"/>
        <w:rPr>
          <w:rFonts w:cs="Times New Roman"/>
          <w:smallCaps/>
        </w:rPr>
      </w:pPr>
      <w:r w:rsidRPr="007F2FC9">
        <w:rPr>
          <w:rFonts w:cs="Times New Roman"/>
          <w:b/>
          <w:bCs/>
        </w:rPr>
        <w:t>Note</w:t>
      </w:r>
      <w:r w:rsidRPr="007F2FC9">
        <w:rPr>
          <w:rFonts w:cs="Times New Roman"/>
          <w:b/>
          <w:bCs/>
          <w:smallCaps/>
        </w:rPr>
        <w:t xml:space="preserve">: </w:t>
      </w:r>
      <w:r w:rsidRPr="007F2FC9">
        <w:rPr>
          <w:rFonts w:cs="Times New Roman"/>
        </w:rPr>
        <w:t>Bidders who choose to respond to this bid online via the vendor portal are encouraged to not submit a written bid as well.</w:t>
      </w:r>
      <w:r w:rsidRPr="007F2FC9">
        <w:rPr>
          <w:rFonts w:cs="Times New Roman"/>
          <w:smallCaps/>
        </w:rPr>
        <w:t xml:space="preserve"> </w:t>
      </w:r>
    </w:p>
    <w:p w14:paraId="0CE233FF" w14:textId="77777777" w:rsidR="00091F45" w:rsidRPr="007F2FC9" w:rsidRDefault="00091F45" w:rsidP="00091F45">
      <w:pPr>
        <w:spacing w:before="16" w:after="0" w:line="240" w:lineRule="auto"/>
        <w:ind w:left="810" w:hanging="810"/>
        <w:rPr>
          <w:rFonts w:cs="Times New Roman"/>
          <w:smallCaps/>
        </w:rPr>
      </w:pPr>
    </w:p>
    <w:p w14:paraId="5CF18724" w14:textId="77777777" w:rsidR="00091F45" w:rsidRPr="007F2FC9" w:rsidRDefault="00091F45" w:rsidP="00091F45">
      <w:pPr>
        <w:spacing w:before="16" w:after="0" w:line="240" w:lineRule="auto"/>
        <w:ind w:left="720"/>
        <w:rPr>
          <w:rFonts w:cs="Times New Roman"/>
        </w:rPr>
      </w:pPr>
      <w:r w:rsidRPr="007F2FC9">
        <w:rPr>
          <w:rFonts w:cs="Times New Roman"/>
        </w:rPr>
        <w:t xml:space="preserve">Bidders are hereby advised that due to the nature of the internet, the State of Louisiana cannot guarantee that access to the </w:t>
      </w:r>
      <w:proofErr w:type="spellStart"/>
      <w:r w:rsidRPr="007F2FC9">
        <w:rPr>
          <w:rFonts w:cs="Times New Roman"/>
        </w:rPr>
        <w:t>LaGov</w:t>
      </w:r>
      <w:proofErr w:type="spellEnd"/>
      <w:r w:rsidRPr="007F2FC9">
        <w:rPr>
          <w:rFonts w:cs="Times New Roman"/>
        </w:rPr>
        <w:t xml:space="preserve"> or </w:t>
      </w:r>
      <w:proofErr w:type="spellStart"/>
      <w:r w:rsidRPr="007F2FC9">
        <w:rPr>
          <w:rFonts w:cs="Times New Roman"/>
        </w:rPr>
        <w:t>LaPac</w:t>
      </w:r>
      <w:proofErr w:type="spellEnd"/>
      <w:r w:rsidRPr="007F2FC9">
        <w:rPr>
          <w:rFonts w:cs="Times New Roman"/>
        </w:rPr>
        <w:t xml:space="preserve"> websites will be uninterrupted or that e-mails or other electronic transmissions will be sent to you or received by us. The Office of State Procurement is not responsible for any delays caused by the bidder’s chosen means of online bid delivery. Bidder is solely responsible for the timely delivery of its bid. Failure to meet the bid opening date and time shall result in rejection of the bid. </w:t>
      </w:r>
    </w:p>
    <w:p w14:paraId="38DA5130" w14:textId="77777777" w:rsidR="00091F45" w:rsidRPr="007F2FC9" w:rsidRDefault="00091F45" w:rsidP="00091F45">
      <w:pPr>
        <w:spacing w:before="16" w:after="0" w:line="240" w:lineRule="auto"/>
        <w:ind w:left="810" w:hanging="810"/>
        <w:rPr>
          <w:rFonts w:cs="Times New Roman"/>
        </w:rPr>
      </w:pPr>
    </w:p>
    <w:p w14:paraId="2A696180" w14:textId="77777777" w:rsidR="00091F45" w:rsidRPr="007F2FC9" w:rsidRDefault="00091F45" w:rsidP="00091F45">
      <w:pPr>
        <w:spacing w:before="16" w:after="0" w:line="240" w:lineRule="auto"/>
        <w:ind w:left="720"/>
        <w:rPr>
          <w:rFonts w:cs="Times New Roman"/>
        </w:rPr>
      </w:pPr>
      <w:r w:rsidRPr="007F2FC9">
        <w:rPr>
          <w:rFonts w:cs="Times New Roman"/>
          <w:b/>
          <w:u w:val="single"/>
        </w:rPr>
        <w:t>Or</w:t>
      </w:r>
      <w:r w:rsidRPr="007F2FC9">
        <w:rPr>
          <w:rFonts w:cs="Times New Roman"/>
          <w:b/>
        </w:rPr>
        <w:t xml:space="preserve"> </w:t>
      </w:r>
      <w:r w:rsidRPr="007F2FC9">
        <w:rPr>
          <w:rFonts w:cs="Times New Roman"/>
        </w:rPr>
        <w:t>Fax quotations may be submitted:</w:t>
      </w:r>
    </w:p>
    <w:p w14:paraId="27CE34C8" w14:textId="77777777" w:rsidR="00091F45" w:rsidRPr="007F2FC9" w:rsidRDefault="00091F45" w:rsidP="00091F45">
      <w:pPr>
        <w:spacing w:before="16" w:after="0" w:line="240" w:lineRule="auto"/>
        <w:ind w:left="720"/>
        <w:rPr>
          <w:rFonts w:cs="Times New Roman"/>
        </w:rPr>
      </w:pPr>
    </w:p>
    <w:p w14:paraId="2CCBA8DC" w14:textId="77777777" w:rsidR="00091F45" w:rsidRPr="007F2FC9" w:rsidRDefault="00091F45" w:rsidP="00091F45">
      <w:pPr>
        <w:spacing w:before="16" w:after="0" w:line="240" w:lineRule="auto"/>
        <w:ind w:left="720"/>
        <w:rPr>
          <w:rFonts w:cs="Times New Roman"/>
        </w:rPr>
      </w:pPr>
      <w:r w:rsidRPr="007F2FC9">
        <w:rPr>
          <w:rFonts w:cs="Times New Roman"/>
        </w:rPr>
        <w:t>Via fax to: (225) 342-9756</w:t>
      </w:r>
    </w:p>
    <w:p w14:paraId="1C19CF59" w14:textId="77777777" w:rsidR="00091F45" w:rsidRPr="007F2FC9" w:rsidRDefault="00091F45" w:rsidP="00091F45">
      <w:pPr>
        <w:spacing w:before="16" w:after="0" w:line="240" w:lineRule="auto"/>
        <w:ind w:left="810" w:hanging="810"/>
        <w:rPr>
          <w:rFonts w:cs="Times New Roman"/>
        </w:rPr>
      </w:pPr>
    </w:p>
    <w:p w14:paraId="2534517D" w14:textId="77777777" w:rsidR="00091F45" w:rsidRPr="007F2FC9" w:rsidRDefault="00091F45" w:rsidP="00091F45">
      <w:pPr>
        <w:spacing w:before="16" w:after="0" w:line="240" w:lineRule="auto"/>
        <w:ind w:left="720"/>
        <w:rPr>
          <w:rFonts w:cs="Times New Roman"/>
        </w:rPr>
      </w:pPr>
      <w:r w:rsidRPr="007F2FC9">
        <w:rPr>
          <w:rFonts w:cs="Times New Roman"/>
        </w:rPr>
        <w:t>In order for your fax quotation to be considered, it must be received no later than the opening date and time shown on the first page of this solicitation.</w:t>
      </w:r>
    </w:p>
    <w:p w14:paraId="6326FF2D" w14:textId="77777777" w:rsidR="00091F45" w:rsidRPr="007F2FC9" w:rsidRDefault="00091F45" w:rsidP="00091F45">
      <w:pPr>
        <w:spacing w:before="16" w:after="0" w:line="240" w:lineRule="auto"/>
        <w:rPr>
          <w:rFonts w:cs="Times New Roman"/>
        </w:rPr>
      </w:pPr>
    </w:p>
    <w:p w14:paraId="6A184839" w14:textId="77777777" w:rsidR="00091F45" w:rsidRPr="007F2FC9" w:rsidRDefault="00091F45" w:rsidP="00091F45">
      <w:pPr>
        <w:spacing w:before="16" w:after="0" w:line="240" w:lineRule="auto"/>
        <w:ind w:left="720"/>
        <w:rPr>
          <w:rFonts w:cs="Times New Roman"/>
        </w:rPr>
      </w:pPr>
      <w:r w:rsidRPr="007F2FC9">
        <w:rPr>
          <w:rFonts w:cs="Times New Roman"/>
        </w:rPr>
        <w:t>If your fax quotation is submitted via fax, the date and time marked by the receiving fax machine will be the official fax quotation receipt time.  Fax quotations submitted by hand or courier delivery or mailed to the Office of State Procurement will be time-stamped.</w:t>
      </w:r>
    </w:p>
    <w:p w14:paraId="40979B9B" w14:textId="77777777" w:rsidR="00091F45" w:rsidRPr="007F2FC9" w:rsidRDefault="00091F45" w:rsidP="00091F45">
      <w:pPr>
        <w:spacing w:before="16" w:after="0" w:line="240" w:lineRule="auto"/>
        <w:rPr>
          <w:rFonts w:cs="Times New Roman"/>
        </w:rPr>
      </w:pPr>
    </w:p>
    <w:p w14:paraId="13396E8A" w14:textId="77777777" w:rsidR="00091F45" w:rsidRPr="007F2FC9" w:rsidRDefault="00091F45" w:rsidP="00091F45">
      <w:pPr>
        <w:spacing w:before="16" w:after="0" w:line="240" w:lineRule="auto"/>
        <w:ind w:left="720"/>
        <w:rPr>
          <w:rFonts w:cs="Times New Roman"/>
        </w:rPr>
      </w:pPr>
      <w:r w:rsidRPr="007F2FC9">
        <w:rPr>
          <w:rFonts w:cs="Times New Roman"/>
        </w:rPr>
        <w:t>Vendor is solely responsible for the timely delivery of its fax quotation.  Failure to meet the fax quotation opening date and time shall result in rejection of the fax quotation.</w:t>
      </w:r>
    </w:p>
    <w:p w14:paraId="1D5266D2" w14:textId="77777777" w:rsidR="00091F45" w:rsidRPr="007F2FC9" w:rsidRDefault="00091F45" w:rsidP="00091F45">
      <w:pPr>
        <w:pStyle w:val="Default"/>
        <w:ind w:left="90"/>
        <w:rPr>
          <w:rFonts w:asciiTheme="minorHAnsi" w:hAnsiTheme="minorHAnsi"/>
          <w:b/>
          <w:u w:val="single"/>
        </w:rPr>
      </w:pPr>
    </w:p>
    <w:p w14:paraId="7D3F5316" w14:textId="77777777" w:rsidR="00091F45" w:rsidRPr="007F2FC9" w:rsidRDefault="00091F45" w:rsidP="00091F45">
      <w:pPr>
        <w:pStyle w:val="Default"/>
        <w:ind w:left="90" w:firstLine="630"/>
        <w:rPr>
          <w:rFonts w:asciiTheme="minorHAnsi" w:hAnsiTheme="minorHAnsi"/>
          <w:u w:val="single"/>
        </w:rPr>
      </w:pPr>
      <w:r w:rsidRPr="007F2FC9">
        <w:rPr>
          <w:rFonts w:asciiTheme="minorHAnsi" w:hAnsiTheme="minorHAnsi"/>
          <w:b/>
          <w:u w:val="single"/>
        </w:rPr>
        <w:t>Or</w:t>
      </w:r>
      <w:r w:rsidRPr="007F2FC9">
        <w:rPr>
          <w:rFonts w:asciiTheme="minorHAnsi" w:hAnsiTheme="minorHAnsi"/>
        </w:rPr>
        <w:t xml:space="preserve"> Bids may be mailed or delivered by hand or courier service to our physical location as follows: </w:t>
      </w:r>
    </w:p>
    <w:p w14:paraId="01637A2B" w14:textId="77777777" w:rsidR="00091F45" w:rsidRPr="007F2FC9" w:rsidRDefault="00091F45" w:rsidP="00091F45">
      <w:pPr>
        <w:pStyle w:val="Default"/>
        <w:ind w:left="90"/>
        <w:rPr>
          <w:rFonts w:asciiTheme="minorHAnsi" w:hAnsiTheme="minorHAnsi"/>
        </w:rPr>
      </w:pPr>
      <w:r w:rsidRPr="007F2FC9">
        <w:rPr>
          <w:rFonts w:asciiTheme="minorHAnsi" w:hAnsiTheme="minorHAnsi"/>
        </w:rPr>
        <w:tab/>
      </w:r>
    </w:p>
    <w:p w14:paraId="60526ACF" w14:textId="77777777" w:rsidR="00091F45" w:rsidRPr="007F2FC9" w:rsidRDefault="00091F45" w:rsidP="00091F45">
      <w:pPr>
        <w:pStyle w:val="Default"/>
        <w:ind w:left="90"/>
        <w:rPr>
          <w:rFonts w:asciiTheme="minorHAnsi" w:hAnsiTheme="minorHAnsi"/>
        </w:rPr>
      </w:pPr>
      <w:r w:rsidRPr="007F2FC9">
        <w:rPr>
          <w:rFonts w:asciiTheme="minorHAnsi" w:hAnsiTheme="minorHAnsi"/>
        </w:rPr>
        <w:tab/>
        <w:t xml:space="preserve">Office of State Procurement </w:t>
      </w:r>
    </w:p>
    <w:p w14:paraId="54D860F7" w14:textId="77777777" w:rsidR="00091F45" w:rsidRPr="007F2FC9" w:rsidRDefault="00091F45" w:rsidP="00091F45">
      <w:pPr>
        <w:pStyle w:val="Default"/>
        <w:ind w:left="90"/>
        <w:rPr>
          <w:rFonts w:asciiTheme="minorHAnsi" w:hAnsiTheme="minorHAnsi"/>
        </w:rPr>
      </w:pPr>
      <w:r w:rsidRPr="007F2FC9">
        <w:rPr>
          <w:rFonts w:asciiTheme="minorHAnsi" w:hAnsiTheme="minorHAnsi"/>
        </w:rPr>
        <w:tab/>
        <w:t xml:space="preserve">Claiborne Building, Suite 2-160 </w:t>
      </w:r>
    </w:p>
    <w:p w14:paraId="0C0CB9E7" w14:textId="77777777" w:rsidR="00091F45" w:rsidRPr="007F2FC9" w:rsidRDefault="00091F45" w:rsidP="00091F45">
      <w:pPr>
        <w:pStyle w:val="Default"/>
        <w:ind w:left="90"/>
        <w:rPr>
          <w:rFonts w:asciiTheme="minorHAnsi" w:hAnsiTheme="minorHAnsi"/>
        </w:rPr>
      </w:pPr>
      <w:r w:rsidRPr="007F2FC9">
        <w:rPr>
          <w:rFonts w:asciiTheme="minorHAnsi" w:hAnsiTheme="minorHAnsi"/>
        </w:rPr>
        <w:tab/>
        <w:t xml:space="preserve">1201 North Third Street </w:t>
      </w:r>
    </w:p>
    <w:p w14:paraId="5F44820C" w14:textId="77777777" w:rsidR="00091F45" w:rsidRPr="007F2FC9" w:rsidRDefault="00091F45" w:rsidP="00091F45">
      <w:pPr>
        <w:pStyle w:val="Default"/>
        <w:ind w:left="90"/>
        <w:rPr>
          <w:rFonts w:asciiTheme="minorHAnsi" w:hAnsiTheme="minorHAnsi"/>
        </w:rPr>
      </w:pPr>
      <w:r w:rsidRPr="007F2FC9">
        <w:rPr>
          <w:rFonts w:asciiTheme="minorHAnsi" w:hAnsiTheme="minorHAnsi"/>
        </w:rPr>
        <w:tab/>
        <w:t>Baton Rouge, LA 70802</w:t>
      </w:r>
    </w:p>
    <w:p w14:paraId="623DE9DD" w14:textId="77777777" w:rsidR="00091F45" w:rsidRPr="007F2FC9" w:rsidRDefault="00091F45" w:rsidP="00091F45">
      <w:pPr>
        <w:pStyle w:val="Default"/>
        <w:ind w:left="90"/>
        <w:rPr>
          <w:rFonts w:asciiTheme="minorHAnsi" w:hAnsiTheme="minorHAnsi"/>
        </w:rPr>
      </w:pPr>
    </w:p>
    <w:p w14:paraId="7C41A583" w14:textId="77777777" w:rsidR="00091F45" w:rsidRPr="007F2FC9" w:rsidRDefault="00091F45" w:rsidP="00091F45">
      <w:pPr>
        <w:spacing w:before="16" w:after="0" w:line="240" w:lineRule="auto"/>
        <w:ind w:left="720"/>
        <w:rPr>
          <w:rFonts w:cs="Times New Roman"/>
        </w:rPr>
      </w:pPr>
      <w:r w:rsidRPr="007F2FC9">
        <w:rPr>
          <w:rFonts w:cs="Times New Roman"/>
        </w:rPr>
        <w:t>Bidder should be aware of security requirements for the Claiborne building and allow time to be photographed and presented with a temporary identification badge.</w:t>
      </w:r>
    </w:p>
    <w:p w14:paraId="7D7797CF" w14:textId="77777777" w:rsidR="00091F45" w:rsidRPr="007F2FC9" w:rsidRDefault="00091F45" w:rsidP="00091F45">
      <w:pPr>
        <w:spacing w:before="16" w:after="0" w:line="240" w:lineRule="auto"/>
        <w:rPr>
          <w:rFonts w:cs="Times New Roman"/>
        </w:rPr>
      </w:pPr>
    </w:p>
    <w:p w14:paraId="7007DEE6" w14:textId="77777777" w:rsidR="00091F45" w:rsidRDefault="00091F45" w:rsidP="00091F45">
      <w:pPr>
        <w:spacing w:before="16" w:after="0" w:line="240" w:lineRule="auto"/>
        <w:ind w:left="720"/>
        <w:rPr>
          <w:rFonts w:cs="Times New Roman"/>
        </w:rPr>
      </w:pPr>
      <w:r w:rsidRPr="007F2FC9">
        <w:rPr>
          <w:rFonts w:cs="Times New Roman"/>
        </w:rPr>
        <w:t>Bidder is solely responsible for ensuring that its courier service provider makes inside deliveries to our physical location. The Office of State Procurement is not responsible for any delays caused by the Bidder's chosen means of bid delivery. Bidder is solely responsible for the timely delivery of its bid. Failure to meet the bid opening date and time shall result in rejection of the bid.</w:t>
      </w:r>
    </w:p>
    <w:p w14:paraId="78FF23C0" w14:textId="77777777" w:rsidR="00091F45" w:rsidRPr="007F2FC9" w:rsidRDefault="00091F45" w:rsidP="00091F45">
      <w:pPr>
        <w:spacing w:before="16" w:after="0" w:line="240" w:lineRule="auto"/>
        <w:ind w:left="720"/>
        <w:rPr>
          <w:rFonts w:cs="Times New Roman"/>
        </w:rPr>
      </w:pPr>
    </w:p>
    <w:p w14:paraId="6F0B62E0" w14:textId="77777777" w:rsidR="00091F45" w:rsidRPr="007F2FC9" w:rsidRDefault="00091F45" w:rsidP="00091F45">
      <w:pPr>
        <w:ind w:left="270"/>
        <w:rPr>
          <w:rFonts w:cs="Times New Roman"/>
          <w:b/>
          <w:bCs/>
        </w:rPr>
      </w:pPr>
      <w:r w:rsidRPr="007F2FC9">
        <w:rPr>
          <w:rFonts w:cs="Times New Roman"/>
          <w:b/>
          <w:bCs/>
        </w:rPr>
        <w:t>**Attention**</w:t>
      </w:r>
    </w:p>
    <w:p w14:paraId="22DD1B65" w14:textId="77777777" w:rsidR="00091F45" w:rsidRPr="007F2FC9" w:rsidRDefault="00091F45" w:rsidP="00091F45">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proofErr w:type="spellStart"/>
        <w:r w:rsidRPr="007F2FC9">
          <w:rPr>
            <w:rStyle w:val="Hyperlink"/>
            <w:rFonts w:eastAsia="Times New Roman" w:cs="Times New Roman"/>
            <w:spacing w:val="-5"/>
          </w:rPr>
          <w:t>LaGov</w:t>
        </w:r>
        <w:proofErr w:type="spellEnd"/>
      </w:hyperlink>
      <w:r w:rsidRPr="007F2FC9">
        <w:rPr>
          <w:rFonts w:eastAsia="Times New Roman" w:cs="Times New Roman"/>
          <w:spacing w:val="-5"/>
        </w:rPr>
        <w:t>.</w:t>
      </w:r>
      <w:r w:rsidRPr="007F2FC9">
        <w:rPr>
          <w:rFonts w:eastAsia="Times New Roman" w:cs="Times New Roman"/>
        </w:rPr>
        <w:t xml:space="preserve">       </w:t>
      </w:r>
    </w:p>
    <w:p w14:paraId="1770BA73" w14:textId="77777777" w:rsidR="00091F45" w:rsidRPr="007F2FC9" w:rsidRDefault="00091F45" w:rsidP="00091F45">
      <w:pPr>
        <w:spacing w:after="0" w:line="240" w:lineRule="auto"/>
        <w:ind w:left="90"/>
        <w:rPr>
          <w:rFonts w:eastAsia="Times New Roman" w:cs="Times New Roman"/>
        </w:rPr>
      </w:pPr>
      <w:r w:rsidRPr="007F2FC9">
        <w:rPr>
          <w:rFonts w:cs="Times New Roman"/>
        </w:rPr>
        <w:tab/>
      </w:r>
    </w:p>
    <w:p w14:paraId="5AAD8F90" w14:textId="77777777" w:rsidR="00091F45" w:rsidRDefault="00091F45" w:rsidP="00091F45">
      <w:pPr>
        <w:spacing w:after="0" w:line="240" w:lineRule="auto"/>
        <w:ind w:left="720" w:right="184"/>
        <w:rPr>
          <w:rFonts w:eastAsia="Times New Roman" w:cs="Times New Roman"/>
          <w:spacing w:val="-5"/>
        </w:rPr>
      </w:pPr>
      <w:r w:rsidRPr="007F2FC9">
        <w:rPr>
          <w:rFonts w:eastAsia="Times New Roman" w:cs="Times New Roman"/>
        </w:rPr>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proofErr w:type="spellStart"/>
      <w:r w:rsidRPr="007F2FC9">
        <w:rPr>
          <w:rFonts w:eastAsia="Times New Roman" w:cs="Times New Roman"/>
          <w:spacing w:val="-5"/>
        </w:rPr>
        <w:t>LaGov</w:t>
      </w:r>
      <w:proofErr w:type="spellEnd"/>
      <w:r w:rsidRPr="007F2FC9">
        <w:rPr>
          <w:rFonts w:eastAsia="Times New Roman" w:cs="Times New Roman"/>
          <w:spacing w:val="-5"/>
        </w:rPr>
        <w:t xml:space="preserve"> provides </w:t>
      </w:r>
      <w:proofErr w:type="spellStart"/>
      <w:r w:rsidRPr="007F2FC9">
        <w:rPr>
          <w:rFonts w:eastAsia="Times New Roman" w:cs="Times New Roman"/>
          <w:spacing w:val="-5"/>
        </w:rPr>
        <w:t>LaPac</w:t>
      </w:r>
      <w:proofErr w:type="spellEnd"/>
      <w:r w:rsidRPr="007F2FC9">
        <w:rPr>
          <w:rFonts w:eastAsia="Times New Roman" w:cs="Times New Roman"/>
          <w:spacing w:val="-5"/>
        </w:rPr>
        <w:t xml:space="preserve"> email notification of bid opportunities based upon commodities that you select.</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 Bidder to destination, inside delivery, unpacking, assembly of all components and removal of all associated debris from premises. Prices should be quoted in the unit (each, box, case, hour, flat, mile, etc.) as specified in the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77777777"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 xml:space="preserve">Unless otherwise specified, bids on this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3834EA4E" w14:textId="645468E8" w:rsidR="006D1B8E"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effect shipment of the balance of the order.  Payment will be to vendor and address as shown on order.  </w:t>
      </w:r>
    </w:p>
    <w:p w14:paraId="46B30B8D" w14:textId="77777777" w:rsidR="00392B42" w:rsidRDefault="00392B42" w:rsidP="007F2FC9">
      <w:pPr>
        <w:pStyle w:val="ListParagraph"/>
        <w:spacing w:after="0" w:line="240" w:lineRule="auto"/>
        <w:rPr>
          <w:rFonts w:cs="Times New Roman"/>
        </w:rPr>
      </w:pPr>
    </w:p>
    <w:p w14:paraId="69AE8D98" w14:textId="552E8B81"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5DDD9B43" w14:textId="77777777" w:rsidR="00A4414B"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p>
    <w:bookmarkEnd w:id="0"/>
    <w:p w14:paraId="687AFD0C" w14:textId="4161BEB2" w:rsidR="009D4CA1" w:rsidRPr="007F2FC9" w:rsidRDefault="009D4CA1" w:rsidP="009D4CA1">
      <w:pPr>
        <w:pStyle w:val="ListParagraph"/>
        <w:spacing w:after="0" w:line="240" w:lineRule="auto"/>
        <w:rPr>
          <w:rFonts w:cs="Times New Roman"/>
        </w:rPr>
      </w:pPr>
      <w:r w:rsidRPr="007F2FC9">
        <w:rPr>
          <w:rFonts w:cs="Times New Roman"/>
        </w:rPr>
        <w:t xml:space="preserve">  </w:t>
      </w: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shipped or received or the services performed.</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0415392A" w14:textId="77777777" w:rsidR="006D1B8E" w:rsidRPr="007F2FC9" w:rsidRDefault="006D1B8E" w:rsidP="007F2FC9">
      <w:pPr>
        <w:pStyle w:val="ListParagraph"/>
        <w:spacing w:after="0" w:line="240" w:lineRule="auto"/>
        <w:rPr>
          <w:rFonts w:cs="Times New Roman"/>
        </w:rPr>
      </w:pPr>
      <w:r w:rsidRPr="007F2FC9">
        <w:rPr>
          <w:rFonts w:cs="Times New Roman"/>
        </w:rPr>
        <w:t>Under the LaCarte program, purchase orders are not necessary. Orders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77777777"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this contract during the contract period. The file must contain the particular item number, quantity, line total and order total. Records of these purchases must be provided to the Office of State Procurement on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8"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134DFA0D" w14:textId="77777777" w:rsidR="00F35E8A" w:rsidRDefault="00F35E8A" w:rsidP="007F2FC9">
      <w:pPr>
        <w:pStyle w:val="ListParagraph"/>
        <w:spacing w:after="0" w:line="240" w:lineRule="auto"/>
        <w:rPr>
          <w:rFonts w:cs="Times New Roman"/>
        </w:rPr>
      </w:pPr>
    </w:p>
    <w:p w14:paraId="5B1B369B" w14:textId="77777777" w:rsidR="00F35E8A" w:rsidRPr="007F2FC9" w:rsidRDefault="00F35E8A"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9"/>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1F4358DE">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D4D49"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B1BF9E6">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2E0F4"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(Note: If more space is required, include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77E0F698">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0AC103"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682E2FD5" w14:textId="77777777" w:rsidR="00252063" w:rsidRPr="007F2FC9" w:rsidRDefault="00252063" w:rsidP="007F2FC9">
      <w:pPr>
        <w:spacing w:after="0" w:line="240" w:lineRule="auto"/>
        <w:ind w:left="1080" w:hanging="360"/>
        <w:rPr>
          <w:rFonts w:eastAsia="PMingLiU" w:cs="Times New Roman"/>
          <w:lang w:eastAsia="zh-TW"/>
        </w:rPr>
      </w:pPr>
      <w:r w:rsidRPr="007F2FC9">
        <w:rPr>
          <w:rFonts w:eastAsia="PMingLiU" w:cs="Times New Roman"/>
          <w:lang w:eastAsia="zh-TW"/>
        </w:rPr>
        <w:t>Failure to specify above information may cause elimination from preferences.</w:t>
      </w:r>
    </w:p>
    <w:p w14:paraId="4EEDFE6E" w14:textId="77777777" w:rsidR="00252063" w:rsidRPr="007F2FC9" w:rsidRDefault="00252063" w:rsidP="007F2FC9">
      <w:pPr>
        <w:spacing w:after="0" w:line="240" w:lineRule="auto"/>
        <w:ind w:left="1080" w:hanging="360"/>
        <w:rPr>
          <w:rFonts w:eastAsia="PMingLiU" w:cs="Times New Roman"/>
          <w:lang w:eastAsia="zh-TW"/>
        </w:rPr>
      </w:pP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01439D16" w14:textId="77777777"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39:1604,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107ACD8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ADB0B"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57D6641A" w14:textId="77777777" w:rsidR="00702840" w:rsidRPr="007F2FC9" w:rsidRDefault="00702840" w:rsidP="00702840">
      <w:pPr>
        <w:pStyle w:val="ListParagraph"/>
        <w:tabs>
          <w:tab w:val="left" w:pos="1200"/>
        </w:tabs>
        <w:spacing w:after="0"/>
        <w:ind w:left="1440"/>
        <w:contextualSpacing w:val="0"/>
        <w:rPr>
          <w:rFonts w:cs="Times New Roman"/>
          <w:lang w:eastAsia="zh-TW"/>
        </w:rPr>
      </w:pPr>
    </w:p>
    <w:p w14:paraId="01A6B625"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If bidding other than specified, sufficient information should be enclosed with the bid in order to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417EE3A" w14:textId="77777777" w:rsidR="00702840" w:rsidRPr="007F2FC9" w:rsidRDefault="00702840"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Right to Inspect: </w:t>
      </w:r>
    </w:p>
    <w:p w14:paraId="47B09526" w14:textId="1717777D" w:rsidR="00252063" w:rsidRDefault="00252063" w:rsidP="007F2FC9">
      <w:pPr>
        <w:widowControl w:val="0"/>
        <w:spacing w:after="0" w:line="240" w:lineRule="auto"/>
        <w:ind w:left="720"/>
        <w:rPr>
          <w:rFonts w:cs="Times New Roman"/>
        </w:rPr>
      </w:pPr>
      <w:r w:rsidRPr="007F2FC9">
        <w:rPr>
          <w:rFonts w:cs="Times New Roman"/>
        </w:rPr>
        <w:t xml:space="preserve">The agency reserves the right to inspect and test the delivered merchandise for compliance with the bid specifications.  If merchandise is in compliance, cost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1187FE9B" w14:textId="77777777" w:rsidR="002A4A18" w:rsidRPr="002A4A18" w:rsidRDefault="002A4A18" w:rsidP="007F2FC9">
      <w:pPr>
        <w:widowControl w:val="0"/>
        <w:spacing w:after="0" w:line="240" w:lineRule="auto"/>
        <w:ind w:left="720"/>
        <w:rPr>
          <w:rFonts w:cs="Times New Roman"/>
        </w:rPr>
      </w:pPr>
    </w:p>
    <w:p w14:paraId="5E062084" w14:textId="161196DA" w:rsidR="002A4A18" w:rsidRPr="002A4A18" w:rsidRDefault="002A4A18" w:rsidP="002A4A18">
      <w:pPr>
        <w:jc w:val="both"/>
        <w:rPr>
          <w:b/>
        </w:rPr>
      </w:pPr>
      <w:r w:rsidRPr="002A4A18">
        <w:rPr>
          <w:b/>
        </w:rPr>
        <w:t xml:space="preserve">   16.     Proprietary:</w:t>
      </w:r>
    </w:p>
    <w:p w14:paraId="590243E6" w14:textId="3D1525CE" w:rsidR="002A4A18" w:rsidRDefault="002A4A18" w:rsidP="00811DD2">
      <w:pPr>
        <w:ind w:left="720"/>
        <w:jc w:val="both"/>
        <w:rPr>
          <w:b/>
          <w:bCs/>
        </w:rPr>
      </w:pPr>
      <w:r w:rsidRPr="002A4A18">
        <w:t xml:space="preserve">In accordance with La. R.S. 39:1655, this solicitation has been approved as proprietary and only the brand and model specified will be considered for award. </w:t>
      </w:r>
    </w:p>
    <w:p w14:paraId="38711258" w14:textId="114F66BD" w:rsidR="002A4A18" w:rsidRDefault="002B4817" w:rsidP="002B4817">
      <w:pPr>
        <w:pStyle w:val="NoSpacing"/>
        <w:ind w:left="1800" w:hanging="1620"/>
      </w:pPr>
      <w:r w:rsidRPr="00E42309">
        <w:rPr>
          <w:b/>
          <w:bCs/>
        </w:rPr>
        <w:t>17</w:t>
      </w:r>
      <w:r>
        <w:t xml:space="preserve">.    </w:t>
      </w:r>
      <w:r w:rsidR="002A4A18" w:rsidRPr="002B4817">
        <w:rPr>
          <w:b/>
          <w:bCs/>
        </w:rPr>
        <w:t>Method of Award:</w:t>
      </w:r>
    </w:p>
    <w:p w14:paraId="21082572" w14:textId="77777777" w:rsidR="002B4817" w:rsidRDefault="002B4817" w:rsidP="002B4817">
      <w:pPr>
        <w:pStyle w:val="NoSpacing"/>
        <w:ind w:left="2250"/>
      </w:pPr>
    </w:p>
    <w:p w14:paraId="784DDC37" w14:textId="4807E80B" w:rsidR="002A4A18" w:rsidRDefault="002A4A18" w:rsidP="002B4817">
      <w:pPr>
        <w:pStyle w:val="NoSpacing"/>
        <w:ind w:left="720"/>
        <w:rPr>
          <w:rFonts w:eastAsia="Times New Roman" w:cs="Times New Roman"/>
        </w:rPr>
      </w:pPr>
      <w:r w:rsidRPr="007F2FC9">
        <w:rPr>
          <w:rFonts w:eastAsia="Times New Roman" w:cs="Times New Roman"/>
        </w:rPr>
        <w:t xml:space="preserve">It is the intent of the State to award this contract on an individual basis to the lowest responsive, </w:t>
      </w:r>
      <w:r>
        <w:rPr>
          <w:rFonts w:eastAsia="Times New Roman" w:cs="Times New Roman"/>
        </w:rPr>
        <w:t xml:space="preserve"> </w:t>
      </w:r>
      <w:r w:rsidRPr="007F2FC9">
        <w:rPr>
          <w:rFonts w:eastAsia="Times New Roman" w:cs="Times New Roman"/>
        </w:rPr>
        <w:t xml:space="preserve">responsible bidder(s) meeting the specifications.  The State further reserves the right to reject </w:t>
      </w:r>
      <w:r>
        <w:rPr>
          <w:rFonts w:eastAsia="Times New Roman" w:cs="Times New Roman"/>
        </w:rPr>
        <w:t xml:space="preserve"> </w:t>
      </w:r>
      <w:r w:rsidRPr="007F2FC9">
        <w:rPr>
          <w:rFonts w:eastAsia="Times New Roman" w:cs="Times New Roman"/>
        </w:rPr>
        <w:t xml:space="preserve">individual line items from the award. </w:t>
      </w:r>
    </w:p>
    <w:p w14:paraId="02A806B2" w14:textId="77777777" w:rsidR="002B4817" w:rsidRDefault="002B4817" w:rsidP="002B4817">
      <w:pPr>
        <w:pStyle w:val="NoSpacing"/>
        <w:rPr>
          <w:rFonts w:cs="Times New Roman"/>
        </w:rPr>
      </w:pPr>
    </w:p>
    <w:p w14:paraId="5E4FAD6D" w14:textId="463241A6" w:rsidR="009D4CA1" w:rsidRDefault="002A4A18" w:rsidP="002A4A18">
      <w:pPr>
        <w:pStyle w:val="ListParagraph"/>
        <w:numPr>
          <w:ilvl w:val="0"/>
          <w:numId w:val="9"/>
        </w:numPr>
        <w:spacing w:after="120" w:line="240" w:lineRule="auto"/>
        <w:ind w:hanging="468"/>
        <w:rPr>
          <w:rFonts w:cs="Times New Roman"/>
          <w:b/>
        </w:rPr>
      </w:pPr>
      <w:r>
        <w:rPr>
          <w:rFonts w:cs="Times New Roman"/>
          <w:b/>
        </w:rPr>
        <w:t xml:space="preserve"> </w:t>
      </w:r>
      <w:r w:rsidR="009D4CA1" w:rsidRPr="002A4A18">
        <w:rPr>
          <w:rFonts w:cs="Times New Roman"/>
          <w:b/>
        </w:rPr>
        <w:t>Record Retention:</w:t>
      </w:r>
    </w:p>
    <w:p w14:paraId="6C935168" w14:textId="77777777" w:rsidR="002B4817" w:rsidRPr="002A4A18" w:rsidRDefault="002B4817" w:rsidP="002B4817">
      <w:pPr>
        <w:pStyle w:val="ListParagraph"/>
        <w:spacing w:after="120" w:line="240" w:lineRule="auto"/>
        <w:ind w:left="648"/>
        <w:rPr>
          <w:rFonts w:cs="Times New Roman"/>
          <w:b/>
        </w:rPr>
      </w:pPr>
    </w:p>
    <w:p w14:paraId="31BD292E" w14:textId="48D7AC79"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40E1A9D8" w14:textId="77777777" w:rsidR="009D4CA1" w:rsidRDefault="009D4CA1" w:rsidP="009D4CA1">
      <w:pPr>
        <w:pStyle w:val="ListParagraph"/>
        <w:spacing w:line="240" w:lineRule="auto"/>
        <w:ind w:left="630"/>
        <w:rPr>
          <w:rFonts w:cs="Times New Roman"/>
          <w:bCs/>
        </w:rPr>
      </w:pPr>
    </w:p>
    <w:p w14:paraId="2C3D9F08" w14:textId="77777777" w:rsidR="009D4CA1" w:rsidRPr="009D4CA1" w:rsidRDefault="009D4CA1" w:rsidP="002A4A18">
      <w:pPr>
        <w:pStyle w:val="ListParagraph"/>
        <w:numPr>
          <w:ilvl w:val="0"/>
          <w:numId w:val="9"/>
        </w:numPr>
        <w:spacing w:after="120" w:line="240" w:lineRule="auto"/>
        <w:ind w:left="720" w:hanging="540"/>
        <w:contextualSpacing w:val="0"/>
        <w:rPr>
          <w:rFonts w:cs="Times New Roman"/>
          <w:b/>
        </w:rPr>
      </w:pPr>
      <w:r w:rsidRPr="009D4CA1">
        <w:rPr>
          <w:rFonts w:cs="Times New Roman"/>
          <w:b/>
        </w:rPr>
        <w:t>Right to Audit:</w:t>
      </w:r>
    </w:p>
    <w:p w14:paraId="530ACE65" w14:textId="77777777" w:rsidR="009D4CA1" w:rsidRPr="009D4CA1" w:rsidRDefault="009D4CA1" w:rsidP="00392B42">
      <w:pPr>
        <w:pStyle w:val="ListParagraph"/>
        <w:rPr>
          <w:rFonts w:cs="Times New Roman"/>
          <w:bCs/>
        </w:rPr>
      </w:pPr>
      <w:r w:rsidRPr="009D4CA1">
        <w:rPr>
          <w:rFonts w:cs="Times New Roman"/>
          <w:bCs/>
        </w:rPr>
        <w:t>The State Legislative Auditor, Federal Auditors and Internal Auditors of the Division of Administration, or others so designated by the DOA, shall have the option to audit all accounts directly pertaining to the contract for a period of five years from the date of final payment or as required by applicable State and Federal Law.  Records shall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2A4A18">
      <w:pPr>
        <w:pStyle w:val="ListParagraph"/>
        <w:numPr>
          <w:ilvl w:val="0"/>
          <w:numId w:val="9"/>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9D4CA1" w:rsidRDefault="009D4CA1" w:rsidP="009D4CA1">
      <w:pPr>
        <w:pStyle w:val="ListParagraph"/>
        <w:ind w:left="630"/>
        <w:rPr>
          <w:rFonts w:cs="Times New Roman"/>
        </w:rPr>
      </w:pPr>
    </w:p>
    <w:p w14:paraId="4A959841" w14:textId="77777777" w:rsidR="009D4CA1" w:rsidRDefault="009D4CA1" w:rsidP="00724B73">
      <w:pPr>
        <w:pStyle w:val="ListParagraph"/>
        <w:spacing w:after="0" w:line="240" w:lineRule="auto"/>
        <w:contextualSpacing w:val="0"/>
        <w:rPr>
          <w:rFonts w:cs="Times New Roman"/>
        </w:rPr>
      </w:pPr>
      <w:r w:rsidRPr="009D4CA1">
        <w:rPr>
          <w:rFonts w:cs="Times New Roman"/>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3B459970" w14:textId="77777777" w:rsidR="00724B73" w:rsidRPr="007F2FC9" w:rsidRDefault="00724B73" w:rsidP="00724B73">
      <w:pPr>
        <w:pStyle w:val="ListParagraph"/>
        <w:spacing w:after="0" w:line="240" w:lineRule="auto"/>
        <w:contextualSpacing w:val="0"/>
        <w:rPr>
          <w:rFonts w:cs="Times New Roman"/>
        </w:rPr>
      </w:pPr>
    </w:p>
    <w:p w14:paraId="59705DC9" w14:textId="77777777" w:rsidR="00252063" w:rsidRPr="007F2FC9" w:rsidRDefault="00252063" w:rsidP="00392B42">
      <w:pPr>
        <w:spacing w:line="240" w:lineRule="auto"/>
        <w:ind w:left="450"/>
        <w:rPr>
          <w:rFonts w:cs="Times New Roman"/>
        </w:rPr>
      </w:pPr>
      <w:r w:rsidRPr="007F2FC9">
        <w:rPr>
          <w:rFonts w:cs="Times New Roman"/>
        </w:rPr>
        <w:t>If you have any questions, please contact the Analyst at the Office of State Procurement immediately.</w:t>
      </w:r>
    </w:p>
    <w:p w14:paraId="6B060BE5" w14:textId="774C0C53" w:rsidR="00252063" w:rsidRPr="007F2FC9" w:rsidRDefault="00252063" w:rsidP="00392B42">
      <w:pPr>
        <w:spacing w:line="240" w:lineRule="auto"/>
        <w:ind w:left="450"/>
        <w:rPr>
          <w:rFonts w:cs="Times New Roman"/>
          <w:b/>
        </w:rPr>
      </w:pPr>
      <w:r w:rsidRPr="007F2FC9">
        <w:rPr>
          <w:rFonts w:cs="Times New Roman"/>
        </w:rPr>
        <w:t xml:space="preserve">State Procurement Analyst:  </w:t>
      </w:r>
      <w:r w:rsidR="002B4817">
        <w:rPr>
          <w:rFonts w:cs="Times New Roman"/>
        </w:rPr>
        <w:t>Tommy Nolan</w:t>
      </w:r>
      <w:r w:rsidRPr="007F2FC9">
        <w:rPr>
          <w:rFonts w:cs="Times New Roman"/>
        </w:rPr>
        <w:t>, phone: 225-</w:t>
      </w:r>
      <w:r w:rsidR="002B4817">
        <w:rPr>
          <w:rFonts w:cs="Times New Roman"/>
        </w:rPr>
        <w:t>342-8057</w:t>
      </w:r>
      <w:r w:rsidRPr="007F2FC9">
        <w:rPr>
          <w:rFonts w:cs="Times New Roman"/>
        </w:rPr>
        <w:t xml:space="preserve">, email: </w:t>
      </w:r>
      <w:hyperlink r:id="rId10" w:history="1">
        <w:r w:rsidR="002B4817" w:rsidRPr="00811DD2">
          <w:rPr>
            <w:rStyle w:val="Hyperlink"/>
            <w:rFonts w:cs="Times New Roman"/>
          </w:rPr>
          <w:t>tommy.nolan</w:t>
        </w:r>
        <w:r w:rsidRPr="00811DD2">
          <w:rPr>
            <w:rStyle w:val="Hyperlink"/>
            <w:rFonts w:cs="Times New Roman"/>
          </w:rPr>
          <w:t>@la.gov</w:t>
        </w:r>
      </w:hyperlink>
    </w:p>
    <w:sectPr w:rsidR="00252063"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46CC6D50"/>
    <w:lvl w:ilvl="0" w:tplc="0409000F">
      <w:start w:val="1"/>
      <w:numFmt w:val="decimal"/>
      <w:lvlText w:val="%1."/>
      <w:lvlJc w:val="left"/>
      <w:pPr>
        <w:ind w:left="261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1C86B5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49E8D602">
      <w:start w:val="17"/>
      <w:numFmt w:val="decimal"/>
      <w:lvlText w:val="%4"/>
      <w:lvlJc w:val="left"/>
      <w:pPr>
        <w:ind w:left="81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C457265"/>
    <w:multiLevelType w:val="hybridMultilevel"/>
    <w:tmpl w:val="9BDA630C"/>
    <w:lvl w:ilvl="0" w:tplc="FC063A28">
      <w:start w:val="18"/>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6"/>
  </w:num>
  <w:num w:numId="4" w16cid:durableId="379784947">
    <w:abstractNumId w:val="2"/>
  </w:num>
  <w:num w:numId="5" w16cid:durableId="241988434">
    <w:abstractNumId w:val="8"/>
  </w:num>
  <w:num w:numId="6" w16cid:durableId="1834879075">
    <w:abstractNumId w:val="4"/>
  </w:num>
  <w:num w:numId="7" w16cid:durableId="608048370">
    <w:abstractNumId w:val="3"/>
  </w:num>
  <w:num w:numId="8" w16cid:durableId="653224924">
    <w:abstractNumId w:val="1"/>
  </w:num>
  <w:num w:numId="9" w16cid:durableId="235582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050050"/>
    <w:rsid w:val="00091B79"/>
    <w:rsid w:val="00091F45"/>
    <w:rsid w:val="00150EAB"/>
    <w:rsid w:val="00160971"/>
    <w:rsid w:val="00170146"/>
    <w:rsid w:val="001B789C"/>
    <w:rsid w:val="001D1FE7"/>
    <w:rsid w:val="0024335B"/>
    <w:rsid w:val="00252063"/>
    <w:rsid w:val="0029356C"/>
    <w:rsid w:val="002A4A18"/>
    <w:rsid w:val="002B2DA8"/>
    <w:rsid w:val="002B4817"/>
    <w:rsid w:val="0037756C"/>
    <w:rsid w:val="00392B42"/>
    <w:rsid w:val="00522DC2"/>
    <w:rsid w:val="00527F04"/>
    <w:rsid w:val="006041B1"/>
    <w:rsid w:val="00622654"/>
    <w:rsid w:val="00630078"/>
    <w:rsid w:val="006B1DFD"/>
    <w:rsid w:val="006B4617"/>
    <w:rsid w:val="006D1B8E"/>
    <w:rsid w:val="0070135A"/>
    <w:rsid w:val="00702840"/>
    <w:rsid w:val="00724B73"/>
    <w:rsid w:val="00727566"/>
    <w:rsid w:val="007A52B9"/>
    <w:rsid w:val="007F1428"/>
    <w:rsid w:val="007F2FC9"/>
    <w:rsid w:val="00811DD2"/>
    <w:rsid w:val="00847A56"/>
    <w:rsid w:val="00934F69"/>
    <w:rsid w:val="00961CF8"/>
    <w:rsid w:val="009D4CA1"/>
    <w:rsid w:val="00A4414B"/>
    <w:rsid w:val="00AC6F7D"/>
    <w:rsid w:val="00AC7CAE"/>
    <w:rsid w:val="00B8434E"/>
    <w:rsid w:val="00BB16DF"/>
    <w:rsid w:val="00BD0FDB"/>
    <w:rsid w:val="00BE686F"/>
    <w:rsid w:val="00BF0355"/>
    <w:rsid w:val="00C0022B"/>
    <w:rsid w:val="00C27FE0"/>
    <w:rsid w:val="00C31E90"/>
    <w:rsid w:val="00C7157A"/>
    <w:rsid w:val="00C74022"/>
    <w:rsid w:val="00CC2C36"/>
    <w:rsid w:val="00CF5EE3"/>
    <w:rsid w:val="00E42309"/>
    <w:rsid w:val="00E73C65"/>
    <w:rsid w:val="00ED61CC"/>
    <w:rsid w:val="00F256B0"/>
    <w:rsid w:val="00F35E8A"/>
    <w:rsid w:val="00F6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2B48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a-osrap-eft@la.gov" TargetMode="Externa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tommy.nolan@la.gov"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7</Pages>
  <Words>2403</Words>
  <Characters>13700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16071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Tommy Nolan</cp:lastModifiedBy>
  <cp:revision>14</cp:revision>
  <cp:lastPrinted>2026-09-21T19:38:00Z</cp:lastPrinted>
  <dcterms:created xsi:type="dcterms:W3CDTF">2026-07-28T19:25:00Z</dcterms:created>
  <dcterms:modified xsi:type="dcterms:W3CDTF">2026-09-21T19:40:00Z</dcterms:modified>
</cp:coreProperties>
</file>