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9621" w14:textId="77777777" w:rsidR="000F4E8B" w:rsidRDefault="003B3033">
      <w:pPr>
        <w:pStyle w:val="BodyText"/>
        <w:spacing w:before="60"/>
        <w:ind w:left="1"/>
        <w:jc w:val="center"/>
      </w:pPr>
      <w:r>
        <w:t>Attachment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Mandatory</w:t>
      </w:r>
      <w:r>
        <w:rPr>
          <w:spacing w:val="-2"/>
        </w:rPr>
        <w:t xml:space="preserve"> </w:t>
      </w:r>
      <w:r>
        <w:t>Pre-Bid</w:t>
      </w:r>
      <w:r>
        <w:rPr>
          <w:spacing w:val="-3"/>
        </w:rPr>
        <w:t xml:space="preserve"> </w:t>
      </w:r>
      <w:r>
        <w:t>Conference</w:t>
      </w:r>
      <w:r>
        <w:rPr>
          <w:spacing w:val="-1"/>
        </w:rPr>
        <w:t xml:space="preserve"> </w:t>
      </w:r>
      <w:r>
        <w:rPr>
          <w:spacing w:val="-2"/>
        </w:rPr>
        <w:t>Location</w:t>
      </w:r>
    </w:p>
    <w:p w14:paraId="22C05332" w14:textId="77777777" w:rsidR="000F4E8B" w:rsidRDefault="000F4E8B">
      <w:pPr>
        <w:pStyle w:val="BodyText"/>
      </w:pPr>
    </w:p>
    <w:p w14:paraId="47446B86" w14:textId="512A014B" w:rsidR="000F4E8B" w:rsidRDefault="003B3033">
      <w:pPr>
        <w:pStyle w:val="BodyText"/>
        <w:tabs>
          <w:tab w:val="left" w:pos="5383"/>
        </w:tabs>
        <w:ind w:left="2124"/>
      </w:pPr>
      <w:r>
        <w:t>RFx</w:t>
      </w:r>
      <w:r>
        <w:rPr>
          <w:spacing w:val="-2"/>
        </w:rPr>
        <w:t xml:space="preserve"> #30000</w:t>
      </w:r>
      <w:r w:rsidR="004E17C3">
        <w:rPr>
          <w:spacing w:val="-2"/>
        </w:rPr>
        <w:t>26671</w:t>
      </w:r>
      <w:r>
        <w:tab/>
        <w:t>Title:</w:t>
      </w:r>
      <w:r>
        <w:rPr>
          <w:spacing w:val="-6"/>
        </w:rPr>
        <w:t xml:space="preserve"> </w:t>
      </w:r>
      <w:r>
        <w:t>*</w:t>
      </w:r>
      <w:proofErr w:type="spellStart"/>
      <w:r>
        <w:t>Mand.Prebid</w:t>
      </w:r>
      <w:proofErr w:type="spellEnd"/>
      <w:r>
        <w:t>*</w:t>
      </w:r>
      <w:r>
        <w:rPr>
          <w:spacing w:val="-4"/>
        </w:rPr>
        <w:t xml:space="preserve"> </w:t>
      </w:r>
      <w:r>
        <w:t>Herbicide</w:t>
      </w:r>
      <w:r>
        <w:rPr>
          <w:spacing w:val="-4"/>
        </w:rPr>
        <w:t xml:space="preserve"> </w:t>
      </w:r>
      <w:r>
        <w:rPr>
          <w:spacing w:val="-2"/>
        </w:rPr>
        <w:t>Treatment</w:t>
      </w:r>
    </w:p>
    <w:p w14:paraId="26DDBCA9" w14:textId="77777777" w:rsidR="000F4E8B" w:rsidRDefault="003B3033">
      <w:pPr>
        <w:pStyle w:val="BodyText"/>
        <w:spacing w:before="30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1B9EA994" wp14:editId="52D332C8">
            <wp:simplePos x="0" y="0"/>
            <wp:positionH relativeFrom="page">
              <wp:posOffset>457200</wp:posOffset>
            </wp:positionH>
            <wp:positionV relativeFrom="paragraph">
              <wp:posOffset>180324</wp:posOffset>
            </wp:positionV>
            <wp:extent cx="6841051" cy="3912870"/>
            <wp:effectExtent l="0" t="0" r="0" b="0"/>
            <wp:wrapTopAndBottom/>
            <wp:docPr id="1" name="Image 1" descr="Mandatory Pre-Bid Conference Location: Highway 28 and Diversion Canal Road intersection near Alexandria, LA; 31.47208 N, 92.09742 W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Mandatory Pre-Bid Conference Location: Highway 28 and Diversion Canal Road intersection near Alexandria, LA; 31.47208 N, 92.09742 W;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51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0F261730" wp14:editId="480AF591">
            <wp:simplePos x="0" y="0"/>
            <wp:positionH relativeFrom="page">
              <wp:posOffset>457200</wp:posOffset>
            </wp:positionH>
            <wp:positionV relativeFrom="paragraph">
              <wp:posOffset>4383119</wp:posOffset>
            </wp:positionV>
            <wp:extent cx="6813621" cy="4006786"/>
            <wp:effectExtent l="0" t="0" r="0" b="0"/>
            <wp:wrapTopAndBottom/>
            <wp:docPr id="2" name="Image 2" descr="Mandatory Pre-Bid Conference Location: Highway 28 and Diversion Canal Road intersection near Alexandria, LA; 31.47208 N, 92.09742 W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Mandatory Pre-Bid Conference Location: Highway 28 and Diversion Canal Road intersection near Alexandria, LA; 31.47208 N, 92.09742 W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3621" cy="4006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9B7617" w14:textId="77777777" w:rsidR="000F4E8B" w:rsidRDefault="000F4E8B">
      <w:pPr>
        <w:pStyle w:val="BodyText"/>
        <w:spacing w:before="202"/>
        <w:rPr>
          <w:sz w:val="20"/>
        </w:rPr>
      </w:pPr>
    </w:p>
    <w:p w14:paraId="1E0E09E7" w14:textId="77777777" w:rsidR="000F4E8B" w:rsidRDefault="003B3033">
      <w:pPr>
        <w:pStyle w:val="BodyText"/>
        <w:spacing w:before="84"/>
        <w:ind w:right="98"/>
        <w:jc w:val="right"/>
      </w:pPr>
      <w:r>
        <w:t>Page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sectPr w:rsidR="000F4E8B">
      <w:type w:val="continuous"/>
      <w:pgSz w:w="12240" w:h="15840"/>
      <w:pgMar w:top="66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4E8B"/>
    <w:rsid w:val="000F4E8B"/>
    <w:rsid w:val="003B3033"/>
    <w:rsid w:val="004E17C3"/>
    <w:rsid w:val="00A25FA7"/>
    <w:rsid w:val="00A5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89B01"/>
  <w15:docId w15:val="{916A4CB7-E638-4B2C-9FC5-A5F624B5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</Words>
  <Characters>105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Renee Bullock</dc:creator>
  <dc:description/>
  <cp:lastModifiedBy>Paris King (DOA)</cp:lastModifiedBy>
  <cp:revision>3</cp:revision>
  <dcterms:created xsi:type="dcterms:W3CDTF">2026-09-04T15:01:00Z</dcterms:created>
  <dcterms:modified xsi:type="dcterms:W3CDTF">2026-09-11T21:04:00Z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2025-07-11T00:00:00Z</vt:filetime>
  </property>
  <property fmtid="{D5CDD505-2E9C-101B-9397-08002B2CF9AE}" pid="3" name="Creator">
    <vt:lpwstr>Acrobat PDFMaker 11 for Word</vt:lpwstr>
  </property>
  <property fmtid="{D5CDD505-2E9C-101B-9397-08002B2CF9AE}" pid="4" name="GrammarlyDocumentId">
    <vt:lpwstr>fd5bd733-960f-420d-9db6-e181e48dd2f7</vt:lpwstr>
  </property>
  <property fmtid="{D5CDD505-2E9C-101B-9397-08002B2CF9AE}" pid="5" name="LastSaved">
    <vt:filetime>2026-09-04T00:00:00Z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D:20250711143905</vt:lpwstr>
  </property>
</Properties>
</file>