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73A66" w14:textId="77777777" w:rsidR="00271042" w:rsidRDefault="00DC599E" w:rsidP="00EE47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884D2C" w14:textId="77777777" w:rsidR="00CA73D6" w:rsidRDefault="00CA73D6" w:rsidP="00EE47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22A6C6" w14:textId="77777777" w:rsidR="007118C7" w:rsidRPr="00D331A2" w:rsidRDefault="007118C7" w:rsidP="007118C7">
      <w:pPr>
        <w:pStyle w:val="Heading1"/>
        <w:rPr>
          <w:rFonts w:ascii="Aptos" w:hAnsi="Aptos" w:cs="Arial"/>
          <w:b/>
          <w:bCs/>
          <w:color w:val="auto"/>
          <w:sz w:val="24"/>
          <w:szCs w:val="24"/>
        </w:rPr>
      </w:pPr>
      <w:r w:rsidRPr="00D331A2">
        <w:rPr>
          <w:rFonts w:ascii="Aptos" w:hAnsi="Aptos" w:cs="Arial"/>
          <w:b/>
          <w:bCs/>
          <w:color w:val="auto"/>
          <w:sz w:val="24"/>
          <w:szCs w:val="24"/>
        </w:rPr>
        <w:t>Location of Work:</w:t>
      </w:r>
    </w:p>
    <w:p w14:paraId="2679B52B" w14:textId="26280CE9" w:rsidR="007118C7" w:rsidRPr="00D331A2" w:rsidRDefault="007118C7" w:rsidP="007118C7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 xml:space="preserve">Central Louisiana Supports and Services Center </w:t>
      </w:r>
    </w:p>
    <w:p w14:paraId="658F013F" w14:textId="2D860506" w:rsidR="007118C7" w:rsidRPr="00D331A2" w:rsidRDefault="007118C7" w:rsidP="007118C7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 xml:space="preserve">5400 Coliseum Boulevard </w:t>
      </w:r>
    </w:p>
    <w:p w14:paraId="0C29EEDF" w14:textId="6A90B40E" w:rsidR="007118C7" w:rsidRPr="00D331A2" w:rsidRDefault="007118C7" w:rsidP="00B15069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Alexandria, LA 71303</w:t>
      </w:r>
    </w:p>
    <w:p w14:paraId="33079D11" w14:textId="5A6F06D5" w:rsidR="007118C7" w:rsidRPr="00D331A2" w:rsidRDefault="007118C7" w:rsidP="007118C7">
      <w:pPr>
        <w:pStyle w:val="Heading1"/>
        <w:rPr>
          <w:rFonts w:ascii="Aptos" w:hAnsi="Aptos" w:cs="Arial"/>
          <w:b/>
          <w:bCs/>
          <w:color w:val="auto"/>
          <w:sz w:val="24"/>
          <w:szCs w:val="24"/>
        </w:rPr>
      </w:pPr>
      <w:r w:rsidRPr="00D331A2">
        <w:rPr>
          <w:rFonts w:ascii="Aptos" w:hAnsi="Aptos" w:cs="Arial"/>
          <w:b/>
          <w:bCs/>
          <w:color w:val="auto"/>
          <w:sz w:val="24"/>
          <w:szCs w:val="24"/>
        </w:rPr>
        <w:t>Working Hours:</w:t>
      </w:r>
    </w:p>
    <w:p w14:paraId="670A626E" w14:textId="3BCD22F5" w:rsidR="007118C7" w:rsidRPr="00D331A2" w:rsidRDefault="007118C7" w:rsidP="007118C7">
      <w:pPr>
        <w:pStyle w:val="ListParagraph"/>
        <w:numPr>
          <w:ilvl w:val="0"/>
          <w:numId w:val="37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Monday, Wednesday and Friday.</w:t>
      </w:r>
    </w:p>
    <w:p w14:paraId="19009171" w14:textId="12C6AABC" w:rsidR="007118C7" w:rsidRPr="00D331A2" w:rsidRDefault="007118C7" w:rsidP="007118C7">
      <w:pPr>
        <w:pStyle w:val="ListParagraph"/>
        <w:numPr>
          <w:ilvl w:val="0"/>
          <w:numId w:val="37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 xml:space="preserve">Mandatory 8 hours of work per </w:t>
      </w:r>
      <w:r w:rsidR="00B15069" w:rsidRPr="00D331A2">
        <w:rPr>
          <w:rFonts w:ascii="Aptos" w:hAnsi="Aptos" w:cs="Arial"/>
          <w:sz w:val="24"/>
          <w:szCs w:val="24"/>
        </w:rPr>
        <w:t>workday</w:t>
      </w:r>
      <w:r w:rsidRPr="00D331A2">
        <w:rPr>
          <w:rFonts w:ascii="Aptos" w:hAnsi="Aptos" w:cs="Arial"/>
          <w:sz w:val="24"/>
          <w:szCs w:val="24"/>
        </w:rPr>
        <w:t>. The Contractor may choose working hour schedule between the hours of 5:00PM – 6:00AM.</w:t>
      </w:r>
    </w:p>
    <w:p w14:paraId="28985B85" w14:textId="7B7414B8" w:rsidR="007118C7" w:rsidRPr="00D331A2" w:rsidRDefault="00865C86" w:rsidP="007118C7">
      <w:pPr>
        <w:pStyle w:val="ListParagraph"/>
        <w:numPr>
          <w:ilvl w:val="0"/>
          <w:numId w:val="37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TFLC Residence Home must be cleaned between 5:00PM – 6:00PM.</w:t>
      </w:r>
    </w:p>
    <w:p w14:paraId="0BE494C4" w14:textId="014136F4" w:rsidR="00865C86" w:rsidRPr="00D331A2" w:rsidRDefault="00865C86" w:rsidP="007118C7">
      <w:pPr>
        <w:pStyle w:val="ListParagraph"/>
        <w:numPr>
          <w:ilvl w:val="0"/>
          <w:numId w:val="37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If a Holiday falls on one of the above working days, the Contractor must contact the Agency to arrange a differen</w:t>
      </w:r>
      <w:r w:rsidR="00BA59C4" w:rsidRPr="00D331A2">
        <w:rPr>
          <w:rFonts w:ascii="Aptos" w:hAnsi="Aptos" w:cs="Arial"/>
          <w:sz w:val="24"/>
          <w:szCs w:val="24"/>
        </w:rPr>
        <w:t>t</w:t>
      </w:r>
      <w:r w:rsidRPr="00D331A2">
        <w:rPr>
          <w:rFonts w:ascii="Aptos" w:hAnsi="Aptos" w:cs="Arial"/>
          <w:sz w:val="24"/>
          <w:szCs w:val="24"/>
        </w:rPr>
        <w:t xml:space="preserve"> day of work.</w:t>
      </w:r>
    </w:p>
    <w:p w14:paraId="5C5A30DE" w14:textId="0653403E" w:rsidR="00390D87" w:rsidRPr="00D331A2" w:rsidRDefault="00390D87" w:rsidP="00390D87">
      <w:pPr>
        <w:pStyle w:val="Heading1"/>
        <w:rPr>
          <w:rFonts w:ascii="Aptos" w:hAnsi="Aptos" w:cs="Arial"/>
          <w:b/>
          <w:bCs/>
          <w:color w:val="auto"/>
          <w:sz w:val="24"/>
          <w:szCs w:val="24"/>
        </w:rPr>
      </w:pPr>
      <w:r w:rsidRPr="00D331A2">
        <w:rPr>
          <w:rFonts w:ascii="Aptos" w:hAnsi="Aptos" w:cs="Arial"/>
          <w:b/>
          <w:bCs/>
          <w:color w:val="auto"/>
          <w:sz w:val="24"/>
          <w:szCs w:val="24"/>
        </w:rPr>
        <w:t>Areas for Cleaning:</w:t>
      </w:r>
    </w:p>
    <w:p w14:paraId="662FB714" w14:textId="077796B8" w:rsidR="00390D87" w:rsidRPr="00D331A2" w:rsidRDefault="00390D87" w:rsidP="00390D87">
      <w:pPr>
        <w:pStyle w:val="ListParagraph"/>
        <w:numPr>
          <w:ilvl w:val="0"/>
          <w:numId w:val="38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 xml:space="preserve">Education Building </w:t>
      </w:r>
    </w:p>
    <w:p w14:paraId="030957BE" w14:textId="5C722309" w:rsidR="00390D87" w:rsidRPr="00D331A2" w:rsidRDefault="00390D87" w:rsidP="00390D87">
      <w:pPr>
        <w:pStyle w:val="ListParagraph"/>
        <w:numPr>
          <w:ilvl w:val="0"/>
          <w:numId w:val="38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Transition/Gym Building</w:t>
      </w:r>
    </w:p>
    <w:p w14:paraId="02B894E8" w14:textId="22087175" w:rsidR="00390D87" w:rsidRPr="00D331A2" w:rsidRDefault="00390D87" w:rsidP="00390D87">
      <w:pPr>
        <w:pStyle w:val="ListParagraph"/>
        <w:numPr>
          <w:ilvl w:val="0"/>
          <w:numId w:val="38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Transitional Family Life Center Building (TFLC)</w:t>
      </w:r>
    </w:p>
    <w:p w14:paraId="3579314C" w14:textId="225DE40A" w:rsidR="00390D87" w:rsidRPr="00D331A2" w:rsidRDefault="00390D87" w:rsidP="00390D87">
      <w:pPr>
        <w:pStyle w:val="ListParagraph"/>
        <w:numPr>
          <w:ilvl w:val="0"/>
          <w:numId w:val="38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TFLC Residence Home</w:t>
      </w:r>
    </w:p>
    <w:p w14:paraId="78219D70" w14:textId="6629E8DE" w:rsidR="00390D87" w:rsidRPr="00D331A2" w:rsidRDefault="00390D87" w:rsidP="00390D87">
      <w:pPr>
        <w:pStyle w:val="ListParagraph"/>
        <w:numPr>
          <w:ilvl w:val="0"/>
          <w:numId w:val="38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 xml:space="preserve">Halls in TFLC Office </w:t>
      </w:r>
    </w:p>
    <w:p w14:paraId="17F2DC7E" w14:textId="70395077" w:rsidR="00390D87" w:rsidRPr="00D331A2" w:rsidRDefault="00390D87" w:rsidP="00390D87">
      <w:pPr>
        <w:pStyle w:val="ListParagraph"/>
        <w:numPr>
          <w:ilvl w:val="0"/>
          <w:numId w:val="38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Walkways between the gym and TFLC office, Education and Cafeteria, and Education and Gym</w:t>
      </w:r>
    </w:p>
    <w:p w14:paraId="24A5B498" w14:textId="112E03EF" w:rsidR="00390D87" w:rsidRPr="00D331A2" w:rsidRDefault="00390D87" w:rsidP="00390D87">
      <w:pPr>
        <w:pStyle w:val="ListParagraph"/>
        <w:numPr>
          <w:ilvl w:val="0"/>
          <w:numId w:val="38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 xml:space="preserve">Administration Building </w:t>
      </w:r>
    </w:p>
    <w:p w14:paraId="6203B4DF" w14:textId="5B64EE81" w:rsidR="00390D87" w:rsidRPr="00D331A2" w:rsidRDefault="00390D87" w:rsidP="00390D87">
      <w:pPr>
        <w:pStyle w:val="ListParagraph"/>
        <w:numPr>
          <w:ilvl w:val="0"/>
          <w:numId w:val="38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Restrooms in all areas listed above</w:t>
      </w:r>
    </w:p>
    <w:p w14:paraId="15CF317C" w14:textId="3DAC6D2D" w:rsidR="00390D87" w:rsidRPr="00D331A2" w:rsidRDefault="00390D87" w:rsidP="00390D87">
      <w:pPr>
        <w:pStyle w:val="Heading1"/>
        <w:rPr>
          <w:rFonts w:ascii="Aptos" w:hAnsi="Aptos" w:cs="Arial"/>
          <w:b/>
          <w:bCs/>
          <w:color w:val="auto"/>
          <w:sz w:val="24"/>
          <w:szCs w:val="24"/>
        </w:rPr>
      </w:pPr>
      <w:r w:rsidRPr="00D331A2">
        <w:rPr>
          <w:rFonts w:ascii="Aptos" w:hAnsi="Aptos" w:cs="Arial"/>
          <w:b/>
          <w:bCs/>
          <w:color w:val="auto"/>
          <w:sz w:val="24"/>
          <w:szCs w:val="24"/>
        </w:rPr>
        <w:t>Furnished Supplies/Materials:</w:t>
      </w:r>
    </w:p>
    <w:p w14:paraId="4362FC7A" w14:textId="303BBAC4" w:rsidR="00390D87" w:rsidRPr="00D331A2" w:rsidRDefault="00390D87" w:rsidP="00390D87">
      <w:pPr>
        <w:pStyle w:val="ListParagraph"/>
        <w:numPr>
          <w:ilvl w:val="0"/>
          <w:numId w:val="39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The Contractor will be responsible for furnishing the cleaning supplies and materials necessary for the work of this contract.</w:t>
      </w:r>
    </w:p>
    <w:p w14:paraId="7885B406" w14:textId="74B5E20C" w:rsidR="00390D87" w:rsidRPr="00D331A2" w:rsidRDefault="00390D87" w:rsidP="00390D87">
      <w:pPr>
        <w:pStyle w:val="ListParagraph"/>
        <w:numPr>
          <w:ilvl w:val="0"/>
          <w:numId w:val="39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The Agency will provide paper towels, trashcan liners, tissue, toilet paper and hand soap.</w:t>
      </w:r>
    </w:p>
    <w:p w14:paraId="2765173D" w14:textId="4F424DB8" w:rsidR="00390D87" w:rsidRPr="00D331A2" w:rsidRDefault="00390D87" w:rsidP="00390D87">
      <w:pPr>
        <w:pStyle w:val="Heading1"/>
        <w:rPr>
          <w:rFonts w:ascii="Aptos" w:hAnsi="Aptos" w:cs="Arial"/>
          <w:b/>
          <w:bCs/>
          <w:color w:val="auto"/>
          <w:sz w:val="24"/>
          <w:szCs w:val="24"/>
        </w:rPr>
      </w:pPr>
      <w:r w:rsidRPr="00D331A2">
        <w:rPr>
          <w:rFonts w:ascii="Aptos" w:hAnsi="Aptos" w:cs="Arial"/>
          <w:b/>
          <w:bCs/>
          <w:color w:val="auto"/>
          <w:sz w:val="24"/>
          <w:szCs w:val="24"/>
        </w:rPr>
        <w:t>Special Cleaning Instructions:</w:t>
      </w:r>
    </w:p>
    <w:p w14:paraId="6554F357" w14:textId="47F1304F" w:rsidR="00390D87" w:rsidRPr="00D331A2" w:rsidRDefault="00390D87" w:rsidP="00390D87">
      <w:pPr>
        <w:pStyle w:val="ListParagraph"/>
        <w:numPr>
          <w:ilvl w:val="0"/>
          <w:numId w:val="40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Halls: daily auto scrub, weekly high dust</w:t>
      </w:r>
      <w:r w:rsidR="003B0ABD" w:rsidRPr="00D331A2">
        <w:rPr>
          <w:rFonts w:ascii="Aptos" w:hAnsi="Aptos" w:cs="Arial"/>
          <w:sz w:val="24"/>
          <w:szCs w:val="24"/>
        </w:rPr>
        <w:t>, quarterly clean interior side of windows, annually clean exterior of windows.</w:t>
      </w:r>
    </w:p>
    <w:p w14:paraId="7AC5D744" w14:textId="677A3351" w:rsidR="003B0ABD" w:rsidRPr="00D331A2" w:rsidRDefault="003B0ABD" w:rsidP="00390D87">
      <w:pPr>
        <w:pStyle w:val="ListParagraph"/>
        <w:numPr>
          <w:ilvl w:val="0"/>
          <w:numId w:val="40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TFLC Gym is a once per month floor clean only</w:t>
      </w:r>
    </w:p>
    <w:p w14:paraId="3237127B" w14:textId="4BF15597" w:rsidR="003B0ABD" w:rsidRPr="00D331A2" w:rsidRDefault="003B0ABD" w:rsidP="00390D87">
      <w:pPr>
        <w:pStyle w:val="ListParagraph"/>
        <w:numPr>
          <w:ilvl w:val="0"/>
          <w:numId w:val="40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Use commercial grade cleaning products and color-coded microfiber cloths for proper sanitation.</w:t>
      </w:r>
    </w:p>
    <w:p w14:paraId="736641B2" w14:textId="3DE5D48E" w:rsidR="003B0ABD" w:rsidRPr="00D331A2" w:rsidRDefault="003B0ABD" w:rsidP="00390D87">
      <w:pPr>
        <w:pStyle w:val="ListParagraph"/>
        <w:numPr>
          <w:ilvl w:val="0"/>
          <w:numId w:val="40"/>
        </w:numPr>
        <w:rPr>
          <w:rFonts w:ascii="Aptos" w:hAnsi="Aptos" w:cs="Arial"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Use a high co-efficient disinfectant on all restroom surfaces and color-coded microfiber cloths for proper sanitation.</w:t>
      </w:r>
    </w:p>
    <w:p w14:paraId="4B59B098" w14:textId="77777777" w:rsidR="00FF1190" w:rsidRPr="00FF1190" w:rsidRDefault="00FF1190" w:rsidP="00F25E1C">
      <w:pPr>
        <w:jc w:val="center"/>
        <w:rPr>
          <w:rFonts w:ascii="Arial" w:hAnsi="Arial" w:cs="Arial"/>
          <w:sz w:val="24"/>
          <w:szCs w:val="24"/>
        </w:rPr>
      </w:pPr>
    </w:p>
    <w:p w14:paraId="2F509C4E" w14:textId="09152A95" w:rsidR="003B0ABD" w:rsidRPr="00D331A2" w:rsidRDefault="003B0ABD" w:rsidP="003B0ABD">
      <w:pPr>
        <w:pStyle w:val="Heading1"/>
        <w:numPr>
          <w:ilvl w:val="0"/>
          <w:numId w:val="41"/>
        </w:numPr>
        <w:ind w:left="270" w:hanging="90"/>
        <w:rPr>
          <w:rFonts w:ascii="Aptos" w:hAnsi="Aptos" w:cs="Arial"/>
          <w:b/>
          <w:bCs/>
          <w:color w:val="auto"/>
          <w:sz w:val="24"/>
          <w:szCs w:val="24"/>
        </w:rPr>
      </w:pPr>
      <w:r w:rsidRPr="00D331A2">
        <w:rPr>
          <w:rFonts w:ascii="Aptos" w:hAnsi="Aptos" w:cs="Arial"/>
          <w:b/>
          <w:bCs/>
          <w:color w:val="auto"/>
          <w:sz w:val="24"/>
          <w:szCs w:val="24"/>
        </w:rPr>
        <w:lastRenderedPageBreak/>
        <w:t>Daily Cleaning (Monday, Wednesday, and Friday)</w:t>
      </w:r>
    </w:p>
    <w:p w14:paraId="75350E51" w14:textId="7DE1AF07" w:rsidR="003B0ABD" w:rsidRPr="00D331A2" w:rsidRDefault="003B0ABD" w:rsidP="00C2758E">
      <w:pPr>
        <w:pStyle w:val="ListParagraph"/>
        <w:numPr>
          <w:ilvl w:val="0"/>
          <w:numId w:val="42"/>
        </w:numPr>
        <w:ind w:left="900"/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b/>
          <w:bCs/>
          <w:sz w:val="24"/>
          <w:szCs w:val="24"/>
        </w:rPr>
        <w:t>Administration Building, TFLC Building</w:t>
      </w:r>
      <w:r w:rsidR="008049CB" w:rsidRPr="00D331A2">
        <w:rPr>
          <w:rFonts w:ascii="Aptos" w:hAnsi="Aptos" w:cs="Arial"/>
          <w:b/>
          <w:bCs/>
          <w:sz w:val="24"/>
          <w:szCs w:val="24"/>
        </w:rPr>
        <w:t>, TFLC office halls, TFLC Residence Home, Education Building, Transition/Gym Building, and the Walkways between Gym and TFLC office, Education and Cafeteria, and Education and Gym.</w:t>
      </w:r>
    </w:p>
    <w:p w14:paraId="668EA645" w14:textId="049CE11B" w:rsidR="00A966DA" w:rsidRPr="00D331A2" w:rsidRDefault="00A966DA" w:rsidP="00A966DA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 xml:space="preserve">All trash receptacles to be emptied and trash removed to a collection point (onsite dumpsters). Replace liner and damp wipe receptacle if soil is present. </w:t>
      </w:r>
    </w:p>
    <w:p w14:paraId="3A2A6CB7" w14:textId="70F31A34" w:rsidR="00A966DA" w:rsidRPr="00D331A2" w:rsidRDefault="00A966DA" w:rsidP="00A966DA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Vacuum all carpeting, including mats with carpet.</w:t>
      </w:r>
    </w:p>
    <w:p w14:paraId="156763C3" w14:textId="6AE864C2" w:rsidR="00A966DA" w:rsidRPr="00D331A2" w:rsidRDefault="00A966DA" w:rsidP="00A966DA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 xml:space="preserve">Clean and polish drinking fountain/water dispensers. </w:t>
      </w:r>
    </w:p>
    <w:p w14:paraId="52EDBAFE" w14:textId="267E20D2" w:rsidR="00A966DA" w:rsidRPr="00D331A2" w:rsidRDefault="00A966DA" w:rsidP="00A966DA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Thoroughly dust all horizontal surfaces: including desktops, telephones, files, windowsills, chairs, tables, and pictures. Damp wipe as needed, if soil is present.</w:t>
      </w:r>
    </w:p>
    <w:p w14:paraId="43EABA13" w14:textId="7C8E54B1" w:rsidR="00A966DA" w:rsidRPr="00D331A2" w:rsidRDefault="00A966DA" w:rsidP="00A966DA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Kitchen/Break room areas: Damp wipe tables, chairs, counter, exterior of appliances, and sink. Check walls and cabinets for splash/spill marks and clean as necessary.</w:t>
      </w:r>
    </w:p>
    <w:p w14:paraId="61B0CDC8" w14:textId="166CFA9C" w:rsidR="00A966DA" w:rsidRPr="00D331A2" w:rsidRDefault="00A966DA" w:rsidP="00A966DA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Dust mop hard surface floors with a non-treated dust mop.</w:t>
      </w:r>
    </w:p>
    <w:p w14:paraId="67147F50" w14:textId="6B84ACD6" w:rsidR="00A966DA" w:rsidRPr="00D331A2" w:rsidRDefault="00A966DA" w:rsidP="00A966DA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 xml:space="preserve">Damp mop hard surface floors to remove any spillage or soiled areas (excluding TFLC Residence Bedrooms). </w:t>
      </w:r>
      <w:r w:rsidRPr="00D331A2">
        <w:rPr>
          <w:rFonts w:ascii="Aptos" w:hAnsi="Aptos" w:cs="Arial"/>
          <w:b/>
          <w:bCs/>
          <w:sz w:val="24"/>
          <w:szCs w:val="24"/>
        </w:rPr>
        <w:t>Note:</w:t>
      </w:r>
      <w:r w:rsidRPr="00D331A2">
        <w:rPr>
          <w:rFonts w:ascii="Aptos" w:hAnsi="Aptos" w:cs="Arial"/>
          <w:sz w:val="24"/>
          <w:szCs w:val="24"/>
        </w:rPr>
        <w:t xml:space="preserve"> An auto scrubber will be used in lieu of a mop wherever accessible.</w:t>
      </w:r>
    </w:p>
    <w:p w14:paraId="3F43048B" w14:textId="77B0A244" w:rsidR="004A459E" w:rsidRPr="00D331A2" w:rsidRDefault="004A459E" w:rsidP="00A966DA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Damp wipe entrance glass.</w:t>
      </w:r>
    </w:p>
    <w:p w14:paraId="20D1D161" w14:textId="1654A97C" w:rsidR="004A459E" w:rsidRPr="00D331A2" w:rsidRDefault="004A459E" w:rsidP="00A966DA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Spot clean partition glass.</w:t>
      </w:r>
    </w:p>
    <w:p w14:paraId="3AB0BC40" w14:textId="6EE700F1" w:rsidR="004A459E" w:rsidRPr="00D331A2" w:rsidRDefault="004A459E" w:rsidP="00C2758E">
      <w:pPr>
        <w:pStyle w:val="ListParagraph"/>
        <w:numPr>
          <w:ilvl w:val="0"/>
          <w:numId w:val="42"/>
        </w:numPr>
        <w:tabs>
          <w:tab w:val="left" w:pos="720"/>
          <w:tab w:val="left" w:pos="900"/>
        </w:tabs>
        <w:ind w:hanging="180"/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b/>
          <w:bCs/>
          <w:sz w:val="24"/>
          <w:szCs w:val="24"/>
        </w:rPr>
        <w:t>Restrooms</w:t>
      </w:r>
    </w:p>
    <w:p w14:paraId="6404AE6A" w14:textId="7A6C1658" w:rsidR="004A459E" w:rsidRPr="00D331A2" w:rsidRDefault="004A459E" w:rsidP="004A459E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Stock towels. Tissue, and hand soap.</w:t>
      </w:r>
    </w:p>
    <w:p w14:paraId="2B28874A" w14:textId="2F1ECEE8" w:rsidR="004A459E" w:rsidRPr="00D331A2" w:rsidRDefault="004A459E" w:rsidP="004A459E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Empty sanitary napkin receptacles and damp wipe with disinfectant.</w:t>
      </w:r>
    </w:p>
    <w:p w14:paraId="5E77350C" w14:textId="4AAC3932" w:rsidR="004A459E" w:rsidRPr="00D331A2" w:rsidRDefault="004A459E" w:rsidP="004A459E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Empty trash receptables and wipe if needed.</w:t>
      </w:r>
    </w:p>
    <w:p w14:paraId="435BE1B8" w14:textId="795E7A5C" w:rsidR="004A459E" w:rsidRPr="00D331A2" w:rsidRDefault="004A459E" w:rsidP="004A459E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Clean and polish mirrors.</w:t>
      </w:r>
    </w:p>
    <w:p w14:paraId="7DADE99D" w14:textId="29CCC142" w:rsidR="004A459E" w:rsidRPr="00D331A2" w:rsidRDefault="004A459E" w:rsidP="004A459E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Wipe towel cabinet covers, dispensers, and changing tables.</w:t>
      </w:r>
    </w:p>
    <w:p w14:paraId="77F5CA86" w14:textId="53ED904D" w:rsidR="004A459E" w:rsidRPr="00D331A2" w:rsidRDefault="00D67C74" w:rsidP="004A459E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Toilets and urinals to be cleaned, polished, and disinfected.</w:t>
      </w:r>
    </w:p>
    <w:p w14:paraId="4DF13D4F" w14:textId="75C36EBA" w:rsidR="00D67C74" w:rsidRPr="00D331A2" w:rsidRDefault="00D67C74" w:rsidP="004A459E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Scour and disinfect all basins.</w:t>
      </w:r>
    </w:p>
    <w:p w14:paraId="56978EC9" w14:textId="3F4FC849" w:rsidR="00D67C74" w:rsidRPr="00D331A2" w:rsidRDefault="00D67C74" w:rsidP="004A459E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Dust partitions, tops of mirrors, and frames.</w:t>
      </w:r>
    </w:p>
    <w:p w14:paraId="5031F7A5" w14:textId="0B738808" w:rsidR="00D67C74" w:rsidRPr="00D331A2" w:rsidRDefault="00D67C74" w:rsidP="004A459E">
      <w:pPr>
        <w:pStyle w:val="ListParagraph"/>
        <w:numPr>
          <w:ilvl w:val="1"/>
          <w:numId w:val="42"/>
        </w:numPr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Remove splash marks from walls around basins.</w:t>
      </w:r>
    </w:p>
    <w:p w14:paraId="4207C4A7" w14:textId="4F2A0F89" w:rsidR="00D67C74" w:rsidRPr="00D331A2" w:rsidRDefault="00D67C74" w:rsidP="00FF1190">
      <w:pPr>
        <w:pStyle w:val="ListParagraph"/>
        <w:numPr>
          <w:ilvl w:val="1"/>
          <w:numId w:val="42"/>
        </w:numPr>
        <w:ind w:hanging="450"/>
        <w:rPr>
          <w:rFonts w:ascii="Aptos" w:hAnsi="Aptos" w:cs="Arial"/>
          <w:b/>
          <w:bCs/>
          <w:sz w:val="24"/>
          <w:szCs w:val="24"/>
        </w:rPr>
      </w:pPr>
      <w:r w:rsidRPr="00D331A2">
        <w:rPr>
          <w:rFonts w:ascii="Aptos" w:hAnsi="Aptos" w:cs="Arial"/>
          <w:sz w:val="24"/>
          <w:szCs w:val="24"/>
        </w:rPr>
        <w:t>Wet mop and rinse restroom floor with disinfectant.</w:t>
      </w:r>
    </w:p>
    <w:p w14:paraId="4EC66D3C" w14:textId="664785C9" w:rsidR="00D67C74" w:rsidRPr="00D331A2" w:rsidRDefault="00D67C74" w:rsidP="00C2758E">
      <w:pPr>
        <w:pStyle w:val="Heading1"/>
        <w:numPr>
          <w:ilvl w:val="0"/>
          <w:numId w:val="41"/>
        </w:numPr>
        <w:ind w:left="360" w:hanging="90"/>
        <w:rPr>
          <w:rFonts w:ascii="Aptos" w:hAnsi="Aptos" w:cs="Arial"/>
          <w:b/>
          <w:bCs/>
          <w:color w:val="auto"/>
          <w:sz w:val="24"/>
          <w:szCs w:val="24"/>
        </w:rPr>
      </w:pPr>
      <w:r w:rsidRPr="00D331A2">
        <w:rPr>
          <w:rFonts w:ascii="Aptos" w:hAnsi="Aptos" w:cs="Arial"/>
          <w:b/>
          <w:bCs/>
          <w:color w:val="auto"/>
          <w:sz w:val="24"/>
          <w:szCs w:val="24"/>
        </w:rPr>
        <w:t>Weekly Cleaning</w:t>
      </w:r>
    </w:p>
    <w:p w14:paraId="5C267935" w14:textId="2AFF33DA" w:rsidR="00D67C74" w:rsidRPr="00D331A2" w:rsidRDefault="00D67C74" w:rsidP="00C2758E">
      <w:pPr>
        <w:pStyle w:val="ListParagraph"/>
        <w:numPr>
          <w:ilvl w:val="0"/>
          <w:numId w:val="43"/>
        </w:numPr>
        <w:ind w:left="900"/>
        <w:rPr>
          <w:rFonts w:ascii="Aptos" w:hAnsi="Aptos"/>
          <w:b/>
          <w:bCs/>
        </w:rPr>
      </w:pPr>
      <w:r w:rsidRPr="00D331A2">
        <w:rPr>
          <w:rFonts w:ascii="Aptos" w:hAnsi="Aptos" w:cs="Arial"/>
          <w:b/>
          <w:bCs/>
          <w:sz w:val="24"/>
          <w:szCs w:val="24"/>
        </w:rPr>
        <w:t>Administration Building, TFLC Building, TFLC Building, TFLC Office Halls, TFLC Residence Home, Education Building, Transition/Gym Building, and the Walkways between Gym and TFLC Office, Education and Cafeteria, and Education and Gym.</w:t>
      </w:r>
    </w:p>
    <w:p w14:paraId="6FA9FCFF" w14:textId="728B2229" w:rsidR="00D67C74" w:rsidRPr="00D331A2" w:rsidRDefault="00D67C74" w:rsidP="00D67C74">
      <w:pPr>
        <w:pStyle w:val="ListParagraph"/>
        <w:numPr>
          <w:ilvl w:val="1"/>
          <w:numId w:val="43"/>
        </w:numPr>
        <w:ind w:left="1440"/>
        <w:rPr>
          <w:rFonts w:ascii="Aptos" w:hAnsi="Aptos"/>
        </w:rPr>
      </w:pPr>
      <w:r w:rsidRPr="00D331A2">
        <w:rPr>
          <w:rFonts w:ascii="Aptos" w:hAnsi="Aptos" w:cs="Arial"/>
          <w:sz w:val="24"/>
          <w:szCs w:val="24"/>
        </w:rPr>
        <w:t xml:space="preserve">Dust all vertical surfaces of desks, file cabinets, chairs, tables, and other furniture/furnishings. Damp wipe as needed, if </w:t>
      </w:r>
      <w:r w:rsidR="00F95A98" w:rsidRPr="00D331A2">
        <w:rPr>
          <w:rFonts w:ascii="Aptos" w:hAnsi="Aptos" w:cs="Arial"/>
          <w:sz w:val="24"/>
          <w:szCs w:val="24"/>
        </w:rPr>
        <w:t>soil is present.</w:t>
      </w:r>
    </w:p>
    <w:p w14:paraId="6222959D" w14:textId="389BD8AB" w:rsidR="00F95A98" w:rsidRPr="00D331A2" w:rsidRDefault="00F95A98" w:rsidP="00D67C74">
      <w:pPr>
        <w:pStyle w:val="ListParagraph"/>
        <w:numPr>
          <w:ilvl w:val="1"/>
          <w:numId w:val="43"/>
        </w:numPr>
        <w:ind w:left="1440"/>
        <w:rPr>
          <w:rFonts w:ascii="Aptos" w:hAnsi="Aptos"/>
        </w:rPr>
      </w:pPr>
      <w:r w:rsidRPr="00D331A2">
        <w:rPr>
          <w:rFonts w:ascii="Aptos" w:hAnsi="Aptos" w:cs="Arial"/>
          <w:sz w:val="24"/>
          <w:szCs w:val="24"/>
        </w:rPr>
        <w:t>Dust baseboards and ledges. Damp wipe as needed, if soil is present.</w:t>
      </w:r>
    </w:p>
    <w:p w14:paraId="56CB1DFA" w14:textId="0E48DAF0" w:rsidR="00F95A98" w:rsidRPr="00D331A2" w:rsidRDefault="00F95A98" w:rsidP="00D67C74">
      <w:pPr>
        <w:pStyle w:val="ListParagraph"/>
        <w:numPr>
          <w:ilvl w:val="1"/>
          <w:numId w:val="43"/>
        </w:numPr>
        <w:ind w:left="1440"/>
        <w:rPr>
          <w:rFonts w:ascii="Aptos" w:hAnsi="Aptos"/>
        </w:rPr>
      </w:pPr>
      <w:r w:rsidRPr="00D331A2">
        <w:rPr>
          <w:rFonts w:ascii="Aptos" w:hAnsi="Aptos" w:cs="Arial"/>
          <w:sz w:val="24"/>
          <w:szCs w:val="24"/>
        </w:rPr>
        <w:t xml:space="preserve">Damp mop hard surface floors, taking care to get into corners, along edges, under mats, </w:t>
      </w:r>
      <w:r w:rsidRPr="00D331A2">
        <w:rPr>
          <w:rFonts w:ascii="Aptos" w:hAnsi="Aptos" w:cs="Arial"/>
          <w:sz w:val="24"/>
          <w:szCs w:val="24"/>
        </w:rPr>
        <w:lastRenderedPageBreak/>
        <w:t xml:space="preserve">and beneath furniture. </w:t>
      </w:r>
      <w:r w:rsidRPr="00D331A2">
        <w:rPr>
          <w:rFonts w:ascii="Aptos" w:hAnsi="Aptos" w:cs="Arial"/>
          <w:b/>
          <w:bCs/>
          <w:sz w:val="24"/>
          <w:szCs w:val="24"/>
        </w:rPr>
        <w:t>Note:</w:t>
      </w:r>
      <w:r w:rsidRPr="00D331A2">
        <w:rPr>
          <w:rFonts w:ascii="Aptos" w:hAnsi="Aptos" w:cs="Arial"/>
          <w:sz w:val="24"/>
          <w:szCs w:val="24"/>
        </w:rPr>
        <w:t xml:space="preserve"> An auto scrubber will be used in lieu of a mop wherever accessible.</w:t>
      </w:r>
    </w:p>
    <w:p w14:paraId="5EAA8F99" w14:textId="47B92E4B" w:rsidR="00F95A98" w:rsidRPr="00D331A2" w:rsidRDefault="00F95A98" w:rsidP="00D67C74">
      <w:pPr>
        <w:pStyle w:val="ListParagraph"/>
        <w:numPr>
          <w:ilvl w:val="1"/>
          <w:numId w:val="43"/>
        </w:numPr>
        <w:ind w:left="1440"/>
        <w:rPr>
          <w:rFonts w:ascii="Aptos" w:hAnsi="Aptos"/>
        </w:rPr>
      </w:pPr>
      <w:r w:rsidRPr="00D331A2">
        <w:rPr>
          <w:rFonts w:ascii="Aptos" w:hAnsi="Aptos" w:cs="Arial"/>
          <w:sz w:val="24"/>
          <w:szCs w:val="24"/>
        </w:rPr>
        <w:t>Vacuum all carpeting and mats, taking care to get into corners, along edges, under mats, and beneath furniture.</w:t>
      </w:r>
    </w:p>
    <w:p w14:paraId="5F8462E7" w14:textId="3FD53FB9" w:rsidR="00F95A98" w:rsidRPr="00D331A2" w:rsidRDefault="00F95A98" w:rsidP="00C2758E">
      <w:pPr>
        <w:pStyle w:val="Heading1"/>
        <w:numPr>
          <w:ilvl w:val="0"/>
          <w:numId w:val="41"/>
        </w:numPr>
        <w:ind w:left="450" w:hanging="90"/>
        <w:rPr>
          <w:rFonts w:ascii="Aptos" w:hAnsi="Aptos" w:cs="Arial"/>
          <w:b/>
          <w:bCs/>
          <w:color w:val="auto"/>
          <w:sz w:val="24"/>
          <w:szCs w:val="24"/>
        </w:rPr>
      </w:pPr>
      <w:r w:rsidRPr="00D331A2">
        <w:rPr>
          <w:rFonts w:ascii="Aptos" w:hAnsi="Aptos" w:cs="Arial"/>
          <w:b/>
          <w:bCs/>
          <w:color w:val="auto"/>
          <w:sz w:val="24"/>
          <w:szCs w:val="24"/>
        </w:rPr>
        <w:t>Monthly Cleaning</w:t>
      </w:r>
    </w:p>
    <w:p w14:paraId="714FAF45" w14:textId="08907481" w:rsidR="00F95A98" w:rsidRPr="00D331A2" w:rsidRDefault="00F95A98" w:rsidP="00C2758E">
      <w:pPr>
        <w:pStyle w:val="ListParagraph"/>
        <w:numPr>
          <w:ilvl w:val="0"/>
          <w:numId w:val="44"/>
        </w:numPr>
        <w:ind w:left="900"/>
        <w:rPr>
          <w:rFonts w:ascii="Aptos" w:hAnsi="Aptos"/>
        </w:rPr>
      </w:pPr>
      <w:r w:rsidRPr="00D331A2">
        <w:rPr>
          <w:rFonts w:ascii="Aptos" w:hAnsi="Aptos" w:cs="Arial"/>
          <w:b/>
          <w:bCs/>
          <w:sz w:val="24"/>
          <w:szCs w:val="24"/>
        </w:rPr>
        <w:t>Administration Building, TFLC Building, TFLC Building, TFLC Office Halls, TFLC Residence Home, Education Building, Transition/Gym Building, and the Walkways between Gym and TFLC Office, Education and Cafeteria, and Education and Gym.</w:t>
      </w:r>
    </w:p>
    <w:p w14:paraId="2362E55B" w14:textId="2A3D9A57" w:rsidR="00F95A98" w:rsidRPr="00D331A2" w:rsidRDefault="00F95A98" w:rsidP="00F95A98">
      <w:pPr>
        <w:pStyle w:val="ListParagraph"/>
        <w:numPr>
          <w:ilvl w:val="1"/>
          <w:numId w:val="44"/>
        </w:numPr>
        <w:ind w:left="1440"/>
        <w:rPr>
          <w:rFonts w:ascii="Aptos" w:hAnsi="Aptos"/>
        </w:rPr>
      </w:pPr>
      <w:r w:rsidRPr="00D331A2">
        <w:rPr>
          <w:rFonts w:ascii="Aptos" w:hAnsi="Aptos" w:cs="Arial"/>
          <w:sz w:val="24"/>
          <w:szCs w:val="24"/>
        </w:rPr>
        <w:t>High dusting up to 12 feet (No ladder is to be used).</w:t>
      </w:r>
    </w:p>
    <w:p w14:paraId="55AEFA71" w14:textId="6E79ED88" w:rsidR="00F95A98" w:rsidRPr="00D331A2" w:rsidRDefault="00F95A98" w:rsidP="00F95A98">
      <w:pPr>
        <w:pStyle w:val="ListParagraph"/>
        <w:numPr>
          <w:ilvl w:val="1"/>
          <w:numId w:val="44"/>
        </w:numPr>
        <w:ind w:left="1440"/>
        <w:rPr>
          <w:rFonts w:ascii="Aptos" w:hAnsi="Aptos"/>
        </w:rPr>
      </w:pPr>
      <w:r w:rsidRPr="00D331A2">
        <w:rPr>
          <w:rFonts w:ascii="Aptos" w:hAnsi="Aptos" w:cs="Arial"/>
          <w:sz w:val="24"/>
          <w:szCs w:val="24"/>
        </w:rPr>
        <w:t>Remove fingerprints and marks from light switches and doorframes using color coded microfiber cloth and disinfectant.</w:t>
      </w:r>
    </w:p>
    <w:p w14:paraId="7E8F8DBA" w14:textId="0C81D85B" w:rsidR="00F95A98" w:rsidRPr="00D331A2" w:rsidRDefault="00F95A98" w:rsidP="00F95A98">
      <w:pPr>
        <w:pStyle w:val="ListParagraph"/>
        <w:numPr>
          <w:ilvl w:val="1"/>
          <w:numId w:val="44"/>
        </w:numPr>
        <w:ind w:left="1440"/>
        <w:rPr>
          <w:rFonts w:ascii="Aptos" w:hAnsi="Aptos"/>
        </w:rPr>
      </w:pPr>
      <w:r w:rsidRPr="00D331A2">
        <w:rPr>
          <w:rFonts w:ascii="Aptos" w:hAnsi="Aptos" w:cs="Arial"/>
          <w:sz w:val="24"/>
          <w:szCs w:val="24"/>
        </w:rPr>
        <w:t>Damp wipe telephones using a disinfectant.</w:t>
      </w:r>
    </w:p>
    <w:p w14:paraId="30B94846" w14:textId="542E6231" w:rsidR="00F95A98" w:rsidRPr="00D331A2" w:rsidRDefault="00C2758E" w:rsidP="00C2758E">
      <w:pPr>
        <w:pStyle w:val="ListParagraph"/>
        <w:numPr>
          <w:ilvl w:val="0"/>
          <w:numId w:val="44"/>
        </w:numPr>
        <w:ind w:left="810" w:hanging="270"/>
        <w:rPr>
          <w:rFonts w:ascii="Aptos" w:hAnsi="Aptos"/>
          <w:b/>
          <w:bCs/>
        </w:rPr>
      </w:pPr>
      <w:r w:rsidRPr="00D331A2">
        <w:rPr>
          <w:rFonts w:ascii="Aptos" w:hAnsi="Aptos" w:cs="Arial"/>
          <w:b/>
          <w:bCs/>
          <w:sz w:val="24"/>
          <w:szCs w:val="24"/>
        </w:rPr>
        <w:t xml:space="preserve"> </w:t>
      </w:r>
      <w:r w:rsidR="00F95A98" w:rsidRPr="00D331A2">
        <w:rPr>
          <w:rFonts w:ascii="Aptos" w:hAnsi="Aptos" w:cs="Arial"/>
          <w:b/>
          <w:bCs/>
          <w:sz w:val="24"/>
          <w:szCs w:val="24"/>
        </w:rPr>
        <w:t>TFLC Building</w:t>
      </w:r>
    </w:p>
    <w:p w14:paraId="486D7998" w14:textId="1E6527D1" w:rsidR="00B15069" w:rsidRPr="00D331A2" w:rsidRDefault="00B15069" w:rsidP="00B15069">
      <w:pPr>
        <w:pStyle w:val="ListParagraph"/>
        <w:numPr>
          <w:ilvl w:val="1"/>
          <w:numId w:val="44"/>
        </w:numPr>
        <w:ind w:left="1440"/>
        <w:rPr>
          <w:rFonts w:ascii="Aptos" w:hAnsi="Aptos"/>
          <w:b/>
          <w:bCs/>
        </w:rPr>
      </w:pPr>
      <w:r w:rsidRPr="00D331A2">
        <w:rPr>
          <w:rFonts w:ascii="Aptos" w:hAnsi="Aptos" w:cs="Arial"/>
          <w:sz w:val="24"/>
          <w:szCs w:val="24"/>
        </w:rPr>
        <w:t>Dust mop gym floor.</w:t>
      </w:r>
    </w:p>
    <w:p w14:paraId="2BCBBA84" w14:textId="35598F84" w:rsidR="00B15069" w:rsidRPr="00D331A2" w:rsidRDefault="00B15069" w:rsidP="00B15069">
      <w:pPr>
        <w:pStyle w:val="ListParagraph"/>
        <w:numPr>
          <w:ilvl w:val="1"/>
          <w:numId w:val="44"/>
        </w:numPr>
        <w:ind w:left="1440"/>
        <w:rPr>
          <w:rFonts w:ascii="Aptos" w:hAnsi="Aptos"/>
          <w:b/>
          <w:bCs/>
        </w:rPr>
      </w:pPr>
      <w:r w:rsidRPr="00D331A2">
        <w:rPr>
          <w:rFonts w:ascii="Aptos" w:hAnsi="Aptos" w:cs="Arial"/>
          <w:sz w:val="24"/>
          <w:szCs w:val="24"/>
        </w:rPr>
        <w:t>Damp mop gym floor using appropriate chemicals for the surface.</w:t>
      </w:r>
    </w:p>
    <w:sectPr w:rsidR="00B15069" w:rsidRPr="00D331A2" w:rsidSect="009354E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2AAAE" w14:textId="77777777" w:rsidR="007118C7" w:rsidRDefault="007118C7">
      <w:pPr>
        <w:spacing w:after="0" w:line="240" w:lineRule="auto"/>
      </w:pPr>
      <w:r>
        <w:separator/>
      </w:r>
    </w:p>
  </w:endnote>
  <w:endnote w:type="continuationSeparator" w:id="0">
    <w:p w14:paraId="27CBF80B" w14:textId="77777777" w:rsidR="007118C7" w:rsidRDefault="00711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C1302" w14:textId="77777777" w:rsidR="00F25E1C" w:rsidRPr="00F25E1C" w:rsidRDefault="00F25E1C">
    <w:pPr>
      <w:pStyle w:val="Footer"/>
      <w:tabs>
        <w:tab w:val="clear" w:pos="4680"/>
        <w:tab w:val="clear" w:pos="9360"/>
      </w:tabs>
      <w:jc w:val="center"/>
      <w:rPr>
        <w:rFonts w:ascii="Aptos" w:hAnsi="Aptos"/>
        <w:caps/>
        <w:noProof/>
        <w:sz w:val="24"/>
        <w:szCs w:val="24"/>
      </w:rPr>
    </w:pPr>
    <w:r w:rsidRPr="00F25E1C">
      <w:rPr>
        <w:rFonts w:ascii="Aptos" w:hAnsi="Aptos"/>
        <w:caps/>
        <w:sz w:val="24"/>
        <w:szCs w:val="24"/>
      </w:rPr>
      <w:fldChar w:fldCharType="begin"/>
    </w:r>
    <w:r w:rsidRPr="00F25E1C">
      <w:rPr>
        <w:rFonts w:ascii="Aptos" w:hAnsi="Aptos"/>
        <w:caps/>
        <w:sz w:val="24"/>
        <w:szCs w:val="24"/>
      </w:rPr>
      <w:instrText xml:space="preserve"> PAGE   \* MERGEFORMAT </w:instrText>
    </w:r>
    <w:r w:rsidRPr="00F25E1C">
      <w:rPr>
        <w:rFonts w:ascii="Aptos" w:hAnsi="Aptos"/>
        <w:caps/>
        <w:sz w:val="24"/>
        <w:szCs w:val="24"/>
      </w:rPr>
      <w:fldChar w:fldCharType="separate"/>
    </w:r>
    <w:r w:rsidRPr="00F25E1C">
      <w:rPr>
        <w:rFonts w:ascii="Aptos" w:hAnsi="Aptos"/>
        <w:caps/>
        <w:noProof/>
        <w:sz w:val="24"/>
        <w:szCs w:val="24"/>
      </w:rPr>
      <w:t>2</w:t>
    </w:r>
    <w:r w:rsidRPr="00F25E1C">
      <w:rPr>
        <w:rFonts w:ascii="Aptos" w:hAnsi="Aptos"/>
        <w:caps/>
        <w:noProof/>
        <w:sz w:val="24"/>
        <w:szCs w:val="24"/>
      </w:rPr>
      <w:fldChar w:fldCharType="end"/>
    </w:r>
  </w:p>
  <w:p w14:paraId="627B3662" w14:textId="77777777" w:rsidR="00CB16E8" w:rsidRDefault="00CB16E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5314" w14:textId="77777777" w:rsidR="00F25E1C" w:rsidRPr="00F25E1C" w:rsidRDefault="00F25E1C">
    <w:pPr>
      <w:pStyle w:val="Footer"/>
      <w:tabs>
        <w:tab w:val="clear" w:pos="4680"/>
        <w:tab w:val="clear" w:pos="9360"/>
      </w:tabs>
      <w:jc w:val="center"/>
      <w:rPr>
        <w:rFonts w:ascii="Aptos" w:hAnsi="Aptos"/>
        <w:caps/>
        <w:noProof/>
        <w:sz w:val="24"/>
        <w:szCs w:val="24"/>
      </w:rPr>
    </w:pPr>
    <w:r w:rsidRPr="00F25E1C">
      <w:rPr>
        <w:rFonts w:ascii="Aptos" w:hAnsi="Aptos"/>
        <w:caps/>
        <w:sz w:val="24"/>
        <w:szCs w:val="24"/>
      </w:rPr>
      <w:fldChar w:fldCharType="begin"/>
    </w:r>
    <w:r w:rsidRPr="00F25E1C">
      <w:rPr>
        <w:rFonts w:ascii="Aptos" w:hAnsi="Aptos"/>
        <w:caps/>
        <w:sz w:val="24"/>
        <w:szCs w:val="24"/>
      </w:rPr>
      <w:instrText xml:space="preserve"> PAGE   \* MERGEFORMAT </w:instrText>
    </w:r>
    <w:r w:rsidRPr="00F25E1C">
      <w:rPr>
        <w:rFonts w:ascii="Aptos" w:hAnsi="Aptos"/>
        <w:caps/>
        <w:sz w:val="24"/>
        <w:szCs w:val="24"/>
      </w:rPr>
      <w:fldChar w:fldCharType="separate"/>
    </w:r>
    <w:r w:rsidRPr="00F25E1C">
      <w:rPr>
        <w:rFonts w:ascii="Aptos" w:hAnsi="Aptos"/>
        <w:caps/>
        <w:noProof/>
        <w:sz w:val="24"/>
        <w:szCs w:val="24"/>
      </w:rPr>
      <w:t>2</w:t>
    </w:r>
    <w:r w:rsidRPr="00F25E1C">
      <w:rPr>
        <w:rFonts w:ascii="Aptos" w:hAnsi="Aptos"/>
        <w:caps/>
        <w:noProof/>
        <w:sz w:val="24"/>
        <w:szCs w:val="24"/>
      </w:rPr>
      <w:fldChar w:fldCharType="end"/>
    </w:r>
  </w:p>
  <w:p w14:paraId="6595D128" w14:textId="57785554" w:rsidR="00CB16E8" w:rsidRPr="007C0A50" w:rsidRDefault="00CB16E8" w:rsidP="008E4019">
    <w:pPr>
      <w:pStyle w:val="Footer"/>
      <w:jc w:val="center"/>
      <w:rPr>
        <w:rFonts w:ascii="Aptos" w:hAnsi="Aptos" w:cs="Times New Roman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63096" w14:textId="77777777" w:rsidR="007118C7" w:rsidRDefault="007118C7">
      <w:pPr>
        <w:spacing w:after="0" w:line="240" w:lineRule="auto"/>
      </w:pPr>
      <w:r>
        <w:separator/>
      </w:r>
    </w:p>
  </w:footnote>
  <w:footnote w:type="continuationSeparator" w:id="0">
    <w:p w14:paraId="0966E1A6" w14:textId="77777777" w:rsidR="007118C7" w:rsidRDefault="00711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3DD6" w14:textId="6CC0C439" w:rsidR="00C53AC0" w:rsidRPr="007C0A50" w:rsidRDefault="00C53AC0" w:rsidP="00C53AC0">
    <w:pPr>
      <w:pStyle w:val="Header"/>
      <w:rPr>
        <w:rFonts w:ascii="Aptos" w:hAnsi="Aptos" w:cs="Times New Roman"/>
        <w:sz w:val="24"/>
        <w:szCs w:val="24"/>
      </w:rPr>
    </w:pPr>
    <w:r w:rsidRPr="007C0A50">
      <w:rPr>
        <w:rFonts w:ascii="Aptos" w:hAnsi="Aptos" w:cs="Times New Roman"/>
        <w:sz w:val="24"/>
        <w:szCs w:val="24"/>
      </w:rPr>
      <w:ptab w:relativeTo="margin" w:alignment="center" w:leader="none"/>
    </w:r>
    <w:r w:rsidRPr="007C0A50">
      <w:rPr>
        <w:rFonts w:ascii="Aptos" w:hAnsi="Aptos" w:cs="Times New Roman"/>
        <w:sz w:val="24"/>
        <w:szCs w:val="24"/>
      </w:rPr>
      <w:t xml:space="preserve">Attachment </w:t>
    </w:r>
    <w:r w:rsidR="008576CB">
      <w:rPr>
        <w:rFonts w:ascii="Aptos" w:hAnsi="Aptos" w:cs="Times New Roman"/>
        <w:sz w:val="24"/>
        <w:szCs w:val="24"/>
      </w:rPr>
      <w:t>B</w:t>
    </w:r>
    <w:r w:rsidRPr="007C0A50">
      <w:rPr>
        <w:rFonts w:ascii="Aptos" w:hAnsi="Aptos" w:cs="Times New Roman"/>
        <w:sz w:val="24"/>
        <w:szCs w:val="24"/>
      </w:rPr>
      <w:t xml:space="preserve"> – </w:t>
    </w:r>
    <w:r w:rsidR="008576CB">
      <w:rPr>
        <w:rFonts w:ascii="Aptos" w:hAnsi="Aptos" w:cs="Times New Roman"/>
        <w:sz w:val="24"/>
        <w:szCs w:val="24"/>
      </w:rPr>
      <w:t>Specifications</w:t>
    </w:r>
    <w:r w:rsidRPr="007C0A50">
      <w:rPr>
        <w:rFonts w:ascii="Aptos" w:hAnsi="Aptos" w:cs="Times New Roman"/>
        <w:sz w:val="24"/>
        <w:szCs w:val="24"/>
      </w:rPr>
      <w:tab/>
    </w:r>
    <w:r w:rsidRPr="007C0A50">
      <w:rPr>
        <w:rFonts w:ascii="Aptos" w:hAnsi="Aptos" w:cs="Times New Roman"/>
        <w:sz w:val="24"/>
        <w:szCs w:val="24"/>
      </w:rPr>
      <w:ptab w:relativeTo="margin" w:alignment="right" w:leader="none"/>
    </w:r>
  </w:p>
  <w:p w14:paraId="33273E78" w14:textId="77777777" w:rsidR="00C53AC0" w:rsidRPr="007C0A50" w:rsidRDefault="00C53AC0" w:rsidP="003263E8">
    <w:pPr>
      <w:pStyle w:val="Header"/>
      <w:ind w:firstLine="720"/>
      <w:rPr>
        <w:rFonts w:ascii="Aptos" w:hAnsi="Aptos" w:cs="Times New Roman"/>
        <w:sz w:val="24"/>
        <w:szCs w:val="24"/>
      </w:rPr>
    </w:pPr>
  </w:p>
  <w:p w14:paraId="039441A9" w14:textId="2A0BCCDB" w:rsidR="00C53AC0" w:rsidRPr="007C0A50" w:rsidRDefault="00C53AC0" w:rsidP="00C53AC0">
    <w:pPr>
      <w:pStyle w:val="Header"/>
      <w:jc w:val="center"/>
      <w:rPr>
        <w:rFonts w:ascii="Aptos" w:hAnsi="Aptos" w:cs="Times New Roman"/>
        <w:sz w:val="24"/>
        <w:szCs w:val="24"/>
      </w:rPr>
    </w:pPr>
    <w:r w:rsidRPr="007C0A50">
      <w:rPr>
        <w:rFonts w:ascii="Aptos" w:hAnsi="Aptos" w:cs="Times New Roman"/>
        <w:sz w:val="24"/>
        <w:szCs w:val="24"/>
      </w:rPr>
      <w:t>RF</w:t>
    </w:r>
    <w:r w:rsidR="00B334A8" w:rsidRPr="007C0A50">
      <w:rPr>
        <w:rFonts w:ascii="Aptos" w:hAnsi="Aptos" w:cs="Times New Roman"/>
        <w:sz w:val="24"/>
        <w:szCs w:val="24"/>
      </w:rPr>
      <w:t>x</w:t>
    </w:r>
    <w:r w:rsidRPr="007C0A50">
      <w:rPr>
        <w:rFonts w:ascii="Aptos" w:hAnsi="Aptos" w:cs="Times New Roman"/>
        <w:sz w:val="24"/>
        <w:szCs w:val="24"/>
      </w:rPr>
      <w:t xml:space="preserve"> No.</w:t>
    </w:r>
    <w:r w:rsidR="000644DE" w:rsidRPr="007C0A50">
      <w:rPr>
        <w:rFonts w:ascii="Aptos" w:hAnsi="Aptos" w:cs="Times New Roman"/>
        <w:sz w:val="24"/>
        <w:szCs w:val="24"/>
      </w:rPr>
      <w:t>:</w:t>
    </w:r>
    <w:r w:rsidR="007C0A50" w:rsidRPr="007C0A50">
      <w:rPr>
        <w:rFonts w:ascii="Aptos" w:hAnsi="Aptos" w:cs="Times New Roman"/>
        <w:sz w:val="24"/>
        <w:szCs w:val="24"/>
      </w:rPr>
      <w:t xml:space="preserve"> 3000026580</w:t>
    </w:r>
    <w:r w:rsidRPr="007C0A50">
      <w:rPr>
        <w:rFonts w:ascii="Aptos" w:hAnsi="Aptos" w:cs="Times New Roman"/>
        <w:sz w:val="24"/>
        <w:szCs w:val="24"/>
      </w:rPr>
      <w:tab/>
      <w:t>Title</w:t>
    </w:r>
    <w:r w:rsidR="000644DE" w:rsidRPr="007C0A50">
      <w:rPr>
        <w:rFonts w:ascii="Aptos" w:hAnsi="Aptos" w:cs="Times New Roman"/>
        <w:sz w:val="24"/>
        <w:szCs w:val="24"/>
      </w:rPr>
      <w:t>:</w:t>
    </w:r>
    <w:r w:rsidR="007C0A50" w:rsidRPr="007C0A50">
      <w:rPr>
        <w:rFonts w:ascii="Aptos" w:hAnsi="Aptos" w:cs="Times New Roman"/>
        <w:sz w:val="24"/>
        <w:szCs w:val="24"/>
      </w:rPr>
      <w:t xml:space="preserve"> *Mand Site Visit* - Janitorial </w:t>
    </w:r>
    <w:proofErr w:type="spellStart"/>
    <w:r w:rsidR="007C0A50" w:rsidRPr="007C0A50">
      <w:rPr>
        <w:rFonts w:ascii="Aptos" w:hAnsi="Aptos" w:cs="Times New Roman"/>
        <w:sz w:val="24"/>
        <w:szCs w:val="24"/>
      </w:rPr>
      <w:t>Svcs</w:t>
    </w:r>
    <w:proofErr w:type="spellEnd"/>
    <w:r w:rsidR="007C0A50" w:rsidRPr="007C0A50">
      <w:rPr>
        <w:rFonts w:ascii="Aptos" w:hAnsi="Aptos" w:cs="Times New Roman"/>
        <w:sz w:val="24"/>
        <w:szCs w:val="24"/>
      </w:rPr>
      <w:t xml:space="preserve"> - LDH</w:t>
    </w:r>
  </w:p>
  <w:p w14:paraId="69A7AF7B" w14:textId="77777777" w:rsidR="00C53AC0" w:rsidRPr="002031CB" w:rsidRDefault="00C53AC0" w:rsidP="002031CB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5D0D3" w14:textId="33E46898" w:rsidR="00CA73D6" w:rsidRPr="001856F5" w:rsidRDefault="00CA73D6" w:rsidP="009354EB">
    <w:pPr>
      <w:pStyle w:val="Header"/>
      <w:rPr>
        <w:rFonts w:ascii="Times New Roman" w:hAnsi="Times New Roman" w:cs="Times New Roman"/>
        <w:sz w:val="24"/>
        <w:szCs w:val="24"/>
      </w:rPr>
    </w:pPr>
    <w:r w:rsidRPr="007C0A50">
      <w:rPr>
        <w:rFonts w:ascii="Aptos" w:hAnsi="Aptos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0950A071" wp14:editId="5CA5FF97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3480" cy="911624"/>
          <wp:effectExtent l="0" t="0" r="920" b="0"/>
          <wp:wrapNone/>
          <wp:docPr id="6" name="Picture 6" descr="An image of the State of Louisiana seal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n image of the State of Louisiana seal. 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473" cy="9146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C0A50">
      <w:rPr>
        <w:rFonts w:ascii="Aptos" w:hAnsi="Aptos" w:cs="Times New Roman"/>
        <w:sz w:val="24"/>
        <w:szCs w:val="24"/>
      </w:rPr>
      <w:ptab w:relativeTo="margin" w:alignment="center" w:leader="none"/>
    </w:r>
    <w:r w:rsidRPr="007C0A50">
      <w:rPr>
        <w:rFonts w:ascii="Aptos" w:hAnsi="Aptos" w:cs="Times New Roman"/>
        <w:sz w:val="24"/>
        <w:szCs w:val="24"/>
      </w:rPr>
      <w:t xml:space="preserve">Attachment </w:t>
    </w:r>
    <w:r w:rsidR="007118C7" w:rsidRPr="007C0A50">
      <w:rPr>
        <w:rFonts w:ascii="Aptos" w:hAnsi="Aptos" w:cs="Times New Roman"/>
        <w:sz w:val="24"/>
        <w:szCs w:val="24"/>
      </w:rPr>
      <w:t>B</w:t>
    </w:r>
    <w:r w:rsidRPr="007C0A50">
      <w:rPr>
        <w:rFonts w:ascii="Aptos" w:hAnsi="Aptos" w:cs="Times New Roman"/>
        <w:sz w:val="24"/>
        <w:szCs w:val="24"/>
      </w:rPr>
      <w:t xml:space="preserve"> – Speci</w:t>
    </w:r>
    <w:r w:rsidR="007118C7" w:rsidRPr="007C0A50">
      <w:rPr>
        <w:rFonts w:ascii="Aptos" w:hAnsi="Aptos" w:cs="Times New Roman"/>
        <w:sz w:val="24"/>
        <w:szCs w:val="24"/>
      </w:rPr>
      <w:t>fications</w:t>
    </w:r>
    <w:r w:rsidR="007118C7">
      <w:rPr>
        <w:rFonts w:ascii="Times New Roman" w:hAnsi="Times New Roman" w:cs="Times New Roman"/>
        <w:sz w:val="24"/>
        <w:szCs w:val="24"/>
      </w:rPr>
      <w:t xml:space="preserve"> </w:t>
    </w:r>
    <w:r w:rsidRPr="001856F5">
      <w:rPr>
        <w:rFonts w:ascii="Times New Roman" w:hAnsi="Times New Roman" w:cs="Times New Roman"/>
        <w:sz w:val="24"/>
        <w:szCs w:val="24"/>
      </w:rPr>
      <w:tab/>
    </w:r>
    <w:r w:rsidRPr="001856F5">
      <w:rPr>
        <w:rFonts w:ascii="Times New Roman" w:hAnsi="Times New Roman" w:cs="Times New Roman"/>
        <w:sz w:val="24"/>
        <w:szCs w:val="24"/>
      </w:rPr>
      <w:ptab w:relativeTo="margin" w:alignment="right" w:leader="none"/>
    </w:r>
  </w:p>
  <w:p w14:paraId="7D08FADA" w14:textId="77777777" w:rsidR="00CA73D6" w:rsidRPr="001856F5" w:rsidRDefault="00CA73D6" w:rsidP="009354EB">
    <w:pPr>
      <w:pStyle w:val="Header"/>
      <w:rPr>
        <w:rFonts w:ascii="Times New Roman" w:hAnsi="Times New Roman" w:cs="Times New Roman"/>
        <w:sz w:val="24"/>
        <w:szCs w:val="24"/>
      </w:rPr>
    </w:pPr>
  </w:p>
  <w:p w14:paraId="5C8C72FB" w14:textId="243CD930" w:rsidR="00CB16E8" w:rsidRPr="00D331A2" w:rsidRDefault="00CA73D6" w:rsidP="001856F5">
    <w:pPr>
      <w:pStyle w:val="Header"/>
      <w:jc w:val="center"/>
      <w:rPr>
        <w:rFonts w:ascii="Aptos" w:hAnsi="Aptos" w:cs="Times New Roman"/>
        <w:sz w:val="24"/>
        <w:szCs w:val="24"/>
      </w:rPr>
    </w:pPr>
    <w:r w:rsidRPr="00D331A2">
      <w:rPr>
        <w:rFonts w:ascii="Aptos" w:hAnsi="Aptos" w:cs="Times New Roman"/>
        <w:sz w:val="24"/>
        <w:szCs w:val="24"/>
      </w:rPr>
      <w:t>RF</w:t>
    </w:r>
    <w:r w:rsidR="00B334A8" w:rsidRPr="00D331A2">
      <w:rPr>
        <w:rFonts w:ascii="Aptos" w:hAnsi="Aptos" w:cs="Times New Roman"/>
        <w:sz w:val="24"/>
        <w:szCs w:val="24"/>
      </w:rPr>
      <w:t>x</w:t>
    </w:r>
    <w:r w:rsidRPr="00D331A2">
      <w:rPr>
        <w:rFonts w:ascii="Aptos" w:hAnsi="Aptos" w:cs="Times New Roman"/>
        <w:sz w:val="24"/>
        <w:szCs w:val="24"/>
      </w:rPr>
      <w:t xml:space="preserve"> No.</w:t>
    </w:r>
    <w:r w:rsidR="009C5AFB" w:rsidRPr="00D331A2">
      <w:rPr>
        <w:rFonts w:ascii="Aptos" w:hAnsi="Aptos" w:cs="Times New Roman"/>
        <w:sz w:val="24"/>
        <w:szCs w:val="24"/>
      </w:rPr>
      <w:t>:</w:t>
    </w:r>
    <w:r w:rsidR="007118C7" w:rsidRPr="00D331A2">
      <w:rPr>
        <w:rFonts w:ascii="Aptos" w:hAnsi="Aptos" w:cs="Times New Roman"/>
        <w:sz w:val="24"/>
        <w:szCs w:val="24"/>
      </w:rPr>
      <w:t xml:space="preserve"> </w:t>
    </w:r>
    <w:r w:rsidR="007C0A50" w:rsidRPr="00D331A2">
      <w:rPr>
        <w:rFonts w:ascii="Aptos" w:hAnsi="Aptos" w:cs="Times New Roman"/>
        <w:sz w:val="24"/>
        <w:szCs w:val="24"/>
      </w:rPr>
      <w:t>30000</w:t>
    </w:r>
    <w:r w:rsidR="00C31705">
      <w:rPr>
        <w:rFonts w:ascii="Aptos" w:hAnsi="Aptos" w:cs="Times New Roman"/>
        <w:sz w:val="24"/>
        <w:szCs w:val="24"/>
      </w:rPr>
      <w:t>2</w:t>
    </w:r>
    <w:r w:rsidR="007C0A50">
      <w:rPr>
        <w:rFonts w:ascii="Aptos" w:hAnsi="Aptos" w:cs="Times New Roman"/>
        <w:sz w:val="24"/>
        <w:szCs w:val="24"/>
      </w:rPr>
      <w:t>6580</w:t>
    </w:r>
    <w:r w:rsidR="007C0A50" w:rsidRPr="00D331A2">
      <w:rPr>
        <w:rFonts w:ascii="Aptos" w:hAnsi="Aptos" w:cs="Times New Roman"/>
        <w:sz w:val="24"/>
        <w:szCs w:val="24"/>
      </w:rPr>
      <w:t xml:space="preserve"> </w:t>
    </w:r>
    <w:r w:rsidR="007C0A50" w:rsidRPr="00D331A2">
      <w:rPr>
        <w:rFonts w:ascii="Aptos" w:hAnsi="Aptos" w:cs="Times New Roman"/>
        <w:sz w:val="24"/>
        <w:szCs w:val="24"/>
      </w:rPr>
      <w:tab/>
    </w:r>
    <w:r w:rsidRPr="00D331A2">
      <w:rPr>
        <w:rFonts w:ascii="Aptos" w:hAnsi="Aptos" w:cs="Times New Roman"/>
        <w:sz w:val="24"/>
        <w:szCs w:val="24"/>
      </w:rPr>
      <w:t>Title</w:t>
    </w:r>
    <w:r w:rsidR="009C5AFB" w:rsidRPr="00D331A2">
      <w:rPr>
        <w:rFonts w:ascii="Aptos" w:hAnsi="Aptos" w:cs="Times New Roman"/>
        <w:sz w:val="24"/>
        <w:szCs w:val="24"/>
      </w:rPr>
      <w:t>:</w:t>
    </w:r>
    <w:r w:rsidR="007118C7" w:rsidRPr="00D331A2">
      <w:rPr>
        <w:rFonts w:ascii="Aptos" w:hAnsi="Aptos" w:cs="Times New Roman"/>
        <w:sz w:val="24"/>
        <w:szCs w:val="24"/>
      </w:rPr>
      <w:t xml:space="preserve"> *Mand Site Visit* Janitorial </w:t>
    </w:r>
    <w:proofErr w:type="spellStart"/>
    <w:r w:rsidR="007118C7" w:rsidRPr="00D331A2">
      <w:rPr>
        <w:rFonts w:ascii="Aptos" w:hAnsi="Aptos" w:cs="Times New Roman"/>
        <w:sz w:val="24"/>
        <w:szCs w:val="24"/>
      </w:rPr>
      <w:t>Svcs</w:t>
    </w:r>
    <w:proofErr w:type="spellEnd"/>
    <w:r w:rsidR="007118C7" w:rsidRPr="00D331A2">
      <w:rPr>
        <w:rFonts w:ascii="Aptos" w:hAnsi="Aptos" w:cs="Times New Roman"/>
        <w:sz w:val="24"/>
        <w:szCs w:val="24"/>
      </w:rPr>
      <w:t xml:space="preserve"> - LDH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75CC"/>
    <w:multiLevelType w:val="hybridMultilevel"/>
    <w:tmpl w:val="61F2DEE0"/>
    <w:lvl w:ilvl="0" w:tplc="36AEFC30">
      <w:start w:val="1"/>
      <w:numFmt w:val="decimal"/>
      <w:lvlText w:val="%1."/>
      <w:lvlJc w:val="left"/>
      <w:pPr>
        <w:ind w:left="630" w:hanging="5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D61DD"/>
    <w:multiLevelType w:val="hybridMultilevel"/>
    <w:tmpl w:val="F1A628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7681B"/>
    <w:multiLevelType w:val="hybridMultilevel"/>
    <w:tmpl w:val="612EAABA"/>
    <w:lvl w:ilvl="0" w:tplc="D4AC70D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F2455"/>
    <w:multiLevelType w:val="hybridMultilevel"/>
    <w:tmpl w:val="A540FFC6"/>
    <w:lvl w:ilvl="0" w:tplc="CEE47B7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4E2227"/>
    <w:multiLevelType w:val="hybridMultilevel"/>
    <w:tmpl w:val="42B45D3C"/>
    <w:lvl w:ilvl="0" w:tplc="4D702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46112"/>
    <w:multiLevelType w:val="hybridMultilevel"/>
    <w:tmpl w:val="59FCA1C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1986501A"/>
    <w:multiLevelType w:val="hybridMultilevel"/>
    <w:tmpl w:val="F2A65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606B8"/>
    <w:multiLevelType w:val="hybridMultilevel"/>
    <w:tmpl w:val="C59ECB10"/>
    <w:lvl w:ilvl="0" w:tplc="57F00DE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84CE38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B25A3"/>
    <w:multiLevelType w:val="hybridMultilevel"/>
    <w:tmpl w:val="5DD054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2A4D58"/>
    <w:multiLevelType w:val="hybridMultilevel"/>
    <w:tmpl w:val="1BD66A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233A88"/>
    <w:multiLevelType w:val="hybridMultilevel"/>
    <w:tmpl w:val="8098A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17F4C"/>
    <w:multiLevelType w:val="hybridMultilevel"/>
    <w:tmpl w:val="2D7C7ACC"/>
    <w:lvl w:ilvl="0" w:tplc="43CC787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1A6725"/>
    <w:multiLevelType w:val="hybridMultilevel"/>
    <w:tmpl w:val="0FBE4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EFC328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846E0"/>
    <w:multiLevelType w:val="hybridMultilevel"/>
    <w:tmpl w:val="5CE2C8CE"/>
    <w:lvl w:ilvl="0" w:tplc="4CDCF4F8">
      <w:start w:val="24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E3E30F0"/>
    <w:multiLevelType w:val="hybridMultilevel"/>
    <w:tmpl w:val="E15E9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B425D"/>
    <w:multiLevelType w:val="hybridMultilevel"/>
    <w:tmpl w:val="6C8CD986"/>
    <w:lvl w:ilvl="0" w:tplc="D4AC70D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D558A"/>
    <w:multiLevelType w:val="hybridMultilevel"/>
    <w:tmpl w:val="993C20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79390B"/>
    <w:multiLevelType w:val="hybridMultilevel"/>
    <w:tmpl w:val="A20AD0C2"/>
    <w:lvl w:ilvl="0" w:tplc="2690E7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F200D"/>
    <w:multiLevelType w:val="hybridMultilevel"/>
    <w:tmpl w:val="7E424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1F5D"/>
    <w:multiLevelType w:val="hybridMultilevel"/>
    <w:tmpl w:val="F5127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F059D"/>
    <w:multiLevelType w:val="hybridMultilevel"/>
    <w:tmpl w:val="B1EE78AA"/>
    <w:lvl w:ilvl="0" w:tplc="A1AAA792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b/>
        <w:bCs/>
        <w:sz w:val="24"/>
        <w:szCs w:val="24"/>
      </w:rPr>
    </w:lvl>
    <w:lvl w:ilvl="1" w:tplc="5DA0429E">
      <w:start w:val="1"/>
      <w:numFmt w:val="decimal"/>
      <w:lvlText w:val="%2."/>
      <w:lvlJc w:val="left"/>
      <w:pPr>
        <w:ind w:left="1800" w:hanging="360"/>
      </w:pPr>
      <w:rPr>
        <w:rFonts w:ascii="Arial" w:hAnsi="Arial" w:cs="Arial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40208D"/>
    <w:multiLevelType w:val="hybridMultilevel"/>
    <w:tmpl w:val="D3A85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D7A73"/>
    <w:multiLevelType w:val="hybridMultilevel"/>
    <w:tmpl w:val="D6CABB2A"/>
    <w:lvl w:ilvl="0" w:tplc="37ECA1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40EE762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564BB2"/>
    <w:multiLevelType w:val="hybridMultilevel"/>
    <w:tmpl w:val="D408B470"/>
    <w:lvl w:ilvl="0" w:tplc="D6226C8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 w:tplc="B0289F28">
      <w:start w:val="1"/>
      <w:numFmt w:val="decimal"/>
      <w:lvlText w:val="%2."/>
      <w:lvlJc w:val="left"/>
      <w:pPr>
        <w:ind w:left="180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73208"/>
    <w:multiLevelType w:val="hybridMultilevel"/>
    <w:tmpl w:val="09CE9B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B20FDF"/>
    <w:multiLevelType w:val="hybridMultilevel"/>
    <w:tmpl w:val="3AFC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9A5818"/>
    <w:multiLevelType w:val="hybridMultilevel"/>
    <w:tmpl w:val="D034F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778CF"/>
    <w:multiLevelType w:val="hybridMultilevel"/>
    <w:tmpl w:val="EDA69E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373995"/>
    <w:multiLevelType w:val="hybridMultilevel"/>
    <w:tmpl w:val="9C66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C2EC0"/>
    <w:multiLevelType w:val="hybridMultilevel"/>
    <w:tmpl w:val="64C42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347FA"/>
    <w:multiLevelType w:val="hybridMultilevel"/>
    <w:tmpl w:val="D948410A"/>
    <w:lvl w:ilvl="0" w:tplc="B254E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04CC3"/>
    <w:multiLevelType w:val="hybridMultilevel"/>
    <w:tmpl w:val="4FE2EE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C22E4F"/>
    <w:multiLevelType w:val="hybridMultilevel"/>
    <w:tmpl w:val="4BFC74BA"/>
    <w:lvl w:ilvl="0" w:tplc="9EA2197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23086"/>
    <w:multiLevelType w:val="hybridMultilevel"/>
    <w:tmpl w:val="839EBBBC"/>
    <w:lvl w:ilvl="0" w:tplc="CEE47B7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3D4DEE"/>
    <w:multiLevelType w:val="hybridMultilevel"/>
    <w:tmpl w:val="5C048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2615F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C4704"/>
    <w:multiLevelType w:val="hybridMultilevel"/>
    <w:tmpl w:val="56B49354"/>
    <w:lvl w:ilvl="0" w:tplc="9B3A94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8230091C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5248AB"/>
    <w:multiLevelType w:val="hybridMultilevel"/>
    <w:tmpl w:val="FDBA4A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E350D8"/>
    <w:multiLevelType w:val="hybridMultilevel"/>
    <w:tmpl w:val="4B52F5CE"/>
    <w:lvl w:ilvl="0" w:tplc="CEFC32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67823"/>
    <w:multiLevelType w:val="hybridMultilevel"/>
    <w:tmpl w:val="81FC41A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14288852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811E6"/>
    <w:multiLevelType w:val="hybridMultilevel"/>
    <w:tmpl w:val="98A22114"/>
    <w:lvl w:ilvl="0" w:tplc="CEE47B7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58B3548"/>
    <w:multiLevelType w:val="hybridMultilevel"/>
    <w:tmpl w:val="75024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538C3"/>
    <w:multiLevelType w:val="hybridMultilevel"/>
    <w:tmpl w:val="22F2E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A7C2B"/>
    <w:multiLevelType w:val="hybridMultilevel"/>
    <w:tmpl w:val="4C26C6A2"/>
    <w:lvl w:ilvl="0" w:tplc="C048273C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FC87575"/>
    <w:multiLevelType w:val="hybridMultilevel"/>
    <w:tmpl w:val="D1FE8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95541">
    <w:abstractNumId w:val="41"/>
  </w:num>
  <w:num w:numId="2" w16cid:durableId="272130193">
    <w:abstractNumId w:val="28"/>
  </w:num>
  <w:num w:numId="3" w16cid:durableId="730735639">
    <w:abstractNumId w:val="22"/>
  </w:num>
  <w:num w:numId="4" w16cid:durableId="1993947907">
    <w:abstractNumId w:val="4"/>
  </w:num>
  <w:num w:numId="5" w16cid:durableId="1822454619">
    <w:abstractNumId w:val="8"/>
  </w:num>
  <w:num w:numId="6" w16cid:durableId="1584217619">
    <w:abstractNumId w:val="21"/>
  </w:num>
  <w:num w:numId="7" w16cid:durableId="1015689837">
    <w:abstractNumId w:val="14"/>
  </w:num>
  <w:num w:numId="8" w16cid:durableId="59376023">
    <w:abstractNumId w:val="24"/>
  </w:num>
  <w:num w:numId="9" w16cid:durableId="1595213015">
    <w:abstractNumId w:val="25"/>
  </w:num>
  <w:num w:numId="10" w16cid:durableId="1575166724">
    <w:abstractNumId w:val="10"/>
  </w:num>
  <w:num w:numId="11" w16cid:durableId="996149330">
    <w:abstractNumId w:val="17"/>
  </w:num>
  <w:num w:numId="12" w16cid:durableId="1724518945">
    <w:abstractNumId w:val="40"/>
  </w:num>
  <w:num w:numId="13" w16cid:durableId="1859851432">
    <w:abstractNumId w:val="30"/>
  </w:num>
  <w:num w:numId="14" w16cid:durableId="452867254">
    <w:abstractNumId w:val="34"/>
  </w:num>
  <w:num w:numId="15" w16cid:durableId="1585608936">
    <w:abstractNumId w:val="6"/>
  </w:num>
  <w:num w:numId="16" w16cid:durableId="1923487290">
    <w:abstractNumId w:val="15"/>
  </w:num>
  <w:num w:numId="17" w16cid:durableId="522403511">
    <w:abstractNumId w:val="2"/>
  </w:num>
  <w:num w:numId="18" w16cid:durableId="1670450007">
    <w:abstractNumId w:val="31"/>
  </w:num>
  <w:num w:numId="19" w16cid:durableId="1654336420">
    <w:abstractNumId w:val="32"/>
  </w:num>
  <w:num w:numId="20" w16cid:durableId="1423380034">
    <w:abstractNumId w:val="7"/>
  </w:num>
  <w:num w:numId="21" w16cid:durableId="1629697520">
    <w:abstractNumId w:val="27"/>
  </w:num>
  <w:num w:numId="22" w16cid:durableId="200746743">
    <w:abstractNumId w:val="16"/>
  </w:num>
  <w:num w:numId="23" w16cid:durableId="817457787">
    <w:abstractNumId w:val="18"/>
  </w:num>
  <w:num w:numId="24" w16cid:durableId="981277657">
    <w:abstractNumId w:val="9"/>
  </w:num>
  <w:num w:numId="25" w16cid:durableId="1275140540">
    <w:abstractNumId w:val="12"/>
  </w:num>
  <w:num w:numId="26" w16cid:durableId="1084883910">
    <w:abstractNumId w:val="0"/>
  </w:num>
  <w:num w:numId="27" w16cid:durableId="705064465">
    <w:abstractNumId w:val="37"/>
  </w:num>
  <w:num w:numId="28" w16cid:durableId="533422974">
    <w:abstractNumId w:val="35"/>
  </w:num>
  <w:num w:numId="29" w16cid:durableId="1249922845">
    <w:abstractNumId w:val="13"/>
  </w:num>
  <w:num w:numId="30" w16cid:durableId="244850706">
    <w:abstractNumId w:val="5"/>
  </w:num>
  <w:num w:numId="31" w16cid:durableId="1596136443">
    <w:abstractNumId w:val="36"/>
  </w:num>
  <w:num w:numId="32" w16cid:durableId="310135323">
    <w:abstractNumId w:val="33"/>
  </w:num>
  <w:num w:numId="33" w16cid:durableId="1757089084">
    <w:abstractNumId w:val="42"/>
  </w:num>
  <w:num w:numId="34" w16cid:durableId="2135512330">
    <w:abstractNumId w:val="39"/>
  </w:num>
  <w:num w:numId="35" w16cid:durableId="1579050787">
    <w:abstractNumId w:val="3"/>
  </w:num>
  <w:num w:numId="36" w16cid:durableId="852380526">
    <w:abstractNumId w:val="11"/>
  </w:num>
  <w:num w:numId="37" w16cid:durableId="652566856">
    <w:abstractNumId w:val="29"/>
  </w:num>
  <w:num w:numId="38" w16cid:durableId="1872377347">
    <w:abstractNumId w:val="26"/>
  </w:num>
  <w:num w:numId="39" w16cid:durableId="378212884">
    <w:abstractNumId w:val="19"/>
  </w:num>
  <w:num w:numId="40" w16cid:durableId="91972243">
    <w:abstractNumId w:val="43"/>
  </w:num>
  <w:num w:numId="41" w16cid:durableId="869995234">
    <w:abstractNumId w:val="1"/>
  </w:num>
  <w:num w:numId="42" w16cid:durableId="452133286">
    <w:abstractNumId w:val="38"/>
  </w:num>
  <w:num w:numId="43" w16cid:durableId="1847598509">
    <w:abstractNumId w:val="20"/>
  </w:num>
  <w:num w:numId="44" w16cid:durableId="13659028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8C7"/>
    <w:rsid w:val="00023A76"/>
    <w:rsid w:val="00031063"/>
    <w:rsid w:val="000337DE"/>
    <w:rsid w:val="00040151"/>
    <w:rsid w:val="000453BD"/>
    <w:rsid w:val="00054308"/>
    <w:rsid w:val="000569EF"/>
    <w:rsid w:val="00062E8C"/>
    <w:rsid w:val="000644DE"/>
    <w:rsid w:val="0007126A"/>
    <w:rsid w:val="00075C57"/>
    <w:rsid w:val="0008674F"/>
    <w:rsid w:val="000976C7"/>
    <w:rsid w:val="000A5589"/>
    <w:rsid w:val="000A6942"/>
    <w:rsid w:val="000A70F9"/>
    <w:rsid w:val="000B4D03"/>
    <w:rsid w:val="000B69EA"/>
    <w:rsid w:val="000C206D"/>
    <w:rsid w:val="000C62D9"/>
    <w:rsid w:val="000D329D"/>
    <w:rsid w:val="000F60A6"/>
    <w:rsid w:val="000F61F3"/>
    <w:rsid w:val="00124304"/>
    <w:rsid w:val="001345C1"/>
    <w:rsid w:val="001419B8"/>
    <w:rsid w:val="00142502"/>
    <w:rsid w:val="00147AAB"/>
    <w:rsid w:val="00154B96"/>
    <w:rsid w:val="0016404A"/>
    <w:rsid w:val="00172F15"/>
    <w:rsid w:val="001747E0"/>
    <w:rsid w:val="001817F2"/>
    <w:rsid w:val="001856F5"/>
    <w:rsid w:val="001858C6"/>
    <w:rsid w:val="00185B5E"/>
    <w:rsid w:val="00186594"/>
    <w:rsid w:val="001A54CE"/>
    <w:rsid w:val="001B5FA5"/>
    <w:rsid w:val="001C33EF"/>
    <w:rsid w:val="001C494C"/>
    <w:rsid w:val="001D5A1F"/>
    <w:rsid w:val="001E0177"/>
    <w:rsid w:val="001E7977"/>
    <w:rsid w:val="001F2213"/>
    <w:rsid w:val="002031CB"/>
    <w:rsid w:val="00211EBD"/>
    <w:rsid w:val="00232352"/>
    <w:rsid w:val="002363DB"/>
    <w:rsid w:val="00236BA6"/>
    <w:rsid w:val="00240D56"/>
    <w:rsid w:val="002411EF"/>
    <w:rsid w:val="002507F3"/>
    <w:rsid w:val="00255DA0"/>
    <w:rsid w:val="002654EC"/>
    <w:rsid w:val="00265584"/>
    <w:rsid w:val="00271042"/>
    <w:rsid w:val="00280682"/>
    <w:rsid w:val="0028313D"/>
    <w:rsid w:val="00291FEE"/>
    <w:rsid w:val="002A4E18"/>
    <w:rsid w:val="002A5A28"/>
    <w:rsid w:val="002B0FA8"/>
    <w:rsid w:val="002B2940"/>
    <w:rsid w:val="002B45DB"/>
    <w:rsid w:val="002E40AD"/>
    <w:rsid w:val="00325E89"/>
    <w:rsid w:val="003263E8"/>
    <w:rsid w:val="0032706E"/>
    <w:rsid w:val="00332CF3"/>
    <w:rsid w:val="00332F6C"/>
    <w:rsid w:val="0033559B"/>
    <w:rsid w:val="00347B09"/>
    <w:rsid w:val="003622C5"/>
    <w:rsid w:val="00385724"/>
    <w:rsid w:val="00390D87"/>
    <w:rsid w:val="003951D2"/>
    <w:rsid w:val="003A0628"/>
    <w:rsid w:val="003A39AE"/>
    <w:rsid w:val="003B0ABD"/>
    <w:rsid w:val="003B5234"/>
    <w:rsid w:val="003C1135"/>
    <w:rsid w:val="003C3EBB"/>
    <w:rsid w:val="003D2AFE"/>
    <w:rsid w:val="003D60BD"/>
    <w:rsid w:val="003E7D47"/>
    <w:rsid w:val="003F24F6"/>
    <w:rsid w:val="003F2787"/>
    <w:rsid w:val="003F2AD8"/>
    <w:rsid w:val="003F53C0"/>
    <w:rsid w:val="00405EAD"/>
    <w:rsid w:val="00415A0F"/>
    <w:rsid w:val="00416CC1"/>
    <w:rsid w:val="00427C51"/>
    <w:rsid w:val="004325E1"/>
    <w:rsid w:val="004333E4"/>
    <w:rsid w:val="004375FB"/>
    <w:rsid w:val="00437936"/>
    <w:rsid w:val="0046183B"/>
    <w:rsid w:val="00465944"/>
    <w:rsid w:val="004771CE"/>
    <w:rsid w:val="00483E2D"/>
    <w:rsid w:val="00484B68"/>
    <w:rsid w:val="004904D7"/>
    <w:rsid w:val="004943F2"/>
    <w:rsid w:val="00496A4A"/>
    <w:rsid w:val="004A1E40"/>
    <w:rsid w:val="004A4344"/>
    <w:rsid w:val="004A459E"/>
    <w:rsid w:val="004A5E59"/>
    <w:rsid w:val="004B07B9"/>
    <w:rsid w:val="004B2E13"/>
    <w:rsid w:val="004C0366"/>
    <w:rsid w:val="004C3237"/>
    <w:rsid w:val="004C7AB2"/>
    <w:rsid w:val="004D5637"/>
    <w:rsid w:val="004E1B15"/>
    <w:rsid w:val="004E3B86"/>
    <w:rsid w:val="004F1116"/>
    <w:rsid w:val="004F6857"/>
    <w:rsid w:val="00513C1B"/>
    <w:rsid w:val="00521F9D"/>
    <w:rsid w:val="00522169"/>
    <w:rsid w:val="00523733"/>
    <w:rsid w:val="00525147"/>
    <w:rsid w:val="00526DAB"/>
    <w:rsid w:val="0053232F"/>
    <w:rsid w:val="00540D29"/>
    <w:rsid w:val="00543253"/>
    <w:rsid w:val="00554517"/>
    <w:rsid w:val="00564849"/>
    <w:rsid w:val="00571D39"/>
    <w:rsid w:val="005818FF"/>
    <w:rsid w:val="00585BBF"/>
    <w:rsid w:val="00595F6B"/>
    <w:rsid w:val="00596A2A"/>
    <w:rsid w:val="005C64DD"/>
    <w:rsid w:val="005D34FB"/>
    <w:rsid w:val="005F0F0A"/>
    <w:rsid w:val="006134BF"/>
    <w:rsid w:val="00620014"/>
    <w:rsid w:val="00626CFB"/>
    <w:rsid w:val="0064549E"/>
    <w:rsid w:val="00655CBB"/>
    <w:rsid w:val="00662931"/>
    <w:rsid w:val="00664665"/>
    <w:rsid w:val="0067115B"/>
    <w:rsid w:val="00671850"/>
    <w:rsid w:val="00676159"/>
    <w:rsid w:val="006916EA"/>
    <w:rsid w:val="00692190"/>
    <w:rsid w:val="00696C89"/>
    <w:rsid w:val="00697A6A"/>
    <w:rsid w:val="006C5454"/>
    <w:rsid w:val="006D3A6F"/>
    <w:rsid w:val="006D41D2"/>
    <w:rsid w:val="006E09BB"/>
    <w:rsid w:val="006F35DB"/>
    <w:rsid w:val="006F6A58"/>
    <w:rsid w:val="007005F8"/>
    <w:rsid w:val="007118C7"/>
    <w:rsid w:val="0072093B"/>
    <w:rsid w:val="0073309B"/>
    <w:rsid w:val="00744179"/>
    <w:rsid w:val="007539D1"/>
    <w:rsid w:val="00781D34"/>
    <w:rsid w:val="007943D3"/>
    <w:rsid w:val="007A13E0"/>
    <w:rsid w:val="007A7C1D"/>
    <w:rsid w:val="007B29CA"/>
    <w:rsid w:val="007B752C"/>
    <w:rsid w:val="007C0A50"/>
    <w:rsid w:val="007C1D07"/>
    <w:rsid w:val="007C4572"/>
    <w:rsid w:val="007D2093"/>
    <w:rsid w:val="007E5F48"/>
    <w:rsid w:val="00800655"/>
    <w:rsid w:val="008049CB"/>
    <w:rsid w:val="008057E8"/>
    <w:rsid w:val="00817492"/>
    <w:rsid w:val="008576CB"/>
    <w:rsid w:val="00865C86"/>
    <w:rsid w:val="0086609C"/>
    <w:rsid w:val="00883999"/>
    <w:rsid w:val="00887C95"/>
    <w:rsid w:val="0089765A"/>
    <w:rsid w:val="008977B9"/>
    <w:rsid w:val="008A2F16"/>
    <w:rsid w:val="008B15B0"/>
    <w:rsid w:val="008B5D51"/>
    <w:rsid w:val="008E4019"/>
    <w:rsid w:val="008E5CB0"/>
    <w:rsid w:val="008E7EAE"/>
    <w:rsid w:val="008F0652"/>
    <w:rsid w:val="009000B6"/>
    <w:rsid w:val="00902B77"/>
    <w:rsid w:val="00903F4A"/>
    <w:rsid w:val="00924020"/>
    <w:rsid w:val="009329D4"/>
    <w:rsid w:val="009354EB"/>
    <w:rsid w:val="00941E1A"/>
    <w:rsid w:val="009517A1"/>
    <w:rsid w:val="00954BF7"/>
    <w:rsid w:val="00970317"/>
    <w:rsid w:val="0097088C"/>
    <w:rsid w:val="00974551"/>
    <w:rsid w:val="009758D8"/>
    <w:rsid w:val="00983322"/>
    <w:rsid w:val="00983799"/>
    <w:rsid w:val="00993870"/>
    <w:rsid w:val="00994FBB"/>
    <w:rsid w:val="009A00D5"/>
    <w:rsid w:val="009A5DDA"/>
    <w:rsid w:val="009B455F"/>
    <w:rsid w:val="009C106C"/>
    <w:rsid w:val="009C20D7"/>
    <w:rsid w:val="009C4557"/>
    <w:rsid w:val="009C5AFB"/>
    <w:rsid w:val="009D0092"/>
    <w:rsid w:val="009D2A4B"/>
    <w:rsid w:val="009D344A"/>
    <w:rsid w:val="009E59F7"/>
    <w:rsid w:val="009E6D6D"/>
    <w:rsid w:val="00A06A19"/>
    <w:rsid w:val="00A07ED9"/>
    <w:rsid w:val="00A319D1"/>
    <w:rsid w:val="00A33764"/>
    <w:rsid w:val="00A47BF5"/>
    <w:rsid w:val="00A50ED9"/>
    <w:rsid w:val="00A56D47"/>
    <w:rsid w:val="00A607F1"/>
    <w:rsid w:val="00A67B00"/>
    <w:rsid w:val="00A87336"/>
    <w:rsid w:val="00A91DF0"/>
    <w:rsid w:val="00A92C21"/>
    <w:rsid w:val="00A93009"/>
    <w:rsid w:val="00A966DA"/>
    <w:rsid w:val="00AA0ADC"/>
    <w:rsid w:val="00AB1292"/>
    <w:rsid w:val="00AB1330"/>
    <w:rsid w:val="00AC013D"/>
    <w:rsid w:val="00AC57CE"/>
    <w:rsid w:val="00AD0331"/>
    <w:rsid w:val="00AE3925"/>
    <w:rsid w:val="00AF2AE4"/>
    <w:rsid w:val="00B01752"/>
    <w:rsid w:val="00B10797"/>
    <w:rsid w:val="00B15069"/>
    <w:rsid w:val="00B32BD7"/>
    <w:rsid w:val="00B334A8"/>
    <w:rsid w:val="00B359A2"/>
    <w:rsid w:val="00B37843"/>
    <w:rsid w:val="00B44257"/>
    <w:rsid w:val="00B44F9B"/>
    <w:rsid w:val="00B47D46"/>
    <w:rsid w:val="00B5452C"/>
    <w:rsid w:val="00B65C75"/>
    <w:rsid w:val="00B75C7D"/>
    <w:rsid w:val="00B760A8"/>
    <w:rsid w:val="00B77FC1"/>
    <w:rsid w:val="00B855F0"/>
    <w:rsid w:val="00B950DC"/>
    <w:rsid w:val="00BA11F1"/>
    <w:rsid w:val="00BA59C4"/>
    <w:rsid w:val="00BB520D"/>
    <w:rsid w:val="00BC1303"/>
    <w:rsid w:val="00BD606A"/>
    <w:rsid w:val="00C06802"/>
    <w:rsid w:val="00C10B40"/>
    <w:rsid w:val="00C116B5"/>
    <w:rsid w:val="00C243E5"/>
    <w:rsid w:val="00C25406"/>
    <w:rsid w:val="00C2758E"/>
    <w:rsid w:val="00C31705"/>
    <w:rsid w:val="00C33CF6"/>
    <w:rsid w:val="00C37BC0"/>
    <w:rsid w:val="00C41F6E"/>
    <w:rsid w:val="00C53AC0"/>
    <w:rsid w:val="00C57807"/>
    <w:rsid w:val="00C6062F"/>
    <w:rsid w:val="00C64B0A"/>
    <w:rsid w:val="00C65310"/>
    <w:rsid w:val="00C66874"/>
    <w:rsid w:val="00C726D0"/>
    <w:rsid w:val="00C752CA"/>
    <w:rsid w:val="00C82490"/>
    <w:rsid w:val="00C87056"/>
    <w:rsid w:val="00C917BF"/>
    <w:rsid w:val="00C91D5B"/>
    <w:rsid w:val="00C9486D"/>
    <w:rsid w:val="00C9736A"/>
    <w:rsid w:val="00CA401E"/>
    <w:rsid w:val="00CA73D6"/>
    <w:rsid w:val="00CB16E8"/>
    <w:rsid w:val="00CB2D01"/>
    <w:rsid w:val="00CC7990"/>
    <w:rsid w:val="00CD3785"/>
    <w:rsid w:val="00CE01CD"/>
    <w:rsid w:val="00CE250E"/>
    <w:rsid w:val="00CF5516"/>
    <w:rsid w:val="00D1394C"/>
    <w:rsid w:val="00D16F0E"/>
    <w:rsid w:val="00D25E9B"/>
    <w:rsid w:val="00D331A2"/>
    <w:rsid w:val="00D46160"/>
    <w:rsid w:val="00D51AC8"/>
    <w:rsid w:val="00D52475"/>
    <w:rsid w:val="00D528FD"/>
    <w:rsid w:val="00D549B0"/>
    <w:rsid w:val="00D65D5E"/>
    <w:rsid w:val="00D67C74"/>
    <w:rsid w:val="00D7441A"/>
    <w:rsid w:val="00D74E38"/>
    <w:rsid w:val="00D92A72"/>
    <w:rsid w:val="00D941FF"/>
    <w:rsid w:val="00DB219D"/>
    <w:rsid w:val="00DB7F59"/>
    <w:rsid w:val="00DC599E"/>
    <w:rsid w:val="00DC73FA"/>
    <w:rsid w:val="00DE0E4A"/>
    <w:rsid w:val="00DE286B"/>
    <w:rsid w:val="00E05B57"/>
    <w:rsid w:val="00E215E2"/>
    <w:rsid w:val="00E2388E"/>
    <w:rsid w:val="00E275B6"/>
    <w:rsid w:val="00E54553"/>
    <w:rsid w:val="00E76BCC"/>
    <w:rsid w:val="00EA3B21"/>
    <w:rsid w:val="00EA621B"/>
    <w:rsid w:val="00EC41FF"/>
    <w:rsid w:val="00EC69EA"/>
    <w:rsid w:val="00EE16E9"/>
    <w:rsid w:val="00EE39EE"/>
    <w:rsid w:val="00EE477B"/>
    <w:rsid w:val="00EE4C96"/>
    <w:rsid w:val="00EF28EE"/>
    <w:rsid w:val="00EF4857"/>
    <w:rsid w:val="00F020E5"/>
    <w:rsid w:val="00F0314F"/>
    <w:rsid w:val="00F03F5E"/>
    <w:rsid w:val="00F22692"/>
    <w:rsid w:val="00F22D82"/>
    <w:rsid w:val="00F23419"/>
    <w:rsid w:val="00F25E1C"/>
    <w:rsid w:val="00F320DF"/>
    <w:rsid w:val="00F327D0"/>
    <w:rsid w:val="00F34AA2"/>
    <w:rsid w:val="00F360E4"/>
    <w:rsid w:val="00F45FBE"/>
    <w:rsid w:val="00F528BE"/>
    <w:rsid w:val="00F662A7"/>
    <w:rsid w:val="00F716AC"/>
    <w:rsid w:val="00F83D1C"/>
    <w:rsid w:val="00F845CC"/>
    <w:rsid w:val="00F95A98"/>
    <w:rsid w:val="00FC13B9"/>
    <w:rsid w:val="00FC14B1"/>
    <w:rsid w:val="00FD625F"/>
    <w:rsid w:val="00FD7A08"/>
    <w:rsid w:val="00FE2CBF"/>
    <w:rsid w:val="00FF1190"/>
    <w:rsid w:val="00FF4CAC"/>
    <w:rsid w:val="00FF62B3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38EBBF"/>
  <w15:chartTrackingRefBased/>
  <w15:docId w15:val="{6F7C8356-850A-4C4F-A4FD-2E2A7693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322"/>
    <w:pPr>
      <w:widowControl w:val="0"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8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33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16A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5A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1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9B8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41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9B8"/>
    <w:rPr>
      <w:rFonts w:asciiTheme="minorHAnsi" w:eastAsiaTheme="minorHAnsi" w:hAnsiTheme="minorHAnsi" w:cstheme="minorBidi"/>
      <w:sz w:val="22"/>
      <w:szCs w:val="22"/>
    </w:rPr>
  </w:style>
  <w:style w:type="character" w:styleId="PageNumber">
    <w:name w:val="page number"/>
    <w:basedOn w:val="DefaultParagraphFont"/>
    <w:rsid w:val="001419B8"/>
  </w:style>
  <w:style w:type="paragraph" w:styleId="BalloonText">
    <w:name w:val="Balloon Text"/>
    <w:basedOn w:val="Normal"/>
    <w:link w:val="BalloonTextChar"/>
    <w:uiPriority w:val="99"/>
    <w:semiHidden/>
    <w:unhideWhenUsed/>
    <w:rsid w:val="00147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AAB"/>
    <w:rPr>
      <w:rFonts w:ascii="Segoe UI" w:eastAsiaTheme="minorHAns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7A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A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AAB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AAB"/>
    <w:rPr>
      <w:rFonts w:asciiTheme="minorHAnsi" w:eastAsiaTheme="minorHAnsi" w:hAnsiTheme="minorHAnsi" w:cstheme="minorBidi"/>
      <w:b/>
      <w:bCs/>
    </w:rPr>
  </w:style>
  <w:style w:type="paragraph" w:styleId="NoSpacing">
    <w:name w:val="No Spacing"/>
    <w:uiPriority w:val="1"/>
    <w:qFormat/>
    <w:rsid w:val="00291FEE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CA73D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118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4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id%20Teams\Training%20Materials\Master%20T%20&amp;%20C%20Attachments\Master%20Docs%20-%20Attachment%20A%20-%20Special%20Terms%20and%20Conditions\_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A5C87-68FE-439C-90D6-7639D2BDC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_Blank</Template>
  <TotalTime>394</TotalTime>
  <Pages>3</Pages>
  <Words>683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Arielle Bibbins</dc:creator>
  <cp:keywords/>
  <dc:description/>
  <cp:lastModifiedBy>Arielle Bibbins</cp:lastModifiedBy>
  <cp:revision>7</cp:revision>
  <cp:lastPrinted>2026-08-11T11:45:00Z</cp:lastPrinted>
  <dcterms:created xsi:type="dcterms:W3CDTF">2026-08-03T16:12:00Z</dcterms:created>
  <dcterms:modified xsi:type="dcterms:W3CDTF">2026-08-11T16:17:00Z</dcterms:modified>
</cp:coreProperties>
</file>