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1DC2" w14:textId="510AB569" w:rsidR="00F05113" w:rsidRPr="001D4D5E" w:rsidRDefault="00F05113" w:rsidP="00F05113">
      <w:pPr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**If bidding other than specified, please provide manufacturer’s specs for “or equal” items. **</w:t>
      </w:r>
    </w:p>
    <w:p w14:paraId="109857F5" w14:textId="77777777" w:rsidR="00F05113" w:rsidRPr="001D4D5E" w:rsidRDefault="00F05113" w:rsidP="00FF109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3537245" w14:textId="22CC3EF7" w:rsidR="00FF1096" w:rsidRPr="001D4D5E" w:rsidRDefault="00FF1096" w:rsidP="00FF1096">
      <w:pPr>
        <w:pStyle w:val="NoSpacing"/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Scope of Work:</w:t>
      </w:r>
    </w:p>
    <w:p w14:paraId="7353A505" w14:textId="67ABCC50" w:rsidR="00FF1096" w:rsidRPr="001D4D5E" w:rsidRDefault="00FF1096" w:rsidP="00FF1096">
      <w:pPr>
        <w:pStyle w:val="NoSpacing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 xml:space="preserve">The Contractor </w:t>
      </w:r>
      <w:r w:rsidR="00CE1C3C" w:rsidRPr="001D4D5E">
        <w:rPr>
          <w:rFonts w:ascii="Arial" w:hAnsi="Arial" w:cs="Arial"/>
          <w:sz w:val="24"/>
          <w:szCs w:val="24"/>
        </w:rPr>
        <w:t xml:space="preserve">shall furnish all labor, materials, equipment, tools, supervision, and services necessary to </w:t>
      </w:r>
      <w:r w:rsidR="001D4D5E" w:rsidRPr="001D4D5E">
        <w:rPr>
          <w:rFonts w:ascii="Arial" w:hAnsi="Arial" w:cs="Arial"/>
          <w:sz w:val="24"/>
          <w:szCs w:val="24"/>
        </w:rPr>
        <w:t>remove</w:t>
      </w:r>
      <w:r w:rsidR="001D4D5E" w:rsidRPr="001D4D5E">
        <w:rPr>
          <w:rFonts w:ascii="Arial" w:hAnsi="Arial" w:cs="Arial"/>
          <w:spacing w:val="-10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z w:val="24"/>
          <w:szCs w:val="24"/>
        </w:rPr>
        <w:t>and</w:t>
      </w:r>
      <w:r w:rsidR="001D4D5E" w:rsidRPr="001D4D5E">
        <w:rPr>
          <w:rFonts w:ascii="Arial" w:hAnsi="Arial" w:cs="Arial"/>
          <w:spacing w:val="-16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z w:val="24"/>
          <w:szCs w:val="24"/>
        </w:rPr>
        <w:t>replace</w:t>
      </w:r>
      <w:r w:rsidR="001D4D5E" w:rsidRPr="001D4D5E">
        <w:rPr>
          <w:rFonts w:ascii="Arial" w:hAnsi="Arial" w:cs="Arial"/>
          <w:spacing w:val="-3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z w:val="24"/>
          <w:szCs w:val="24"/>
        </w:rPr>
        <w:t>approximately</w:t>
      </w:r>
      <w:r w:rsidR="001D4D5E" w:rsidRPr="001D4D5E">
        <w:rPr>
          <w:rFonts w:ascii="Arial" w:hAnsi="Arial" w:cs="Arial"/>
          <w:spacing w:val="5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z w:val="24"/>
          <w:szCs w:val="24"/>
        </w:rPr>
        <w:t>6,000</w:t>
      </w:r>
      <w:r w:rsidR="001D4D5E" w:rsidRPr="001D4D5E">
        <w:rPr>
          <w:rFonts w:ascii="Arial" w:hAnsi="Arial" w:cs="Arial"/>
          <w:spacing w:val="-20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z w:val="24"/>
          <w:szCs w:val="24"/>
        </w:rPr>
        <w:t>sq.</w:t>
      </w:r>
      <w:r w:rsidR="001D4D5E" w:rsidRPr="001D4D5E">
        <w:rPr>
          <w:rFonts w:ascii="Arial" w:hAnsi="Arial" w:cs="Arial"/>
          <w:spacing w:val="-14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z w:val="24"/>
          <w:szCs w:val="24"/>
        </w:rPr>
        <w:t>ft.</w:t>
      </w:r>
      <w:r w:rsidR="001D4D5E" w:rsidRPr="001D4D5E">
        <w:rPr>
          <w:rFonts w:ascii="Arial" w:hAnsi="Arial" w:cs="Arial"/>
          <w:spacing w:val="8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z w:val="24"/>
          <w:szCs w:val="24"/>
        </w:rPr>
        <w:t>of</w:t>
      </w:r>
      <w:r w:rsidR="001D4D5E" w:rsidRPr="001D4D5E">
        <w:rPr>
          <w:rFonts w:ascii="Arial" w:hAnsi="Arial" w:cs="Arial"/>
          <w:spacing w:val="2"/>
          <w:sz w:val="24"/>
          <w:szCs w:val="24"/>
        </w:rPr>
        <w:t xml:space="preserve"> </w:t>
      </w:r>
      <w:r w:rsidR="001D4D5E" w:rsidRPr="001D4D5E">
        <w:rPr>
          <w:rFonts w:ascii="Arial" w:hAnsi="Arial" w:cs="Arial"/>
          <w:spacing w:val="-2"/>
          <w:sz w:val="24"/>
          <w:szCs w:val="24"/>
        </w:rPr>
        <w:t>roofing</w:t>
      </w:r>
      <w:r w:rsidR="001D4D5E" w:rsidRPr="001D4D5E">
        <w:rPr>
          <w:rFonts w:ascii="Arial" w:hAnsi="Arial" w:cs="Arial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fo</w:t>
      </w:r>
      <w:r w:rsidR="006D3131" w:rsidRPr="001D4D5E">
        <w:rPr>
          <w:rFonts w:ascii="Arial" w:hAnsi="Arial" w:cs="Arial"/>
          <w:sz w:val="24"/>
          <w:szCs w:val="24"/>
        </w:rPr>
        <w:t xml:space="preserve">r the Department of </w:t>
      </w:r>
      <w:r w:rsidR="001D4D5E" w:rsidRPr="001D4D5E">
        <w:rPr>
          <w:rFonts w:ascii="Arial" w:hAnsi="Arial" w:cs="Arial"/>
          <w:sz w:val="24"/>
          <w:szCs w:val="24"/>
        </w:rPr>
        <w:t xml:space="preserve">Health </w:t>
      </w:r>
      <w:r w:rsidRPr="001D4D5E">
        <w:rPr>
          <w:rFonts w:ascii="Arial" w:hAnsi="Arial" w:cs="Arial"/>
          <w:sz w:val="24"/>
          <w:szCs w:val="24"/>
        </w:rPr>
        <w:t>(</w:t>
      </w:r>
      <w:r w:rsidR="001D4D5E" w:rsidRPr="001D4D5E">
        <w:rPr>
          <w:rFonts w:ascii="Arial" w:hAnsi="Arial" w:cs="Arial"/>
          <w:sz w:val="24"/>
          <w:szCs w:val="24"/>
        </w:rPr>
        <w:t>LDH</w:t>
      </w:r>
      <w:r w:rsidRPr="001D4D5E">
        <w:rPr>
          <w:rFonts w:ascii="Arial" w:hAnsi="Arial" w:cs="Arial"/>
          <w:sz w:val="24"/>
          <w:szCs w:val="24"/>
        </w:rPr>
        <w:t>).</w:t>
      </w:r>
    </w:p>
    <w:p w14:paraId="6AEE967E" w14:textId="77777777" w:rsidR="00FF1096" w:rsidRPr="001D4D5E" w:rsidRDefault="00FF1096" w:rsidP="00FF1096">
      <w:pPr>
        <w:pStyle w:val="NoSpacing"/>
        <w:rPr>
          <w:rFonts w:ascii="Arial" w:hAnsi="Arial" w:cs="Arial"/>
          <w:sz w:val="24"/>
          <w:szCs w:val="24"/>
        </w:rPr>
      </w:pPr>
    </w:p>
    <w:p w14:paraId="3DC990F6" w14:textId="771BFE7E" w:rsidR="00A94EE1" w:rsidRPr="001D4D5E" w:rsidRDefault="00A94EE1" w:rsidP="00FF109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D4D5E">
        <w:rPr>
          <w:rFonts w:ascii="Arial" w:hAnsi="Arial" w:cs="Arial"/>
          <w:b/>
          <w:bCs/>
          <w:sz w:val="24"/>
          <w:szCs w:val="24"/>
        </w:rPr>
        <w:t>Location:</w:t>
      </w:r>
    </w:p>
    <w:p w14:paraId="0F3D792E" w14:textId="4C162378" w:rsidR="001D4D5E" w:rsidRPr="001D4D5E" w:rsidRDefault="001D4D5E" w:rsidP="001D4D5E">
      <w:pPr>
        <w:pStyle w:val="NoSpacing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Pinecrest Supports and Service Center</w:t>
      </w:r>
    </w:p>
    <w:p w14:paraId="3A8B029C" w14:textId="77777777" w:rsidR="001D4D5E" w:rsidRPr="001D4D5E" w:rsidRDefault="001D4D5E" w:rsidP="001D4D5E">
      <w:pPr>
        <w:pStyle w:val="NoSpacing"/>
        <w:rPr>
          <w:rFonts w:ascii="Arial" w:hAnsi="Arial" w:cs="Arial"/>
          <w:spacing w:val="-13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884</w:t>
      </w:r>
      <w:r w:rsidRPr="001D4D5E">
        <w:rPr>
          <w:rFonts w:ascii="Arial" w:hAnsi="Arial" w:cs="Arial"/>
          <w:spacing w:val="-26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Pinecrest</w:t>
      </w:r>
      <w:r w:rsidRPr="001D4D5E">
        <w:rPr>
          <w:rFonts w:ascii="Arial" w:hAnsi="Arial" w:cs="Arial"/>
          <w:spacing w:val="-2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Dr.</w:t>
      </w:r>
      <w:r w:rsidRPr="001D4D5E">
        <w:rPr>
          <w:rFonts w:ascii="Arial" w:hAnsi="Arial" w:cs="Arial"/>
          <w:spacing w:val="-13"/>
          <w:sz w:val="24"/>
          <w:szCs w:val="24"/>
        </w:rPr>
        <w:t xml:space="preserve"> </w:t>
      </w:r>
    </w:p>
    <w:p w14:paraId="445E8F36" w14:textId="3EA5E9C2" w:rsidR="001D4D5E" w:rsidRPr="001D4D5E" w:rsidRDefault="001D4D5E" w:rsidP="001D4D5E">
      <w:pPr>
        <w:pStyle w:val="NoSpacing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Pineville,</w:t>
      </w:r>
      <w:r w:rsidRPr="001D4D5E">
        <w:rPr>
          <w:rFonts w:ascii="Arial" w:hAnsi="Arial" w:cs="Arial"/>
          <w:spacing w:val="-9"/>
          <w:sz w:val="24"/>
          <w:szCs w:val="24"/>
        </w:rPr>
        <w:t xml:space="preserve"> </w:t>
      </w:r>
      <w:r w:rsidR="00694316">
        <w:rPr>
          <w:rFonts w:ascii="Arial" w:hAnsi="Arial" w:cs="Arial"/>
          <w:sz w:val="24"/>
          <w:szCs w:val="24"/>
        </w:rPr>
        <w:t>LA</w:t>
      </w:r>
      <w:r w:rsidRPr="001D4D5E">
        <w:rPr>
          <w:rFonts w:ascii="Arial" w:hAnsi="Arial" w:cs="Arial"/>
          <w:sz w:val="24"/>
          <w:szCs w:val="24"/>
        </w:rPr>
        <w:t>.</w:t>
      </w:r>
      <w:r w:rsidRPr="001D4D5E">
        <w:rPr>
          <w:rFonts w:ascii="Arial" w:hAnsi="Arial" w:cs="Arial"/>
          <w:spacing w:val="-23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sz w:val="24"/>
          <w:szCs w:val="24"/>
        </w:rPr>
        <w:t>71360</w:t>
      </w:r>
    </w:p>
    <w:p w14:paraId="1C98630A" w14:textId="77777777" w:rsidR="00C57C57" w:rsidRPr="001D4D5E" w:rsidRDefault="00C57C57" w:rsidP="00FF1096">
      <w:pPr>
        <w:pStyle w:val="NoSpacing"/>
        <w:rPr>
          <w:rFonts w:ascii="Arial" w:hAnsi="Arial" w:cs="Arial"/>
          <w:sz w:val="24"/>
          <w:szCs w:val="24"/>
        </w:rPr>
      </w:pPr>
    </w:p>
    <w:p w14:paraId="5E104C58" w14:textId="7B7C72ED" w:rsidR="00FF1096" w:rsidRPr="001D4D5E" w:rsidRDefault="001D4D5E" w:rsidP="00FF1096">
      <w:pPr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LDH</w:t>
      </w:r>
      <w:r w:rsidR="00FF1096" w:rsidRPr="001D4D5E">
        <w:rPr>
          <w:rFonts w:ascii="Arial" w:hAnsi="Arial" w:cs="Arial"/>
          <w:b/>
          <w:sz w:val="24"/>
          <w:szCs w:val="24"/>
        </w:rPr>
        <w:t xml:space="preserve"> Contact:</w:t>
      </w:r>
    </w:p>
    <w:p w14:paraId="1E20ACE2" w14:textId="073EF844" w:rsidR="00FB202F" w:rsidRDefault="00FB202F" w:rsidP="00FF1096">
      <w:pPr>
        <w:pStyle w:val="NoSpacing"/>
        <w:rPr>
          <w:rFonts w:ascii="Arial" w:hAnsi="Arial" w:cs="Arial"/>
          <w:sz w:val="24"/>
          <w:szCs w:val="24"/>
        </w:rPr>
      </w:pPr>
      <w:bookmarkStart w:id="0" w:name="_Hlk236908165"/>
      <w:r w:rsidRPr="00FB202F">
        <w:rPr>
          <w:rFonts w:ascii="Arial" w:hAnsi="Arial" w:cs="Arial"/>
          <w:sz w:val="24"/>
          <w:szCs w:val="24"/>
        </w:rPr>
        <w:t>Glennen Jones</w:t>
      </w:r>
      <w:bookmarkEnd w:id="0"/>
      <w:r>
        <w:rPr>
          <w:rFonts w:ascii="Arial" w:hAnsi="Arial" w:cs="Arial"/>
          <w:sz w:val="24"/>
          <w:szCs w:val="24"/>
        </w:rPr>
        <w:t xml:space="preserve">; </w:t>
      </w:r>
      <w:hyperlink r:id="rId7" w:history="1">
        <w:r w:rsidR="005A6870" w:rsidRPr="00253FDD">
          <w:rPr>
            <w:rStyle w:val="Hyperlink"/>
            <w:rFonts w:ascii="Arial" w:hAnsi="Arial" w:cs="Arial"/>
            <w:sz w:val="24"/>
            <w:szCs w:val="24"/>
          </w:rPr>
          <w:t>Glennen.Jones@la.gov</w:t>
        </w:r>
      </w:hyperlink>
      <w:r w:rsidR="005A6870">
        <w:rPr>
          <w:rFonts w:ascii="Arial" w:hAnsi="Arial" w:cs="Arial"/>
          <w:sz w:val="24"/>
          <w:szCs w:val="24"/>
        </w:rPr>
        <w:t xml:space="preserve"> </w:t>
      </w:r>
    </w:p>
    <w:p w14:paraId="02FD9626" w14:textId="059CBA96" w:rsidR="001D4D5E" w:rsidRPr="001D4D5E" w:rsidRDefault="00FB202F" w:rsidP="00FF1096">
      <w:pPr>
        <w:pStyle w:val="NoSpacing"/>
        <w:rPr>
          <w:rFonts w:ascii="Arial" w:hAnsi="Arial" w:cs="Arial"/>
          <w:sz w:val="24"/>
          <w:szCs w:val="24"/>
        </w:rPr>
      </w:pPr>
      <w:bookmarkStart w:id="1" w:name="_Hlk236908188"/>
      <w:r w:rsidRPr="00FB202F">
        <w:rPr>
          <w:rFonts w:ascii="Arial" w:hAnsi="Arial" w:cs="Arial"/>
          <w:sz w:val="24"/>
          <w:szCs w:val="24"/>
        </w:rPr>
        <w:t>Shannon Todd Aymond</w:t>
      </w:r>
      <w:bookmarkEnd w:id="1"/>
      <w:r>
        <w:rPr>
          <w:rFonts w:ascii="Arial" w:hAnsi="Arial" w:cs="Arial"/>
          <w:sz w:val="24"/>
          <w:szCs w:val="24"/>
        </w:rPr>
        <w:t xml:space="preserve">; </w:t>
      </w:r>
      <w:hyperlink r:id="rId8" w:history="1">
        <w:r w:rsidRPr="00CF1370">
          <w:rPr>
            <w:rStyle w:val="Hyperlink"/>
            <w:rFonts w:ascii="Arial" w:hAnsi="Arial" w:cs="Arial"/>
            <w:sz w:val="24"/>
            <w:szCs w:val="24"/>
          </w:rPr>
          <w:t>Shannon.Aymond@la.gov</w:t>
        </w:r>
      </w:hyperlink>
      <w:r>
        <w:rPr>
          <w:rFonts w:ascii="Arial" w:hAnsi="Arial" w:cs="Arial"/>
          <w:sz w:val="24"/>
          <w:szCs w:val="24"/>
        </w:rPr>
        <w:t xml:space="preserve">; </w:t>
      </w:r>
      <w:bookmarkStart w:id="2" w:name="_Hlk236908196"/>
      <w:r w:rsidRPr="00FB202F">
        <w:rPr>
          <w:rFonts w:ascii="Arial" w:hAnsi="Arial" w:cs="Arial"/>
          <w:sz w:val="24"/>
          <w:szCs w:val="24"/>
        </w:rPr>
        <w:t>(318) 641-2288</w:t>
      </w:r>
      <w:bookmarkEnd w:id="2"/>
    </w:p>
    <w:p w14:paraId="27C90289" w14:textId="77777777" w:rsidR="001D4D5E" w:rsidRPr="001D4D5E" w:rsidRDefault="001D4D5E" w:rsidP="00FF1096">
      <w:pPr>
        <w:pStyle w:val="NoSpacing"/>
        <w:rPr>
          <w:rFonts w:ascii="Arial" w:hAnsi="Arial" w:cs="Arial"/>
          <w:sz w:val="24"/>
          <w:szCs w:val="24"/>
        </w:rPr>
      </w:pPr>
    </w:p>
    <w:p w14:paraId="2A2ADC69" w14:textId="17B411F9" w:rsidR="000D45AD" w:rsidRPr="001D4D5E" w:rsidRDefault="00FF1096" w:rsidP="00FF1096">
      <w:pPr>
        <w:pStyle w:val="NoSpacing"/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Specification:</w:t>
      </w:r>
    </w:p>
    <w:p w14:paraId="132916E5" w14:textId="2634A18E" w:rsidR="000D45AD" w:rsidRPr="001D4D5E" w:rsidRDefault="00336616" w:rsidP="001514D2">
      <w:pPr>
        <w:pStyle w:val="NoSpacing"/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The Contractor shall perform the following:</w:t>
      </w:r>
    </w:p>
    <w:p w14:paraId="23CC6B4B" w14:textId="77777777" w:rsidR="001D4D5E" w:rsidRPr="001D4D5E" w:rsidRDefault="001D4D5E" w:rsidP="007F057F">
      <w:pPr>
        <w:pStyle w:val="BodyText"/>
        <w:numPr>
          <w:ilvl w:val="0"/>
          <w:numId w:val="24"/>
        </w:numPr>
        <w:spacing w:before="216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Remove</w:t>
      </w:r>
      <w:r w:rsidRPr="001D4D5E">
        <w:rPr>
          <w:rFonts w:ascii="Arial" w:hAnsi="Arial" w:cs="Arial"/>
          <w:spacing w:val="6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existing</w:t>
      </w:r>
      <w:r w:rsidRPr="001D4D5E">
        <w:rPr>
          <w:rFonts w:ascii="Arial" w:hAnsi="Arial" w:cs="Arial"/>
          <w:spacing w:val="-15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roof</w:t>
      </w:r>
      <w:r w:rsidRPr="001D4D5E">
        <w:rPr>
          <w:rFonts w:ascii="Arial" w:hAnsi="Arial" w:cs="Arial"/>
          <w:spacing w:val="-2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membrane</w:t>
      </w:r>
      <w:r w:rsidRPr="001D4D5E">
        <w:rPr>
          <w:rFonts w:ascii="Arial" w:hAnsi="Arial" w:cs="Arial"/>
          <w:spacing w:val="18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and</w:t>
      </w:r>
      <w:r w:rsidRPr="001D4D5E">
        <w:rPr>
          <w:rFonts w:ascii="Arial" w:hAnsi="Arial" w:cs="Arial"/>
          <w:spacing w:val="-6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replace</w:t>
      </w:r>
      <w:r w:rsidRPr="001D4D5E">
        <w:rPr>
          <w:rFonts w:ascii="Arial" w:hAnsi="Arial" w:cs="Arial"/>
          <w:spacing w:val="12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any</w:t>
      </w:r>
      <w:r w:rsidRPr="001D4D5E">
        <w:rPr>
          <w:rFonts w:ascii="Arial" w:hAnsi="Arial" w:cs="Arial"/>
          <w:spacing w:val="-4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rotted</w:t>
      </w:r>
      <w:r w:rsidRPr="001D4D5E">
        <w:rPr>
          <w:rFonts w:ascii="Arial" w:hAnsi="Arial" w:cs="Arial"/>
          <w:spacing w:val="-15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insulation</w:t>
      </w:r>
      <w:r w:rsidRPr="001D4D5E">
        <w:rPr>
          <w:rFonts w:ascii="Arial" w:hAnsi="Arial" w:cs="Arial"/>
          <w:spacing w:val="4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sz w:val="24"/>
          <w:szCs w:val="24"/>
        </w:rPr>
        <w:t>board.</w:t>
      </w:r>
    </w:p>
    <w:p w14:paraId="743CDDE1" w14:textId="4A802516" w:rsidR="001D4D5E" w:rsidRDefault="001D4D5E" w:rsidP="007F057F">
      <w:pPr>
        <w:pStyle w:val="BodyText"/>
        <w:numPr>
          <w:ilvl w:val="0"/>
          <w:numId w:val="24"/>
        </w:numPr>
        <w:spacing w:before="223"/>
        <w:rPr>
          <w:rFonts w:ascii="Arial" w:hAnsi="Arial" w:cs="Arial"/>
          <w:spacing w:val="-2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Install</w:t>
      </w:r>
      <w:r w:rsidRPr="001D4D5E">
        <w:rPr>
          <w:rFonts w:ascii="Arial" w:hAnsi="Arial" w:cs="Arial"/>
          <w:spacing w:val="-11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new</w:t>
      </w:r>
      <w:r w:rsidR="005A6870">
        <w:rPr>
          <w:rFonts w:ascii="Arial" w:hAnsi="Arial" w:cs="Arial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 xml:space="preserve">½" </w:t>
      </w:r>
      <w:proofErr w:type="spellStart"/>
      <w:r w:rsidRPr="007F057F">
        <w:rPr>
          <w:rFonts w:ascii="Arial" w:hAnsi="Arial" w:cs="Arial"/>
          <w:b/>
          <w:bCs/>
          <w:sz w:val="24"/>
          <w:szCs w:val="24"/>
        </w:rPr>
        <w:t>Structodek</w:t>
      </w:r>
      <w:proofErr w:type="spellEnd"/>
      <w:r w:rsidRPr="007F057F"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>HD</w:t>
      </w:r>
      <w:r w:rsidRPr="007F057F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>cover</w:t>
      </w:r>
      <w:r w:rsidRPr="007F057F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>board</w:t>
      </w:r>
      <w:r w:rsidR="007F057F" w:rsidRPr="007F05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>or</w:t>
      </w:r>
      <w:r w:rsidRPr="007F057F"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pacing w:val="-2"/>
          <w:sz w:val="24"/>
          <w:szCs w:val="24"/>
        </w:rPr>
        <w:t>equ</w:t>
      </w:r>
      <w:r w:rsidR="007F057F" w:rsidRPr="007F057F">
        <w:rPr>
          <w:rFonts w:ascii="Arial" w:hAnsi="Arial" w:cs="Arial"/>
          <w:b/>
          <w:bCs/>
          <w:spacing w:val="-2"/>
          <w:sz w:val="24"/>
          <w:szCs w:val="24"/>
        </w:rPr>
        <w:t>al</w:t>
      </w:r>
      <w:r w:rsidRPr="001D4D5E">
        <w:rPr>
          <w:rFonts w:ascii="Arial" w:hAnsi="Arial" w:cs="Arial"/>
          <w:spacing w:val="-2"/>
          <w:sz w:val="24"/>
          <w:szCs w:val="24"/>
        </w:rPr>
        <w:t>.</w:t>
      </w:r>
    </w:p>
    <w:p w14:paraId="68FE3FDE" w14:textId="77777777" w:rsidR="007F057F" w:rsidRDefault="007F057F" w:rsidP="007F057F">
      <w:pPr>
        <w:tabs>
          <w:tab w:val="left" w:pos="1078"/>
        </w:tabs>
        <w:spacing w:before="1"/>
        <w:ind w:right="739"/>
        <w:rPr>
          <w:rFonts w:ascii="Arial" w:hAnsi="Arial" w:cs="Arial"/>
          <w:b/>
          <w:bCs/>
          <w:sz w:val="24"/>
          <w:szCs w:val="24"/>
        </w:rPr>
      </w:pPr>
    </w:p>
    <w:p w14:paraId="16E8D3F7" w14:textId="77777777" w:rsidR="00F53D4A" w:rsidRDefault="00F53D4A" w:rsidP="007F057F">
      <w:pPr>
        <w:tabs>
          <w:tab w:val="left" w:pos="1078"/>
        </w:tabs>
        <w:spacing w:before="1"/>
        <w:ind w:right="739"/>
        <w:rPr>
          <w:rFonts w:ascii="Arial" w:hAnsi="Arial" w:cs="Arial"/>
          <w:b/>
          <w:bCs/>
          <w:sz w:val="24"/>
          <w:szCs w:val="24"/>
        </w:rPr>
      </w:pPr>
    </w:p>
    <w:p w14:paraId="45BEFE17" w14:textId="7B1F7D19" w:rsidR="00F53D4A" w:rsidRPr="001D4D5E" w:rsidRDefault="007F057F" w:rsidP="00F53D4A">
      <w:pPr>
        <w:tabs>
          <w:tab w:val="left" w:pos="1078"/>
        </w:tabs>
        <w:spacing w:before="1"/>
        <w:ind w:right="7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1D4D5E">
        <w:rPr>
          <w:rFonts w:ascii="Arial" w:hAnsi="Arial" w:cs="Arial"/>
          <w:b/>
          <w:bCs/>
          <w:sz w:val="24"/>
          <w:szCs w:val="24"/>
        </w:rPr>
        <w:t xml:space="preserve">Specify </w:t>
      </w:r>
      <w:r>
        <w:rPr>
          <w:rFonts w:ascii="Arial" w:hAnsi="Arial" w:cs="Arial"/>
          <w:b/>
          <w:bCs/>
          <w:sz w:val="24"/>
          <w:szCs w:val="24"/>
        </w:rPr>
        <w:t>Cover Board</w:t>
      </w:r>
      <w:r w:rsidRPr="001D4D5E">
        <w:rPr>
          <w:rFonts w:ascii="Arial" w:hAnsi="Arial" w:cs="Arial"/>
          <w:b/>
          <w:bCs/>
          <w:sz w:val="24"/>
          <w:szCs w:val="24"/>
        </w:rPr>
        <w:t xml:space="preserve"> Bidding</w:t>
      </w:r>
      <w:r w:rsidRPr="001D4D5E">
        <w:rPr>
          <w:rFonts w:ascii="Arial" w:hAnsi="Arial" w:cs="Arial"/>
          <w:sz w:val="24"/>
          <w:szCs w:val="24"/>
        </w:rPr>
        <w:t>: _____________________</w:t>
      </w:r>
    </w:p>
    <w:p w14:paraId="5E19056F" w14:textId="258FD91F" w:rsidR="001D4D5E" w:rsidRPr="001D4D5E" w:rsidRDefault="001D4D5E" w:rsidP="007F057F">
      <w:pPr>
        <w:pStyle w:val="BodyText"/>
        <w:numPr>
          <w:ilvl w:val="0"/>
          <w:numId w:val="25"/>
        </w:numPr>
        <w:spacing w:before="223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pacing w:val="-2"/>
          <w:w w:val="105"/>
          <w:sz w:val="24"/>
          <w:szCs w:val="24"/>
        </w:rPr>
        <w:t>New</w:t>
      </w:r>
      <w:r w:rsidRPr="001D4D5E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H</w:t>
      </w:r>
      <w:r w:rsidR="007F057F">
        <w:rPr>
          <w:rFonts w:ascii="Arial" w:hAnsi="Arial" w:cs="Arial"/>
          <w:spacing w:val="-2"/>
          <w:w w:val="105"/>
          <w:sz w:val="24"/>
          <w:szCs w:val="24"/>
        </w:rPr>
        <w:t>D</w:t>
      </w:r>
      <w:r w:rsidRPr="001D4D5E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board</w:t>
      </w:r>
      <w:r w:rsidRPr="001D4D5E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sh</w:t>
      </w:r>
      <w:r w:rsidR="00F32B16">
        <w:rPr>
          <w:rFonts w:ascii="Arial" w:hAnsi="Arial" w:cs="Arial"/>
          <w:spacing w:val="-2"/>
          <w:w w:val="105"/>
          <w:sz w:val="24"/>
          <w:szCs w:val="24"/>
        </w:rPr>
        <w:t>all</w:t>
      </w:r>
      <w:r w:rsidRPr="001D4D5E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taper</w:t>
      </w:r>
      <w:r w:rsidRPr="001D4D5E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out</w:t>
      </w:r>
      <w:r w:rsidRPr="001D4D5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to</w:t>
      </w:r>
      <w:r w:rsidRPr="001D4D5E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edges</w:t>
      </w:r>
      <w:r w:rsidRPr="001D4D5E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with</w:t>
      </w:r>
      <w:r w:rsidRPr="001D4D5E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a¼"</w:t>
      </w:r>
      <w:r w:rsidRPr="001D4D5E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fall</w:t>
      </w:r>
      <w:r w:rsidRPr="001D4D5E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w w:val="105"/>
          <w:sz w:val="24"/>
          <w:szCs w:val="24"/>
        </w:rPr>
        <w:t>minimum.</w:t>
      </w:r>
    </w:p>
    <w:p w14:paraId="00F2678B" w14:textId="4D2170D9" w:rsidR="001D4D5E" w:rsidRPr="00F53D4A" w:rsidRDefault="001D4D5E" w:rsidP="007F057F">
      <w:pPr>
        <w:pStyle w:val="BodyText"/>
        <w:numPr>
          <w:ilvl w:val="0"/>
          <w:numId w:val="25"/>
        </w:numPr>
        <w:spacing w:before="223"/>
        <w:rPr>
          <w:rFonts w:ascii="Arial" w:hAnsi="Arial" w:cs="Arial"/>
          <w:b/>
          <w:bCs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All</w:t>
      </w:r>
      <w:r w:rsidRPr="001D4D5E">
        <w:rPr>
          <w:rFonts w:ascii="Arial" w:hAnsi="Arial" w:cs="Arial"/>
          <w:spacing w:val="-8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insulation</w:t>
      </w:r>
      <w:r w:rsidRPr="001D4D5E">
        <w:rPr>
          <w:rFonts w:ascii="Arial" w:hAnsi="Arial" w:cs="Arial"/>
          <w:spacing w:val="7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and</w:t>
      </w:r>
      <w:r w:rsidRPr="001D4D5E">
        <w:rPr>
          <w:rFonts w:ascii="Arial" w:hAnsi="Arial" w:cs="Arial"/>
          <w:spacing w:val="-6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cover</w:t>
      </w:r>
      <w:r w:rsidRPr="001D4D5E">
        <w:rPr>
          <w:rFonts w:ascii="Arial" w:hAnsi="Arial" w:cs="Arial"/>
          <w:spacing w:val="5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board</w:t>
      </w:r>
      <w:r w:rsidRPr="001D4D5E">
        <w:rPr>
          <w:rFonts w:ascii="Arial" w:hAnsi="Arial" w:cs="Arial"/>
          <w:spacing w:val="-4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shall</w:t>
      </w:r>
      <w:r w:rsidRPr="001D4D5E">
        <w:rPr>
          <w:rFonts w:ascii="Arial" w:hAnsi="Arial" w:cs="Arial"/>
          <w:spacing w:val="-8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be</w:t>
      </w:r>
      <w:r w:rsidRPr="001D4D5E">
        <w:rPr>
          <w:rFonts w:ascii="Arial" w:hAnsi="Arial" w:cs="Arial"/>
          <w:spacing w:val="-9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adhered</w:t>
      </w:r>
      <w:r w:rsidRPr="001D4D5E">
        <w:rPr>
          <w:rFonts w:ascii="Arial" w:hAnsi="Arial" w:cs="Arial"/>
          <w:spacing w:val="6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with</w:t>
      </w:r>
      <w:r w:rsidRPr="001D4D5E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7F057F">
        <w:rPr>
          <w:rFonts w:ascii="Arial" w:hAnsi="Arial" w:cs="Arial"/>
          <w:b/>
          <w:bCs/>
          <w:sz w:val="24"/>
          <w:szCs w:val="24"/>
        </w:rPr>
        <w:t>Ultraply</w:t>
      </w:r>
      <w:proofErr w:type="spellEnd"/>
      <w:r w:rsidRPr="007F057F">
        <w:rPr>
          <w:rFonts w:ascii="Arial" w:hAnsi="Arial" w:cs="Arial"/>
          <w:b/>
          <w:bCs/>
          <w:spacing w:val="5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>bonding</w:t>
      </w:r>
      <w:r w:rsidRPr="007F057F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>adhesive</w:t>
      </w:r>
      <w:r w:rsidRPr="007F057F">
        <w:rPr>
          <w:rFonts w:ascii="Arial" w:hAnsi="Arial" w:cs="Arial"/>
          <w:b/>
          <w:bCs/>
          <w:spacing w:val="20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z w:val="24"/>
          <w:szCs w:val="24"/>
        </w:rPr>
        <w:t>or</w:t>
      </w:r>
      <w:r w:rsidRPr="007F057F"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 w:rsidRPr="007F057F">
        <w:rPr>
          <w:rFonts w:ascii="Arial" w:hAnsi="Arial" w:cs="Arial"/>
          <w:b/>
          <w:bCs/>
          <w:spacing w:val="-2"/>
          <w:sz w:val="24"/>
          <w:szCs w:val="24"/>
        </w:rPr>
        <w:t>equ</w:t>
      </w:r>
      <w:r w:rsidR="007F057F">
        <w:rPr>
          <w:rFonts w:ascii="Arial" w:hAnsi="Arial" w:cs="Arial"/>
          <w:b/>
          <w:bCs/>
          <w:spacing w:val="-2"/>
          <w:sz w:val="24"/>
          <w:szCs w:val="24"/>
        </w:rPr>
        <w:t>al</w:t>
      </w:r>
      <w:r w:rsidRPr="007F057F">
        <w:rPr>
          <w:rFonts w:ascii="Arial" w:hAnsi="Arial" w:cs="Arial"/>
          <w:b/>
          <w:bCs/>
          <w:spacing w:val="-2"/>
          <w:sz w:val="24"/>
          <w:szCs w:val="24"/>
        </w:rPr>
        <w:t>.</w:t>
      </w:r>
    </w:p>
    <w:p w14:paraId="30702DD2" w14:textId="77777777" w:rsidR="00F53D4A" w:rsidRPr="007F057F" w:rsidRDefault="00F53D4A" w:rsidP="00F53D4A">
      <w:pPr>
        <w:pStyle w:val="BodyText"/>
        <w:spacing w:before="223"/>
        <w:ind w:left="720"/>
        <w:rPr>
          <w:rFonts w:ascii="Arial" w:hAnsi="Arial" w:cs="Arial"/>
          <w:b/>
          <w:bCs/>
          <w:sz w:val="24"/>
          <w:szCs w:val="24"/>
        </w:rPr>
      </w:pPr>
    </w:p>
    <w:p w14:paraId="1F8193D5" w14:textId="5A9AAE59" w:rsidR="00F53D4A" w:rsidRPr="00F53D4A" w:rsidRDefault="007F057F" w:rsidP="00F53D4A">
      <w:pPr>
        <w:pStyle w:val="BodyText"/>
        <w:spacing w:before="223"/>
        <w:ind w:left="720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b/>
          <w:bCs/>
          <w:sz w:val="24"/>
          <w:szCs w:val="24"/>
        </w:rPr>
        <w:t xml:space="preserve">Specify </w:t>
      </w:r>
      <w:r>
        <w:rPr>
          <w:rFonts w:ascii="Arial" w:hAnsi="Arial" w:cs="Arial"/>
          <w:b/>
          <w:bCs/>
          <w:sz w:val="24"/>
          <w:szCs w:val="24"/>
        </w:rPr>
        <w:t>Bonding Adhesive</w:t>
      </w:r>
      <w:r w:rsidRPr="001D4D5E">
        <w:rPr>
          <w:rFonts w:ascii="Arial" w:hAnsi="Arial" w:cs="Arial"/>
          <w:b/>
          <w:bCs/>
          <w:sz w:val="24"/>
          <w:szCs w:val="24"/>
        </w:rPr>
        <w:t xml:space="preserve"> Bidding</w:t>
      </w:r>
      <w:r w:rsidRPr="001D4D5E">
        <w:rPr>
          <w:rFonts w:ascii="Arial" w:hAnsi="Arial" w:cs="Arial"/>
          <w:sz w:val="24"/>
          <w:szCs w:val="24"/>
        </w:rPr>
        <w:t>: _____________________</w:t>
      </w:r>
    </w:p>
    <w:p w14:paraId="6E7AE868" w14:textId="27C42B68" w:rsidR="001D4D5E" w:rsidRPr="00F53D4A" w:rsidRDefault="001D4D5E" w:rsidP="007F057F">
      <w:pPr>
        <w:pStyle w:val="BodyText"/>
        <w:numPr>
          <w:ilvl w:val="0"/>
          <w:numId w:val="25"/>
        </w:numPr>
        <w:spacing w:before="223"/>
        <w:rPr>
          <w:rFonts w:ascii="Arial" w:hAnsi="Arial" w:cs="Arial"/>
          <w:sz w:val="24"/>
          <w:szCs w:val="24"/>
        </w:rPr>
      </w:pPr>
      <w:r w:rsidRPr="00F53D4A">
        <w:rPr>
          <w:rFonts w:ascii="Arial" w:hAnsi="Arial" w:cs="Arial"/>
          <w:sz w:val="24"/>
          <w:szCs w:val="24"/>
        </w:rPr>
        <w:t>Install</w:t>
      </w:r>
      <w:r w:rsidRPr="00F53D4A">
        <w:rPr>
          <w:rFonts w:ascii="Arial" w:hAnsi="Arial" w:cs="Arial"/>
          <w:spacing w:val="-2"/>
          <w:sz w:val="24"/>
          <w:szCs w:val="24"/>
        </w:rPr>
        <w:t xml:space="preserve"> </w:t>
      </w:r>
      <w:r w:rsidRPr="00F53D4A">
        <w:rPr>
          <w:rFonts w:ascii="Arial" w:hAnsi="Arial" w:cs="Arial"/>
          <w:sz w:val="24"/>
          <w:szCs w:val="24"/>
        </w:rPr>
        <w:t>and</w:t>
      </w:r>
      <w:r w:rsidRPr="00F53D4A">
        <w:rPr>
          <w:rFonts w:ascii="Arial" w:hAnsi="Arial" w:cs="Arial"/>
          <w:spacing w:val="-11"/>
          <w:sz w:val="24"/>
          <w:szCs w:val="24"/>
        </w:rPr>
        <w:t xml:space="preserve"> </w:t>
      </w:r>
      <w:r w:rsidRPr="00F53D4A">
        <w:rPr>
          <w:rFonts w:ascii="Arial" w:hAnsi="Arial" w:cs="Arial"/>
          <w:sz w:val="24"/>
          <w:szCs w:val="24"/>
        </w:rPr>
        <w:t>adhere new</w:t>
      </w:r>
      <w:r w:rsidRPr="00F53D4A">
        <w:rPr>
          <w:rFonts w:ascii="Arial" w:hAnsi="Arial" w:cs="Arial"/>
          <w:spacing w:val="-14"/>
          <w:sz w:val="24"/>
          <w:szCs w:val="24"/>
        </w:rPr>
        <w:t xml:space="preserve"> </w:t>
      </w:r>
      <w:r w:rsidR="00F53D4A">
        <w:rPr>
          <w:rFonts w:ascii="Arial" w:hAnsi="Arial" w:cs="Arial"/>
          <w:spacing w:val="-2"/>
          <w:sz w:val="24"/>
          <w:szCs w:val="24"/>
        </w:rPr>
        <w:t>thermoplastic polyolefin</w:t>
      </w:r>
      <w:r w:rsidR="00F53D4A" w:rsidRPr="00F53D4A">
        <w:rPr>
          <w:rFonts w:ascii="Arial" w:hAnsi="Arial" w:cs="Arial"/>
          <w:spacing w:val="-14"/>
          <w:sz w:val="24"/>
          <w:szCs w:val="24"/>
        </w:rPr>
        <w:t xml:space="preserve"> (</w:t>
      </w:r>
      <w:r w:rsidRPr="00F53D4A">
        <w:rPr>
          <w:rFonts w:ascii="Arial" w:hAnsi="Arial" w:cs="Arial"/>
          <w:sz w:val="24"/>
          <w:szCs w:val="24"/>
        </w:rPr>
        <w:t>TPO</w:t>
      </w:r>
      <w:r w:rsidR="00F53D4A" w:rsidRPr="00F53D4A">
        <w:rPr>
          <w:rFonts w:ascii="Arial" w:hAnsi="Arial" w:cs="Arial"/>
          <w:sz w:val="24"/>
          <w:szCs w:val="24"/>
        </w:rPr>
        <w:t>)</w:t>
      </w:r>
      <w:r w:rsidRPr="00F53D4A">
        <w:rPr>
          <w:rFonts w:ascii="Arial" w:hAnsi="Arial" w:cs="Arial"/>
          <w:spacing w:val="2"/>
          <w:sz w:val="24"/>
          <w:szCs w:val="24"/>
        </w:rPr>
        <w:t xml:space="preserve"> </w:t>
      </w:r>
      <w:r w:rsidRPr="00F53D4A">
        <w:rPr>
          <w:rFonts w:ascii="Arial" w:hAnsi="Arial" w:cs="Arial"/>
          <w:sz w:val="24"/>
          <w:szCs w:val="24"/>
        </w:rPr>
        <w:t>membrane</w:t>
      </w:r>
      <w:r w:rsidRPr="00F53D4A">
        <w:rPr>
          <w:rFonts w:ascii="Arial" w:hAnsi="Arial" w:cs="Arial"/>
          <w:spacing w:val="1"/>
          <w:sz w:val="24"/>
          <w:szCs w:val="24"/>
        </w:rPr>
        <w:t xml:space="preserve"> </w:t>
      </w:r>
      <w:r w:rsidRPr="00F53D4A">
        <w:rPr>
          <w:rFonts w:ascii="Arial" w:hAnsi="Arial" w:cs="Arial"/>
          <w:sz w:val="24"/>
          <w:szCs w:val="24"/>
        </w:rPr>
        <w:t>to</w:t>
      </w:r>
      <w:r w:rsidRPr="00F53D4A">
        <w:rPr>
          <w:rFonts w:ascii="Arial" w:hAnsi="Arial" w:cs="Arial"/>
          <w:spacing w:val="30"/>
          <w:sz w:val="24"/>
          <w:szCs w:val="24"/>
        </w:rPr>
        <w:t xml:space="preserve"> </w:t>
      </w:r>
      <w:r w:rsidRPr="00F53D4A">
        <w:rPr>
          <w:rFonts w:ascii="Arial" w:hAnsi="Arial" w:cs="Arial"/>
          <w:sz w:val="24"/>
          <w:szCs w:val="24"/>
        </w:rPr>
        <w:t>board</w:t>
      </w:r>
      <w:r w:rsidRPr="00F53D4A">
        <w:rPr>
          <w:rFonts w:ascii="Arial" w:hAnsi="Arial" w:cs="Arial"/>
          <w:spacing w:val="-11"/>
          <w:sz w:val="24"/>
          <w:szCs w:val="24"/>
        </w:rPr>
        <w:t xml:space="preserve"> </w:t>
      </w:r>
      <w:r w:rsidRPr="00F53D4A">
        <w:rPr>
          <w:rFonts w:ascii="Arial" w:hAnsi="Arial" w:cs="Arial"/>
          <w:sz w:val="24"/>
          <w:szCs w:val="24"/>
        </w:rPr>
        <w:t>with</w:t>
      </w:r>
      <w:r w:rsidRPr="00F53D4A">
        <w:rPr>
          <w:rFonts w:ascii="Arial" w:hAnsi="Arial" w:cs="Arial"/>
          <w:spacing w:val="-1"/>
          <w:sz w:val="24"/>
          <w:szCs w:val="24"/>
        </w:rPr>
        <w:t xml:space="preserve"> </w:t>
      </w:r>
      <w:r w:rsidRPr="00F53D4A">
        <w:rPr>
          <w:rFonts w:ascii="Arial" w:hAnsi="Arial" w:cs="Arial"/>
          <w:spacing w:val="-2"/>
          <w:sz w:val="24"/>
          <w:szCs w:val="24"/>
        </w:rPr>
        <w:t>adhesive</w:t>
      </w:r>
      <w:r w:rsidR="00F53D4A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C32BE5D" w14:textId="5551CA9A" w:rsidR="001D4D5E" w:rsidRPr="001D4D5E" w:rsidRDefault="001D4D5E" w:rsidP="007F057F">
      <w:pPr>
        <w:pStyle w:val="BodyText"/>
        <w:numPr>
          <w:ilvl w:val="0"/>
          <w:numId w:val="25"/>
        </w:numPr>
        <w:spacing w:before="223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Install</w:t>
      </w:r>
      <w:r w:rsidRPr="001D4D5E">
        <w:rPr>
          <w:rFonts w:ascii="Arial" w:hAnsi="Arial" w:cs="Arial"/>
          <w:spacing w:val="-14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new</w:t>
      </w:r>
      <w:r w:rsidRPr="001D4D5E">
        <w:rPr>
          <w:rFonts w:ascii="Arial" w:hAnsi="Arial" w:cs="Arial"/>
          <w:spacing w:val="-15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TPO</w:t>
      </w:r>
      <w:r w:rsidRPr="001D4D5E">
        <w:rPr>
          <w:rFonts w:ascii="Arial" w:hAnsi="Arial" w:cs="Arial"/>
          <w:spacing w:val="-4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unsupported</w:t>
      </w:r>
      <w:r w:rsidRPr="001D4D5E">
        <w:rPr>
          <w:rFonts w:ascii="Arial" w:hAnsi="Arial" w:cs="Arial"/>
          <w:spacing w:val="12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flashing</w:t>
      </w:r>
      <w:r w:rsidRPr="001D4D5E">
        <w:rPr>
          <w:rFonts w:ascii="Arial" w:hAnsi="Arial" w:cs="Arial"/>
          <w:spacing w:val="-17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and</w:t>
      </w:r>
      <w:r w:rsidRPr="001D4D5E">
        <w:rPr>
          <w:rFonts w:ascii="Arial" w:hAnsi="Arial" w:cs="Arial"/>
          <w:spacing w:val="-1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secure</w:t>
      </w:r>
      <w:r w:rsidRPr="001D4D5E">
        <w:rPr>
          <w:rFonts w:ascii="Arial" w:hAnsi="Arial" w:cs="Arial"/>
          <w:spacing w:val="8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with</w:t>
      </w:r>
      <w:r w:rsidRPr="001D4D5E">
        <w:rPr>
          <w:rFonts w:ascii="Arial" w:hAnsi="Arial" w:cs="Arial"/>
          <w:spacing w:val="-1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aluminum</w:t>
      </w:r>
      <w:r w:rsidRPr="001D4D5E">
        <w:rPr>
          <w:rFonts w:ascii="Arial" w:hAnsi="Arial" w:cs="Arial"/>
          <w:spacing w:val="9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sz w:val="24"/>
          <w:szCs w:val="24"/>
        </w:rPr>
        <w:t>strip.</w:t>
      </w:r>
    </w:p>
    <w:p w14:paraId="41BDE069" w14:textId="638CFEE5" w:rsidR="001D4D5E" w:rsidRPr="001D4D5E" w:rsidRDefault="001D4D5E" w:rsidP="007F057F">
      <w:pPr>
        <w:pStyle w:val="BodyText"/>
        <w:numPr>
          <w:ilvl w:val="0"/>
          <w:numId w:val="25"/>
        </w:numPr>
        <w:spacing w:before="230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Install</w:t>
      </w:r>
      <w:r w:rsidRPr="001D4D5E">
        <w:rPr>
          <w:rFonts w:ascii="Arial" w:hAnsi="Arial" w:cs="Arial"/>
          <w:spacing w:val="4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any</w:t>
      </w:r>
      <w:r w:rsidRPr="001D4D5E">
        <w:rPr>
          <w:rFonts w:ascii="Arial" w:hAnsi="Arial" w:cs="Arial"/>
          <w:spacing w:val="-3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related</w:t>
      </w:r>
      <w:r w:rsidRPr="001D4D5E">
        <w:rPr>
          <w:rFonts w:ascii="Arial" w:hAnsi="Arial" w:cs="Arial"/>
          <w:spacing w:val="-4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curb</w:t>
      </w:r>
      <w:r w:rsidRPr="001D4D5E">
        <w:rPr>
          <w:rFonts w:ascii="Arial" w:hAnsi="Arial" w:cs="Arial"/>
          <w:spacing w:val="9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sz w:val="24"/>
          <w:szCs w:val="24"/>
        </w:rPr>
        <w:t>flashings</w:t>
      </w:r>
    </w:p>
    <w:p w14:paraId="2C56E1E8" w14:textId="4291E620" w:rsidR="001D4D5E" w:rsidRPr="001D4D5E" w:rsidRDefault="001D4D5E" w:rsidP="007F057F">
      <w:pPr>
        <w:pStyle w:val="BodyText"/>
        <w:numPr>
          <w:ilvl w:val="0"/>
          <w:numId w:val="25"/>
        </w:numPr>
        <w:spacing w:before="223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Install</w:t>
      </w:r>
      <w:r w:rsidRPr="001D4D5E">
        <w:rPr>
          <w:rFonts w:ascii="Arial" w:hAnsi="Arial" w:cs="Arial"/>
          <w:spacing w:val="2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any</w:t>
      </w:r>
      <w:r w:rsidRPr="001D4D5E">
        <w:rPr>
          <w:rFonts w:ascii="Arial" w:hAnsi="Arial" w:cs="Arial"/>
          <w:spacing w:val="9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related</w:t>
      </w:r>
      <w:r w:rsidRPr="001D4D5E">
        <w:rPr>
          <w:rFonts w:ascii="Arial" w:hAnsi="Arial" w:cs="Arial"/>
          <w:spacing w:val="17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wood</w:t>
      </w:r>
      <w:r w:rsidRPr="001D4D5E">
        <w:rPr>
          <w:rFonts w:ascii="Arial" w:hAnsi="Arial" w:cs="Arial"/>
          <w:spacing w:val="2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blocking</w:t>
      </w:r>
      <w:r w:rsidRPr="001D4D5E">
        <w:rPr>
          <w:rFonts w:ascii="Arial" w:hAnsi="Arial" w:cs="Arial"/>
          <w:spacing w:val="-3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around</w:t>
      </w:r>
      <w:r w:rsidRPr="001D4D5E">
        <w:rPr>
          <w:rFonts w:ascii="Arial" w:hAnsi="Arial" w:cs="Arial"/>
          <w:spacing w:val="10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perimeter</w:t>
      </w:r>
      <w:r w:rsidRPr="001D4D5E">
        <w:rPr>
          <w:rFonts w:ascii="Arial" w:hAnsi="Arial" w:cs="Arial"/>
          <w:spacing w:val="23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sz w:val="24"/>
          <w:szCs w:val="24"/>
        </w:rPr>
        <w:t>edge.</w:t>
      </w:r>
    </w:p>
    <w:p w14:paraId="1991B478" w14:textId="77777777" w:rsidR="000D45AD" w:rsidRPr="001D4D5E" w:rsidRDefault="000D45AD" w:rsidP="00271785">
      <w:pPr>
        <w:tabs>
          <w:tab w:val="left" w:pos="1078"/>
        </w:tabs>
        <w:spacing w:before="1"/>
        <w:ind w:right="739"/>
        <w:rPr>
          <w:rFonts w:ascii="Arial" w:hAnsi="Arial" w:cs="Arial"/>
          <w:sz w:val="24"/>
          <w:szCs w:val="24"/>
        </w:rPr>
      </w:pPr>
    </w:p>
    <w:p w14:paraId="082E584A" w14:textId="77777777" w:rsidR="00271785" w:rsidRDefault="00271785" w:rsidP="00271785">
      <w:pPr>
        <w:tabs>
          <w:tab w:val="left" w:pos="1078"/>
        </w:tabs>
        <w:spacing w:before="1"/>
        <w:ind w:right="739"/>
        <w:rPr>
          <w:rFonts w:ascii="Arial" w:hAnsi="Arial" w:cs="Arial"/>
          <w:sz w:val="24"/>
          <w:szCs w:val="24"/>
        </w:rPr>
      </w:pPr>
    </w:p>
    <w:p w14:paraId="47558BB7" w14:textId="77777777" w:rsidR="00A14C89" w:rsidRPr="001D4D5E" w:rsidRDefault="00A14C89" w:rsidP="00271785">
      <w:pPr>
        <w:tabs>
          <w:tab w:val="left" w:pos="1078"/>
        </w:tabs>
        <w:spacing w:before="1"/>
        <w:ind w:right="739"/>
        <w:rPr>
          <w:rFonts w:ascii="Arial" w:hAnsi="Arial" w:cs="Arial"/>
          <w:sz w:val="24"/>
          <w:szCs w:val="24"/>
        </w:rPr>
      </w:pPr>
    </w:p>
    <w:p w14:paraId="1541497A" w14:textId="77777777" w:rsidR="001D4D5E" w:rsidRPr="001D4D5E" w:rsidRDefault="00FF1096" w:rsidP="001D4D5E">
      <w:pPr>
        <w:pStyle w:val="NoSpacing"/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lastRenderedPageBreak/>
        <w:t>Terms and Conditions:</w:t>
      </w:r>
    </w:p>
    <w:p w14:paraId="6C8D58F9" w14:textId="77777777" w:rsidR="001D4D5E" w:rsidRPr="001D4D5E" w:rsidRDefault="001D4D5E" w:rsidP="001D4D5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78ED41A" w14:textId="77777777" w:rsidR="00254655" w:rsidRPr="00FB6982" w:rsidRDefault="00254655" w:rsidP="00254655">
      <w:pPr>
        <w:pStyle w:val="ListParagraph"/>
        <w:widowControl/>
        <w:numPr>
          <w:ilvl w:val="0"/>
          <w:numId w:val="27"/>
        </w:numPr>
        <w:autoSpaceDE/>
        <w:autoSpaceDN/>
        <w:rPr>
          <w:rFonts w:ascii="Arial" w:eastAsia="Times New Roman" w:hAnsi="Arial" w:cs="Arial"/>
          <w:sz w:val="24"/>
          <w:szCs w:val="24"/>
        </w:rPr>
      </w:pPr>
      <w:r w:rsidRPr="00FB6982">
        <w:rPr>
          <w:rFonts w:ascii="Arial" w:eastAsia="Times New Roman" w:hAnsi="Arial" w:cs="Arial"/>
          <w:sz w:val="24"/>
          <w:szCs w:val="24"/>
        </w:rPr>
        <w:t>Work area shall be kept clean and orderly throughout the project by the Contractor.</w:t>
      </w:r>
    </w:p>
    <w:p w14:paraId="47CC2996" w14:textId="77777777" w:rsidR="00254655" w:rsidRPr="00FB6982" w:rsidRDefault="00254655" w:rsidP="00254655">
      <w:pPr>
        <w:pStyle w:val="ListParagraph"/>
        <w:widowControl/>
        <w:autoSpaceDE/>
        <w:autoSpaceDN/>
        <w:rPr>
          <w:rFonts w:ascii="Arial" w:eastAsia="Times New Roman" w:hAnsi="Arial" w:cs="Arial"/>
          <w:sz w:val="24"/>
          <w:szCs w:val="24"/>
        </w:rPr>
      </w:pPr>
    </w:p>
    <w:p w14:paraId="66150241" w14:textId="2E08F9BE" w:rsidR="00254655" w:rsidRPr="00660190" w:rsidRDefault="00254655" w:rsidP="00660190">
      <w:pPr>
        <w:widowControl/>
        <w:numPr>
          <w:ilvl w:val="0"/>
          <w:numId w:val="27"/>
        </w:numPr>
        <w:autoSpaceDE/>
        <w:autoSpaceDN/>
        <w:rPr>
          <w:rFonts w:ascii="Arial" w:eastAsia="Times New Roman" w:hAnsi="Arial" w:cs="Arial"/>
          <w:sz w:val="24"/>
          <w:szCs w:val="24"/>
        </w:rPr>
      </w:pPr>
      <w:r w:rsidRPr="00FB6982">
        <w:rPr>
          <w:rFonts w:ascii="Arial" w:eastAsia="Times New Roman" w:hAnsi="Arial" w:cs="Arial"/>
          <w:sz w:val="24"/>
          <w:szCs w:val="24"/>
        </w:rPr>
        <w:t>All debris, fasteners, and scrap material shall be removed from the site upon completion by the Contractor.</w:t>
      </w:r>
    </w:p>
    <w:p w14:paraId="651D86EF" w14:textId="23DEE1C2" w:rsidR="00254655" w:rsidRPr="00FB6982" w:rsidRDefault="00254655" w:rsidP="00254655">
      <w:pPr>
        <w:pStyle w:val="ListParagraph"/>
        <w:numPr>
          <w:ilvl w:val="1"/>
          <w:numId w:val="28"/>
        </w:numPr>
        <w:tabs>
          <w:tab w:val="left" w:pos="719"/>
        </w:tabs>
        <w:spacing w:before="158"/>
        <w:ind w:left="719" w:hanging="359"/>
        <w:contextualSpacing w:val="0"/>
        <w:rPr>
          <w:rFonts w:ascii="Arial" w:hAnsi="Arial" w:cs="Arial"/>
          <w:sz w:val="24"/>
          <w:szCs w:val="24"/>
        </w:rPr>
      </w:pPr>
      <w:r w:rsidRPr="00FB6982">
        <w:rPr>
          <w:rFonts w:ascii="Arial" w:eastAsia="Times New Roman" w:hAnsi="Arial" w:cs="Arial"/>
          <w:sz w:val="24"/>
          <w:szCs w:val="24"/>
        </w:rPr>
        <w:t xml:space="preserve">All materials shall be new, of commercial quality, and installed </w:t>
      </w:r>
      <w:proofErr w:type="gramStart"/>
      <w:r w:rsidRPr="00FB6982">
        <w:rPr>
          <w:rFonts w:ascii="Arial" w:eastAsia="Times New Roman" w:hAnsi="Arial" w:cs="Arial"/>
          <w:sz w:val="24"/>
          <w:szCs w:val="24"/>
        </w:rPr>
        <w:t>per</w:t>
      </w:r>
      <w:proofErr w:type="gramEnd"/>
      <w:r w:rsidR="00660190">
        <w:rPr>
          <w:rFonts w:ascii="Arial" w:eastAsia="Times New Roman" w:hAnsi="Arial" w:cs="Arial"/>
          <w:sz w:val="24"/>
          <w:szCs w:val="24"/>
        </w:rPr>
        <w:t xml:space="preserve"> </w:t>
      </w:r>
      <w:r w:rsidRPr="00FB6982">
        <w:rPr>
          <w:rFonts w:ascii="Arial" w:eastAsia="Times New Roman" w:hAnsi="Arial" w:cs="Arial"/>
          <w:sz w:val="24"/>
          <w:szCs w:val="24"/>
        </w:rPr>
        <w:t>manufacturer’s specifications.</w:t>
      </w:r>
      <w:r w:rsidRPr="00FB6982">
        <w:rPr>
          <w:rFonts w:ascii="Arial" w:hAnsi="Arial" w:cs="Arial"/>
          <w:sz w:val="24"/>
          <w:szCs w:val="24"/>
        </w:rPr>
        <w:t xml:space="preserve"> </w:t>
      </w:r>
    </w:p>
    <w:p w14:paraId="555763F8" w14:textId="69866D57" w:rsidR="00254655" w:rsidRPr="00FB6982" w:rsidRDefault="00254655" w:rsidP="00254655">
      <w:pPr>
        <w:pStyle w:val="ListParagraph"/>
        <w:numPr>
          <w:ilvl w:val="1"/>
          <w:numId w:val="28"/>
        </w:numPr>
        <w:tabs>
          <w:tab w:val="left" w:pos="719"/>
        </w:tabs>
        <w:spacing w:before="158"/>
        <w:ind w:left="719" w:hanging="359"/>
        <w:contextualSpacing w:val="0"/>
        <w:rPr>
          <w:rFonts w:ascii="Arial" w:hAnsi="Arial" w:cs="Arial"/>
          <w:sz w:val="24"/>
          <w:szCs w:val="24"/>
        </w:rPr>
      </w:pPr>
      <w:r w:rsidRPr="00FB6982">
        <w:rPr>
          <w:rFonts w:ascii="Arial" w:hAnsi="Arial" w:cs="Arial"/>
          <w:sz w:val="24"/>
          <w:szCs w:val="24"/>
        </w:rPr>
        <w:t>The</w:t>
      </w:r>
      <w:r w:rsidRPr="00FB6982">
        <w:rPr>
          <w:rFonts w:ascii="Arial" w:hAnsi="Arial" w:cs="Arial"/>
          <w:spacing w:val="-1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Contractor</w:t>
      </w:r>
      <w:r w:rsidRPr="00FB6982">
        <w:rPr>
          <w:rFonts w:ascii="Arial" w:hAnsi="Arial" w:cs="Arial"/>
          <w:spacing w:val="-5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shall be</w:t>
      </w:r>
      <w:r w:rsidRPr="00FB6982">
        <w:rPr>
          <w:rFonts w:ascii="Arial" w:hAnsi="Arial" w:cs="Arial"/>
          <w:spacing w:val="-3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responsible</w:t>
      </w:r>
      <w:r w:rsidRPr="00FB6982">
        <w:rPr>
          <w:rFonts w:ascii="Arial" w:hAnsi="Arial" w:cs="Arial"/>
          <w:spacing w:val="-1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for</w:t>
      </w:r>
      <w:r w:rsidRPr="00FB6982">
        <w:rPr>
          <w:rFonts w:ascii="Arial" w:hAnsi="Arial" w:cs="Arial"/>
          <w:spacing w:val="-2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disposal</w:t>
      </w:r>
      <w:r w:rsidRPr="00FB6982">
        <w:rPr>
          <w:rFonts w:ascii="Arial" w:hAnsi="Arial" w:cs="Arial"/>
          <w:spacing w:val="-4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and</w:t>
      </w:r>
      <w:r w:rsidRPr="00FB6982">
        <w:rPr>
          <w:rFonts w:ascii="Arial" w:hAnsi="Arial" w:cs="Arial"/>
          <w:spacing w:val="-2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storage</w:t>
      </w:r>
      <w:r w:rsidRPr="00FB6982">
        <w:rPr>
          <w:rFonts w:ascii="Arial" w:hAnsi="Arial" w:cs="Arial"/>
          <w:spacing w:val="-1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of</w:t>
      </w:r>
      <w:r w:rsidRPr="00FB6982">
        <w:rPr>
          <w:rFonts w:ascii="Arial" w:hAnsi="Arial" w:cs="Arial"/>
          <w:spacing w:val="-2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all</w:t>
      </w:r>
      <w:r w:rsidRPr="00FB6982">
        <w:rPr>
          <w:rFonts w:ascii="Arial" w:hAnsi="Arial" w:cs="Arial"/>
          <w:spacing w:val="-2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materials</w:t>
      </w:r>
      <w:r w:rsidRPr="00FB6982">
        <w:rPr>
          <w:rFonts w:ascii="Arial" w:hAnsi="Arial" w:cs="Arial"/>
          <w:spacing w:val="-3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being</w:t>
      </w:r>
      <w:r w:rsidRPr="00FB6982">
        <w:rPr>
          <w:rFonts w:ascii="Arial" w:hAnsi="Arial" w:cs="Arial"/>
          <w:spacing w:val="-2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removed</w:t>
      </w:r>
      <w:r w:rsidRPr="00FB6982">
        <w:rPr>
          <w:rFonts w:ascii="Arial" w:hAnsi="Arial" w:cs="Arial"/>
          <w:spacing w:val="-2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or</w:t>
      </w:r>
      <w:r w:rsidRPr="00FB6982">
        <w:rPr>
          <w:rFonts w:ascii="Arial" w:hAnsi="Arial" w:cs="Arial"/>
          <w:spacing w:val="-5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>installed</w:t>
      </w:r>
      <w:r w:rsidRPr="00FB6982">
        <w:rPr>
          <w:rFonts w:ascii="Arial" w:hAnsi="Arial" w:cs="Arial"/>
          <w:spacing w:val="-2"/>
          <w:sz w:val="24"/>
          <w:szCs w:val="24"/>
        </w:rPr>
        <w:t xml:space="preserve"> </w:t>
      </w:r>
      <w:r w:rsidRPr="00FB6982">
        <w:rPr>
          <w:rFonts w:ascii="Arial" w:hAnsi="Arial" w:cs="Arial"/>
          <w:sz w:val="24"/>
          <w:szCs w:val="24"/>
        </w:rPr>
        <w:t xml:space="preserve">throughout the project. </w:t>
      </w:r>
    </w:p>
    <w:p w14:paraId="43E0E9F5" w14:textId="14A3050D" w:rsidR="00254655" w:rsidRDefault="00254655" w:rsidP="00254655">
      <w:pPr>
        <w:widowControl/>
        <w:autoSpaceDE/>
        <w:autoSpaceDN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7019CE2" w14:textId="77777777" w:rsidR="00254655" w:rsidRDefault="00254655" w:rsidP="00254655">
      <w:pPr>
        <w:widowControl/>
        <w:autoSpaceDE/>
        <w:autoSpaceDN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320D2A6" w14:textId="24A1A049" w:rsidR="001514D2" w:rsidRPr="001D4D5E" w:rsidRDefault="001514D2" w:rsidP="00254655">
      <w:pPr>
        <w:pStyle w:val="NoSpacing"/>
        <w:rPr>
          <w:rFonts w:ascii="Arial" w:hAnsi="Arial" w:cs="Arial"/>
          <w:sz w:val="24"/>
          <w:szCs w:val="24"/>
        </w:rPr>
      </w:pPr>
    </w:p>
    <w:sectPr w:rsidR="001514D2" w:rsidRPr="001D4D5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120B" w14:textId="77777777" w:rsidR="001C7A46" w:rsidRDefault="001C7A46" w:rsidP="001C7A46">
      <w:r>
        <w:separator/>
      </w:r>
    </w:p>
  </w:endnote>
  <w:endnote w:type="continuationSeparator" w:id="0">
    <w:p w14:paraId="68163E40" w14:textId="77777777" w:rsidR="001C7A46" w:rsidRDefault="001C7A46" w:rsidP="001C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1017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03261B" w14:textId="77777777" w:rsidR="00ED3D4C" w:rsidRDefault="00ED3D4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2E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2E2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99526" w14:textId="77777777" w:rsidR="007B1EF8" w:rsidRDefault="007B1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12CB" w14:textId="77777777" w:rsidR="001C7A46" w:rsidRDefault="001C7A46" w:rsidP="001C7A46">
      <w:r>
        <w:separator/>
      </w:r>
    </w:p>
  </w:footnote>
  <w:footnote w:type="continuationSeparator" w:id="0">
    <w:p w14:paraId="3492A274" w14:textId="77777777" w:rsidR="001C7A46" w:rsidRDefault="001C7A46" w:rsidP="001C7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BEE2" w14:textId="77777777" w:rsidR="001C7A46" w:rsidRPr="003179E8" w:rsidRDefault="00E62E25" w:rsidP="001C7A46">
    <w:pPr>
      <w:pStyle w:val="Header"/>
      <w:rPr>
        <w:rFonts w:ascii="Arial" w:hAnsi="Arial" w:cs="Arial"/>
        <w:b/>
        <w:sz w:val="24"/>
        <w:szCs w:val="24"/>
      </w:rPr>
    </w:pPr>
    <w:r w:rsidRPr="003179E8">
      <w:rPr>
        <w:rFonts w:ascii="Arial" w:hAnsi="Arial" w:cs="Arial"/>
        <w:b/>
        <w:sz w:val="24"/>
        <w:szCs w:val="24"/>
      </w:rPr>
      <w:t>Attachment C</w:t>
    </w:r>
    <w:r w:rsidR="001C7A46" w:rsidRPr="003179E8">
      <w:rPr>
        <w:rFonts w:ascii="Arial" w:hAnsi="Arial" w:cs="Arial"/>
        <w:b/>
        <w:sz w:val="24"/>
        <w:szCs w:val="24"/>
      </w:rPr>
      <w:t xml:space="preserve"> – </w:t>
    </w:r>
  </w:p>
  <w:p w14:paraId="2A66B2B4" w14:textId="77777777" w:rsidR="001C7A46" w:rsidRPr="003179E8" w:rsidRDefault="001C7A46" w:rsidP="001C7A46">
    <w:pPr>
      <w:pStyle w:val="Header"/>
      <w:rPr>
        <w:rFonts w:ascii="Arial" w:hAnsi="Arial" w:cs="Arial"/>
        <w:b/>
        <w:sz w:val="24"/>
        <w:szCs w:val="24"/>
      </w:rPr>
    </w:pPr>
    <w:r w:rsidRPr="003179E8">
      <w:rPr>
        <w:rFonts w:ascii="Arial" w:hAnsi="Arial" w:cs="Arial"/>
        <w:b/>
        <w:sz w:val="24"/>
        <w:szCs w:val="24"/>
      </w:rPr>
      <w:t>Specifications</w:t>
    </w:r>
  </w:p>
  <w:p w14:paraId="40E26B9F" w14:textId="3BD1035D" w:rsidR="001C7A46" w:rsidRPr="003179E8" w:rsidRDefault="001C7A46" w:rsidP="001C7A46">
    <w:pPr>
      <w:pStyle w:val="Header"/>
      <w:rPr>
        <w:rFonts w:ascii="Arial" w:hAnsi="Arial" w:cs="Arial"/>
        <w:b/>
        <w:sz w:val="24"/>
        <w:szCs w:val="24"/>
      </w:rPr>
    </w:pPr>
    <w:r w:rsidRPr="003179E8">
      <w:rPr>
        <w:rFonts w:ascii="Arial" w:hAnsi="Arial" w:cs="Arial"/>
        <w:b/>
        <w:sz w:val="24"/>
        <w:szCs w:val="24"/>
      </w:rPr>
      <w:t xml:space="preserve">RFx </w:t>
    </w:r>
    <w:r w:rsidR="00AF6E2D">
      <w:rPr>
        <w:rFonts w:ascii="Arial" w:hAnsi="Arial" w:cs="Arial"/>
        <w:b/>
        <w:sz w:val="24"/>
        <w:szCs w:val="24"/>
      </w:rPr>
      <w:t>30000</w:t>
    </w:r>
    <w:r w:rsidR="00F86A96">
      <w:rPr>
        <w:rFonts w:ascii="Arial" w:hAnsi="Arial" w:cs="Arial"/>
        <w:b/>
        <w:sz w:val="24"/>
        <w:szCs w:val="24"/>
      </w:rPr>
      <w:t>26581</w:t>
    </w:r>
  </w:p>
  <w:p w14:paraId="4947907F" w14:textId="77777777" w:rsidR="001C7A46" w:rsidRDefault="001C7A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DF2"/>
    <w:multiLevelType w:val="hybridMultilevel"/>
    <w:tmpl w:val="2BE4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1DB9"/>
    <w:multiLevelType w:val="hybridMultilevel"/>
    <w:tmpl w:val="1320170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C3FFA"/>
    <w:multiLevelType w:val="multilevel"/>
    <w:tmpl w:val="5500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A4A9F"/>
    <w:multiLevelType w:val="hybridMultilevel"/>
    <w:tmpl w:val="8C7E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1145"/>
    <w:multiLevelType w:val="hybridMultilevel"/>
    <w:tmpl w:val="5AE45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E1426"/>
    <w:multiLevelType w:val="hybridMultilevel"/>
    <w:tmpl w:val="63CAC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96394"/>
    <w:multiLevelType w:val="hybridMultilevel"/>
    <w:tmpl w:val="D9067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76154"/>
    <w:multiLevelType w:val="hybridMultilevel"/>
    <w:tmpl w:val="1A22CB12"/>
    <w:lvl w:ilvl="0" w:tplc="F8624D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9C1EC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7F5454A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D346BF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60C93A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32ACC6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8D40A3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2DEFE7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A5EFDF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3D07ADA"/>
    <w:multiLevelType w:val="hybridMultilevel"/>
    <w:tmpl w:val="AB2435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4A0E1D"/>
    <w:multiLevelType w:val="hybridMultilevel"/>
    <w:tmpl w:val="5844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33E3A"/>
    <w:multiLevelType w:val="hybridMultilevel"/>
    <w:tmpl w:val="E7EE59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F75AA9"/>
    <w:multiLevelType w:val="hybridMultilevel"/>
    <w:tmpl w:val="4694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F0EF5"/>
    <w:multiLevelType w:val="hybridMultilevel"/>
    <w:tmpl w:val="1C7C40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B83FA7"/>
    <w:multiLevelType w:val="hybridMultilevel"/>
    <w:tmpl w:val="4EC42008"/>
    <w:lvl w:ilvl="0" w:tplc="47DC1C0C">
      <w:start w:val="1"/>
      <w:numFmt w:val="decimal"/>
      <w:lvlText w:val="%1."/>
      <w:lvlJc w:val="left"/>
      <w:pPr>
        <w:ind w:left="247" w:hanging="24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24"/>
        <w:szCs w:val="24"/>
        <w:lang w:val="en-US" w:eastAsia="en-US" w:bidi="ar-SA"/>
      </w:rPr>
    </w:lvl>
    <w:lvl w:ilvl="1" w:tplc="6D2E18B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6EE26FA6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spacing w:val="0"/>
        <w:w w:val="99"/>
        <w:lang w:val="en-US" w:eastAsia="en-US" w:bidi="ar-SA"/>
      </w:rPr>
    </w:lvl>
    <w:lvl w:ilvl="3" w:tplc="D29C4FC8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4" w:tplc="1A5A585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8E7A7FA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6" w:tplc="176E4CE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7" w:tplc="DBB2F50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8" w:tplc="70E80CE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48F2B5D"/>
    <w:multiLevelType w:val="hybridMultilevel"/>
    <w:tmpl w:val="8780ABD8"/>
    <w:lvl w:ilvl="0" w:tplc="0A3C1076">
      <w:start w:val="1"/>
      <w:numFmt w:val="decimal"/>
      <w:lvlText w:val="%1."/>
      <w:lvlJc w:val="left"/>
      <w:pPr>
        <w:ind w:left="71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EB00FB9E">
      <w:start w:val="1"/>
      <w:numFmt w:val="lowerLetter"/>
      <w:lvlText w:val="%2."/>
      <w:lvlJc w:val="left"/>
      <w:pPr>
        <w:ind w:left="10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A7F04AAA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 w:tplc="B484AFAC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4" w:tplc="C7521EF0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410E185A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99E0CFB6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39224316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0422087A">
      <w:numFmt w:val="bullet"/>
      <w:lvlText w:val="•"/>
      <w:lvlJc w:val="left"/>
      <w:pPr>
        <w:ind w:left="920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5BC57EC"/>
    <w:multiLevelType w:val="hybridMultilevel"/>
    <w:tmpl w:val="952885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22471E"/>
    <w:multiLevelType w:val="hybridMultilevel"/>
    <w:tmpl w:val="FB80F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56D85"/>
    <w:multiLevelType w:val="hybridMultilevel"/>
    <w:tmpl w:val="9D70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6386E"/>
    <w:multiLevelType w:val="hybridMultilevel"/>
    <w:tmpl w:val="1384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440AD"/>
    <w:multiLevelType w:val="hybridMultilevel"/>
    <w:tmpl w:val="C7DCD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B09AB"/>
    <w:multiLevelType w:val="hybridMultilevel"/>
    <w:tmpl w:val="772A2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F153B4"/>
    <w:multiLevelType w:val="hybridMultilevel"/>
    <w:tmpl w:val="C7AEEC4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301D92"/>
    <w:multiLevelType w:val="hybridMultilevel"/>
    <w:tmpl w:val="57B42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464E8"/>
    <w:multiLevelType w:val="hybridMultilevel"/>
    <w:tmpl w:val="CDCE1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56B2D"/>
    <w:multiLevelType w:val="hybridMultilevel"/>
    <w:tmpl w:val="D378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D76C0"/>
    <w:multiLevelType w:val="hybridMultilevel"/>
    <w:tmpl w:val="0504C9C0"/>
    <w:lvl w:ilvl="0" w:tplc="617A095C">
      <w:start w:val="1"/>
      <w:numFmt w:val="lowerLetter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4F8248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A7E230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DEF54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E8202B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F2449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6623E9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92A55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C4EEAE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7800B9"/>
    <w:multiLevelType w:val="hybridMultilevel"/>
    <w:tmpl w:val="D39CC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141E8"/>
    <w:multiLevelType w:val="hybridMultilevel"/>
    <w:tmpl w:val="62AE239A"/>
    <w:lvl w:ilvl="0" w:tplc="179865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918758">
    <w:abstractNumId w:val="16"/>
  </w:num>
  <w:num w:numId="2" w16cid:durableId="1843202385">
    <w:abstractNumId w:val="26"/>
  </w:num>
  <w:num w:numId="3" w16cid:durableId="2063870062">
    <w:abstractNumId w:val="24"/>
  </w:num>
  <w:num w:numId="4" w16cid:durableId="764305643">
    <w:abstractNumId w:val="5"/>
  </w:num>
  <w:num w:numId="5" w16cid:durableId="2018261724">
    <w:abstractNumId w:val="17"/>
  </w:num>
  <w:num w:numId="6" w16cid:durableId="1301839702">
    <w:abstractNumId w:val="19"/>
  </w:num>
  <w:num w:numId="7" w16cid:durableId="1188329338">
    <w:abstractNumId w:val="3"/>
  </w:num>
  <w:num w:numId="8" w16cid:durableId="824979206">
    <w:abstractNumId w:val="23"/>
  </w:num>
  <w:num w:numId="9" w16cid:durableId="349258417">
    <w:abstractNumId w:val="7"/>
  </w:num>
  <w:num w:numId="10" w16cid:durableId="1930432505">
    <w:abstractNumId w:val="0"/>
  </w:num>
  <w:num w:numId="11" w16cid:durableId="1737126108">
    <w:abstractNumId w:val="25"/>
  </w:num>
  <w:num w:numId="12" w16cid:durableId="1413315903">
    <w:abstractNumId w:val="10"/>
  </w:num>
  <w:num w:numId="13" w16cid:durableId="1502353836">
    <w:abstractNumId w:val="1"/>
  </w:num>
  <w:num w:numId="14" w16cid:durableId="1029725982">
    <w:abstractNumId w:val="15"/>
  </w:num>
  <w:num w:numId="15" w16cid:durableId="1366904267">
    <w:abstractNumId w:val="8"/>
  </w:num>
  <w:num w:numId="16" w16cid:durableId="1050419267">
    <w:abstractNumId w:val="12"/>
  </w:num>
  <w:num w:numId="17" w16cid:durableId="593394825">
    <w:abstractNumId w:val="21"/>
  </w:num>
  <w:num w:numId="18" w16cid:durableId="1962228356">
    <w:abstractNumId w:val="27"/>
  </w:num>
  <w:num w:numId="19" w16cid:durableId="1989164578">
    <w:abstractNumId w:val="20"/>
  </w:num>
  <w:num w:numId="20" w16cid:durableId="989554895">
    <w:abstractNumId w:val="4"/>
  </w:num>
  <w:num w:numId="21" w16cid:durableId="2057005673">
    <w:abstractNumId w:val="14"/>
  </w:num>
  <w:num w:numId="22" w16cid:durableId="1783913437">
    <w:abstractNumId w:val="22"/>
  </w:num>
  <w:num w:numId="23" w16cid:durableId="449789930">
    <w:abstractNumId w:val="11"/>
  </w:num>
  <w:num w:numId="24" w16cid:durableId="904298346">
    <w:abstractNumId w:val="18"/>
  </w:num>
  <w:num w:numId="25" w16cid:durableId="297803081">
    <w:abstractNumId w:val="6"/>
  </w:num>
  <w:num w:numId="26" w16cid:durableId="618294669">
    <w:abstractNumId w:val="2"/>
  </w:num>
  <w:num w:numId="27" w16cid:durableId="1106997103">
    <w:abstractNumId w:val="9"/>
  </w:num>
  <w:num w:numId="28" w16cid:durableId="13940819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B47"/>
    <w:rsid w:val="000507CE"/>
    <w:rsid w:val="00065929"/>
    <w:rsid w:val="000C2E3F"/>
    <w:rsid w:val="000D45AD"/>
    <w:rsid w:val="001178D9"/>
    <w:rsid w:val="00131B93"/>
    <w:rsid w:val="001514D2"/>
    <w:rsid w:val="001C7A46"/>
    <w:rsid w:val="001D28B7"/>
    <w:rsid w:val="001D4D5E"/>
    <w:rsid w:val="00214212"/>
    <w:rsid w:val="002349DB"/>
    <w:rsid w:val="0024192A"/>
    <w:rsid w:val="00254655"/>
    <w:rsid w:val="00256BE8"/>
    <w:rsid w:val="00270CE3"/>
    <w:rsid w:val="00271785"/>
    <w:rsid w:val="00291AE1"/>
    <w:rsid w:val="002E3F0F"/>
    <w:rsid w:val="002E798F"/>
    <w:rsid w:val="002F62EE"/>
    <w:rsid w:val="0031672C"/>
    <w:rsid w:val="003179E8"/>
    <w:rsid w:val="00336616"/>
    <w:rsid w:val="00340BEE"/>
    <w:rsid w:val="00346EDA"/>
    <w:rsid w:val="00364CD0"/>
    <w:rsid w:val="00376EFF"/>
    <w:rsid w:val="003B2C0D"/>
    <w:rsid w:val="003C7C52"/>
    <w:rsid w:val="0043689F"/>
    <w:rsid w:val="0043775B"/>
    <w:rsid w:val="005559B2"/>
    <w:rsid w:val="005A49E9"/>
    <w:rsid w:val="005A6870"/>
    <w:rsid w:val="005D7B47"/>
    <w:rsid w:val="00607962"/>
    <w:rsid w:val="00660190"/>
    <w:rsid w:val="006634B5"/>
    <w:rsid w:val="006750D6"/>
    <w:rsid w:val="00694316"/>
    <w:rsid w:val="006D3131"/>
    <w:rsid w:val="00727B70"/>
    <w:rsid w:val="00760E36"/>
    <w:rsid w:val="007A72D4"/>
    <w:rsid w:val="007B1EF8"/>
    <w:rsid w:val="007F057F"/>
    <w:rsid w:val="00834393"/>
    <w:rsid w:val="008949BF"/>
    <w:rsid w:val="008C1498"/>
    <w:rsid w:val="009A6BEB"/>
    <w:rsid w:val="009C3BB2"/>
    <w:rsid w:val="009D7FF7"/>
    <w:rsid w:val="00A14C89"/>
    <w:rsid w:val="00A32E1D"/>
    <w:rsid w:val="00A71799"/>
    <w:rsid w:val="00A94EE1"/>
    <w:rsid w:val="00AA09E3"/>
    <w:rsid w:val="00AC43B7"/>
    <w:rsid w:val="00AF6E2D"/>
    <w:rsid w:val="00B54CF7"/>
    <w:rsid w:val="00C57C57"/>
    <w:rsid w:val="00C77E4F"/>
    <w:rsid w:val="00C8564E"/>
    <w:rsid w:val="00CE1C3C"/>
    <w:rsid w:val="00DB0267"/>
    <w:rsid w:val="00DB40B6"/>
    <w:rsid w:val="00DC1A57"/>
    <w:rsid w:val="00DC524D"/>
    <w:rsid w:val="00DE7CCD"/>
    <w:rsid w:val="00E01291"/>
    <w:rsid w:val="00E15673"/>
    <w:rsid w:val="00E17A84"/>
    <w:rsid w:val="00E5186D"/>
    <w:rsid w:val="00E62E25"/>
    <w:rsid w:val="00E91892"/>
    <w:rsid w:val="00E934C6"/>
    <w:rsid w:val="00ED3D4C"/>
    <w:rsid w:val="00F04C25"/>
    <w:rsid w:val="00F05113"/>
    <w:rsid w:val="00F32B16"/>
    <w:rsid w:val="00F53D4A"/>
    <w:rsid w:val="00F7223C"/>
    <w:rsid w:val="00F80CF2"/>
    <w:rsid w:val="00F86A96"/>
    <w:rsid w:val="00FA066A"/>
    <w:rsid w:val="00FB202F"/>
    <w:rsid w:val="00FB6982"/>
    <w:rsid w:val="00FF1096"/>
    <w:rsid w:val="00FF11C6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37917"/>
  <w15:chartTrackingRefBased/>
  <w15:docId w15:val="{EEA8FFEB-A54F-40E0-8D17-E91E9DD6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1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7B47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5D7B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7A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A46"/>
  </w:style>
  <w:style w:type="paragraph" w:styleId="Footer">
    <w:name w:val="footer"/>
    <w:basedOn w:val="Normal"/>
    <w:link w:val="FooterChar"/>
    <w:uiPriority w:val="99"/>
    <w:unhideWhenUsed/>
    <w:rsid w:val="001C7A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A46"/>
  </w:style>
  <w:style w:type="character" w:styleId="Hyperlink">
    <w:name w:val="Hyperlink"/>
    <w:basedOn w:val="DefaultParagraphFont"/>
    <w:uiPriority w:val="99"/>
    <w:unhideWhenUsed/>
    <w:rsid w:val="00760E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C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25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E1C3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57C57"/>
    <w:rPr>
      <w:b/>
      <w:bCs/>
    </w:rPr>
  </w:style>
  <w:style w:type="paragraph" w:customStyle="1" w:styleId="df3vjf">
    <w:name w:val="df3vjf"/>
    <w:basedOn w:val="Normal"/>
    <w:rsid w:val="00C57C5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C57C57"/>
  </w:style>
  <w:style w:type="paragraph" w:styleId="BodyText">
    <w:name w:val="Body Text"/>
    <w:basedOn w:val="Normal"/>
    <w:link w:val="BodyTextChar"/>
    <w:uiPriority w:val="1"/>
    <w:qFormat/>
    <w:rsid w:val="000D45AD"/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D45AD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nnon.Aymond@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ennen.Jones@l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Cortney McGuire</dc:creator>
  <cp:keywords/>
  <dc:description/>
  <cp:lastModifiedBy>Arkeith White</cp:lastModifiedBy>
  <cp:revision>10</cp:revision>
  <cp:lastPrinted>2026-08-06T18:39:00Z</cp:lastPrinted>
  <dcterms:created xsi:type="dcterms:W3CDTF">2026-08-06T13:16:00Z</dcterms:created>
  <dcterms:modified xsi:type="dcterms:W3CDTF">2026-08-11T14:29:00Z</dcterms:modified>
</cp:coreProperties>
</file>