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6238D9" w14:textId="77777777" w:rsidR="00A255CC" w:rsidRPr="00A255CC" w:rsidRDefault="00A255CC" w:rsidP="00A255CC">
      <w:pPr>
        <w:spacing w:before="100" w:beforeAutospacing="1" w:after="100" w:afterAutospacing="1" w:line="240" w:lineRule="auto"/>
        <w:outlineLvl w:val="2"/>
        <w:rPr>
          <w:rFonts w:eastAsia="Times New Roman" w:cstheme="minorHAnsi"/>
          <w:sz w:val="24"/>
          <w:szCs w:val="24"/>
        </w:rPr>
      </w:pPr>
      <w:r w:rsidRPr="00A255CC">
        <w:rPr>
          <w:rFonts w:eastAsia="Times New Roman" w:cstheme="minorHAnsi"/>
          <w:sz w:val="24"/>
          <w:szCs w:val="24"/>
        </w:rPr>
        <w:t>Attachment B – Specifications</w:t>
      </w:r>
    </w:p>
    <w:p w14:paraId="6CCF2370" w14:textId="49B9C722" w:rsidR="00A255CC" w:rsidRPr="00A255CC" w:rsidRDefault="00A255CC" w:rsidP="00A255CC">
      <w:pPr>
        <w:spacing w:before="100" w:beforeAutospacing="1" w:after="100" w:afterAutospacing="1" w:line="240" w:lineRule="auto"/>
        <w:outlineLvl w:val="2"/>
        <w:rPr>
          <w:rFonts w:eastAsia="Times New Roman" w:cstheme="minorHAnsi"/>
          <w:sz w:val="24"/>
          <w:szCs w:val="24"/>
        </w:rPr>
      </w:pPr>
      <w:r w:rsidRPr="00A255CC">
        <w:rPr>
          <w:rFonts w:eastAsia="Times New Roman" w:cstheme="minorHAnsi"/>
          <w:sz w:val="24"/>
          <w:szCs w:val="24"/>
        </w:rPr>
        <w:t>RFx #30000</w:t>
      </w:r>
      <w:r w:rsidR="00CF4110">
        <w:rPr>
          <w:rFonts w:eastAsia="Times New Roman" w:cstheme="minorHAnsi"/>
          <w:sz w:val="24"/>
          <w:szCs w:val="24"/>
        </w:rPr>
        <w:t>26560</w:t>
      </w:r>
    </w:p>
    <w:p w14:paraId="418357D9" w14:textId="0EFA1B6B" w:rsidR="004F4A37" w:rsidRPr="004F4A37" w:rsidRDefault="004F4A37" w:rsidP="004F4A37">
      <w:pPr>
        <w:spacing w:after="200" w:line="276" w:lineRule="auto"/>
        <w:rPr>
          <w:rFonts w:ascii="Cambria" w:eastAsia="MS Mincho" w:hAnsi="Cambria" w:cs="Times New Roman"/>
        </w:rPr>
      </w:pPr>
      <w:r w:rsidRPr="004F4A37">
        <w:rPr>
          <w:rFonts w:ascii="Cambria" w:eastAsia="MS Mincho" w:hAnsi="Cambria" w:cs="Times New Roman"/>
        </w:rPr>
        <w:t xml:space="preserve">These specifications describe the minimum requirements for one new </w:t>
      </w:r>
      <w:r w:rsidRPr="00A255CC">
        <w:rPr>
          <w:rFonts w:eastAsia="Times New Roman" w:cstheme="minorHAnsi"/>
          <w:sz w:val="24"/>
          <w:szCs w:val="24"/>
        </w:rPr>
        <w:t>2026 Peterbilt 548 6</w:t>
      </w:r>
      <w:r>
        <w:rPr>
          <w:rFonts w:eastAsia="Times New Roman" w:cstheme="minorHAnsi"/>
          <w:sz w:val="24"/>
          <w:szCs w:val="24"/>
        </w:rPr>
        <w:t xml:space="preserve">’ </w:t>
      </w:r>
      <w:r w:rsidRPr="00A255CC">
        <w:rPr>
          <w:rFonts w:eastAsia="Times New Roman" w:cstheme="minorHAnsi"/>
          <w:sz w:val="24"/>
          <w:szCs w:val="24"/>
        </w:rPr>
        <w:t>x</w:t>
      </w:r>
      <w:r>
        <w:rPr>
          <w:rFonts w:eastAsia="Times New Roman" w:cstheme="minorHAnsi"/>
          <w:sz w:val="24"/>
          <w:szCs w:val="24"/>
        </w:rPr>
        <w:t xml:space="preserve"> </w:t>
      </w:r>
      <w:r w:rsidRPr="00A255CC">
        <w:rPr>
          <w:rFonts w:eastAsia="Times New Roman" w:cstheme="minorHAnsi"/>
          <w:sz w:val="24"/>
          <w:szCs w:val="24"/>
        </w:rPr>
        <w:t>4</w:t>
      </w:r>
      <w:r>
        <w:rPr>
          <w:rFonts w:eastAsia="Times New Roman" w:cstheme="minorHAnsi"/>
          <w:sz w:val="24"/>
          <w:szCs w:val="24"/>
        </w:rPr>
        <w:t>’</w:t>
      </w:r>
      <w:r w:rsidRPr="00A255CC">
        <w:rPr>
          <w:rFonts w:eastAsia="Times New Roman" w:cstheme="minorHAnsi"/>
          <w:sz w:val="24"/>
          <w:szCs w:val="24"/>
        </w:rPr>
        <w:t xml:space="preserve"> Dump Truck with 16’ </w:t>
      </w:r>
      <w:proofErr w:type="spellStart"/>
      <w:r w:rsidRPr="00A255CC">
        <w:rPr>
          <w:rFonts w:eastAsia="Times New Roman" w:cstheme="minorHAnsi"/>
          <w:sz w:val="24"/>
          <w:szCs w:val="24"/>
        </w:rPr>
        <w:t>DuraClass</w:t>
      </w:r>
      <w:proofErr w:type="spellEnd"/>
      <w:r w:rsidRPr="00A255CC">
        <w:rPr>
          <w:rFonts w:eastAsia="Times New Roman" w:cstheme="minorHAnsi"/>
          <w:sz w:val="24"/>
          <w:szCs w:val="24"/>
        </w:rPr>
        <w:t xml:space="preserve"> Dump Body</w:t>
      </w:r>
      <w:r>
        <w:rPr>
          <w:rFonts w:eastAsia="Times New Roman" w:cstheme="minorHAnsi"/>
          <w:sz w:val="24"/>
          <w:szCs w:val="24"/>
        </w:rPr>
        <w:t>,</w:t>
      </w:r>
      <w:r w:rsidRPr="00A255CC">
        <w:rPr>
          <w:rFonts w:eastAsia="Times New Roman" w:cstheme="minorHAnsi"/>
          <w:sz w:val="24"/>
          <w:szCs w:val="24"/>
        </w:rPr>
        <w:t xml:space="preserve"> or </w:t>
      </w:r>
      <w:r>
        <w:rPr>
          <w:rFonts w:eastAsia="Times New Roman" w:cstheme="minorHAnsi"/>
          <w:sz w:val="24"/>
          <w:szCs w:val="24"/>
        </w:rPr>
        <w:t>e</w:t>
      </w:r>
      <w:r w:rsidRPr="00A255CC">
        <w:rPr>
          <w:rFonts w:eastAsia="Times New Roman" w:cstheme="minorHAnsi"/>
          <w:sz w:val="24"/>
          <w:szCs w:val="24"/>
        </w:rPr>
        <w:t>qu</w:t>
      </w:r>
      <w:r>
        <w:rPr>
          <w:rFonts w:eastAsia="Times New Roman" w:cstheme="minorHAnsi"/>
          <w:sz w:val="24"/>
          <w:szCs w:val="24"/>
        </w:rPr>
        <w:t>al</w:t>
      </w:r>
      <w:r w:rsidRPr="004F4A37">
        <w:rPr>
          <w:rFonts w:ascii="Cambria" w:eastAsia="MS Mincho" w:hAnsi="Cambria" w:cs="Times New Roman"/>
        </w:rPr>
        <w:t xml:space="preserve">. This vehicle shall be furnished </w:t>
      </w:r>
      <w:proofErr w:type="gramStart"/>
      <w:r w:rsidRPr="004F4A37">
        <w:rPr>
          <w:rFonts w:ascii="Cambria" w:eastAsia="MS Mincho" w:hAnsi="Cambria" w:cs="Times New Roman"/>
        </w:rPr>
        <w:t>complete</w:t>
      </w:r>
      <w:proofErr w:type="gramEnd"/>
      <w:r w:rsidRPr="004F4A37">
        <w:rPr>
          <w:rFonts w:ascii="Cambria" w:eastAsia="MS Mincho" w:hAnsi="Cambria" w:cs="Times New Roman"/>
        </w:rPr>
        <w:t xml:space="preserve"> with all necessary operating accessories, equipment, and manuals. The vehicle shall be new, unused, and of the manufacturer’s latest production model meeting or exceeding the requirements listed herein.</w:t>
      </w:r>
    </w:p>
    <w:p w14:paraId="66CDE896" w14:textId="38DEF5D0" w:rsidR="004F4A37" w:rsidRPr="004F4A37" w:rsidRDefault="004F4A37" w:rsidP="004F4A37">
      <w:pPr>
        <w:spacing w:after="200" w:line="276" w:lineRule="auto"/>
        <w:jc w:val="both"/>
        <w:rPr>
          <w:rFonts w:ascii="Cambria" w:eastAsia="MS Mincho" w:hAnsi="Cambria" w:cs="Times New Roman"/>
        </w:rPr>
      </w:pPr>
      <w:r w:rsidRPr="004F4A37">
        <w:rPr>
          <w:rFonts w:ascii="Cambria" w:eastAsia="MS Mincho" w:hAnsi="Cambria" w:cs="Times New Roman"/>
        </w:rPr>
        <w:t xml:space="preserve">A </w:t>
      </w:r>
      <w:r w:rsidRPr="00A255CC">
        <w:rPr>
          <w:rFonts w:eastAsia="Times New Roman" w:cstheme="minorHAnsi"/>
          <w:sz w:val="24"/>
          <w:szCs w:val="24"/>
        </w:rPr>
        <w:t>2026 Peterbilt 548 6</w:t>
      </w:r>
      <w:r>
        <w:rPr>
          <w:rFonts w:eastAsia="Times New Roman" w:cstheme="minorHAnsi"/>
          <w:sz w:val="24"/>
          <w:szCs w:val="24"/>
        </w:rPr>
        <w:t xml:space="preserve">’ </w:t>
      </w:r>
      <w:r w:rsidRPr="00A255CC">
        <w:rPr>
          <w:rFonts w:eastAsia="Times New Roman" w:cstheme="minorHAnsi"/>
          <w:sz w:val="24"/>
          <w:szCs w:val="24"/>
        </w:rPr>
        <w:t>x</w:t>
      </w:r>
      <w:r>
        <w:rPr>
          <w:rFonts w:eastAsia="Times New Roman" w:cstheme="minorHAnsi"/>
          <w:sz w:val="24"/>
          <w:szCs w:val="24"/>
        </w:rPr>
        <w:t xml:space="preserve"> </w:t>
      </w:r>
      <w:r w:rsidRPr="00A255CC">
        <w:rPr>
          <w:rFonts w:eastAsia="Times New Roman" w:cstheme="minorHAnsi"/>
          <w:sz w:val="24"/>
          <w:szCs w:val="24"/>
        </w:rPr>
        <w:t>4</w:t>
      </w:r>
      <w:r>
        <w:rPr>
          <w:rFonts w:eastAsia="Times New Roman" w:cstheme="minorHAnsi"/>
          <w:sz w:val="24"/>
          <w:szCs w:val="24"/>
        </w:rPr>
        <w:t>’</w:t>
      </w:r>
      <w:r w:rsidRPr="00A255CC">
        <w:rPr>
          <w:rFonts w:eastAsia="Times New Roman" w:cstheme="minorHAnsi"/>
          <w:sz w:val="24"/>
          <w:szCs w:val="24"/>
        </w:rPr>
        <w:t xml:space="preserve"> Dump Truck with 16’ </w:t>
      </w:r>
      <w:proofErr w:type="spellStart"/>
      <w:r w:rsidRPr="00A255CC">
        <w:rPr>
          <w:rFonts w:eastAsia="Times New Roman" w:cstheme="minorHAnsi"/>
          <w:sz w:val="24"/>
          <w:szCs w:val="24"/>
        </w:rPr>
        <w:t>DuraClass</w:t>
      </w:r>
      <w:proofErr w:type="spellEnd"/>
      <w:r w:rsidRPr="00A255CC">
        <w:rPr>
          <w:rFonts w:eastAsia="Times New Roman" w:cstheme="minorHAnsi"/>
          <w:sz w:val="24"/>
          <w:szCs w:val="24"/>
        </w:rPr>
        <w:t xml:space="preserve"> Dump Body</w:t>
      </w:r>
      <w:r>
        <w:rPr>
          <w:rFonts w:eastAsia="Times New Roman" w:cstheme="minorHAnsi"/>
          <w:sz w:val="24"/>
          <w:szCs w:val="24"/>
        </w:rPr>
        <w:t xml:space="preserve"> </w:t>
      </w:r>
      <w:r w:rsidRPr="004F4A37">
        <w:rPr>
          <w:rFonts w:ascii="Cambria" w:eastAsia="MS Mincho" w:hAnsi="Cambria" w:cs="Times New Roman"/>
        </w:rPr>
        <w:t>was used to develop the specifications below and establish equivalency criteria. Equipment of similar style, type, character, quality, features, and purpose conforming to the following detailed requirements/specifications will be considered. For evaluation purposes, bidder's proposing an exception/equivalent option/feature to those specified herein, may be required to provide manufacturer/product information (catalogue sheets, detailed specifications, pictures, etc.). This information will be evaluated against the minimum requirements of this specification. Proposed submittals that are determined not to be equivalent to the established criteria will be rejected.</w:t>
      </w:r>
    </w:p>
    <w:p w14:paraId="36F16560" w14:textId="0E30636E" w:rsidR="00A255CC" w:rsidRPr="00A255CC" w:rsidRDefault="00A255CC" w:rsidP="00A255CC">
      <w:pPr>
        <w:spacing w:before="100" w:beforeAutospacing="1" w:after="100" w:afterAutospacing="1" w:line="240" w:lineRule="auto"/>
        <w:outlineLvl w:val="2"/>
        <w:rPr>
          <w:rFonts w:eastAsia="Times New Roman" w:cstheme="minorHAnsi"/>
          <w:sz w:val="24"/>
          <w:szCs w:val="24"/>
        </w:rPr>
      </w:pPr>
      <w:r w:rsidRPr="00A255CC">
        <w:rPr>
          <w:rFonts w:eastAsia="Times New Roman" w:cstheme="minorHAnsi"/>
          <w:sz w:val="24"/>
          <w:szCs w:val="24"/>
        </w:rPr>
        <w:t>Specifications must meet or exceed all requirements listed below.</w:t>
      </w:r>
    </w:p>
    <w:p w14:paraId="4333DDA9" w14:textId="5D1C427F" w:rsidR="006E58A2" w:rsidRPr="00A255CC" w:rsidRDefault="006E58A2" w:rsidP="006E58A2">
      <w:pPr>
        <w:spacing w:before="100" w:beforeAutospacing="1" w:after="100" w:afterAutospacing="1" w:line="240" w:lineRule="auto"/>
        <w:outlineLvl w:val="2"/>
        <w:rPr>
          <w:rFonts w:eastAsia="Times New Roman" w:cstheme="minorHAnsi"/>
          <w:sz w:val="24"/>
          <w:szCs w:val="24"/>
        </w:rPr>
      </w:pPr>
      <w:bookmarkStart w:id="0" w:name="_Hlk227760534"/>
      <w:bookmarkStart w:id="1" w:name="_Hlk227590276"/>
      <w:r w:rsidRPr="00A255CC">
        <w:rPr>
          <w:rFonts w:eastAsia="Times New Roman" w:cstheme="minorHAnsi"/>
          <w:sz w:val="24"/>
          <w:szCs w:val="24"/>
        </w:rPr>
        <w:t>2026 Peterbilt 548 6</w:t>
      </w:r>
      <w:r w:rsidR="00A255CC">
        <w:rPr>
          <w:rFonts w:eastAsia="Times New Roman" w:cstheme="minorHAnsi"/>
          <w:sz w:val="24"/>
          <w:szCs w:val="24"/>
        </w:rPr>
        <w:t xml:space="preserve">’ </w:t>
      </w:r>
      <w:r w:rsidRPr="00A255CC">
        <w:rPr>
          <w:rFonts w:eastAsia="Times New Roman" w:cstheme="minorHAnsi"/>
          <w:sz w:val="24"/>
          <w:szCs w:val="24"/>
        </w:rPr>
        <w:t>x</w:t>
      </w:r>
      <w:r w:rsidR="00A255CC">
        <w:rPr>
          <w:rFonts w:eastAsia="Times New Roman" w:cstheme="minorHAnsi"/>
          <w:sz w:val="24"/>
          <w:szCs w:val="24"/>
        </w:rPr>
        <w:t xml:space="preserve"> </w:t>
      </w:r>
      <w:r w:rsidRPr="00A255CC">
        <w:rPr>
          <w:rFonts w:eastAsia="Times New Roman" w:cstheme="minorHAnsi"/>
          <w:sz w:val="24"/>
          <w:szCs w:val="24"/>
        </w:rPr>
        <w:t>4</w:t>
      </w:r>
      <w:r w:rsidR="00A255CC">
        <w:rPr>
          <w:rFonts w:eastAsia="Times New Roman" w:cstheme="minorHAnsi"/>
          <w:sz w:val="24"/>
          <w:szCs w:val="24"/>
        </w:rPr>
        <w:t>’</w:t>
      </w:r>
      <w:r w:rsidRPr="00A255CC">
        <w:rPr>
          <w:rFonts w:eastAsia="Times New Roman" w:cstheme="minorHAnsi"/>
          <w:sz w:val="24"/>
          <w:szCs w:val="24"/>
        </w:rPr>
        <w:t xml:space="preserve"> Dump Truck with 16’ </w:t>
      </w:r>
      <w:proofErr w:type="spellStart"/>
      <w:r w:rsidRPr="00A255CC">
        <w:rPr>
          <w:rFonts w:eastAsia="Times New Roman" w:cstheme="minorHAnsi"/>
          <w:sz w:val="24"/>
          <w:szCs w:val="24"/>
        </w:rPr>
        <w:t>DuraClass</w:t>
      </w:r>
      <w:proofErr w:type="spellEnd"/>
      <w:r w:rsidRPr="00A255CC">
        <w:rPr>
          <w:rFonts w:eastAsia="Times New Roman" w:cstheme="minorHAnsi"/>
          <w:sz w:val="24"/>
          <w:szCs w:val="24"/>
        </w:rPr>
        <w:t xml:space="preserve"> Dump Body</w:t>
      </w:r>
      <w:r w:rsidR="00E0235A">
        <w:rPr>
          <w:rFonts w:eastAsia="Times New Roman" w:cstheme="minorHAnsi"/>
          <w:sz w:val="24"/>
          <w:szCs w:val="24"/>
        </w:rPr>
        <w:t>,</w:t>
      </w:r>
      <w:r w:rsidR="0018685D" w:rsidRPr="00A255CC">
        <w:rPr>
          <w:rFonts w:eastAsia="Times New Roman" w:cstheme="minorHAnsi"/>
          <w:sz w:val="24"/>
          <w:szCs w:val="24"/>
        </w:rPr>
        <w:t xml:space="preserve"> or Equ</w:t>
      </w:r>
      <w:r w:rsidR="00E0235A">
        <w:rPr>
          <w:rFonts w:eastAsia="Times New Roman" w:cstheme="minorHAnsi"/>
          <w:sz w:val="24"/>
          <w:szCs w:val="24"/>
        </w:rPr>
        <w:t>al</w:t>
      </w:r>
      <w:bookmarkEnd w:id="0"/>
      <w:r w:rsidR="009842F4" w:rsidRPr="00A255CC">
        <w:rPr>
          <w:rFonts w:eastAsia="Times New Roman" w:cstheme="minorHAnsi"/>
          <w:sz w:val="24"/>
          <w:szCs w:val="24"/>
        </w:rPr>
        <w:t>:</w:t>
      </w:r>
    </w:p>
    <w:p w14:paraId="37CB6633" w14:textId="4C36BCF2" w:rsidR="005C6629" w:rsidRPr="00A255CC" w:rsidRDefault="005C6629" w:rsidP="0018685D">
      <w:pPr>
        <w:spacing w:after="0" w:line="240" w:lineRule="auto"/>
        <w:rPr>
          <w:rFonts w:eastAsia="Times New Roman" w:cstheme="minorHAnsi"/>
          <w:sz w:val="24"/>
          <w:szCs w:val="24"/>
        </w:rPr>
      </w:pPr>
      <w:bookmarkStart w:id="2" w:name="_Hlk227590348"/>
      <w:bookmarkEnd w:id="1"/>
      <w:r w:rsidRPr="00A255CC">
        <w:rPr>
          <w:rFonts w:eastAsia="Times New Roman" w:cstheme="minorHAnsi"/>
          <w:sz w:val="24"/>
          <w:szCs w:val="24"/>
        </w:rPr>
        <w:t>G</w:t>
      </w:r>
      <w:r w:rsidR="00A255CC">
        <w:rPr>
          <w:rFonts w:eastAsia="Times New Roman" w:cstheme="minorHAnsi"/>
          <w:sz w:val="24"/>
          <w:szCs w:val="24"/>
        </w:rPr>
        <w:t>eneral</w:t>
      </w:r>
    </w:p>
    <w:p w14:paraId="111C8926" w14:textId="6A97AF24" w:rsidR="005C6629" w:rsidRPr="00A255CC" w:rsidRDefault="005C6629" w:rsidP="0018685D">
      <w:pPr>
        <w:numPr>
          <w:ilvl w:val="0"/>
          <w:numId w:val="20"/>
        </w:numPr>
        <w:tabs>
          <w:tab w:val="clear" w:pos="720"/>
        </w:tabs>
        <w:spacing w:after="0" w:line="240" w:lineRule="auto"/>
        <w:ind w:left="0"/>
        <w:rPr>
          <w:rFonts w:eastAsia="Times New Roman" w:cstheme="minorHAnsi"/>
          <w:sz w:val="24"/>
          <w:szCs w:val="24"/>
        </w:rPr>
      </w:pPr>
      <w:r w:rsidRPr="00A255CC">
        <w:rPr>
          <w:rFonts w:eastAsia="Times New Roman" w:cstheme="minorHAnsi"/>
          <w:sz w:val="24"/>
          <w:szCs w:val="24"/>
        </w:rPr>
        <w:t>Year: 2026</w:t>
      </w:r>
      <w:r w:rsidR="0018685D" w:rsidRPr="00A255CC">
        <w:rPr>
          <w:rFonts w:eastAsia="Times New Roman" w:cstheme="minorHAnsi"/>
          <w:sz w:val="24"/>
          <w:szCs w:val="24"/>
        </w:rPr>
        <w:t xml:space="preserve"> or </w:t>
      </w:r>
      <w:r w:rsidR="00E0235A">
        <w:rPr>
          <w:rFonts w:eastAsia="Times New Roman" w:cstheme="minorHAnsi"/>
          <w:sz w:val="24"/>
          <w:szCs w:val="24"/>
        </w:rPr>
        <w:t>20</w:t>
      </w:r>
      <w:r w:rsidR="0018685D" w:rsidRPr="00A255CC">
        <w:rPr>
          <w:rFonts w:eastAsia="Times New Roman" w:cstheme="minorHAnsi"/>
          <w:sz w:val="24"/>
          <w:szCs w:val="24"/>
        </w:rPr>
        <w:t>27</w:t>
      </w:r>
    </w:p>
    <w:p w14:paraId="0EC62962" w14:textId="77777777" w:rsidR="005C6629" w:rsidRPr="00A255CC" w:rsidRDefault="005C6629" w:rsidP="005C6629">
      <w:pPr>
        <w:numPr>
          <w:ilvl w:val="0"/>
          <w:numId w:val="20"/>
        </w:numPr>
        <w:tabs>
          <w:tab w:val="clear" w:pos="720"/>
          <w:tab w:val="left" w:pos="0"/>
          <w:tab w:val="num" w:pos="90"/>
        </w:tabs>
        <w:spacing w:before="100" w:beforeAutospacing="1" w:after="100" w:afterAutospacing="1" w:line="240" w:lineRule="auto"/>
        <w:ind w:left="-540" w:firstLine="180"/>
        <w:rPr>
          <w:rFonts w:eastAsia="Times New Roman" w:cstheme="minorHAnsi"/>
          <w:sz w:val="24"/>
          <w:szCs w:val="24"/>
        </w:rPr>
      </w:pPr>
      <w:r w:rsidRPr="00A255CC">
        <w:rPr>
          <w:rFonts w:eastAsia="Times New Roman" w:cstheme="minorHAnsi"/>
          <w:sz w:val="24"/>
          <w:szCs w:val="24"/>
        </w:rPr>
        <w:t>Make: Peterbilt</w:t>
      </w:r>
    </w:p>
    <w:p w14:paraId="632E5F61" w14:textId="77777777" w:rsidR="005C6629" w:rsidRPr="00A255CC" w:rsidRDefault="005C6629" w:rsidP="005C6629">
      <w:pPr>
        <w:numPr>
          <w:ilvl w:val="0"/>
          <w:numId w:val="20"/>
        </w:numPr>
        <w:tabs>
          <w:tab w:val="clear" w:pos="720"/>
          <w:tab w:val="left" w:pos="0"/>
          <w:tab w:val="num" w:pos="360"/>
        </w:tabs>
        <w:spacing w:before="100" w:beforeAutospacing="1" w:after="100" w:afterAutospacing="1" w:line="240" w:lineRule="auto"/>
        <w:ind w:hanging="1080"/>
        <w:rPr>
          <w:rFonts w:eastAsia="Times New Roman" w:cstheme="minorHAnsi"/>
          <w:sz w:val="24"/>
          <w:szCs w:val="24"/>
        </w:rPr>
      </w:pPr>
      <w:r w:rsidRPr="00A255CC">
        <w:rPr>
          <w:rFonts w:eastAsia="Times New Roman" w:cstheme="minorHAnsi"/>
          <w:sz w:val="24"/>
          <w:szCs w:val="24"/>
        </w:rPr>
        <w:t>Model: 548</w:t>
      </w:r>
    </w:p>
    <w:p w14:paraId="050DF0B9" w14:textId="77777777" w:rsidR="005C6629" w:rsidRPr="00A255CC" w:rsidRDefault="005C6629" w:rsidP="005C6629">
      <w:pPr>
        <w:numPr>
          <w:ilvl w:val="0"/>
          <w:numId w:val="20"/>
        </w:numPr>
        <w:tabs>
          <w:tab w:val="clear" w:pos="720"/>
        </w:tabs>
        <w:spacing w:before="100" w:beforeAutospacing="1" w:after="100" w:afterAutospacing="1" w:line="240" w:lineRule="auto"/>
        <w:ind w:left="0"/>
        <w:rPr>
          <w:rFonts w:eastAsia="Times New Roman" w:cstheme="minorHAnsi"/>
          <w:sz w:val="24"/>
          <w:szCs w:val="24"/>
        </w:rPr>
      </w:pPr>
      <w:r w:rsidRPr="00A255CC">
        <w:rPr>
          <w:rFonts w:eastAsia="Times New Roman" w:cstheme="minorHAnsi"/>
          <w:sz w:val="24"/>
          <w:szCs w:val="24"/>
        </w:rPr>
        <w:t>Cab: Regular Cab</w:t>
      </w:r>
    </w:p>
    <w:p w14:paraId="02D88C94" w14:textId="77777777" w:rsidR="005C6629" w:rsidRPr="00A255CC" w:rsidRDefault="005C6629" w:rsidP="005C6629">
      <w:pPr>
        <w:numPr>
          <w:ilvl w:val="0"/>
          <w:numId w:val="20"/>
        </w:numPr>
        <w:tabs>
          <w:tab w:val="clear" w:pos="720"/>
          <w:tab w:val="num" w:pos="0"/>
        </w:tabs>
        <w:spacing w:before="100" w:beforeAutospacing="1" w:after="100" w:afterAutospacing="1" w:line="240" w:lineRule="auto"/>
        <w:ind w:hanging="1080"/>
        <w:rPr>
          <w:rFonts w:eastAsia="Times New Roman" w:cstheme="minorHAnsi"/>
          <w:sz w:val="24"/>
          <w:szCs w:val="24"/>
        </w:rPr>
      </w:pPr>
      <w:r w:rsidRPr="00A255CC">
        <w:rPr>
          <w:rFonts w:eastAsia="Times New Roman" w:cstheme="minorHAnsi"/>
          <w:sz w:val="24"/>
          <w:szCs w:val="24"/>
        </w:rPr>
        <w:t>Cab-to-Axle: 141"</w:t>
      </w:r>
    </w:p>
    <w:p w14:paraId="4895B30D" w14:textId="77777777" w:rsidR="0018685D" w:rsidRPr="00A255CC" w:rsidRDefault="005C6629" w:rsidP="0018685D">
      <w:pPr>
        <w:numPr>
          <w:ilvl w:val="0"/>
          <w:numId w:val="20"/>
        </w:numPr>
        <w:tabs>
          <w:tab w:val="clear" w:pos="720"/>
          <w:tab w:val="left" w:pos="0"/>
          <w:tab w:val="num" w:pos="270"/>
        </w:tabs>
        <w:spacing w:after="0" w:line="240" w:lineRule="auto"/>
        <w:ind w:left="0"/>
        <w:rPr>
          <w:rFonts w:eastAsia="Times New Roman" w:cstheme="minorHAnsi"/>
          <w:sz w:val="24"/>
          <w:szCs w:val="24"/>
        </w:rPr>
      </w:pPr>
      <w:r w:rsidRPr="00A255CC">
        <w:rPr>
          <w:rFonts w:eastAsia="Times New Roman" w:cstheme="minorHAnsi"/>
          <w:sz w:val="24"/>
          <w:szCs w:val="24"/>
        </w:rPr>
        <w:t xml:space="preserve">Chassis: Class </w:t>
      </w:r>
      <w:bookmarkEnd w:id="2"/>
      <w:r w:rsidR="00E04740">
        <w:rPr>
          <w:rFonts w:eastAsia="Times New Roman" w:cstheme="minorHAnsi"/>
          <w:sz w:val="24"/>
          <w:szCs w:val="24"/>
        </w:rPr>
        <w:pict w14:anchorId="3B8E0F2D">
          <v:rect id="_x0000_i1025" style="width:0;height:0" o:hralign="center" o:hrstd="t" o:hr="t" fillcolor="#a0a0a0" stroked="f"/>
        </w:pict>
      </w:r>
    </w:p>
    <w:p w14:paraId="3202D6CA" w14:textId="1A9D04DF" w:rsidR="005C6629" w:rsidRPr="00A255CC" w:rsidRDefault="005C6629" w:rsidP="005C6629">
      <w:pPr>
        <w:spacing w:after="0" w:line="240" w:lineRule="auto"/>
        <w:rPr>
          <w:rFonts w:eastAsia="Times New Roman" w:cstheme="minorHAnsi"/>
          <w:sz w:val="24"/>
          <w:szCs w:val="24"/>
        </w:rPr>
      </w:pPr>
      <w:r w:rsidRPr="00A255CC">
        <w:rPr>
          <w:rFonts w:eastAsia="Times New Roman" w:cstheme="minorHAnsi"/>
          <w:sz w:val="24"/>
          <w:szCs w:val="24"/>
        </w:rPr>
        <w:t>A</w:t>
      </w:r>
      <w:r w:rsidR="00A255CC">
        <w:rPr>
          <w:rFonts w:eastAsia="Times New Roman" w:cstheme="minorHAnsi"/>
          <w:sz w:val="24"/>
          <w:szCs w:val="24"/>
        </w:rPr>
        <w:t>xles</w:t>
      </w:r>
      <w:r w:rsidRPr="00A255CC">
        <w:rPr>
          <w:rFonts w:eastAsia="Times New Roman" w:cstheme="minorHAnsi"/>
          <w:sz w:val="24"/>
          <w:szCs w:val="24"/>
        </w:rPr>
        <w:t xml:space="preserve"> &amp; S</w:t>
      </w:r>
      <w:r w:rsidR="00A255CC">
        <w:rPr>
          <w:rFonts w:eastAsia="Times New Roman" w:cstheme="minorHAnsi"/>
          <w:sz w:val="24"/>
          <w:szCs w:val="24"/>
        </w:rPr>
        <w:t>uspension</w:t>
      </w:r>
    </w:p>
    <w:p w14:paraId="31F6BE6D" w14:textId="5F623E8C" w:rsidR="00846FCE" w:rsidRPr="00A255CC" w:rsidRDefault="00846FCE" w:rsidP="00846FCE">
      <w:pPr>
        <w:numPr>
          <w:ilvl w:val="0"/>
          <w:numId w:val="1"/>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GVWR: 60,000lbs</w:t>
      </w:r>
    </w:p>
    <w:p w14:paraId="61F43A88" w14:textId="57066DBB" w:rsidR="00846FCE" w:rsidRPr="00A255CC" w:rsidRDefault="00846FCE" w:rsidP="00846FCE">
      <w:pPr>
        <w:numPr>
          <w:ilvl w:val="0"/>
          <w:numId w:val="1"/>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Front Axle: 20,000lbs (PACCAR FX-20)</w:t>
      </w:r>
    </w:p>
    <w:p w14:paraId="71765290" w14:textId="2CAC75DA" w:rsidR="00846FCE" w:rsidRPr="00A255CC" w:rsidRDefault="00846FCE" w:rsidP="00846FCE">
      <w:pPr>
        <w:numPr>
          <w:ilvl w:val="0"/>
          <w:numId w:val="1"/>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Rear Axles: 40,000lbs (Dana Spicer DSP41)</w:t>
      </w:r>
    </w:p>
    <w:p w14:paraId="634A5260" w14:textId="64862403" w:rsidR="005C6629" w:rsidRPr="00A255CC" w:rsidRDefault="005C6629" w:rsidP="005C6629">
      <w:pPr>
        <w:numPr>
          <w:ilvl w:val="0"/>
          <w:numId w:val="1"/>
        </w:numPr>
        <w:spacing w:before="100" w:beforeAutospacing="1" w:after="100" w:afterAutospacing="1" w:line="240" w:lineRule="auto"/>
        <w:ind w:left="0"/>
        <w:rPr>
          <w:rFonts w:eastAsia="Times New Roman" w:cstheme="minorHAnsi"/>
          <w:sz w:val="24"/>
          <w:szCs w:val="24"/>
        </w:rPr>
      </w:pPr>
      <w:r w:rsidRPr="00A255CC">
        <w:rPr>
          <w:rFonts w:eastAsia="Times New Roman" w:cstheme="minorHAnsi"/>
          <w:sz w:val="24"/>
          <w:szCs w:val="24"/>
        </w:rPr>
        <w:t>Axle Configuration: 6</w:t>
      </w:r>
      <w:r w:rsidR="00A255CC">
        <w:rPr>
          <w:rFonts w:eastAsia="Times New Roman" w:cstheme="minorHAnsi"/>
          <w:sz w:val="24"/>
          <w:szCs w:val="24"/>
        </w:rPr>
        <w:t xml:space="preserve">’ </w:t>
      </w:r>
      <w:r w:rsidRPr="00A255CC">
        <w:rPr>
          <w:rFonts w:eastAsia="Times New Roman" w:cstheme="minorHAnsi"/>
          <w:sz w:val="24"/>
          <w:szCs w:val="24"/>
        </w:rPr>
        <w:t>x</w:t>
      </w:r>
      <w:r w:rsidR="00A255CC">
        <w:rPr>
          <w:rFonts w:eastAsia="Times New Roman" w:cstheme="minorHAnsi"/>
          <w:sz w:val="24"/>
          <w:szCs w:val="24"/>
        </w:rPr>
        <w:t xml:space="preserve"> </w:t>
      </w:r>
      <w:r w:rsidRPr="00A255CC">
        <w:rPr>
          <w:rFonts w:eastAsia="Times New Roman" w:cstheme="minorHAnsi"/>
          <w:sz w:val="24"/>
          <w:szCs w:val="24"/>
        </w:rPr>
        <w:t>4</w:t>
      </w:r>
      <w:r w:rsidR="00A255CC">
        <w:rPr>
          <w:rFonts w:eastAsia="Times New Roman" w:cstheme="minorHAnsi"/>
          <w:sz w:val="24"/>
          <w:szCs w:val="24"/>
        </w:rPr>
        <w:t>’</w:t>
      </w:r>
    </w:p>
    <w:p w14:paraId="354714A7" w14:textId="6B34829C" w:rsidR="005C6629" w:rsidRPr="00A255CC" w:rsidRDefault="005C6629" w:rsidP="00082344">
      <w:pPr>
        <w:numPr>
          <w:ilvl w:val="0"/>
          <w:numId w:val="1"/>
        </w:numPr>
        <w:tabs>
          <w:tab w:val="clear" w:pos="720"/>
          <w:tab w:val="num" w:pos="0"/>
        </w:tabs>
        <w:spacing w:before="100" w:beforeAutospacing="1" w:after="100" w:afterAutospacing="1" w:line="240" w:lineRule="auto"/>
        <w:ind w:hanging="1080"/>
        <w:rPr>
          <w:rFonts w:eastAsia="Times New Roman" w:cstheme="minorHAnsi"/>
          <w:sz w:val="24"/>
          <w:szCs w:val="24"/>
        </w:rPr>
      </w:pPr>
      <w:r w:rsidRPr="00A255CC">
        <w:rPr>
          <w:rFonts w:eastAsia="Times New Roman" w:cstheme="minorHAnsi"/>
          <w:sz w:val="24"/>
          <w:szCs w:val="24"/>
        </w:rPr>
        <w:t>Rear Suspension: Hendrickson HMX400 (Spring – No Air Ride)</w:t>
      </w:r>
      <w:r w:rsidR="009842F4" w:rsidRPr="00A255CC">
        <w:rPr>
          <w:rFonts w:eastAsia="Times New Roman" w:cstheme="minorHAnsi"/>
          <w:sz w:val="24"/>
          <w:szCs w:val="24"/>
        </w:rPr>
        <w:t xml:space="preserve"> or equ</w:t>
      </w:r>
      <w:r w:rsidR="00A255CC">
        <w:rPr>
          <w:rFonts w:eastAsia="Times New Roman" w:cstheme="minorHAnsi"/>
          <w:sz w:val="24"/>
          <w:szCs w:val="24"/>
        </w:rPr>
        <w:t>a</w:t>
      </w:r>
      <w:r w:rsidR="009842F4" w:rsidRPr="00A255CC">
        <w:rPr>
          <w:rFonts w:eastAsia="Times New Roman" w:cstheme="minorHAnsi"/>
          <w:sz w:val="24"/>
          <w:szCs w:val="24"/>
        </w:rPr>
        <w:t>l</w:t>
      </w:r>
    </w:p>
    <w:p w14:paraId="02F0141A" w14:textId="77777777" w:rsidR="00846FCE" w:rsidRPr="00A255CC" w:rsidRDefault="00846FCE" w:rsidP="00846FCE">
      <w:pPr>
        <w:numPr>
          <w:ilvl w:val="0"/>
          <w:numId w:val="1"/>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Wheelbase: 210”</w:t>
      </w:r>
    </w:p>
    <w:p w14:paraId="4F3FDD38" w14:textId="77777777" w:rsidR="00846FCE" w:rsidRPr="00A255CC" w:rsidRDefault="00846FCE" w:rsidP="00846FCE">
      <w:pPr>
        <w:numPr>
          <w:ilvl w:val="0"/>
          <w:numId w:val="1"/>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Cab-to-Axle: 140.5”</w:t>
      </w:r>
      <w:r w:rsidR="00E04740">
        <w:rPr>
          <w:rFonts w:eastAsia="Times New Roman" w:cstheme="minorHAnsi"/>
          <w:sz w:val="24"/>
          <w:szCs w:val="24"/>
        </w:rPr>
        <w:pict w14:anchorId="53E9112E">
          <v:rect id="_x0000_i1026" style="width:0;height:0" o:hralign="center" o:hrstd="t" o:hr="t" fillcolor="#a0a0a0" stroked="f"/>
        </w:pict>
      </w:r>
    </w:p>
    <w:p w14:paraId="60169AE4" w14:textId="2EEBC8B9" w:rsidR="00846FCE" w:rsidRPr="00A255CC" w:rsidRDefault="00846FCE" w:rsidP="00846FCE">
      <w:pPr>
        <w:shd w:val="clear" w:color="auto" w:fill="FFFFFF"/>
        <w:spacing w:after="0" w:line="240" w:lineRule="auto"/>
        <w:outlineLvl w:val="1"/>
        <w:rPr>
          <w:rFonts w:eastAsia="Times New Roman" w:cstheme="minorHAnsi"/>
          <w:color w:val="0D0D0D"/>
          <w:sz w:val="24"/>
          <w:szCs w:val="24"/>
        </w:rPr>
      </w:pPr>
      <w:r w:rsidRPr="00A255CC">
        <w:rPr>
          <w:rFonts w:eastAsia="Times New Roman" w:cstheme="minorHAnsi"/>
          <w:color w:val="0D0D0D"/>
          <w:sz w:val="24"/>
          <w:szCs w:val="24"/>
        </w:rPr>
        <w:t>P</w:t>
      </w:r>
      <w:r w:rsidR="00A255CC">
        <w:rPr>
          <w:rFonts w:eastAsia="Times New Roman" w:cstheme="minorHAnsi"/>
          <w:color w:val="0D0D0D"/>
          <w:sz w:val="24"/>
          <w:szCs w:val="24"/>
        </w:rPr>
        <w:t>owertrain</w:t>
      </w:r>
    </w:p>
    <w:p w14:paraId="5E40FCBC" w14:textId="73EE52F9" w:rsidR="00846FCE" w:rsidRPr="00A255CC" w:rsidRDefault="00846FCE" w:rsidP="00846FCE">
      <w:pPr>
        <w:numPr>
          <w:ilvl w:val="0"/>
          <w:numId w:val="2"/>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Engine: PACCAR PX-9</w:t>
      </w:r>
      <w:r w:rsidR="00A255CC">
        <w:rPr>
          <w:rFonts w:eastAsia="Times New Roman" w:cstheme="minorHAnsi"/>
          <w:color w:val="0D0D0D"/>
          <w:sz w:val="24"/>
          <w:szCs w:val="24"/>
        </w:rPr>
        <w:t>,</w:t>
      </w:r>
      <w:r w:rsidR="009842F4" w:rsidRPr="00A255CC">
        <w:rPr>
          <w:rFonts w:eastAsia="Times New Roman" w:cstheme="minorHAnsi"/>
          <w:color w:val="0D0D0D"/>
          <w:sz w:val="24"/>
          <w:szCs w:val="24"/>
        </w:rPr>
        <w:t xml:space="preserve"> or equal </w:t>
      </w:r>
    </w:p>
    <w:p w14:paraId="7E2CA550" w14:textId="77777777" w:rsidR="00846FCE" w:rsidRPr="00A255CC" w:rsidRDefault="00846FCE" w:rsidP="00846FCE">
      <w:pPr>
        <w:numPr>
          <w:ilvl w:val="1"/>
          <w:numId w:val="2"/>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370 HP</w:t>
      </w:r>
    </w:p>
    <w:p w14:paraId="11CEF948" w14:textId="18F20562" w:rsidR="00846FCE" w:rsidRPr="00A255CC" w:rsidRDefault="00846FCE" w:rsidP="00846FCE">
      <w:pPr>
        <w:numPr>
          <w:ilvl w:val="1"/>
          <w:numId w:val="2"/>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1,250lb-ft torque</w:t>
      </w:r>
    </w:p>
    <w:p w14:paraId="4C3E0583" w14:textId="17429A5E" w:rsidR="00846FCE" w:rsidRPr="00A255CC" w:rsidRDefault="00846FCE" w:rsidP="00846FCE">
      <w:pPr>
        <w:numPr>
          <w:ilvl w:val="0"/>
          <w:numId w:val="2"/>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lastRenderedPageBreak/>
        <w:t>Transmission: Allison 3000 RDS-P Automatic</w:t>
      </w:r>
      <w:r w:rsidR="00A255CC">
        <w:rPr>
          <w:rFonts w:eastAsia="Times New Roman" w:cstheme="minorHAnsi"/>
          <w:color w:val="0D0D0D"/>
          <w:sz w:val="24"/>
          <w:szCs w:val="24"/>
        </w:rPr>
        <w:t>,</w:t>
      </w:r>
      <w:r w:rsidR="009842F4" w:rsidRPr="00A255CC">
        <w:rPr>
          <w:rFonts w:eastAsia="Times New Roman" w:cstheme="minorHAnsi"/>
          <w:color w:val="0D0D0D"/>
          <w:sz w:val="24"/>
          <w:szCs w:val="24"/>
        </w:rPr>
        <w:t xml:space="preserve"> or equ</w:t>
      </w:r>
      <w:r w:rsidR="00A255CC">
        <w:rPr>
          <w:rFonts w:eastAsia="Times New Roman" w:cstheme="minorHAnsi"/>
          <w:color w:val="0D0D0D"/>
          <w:sz w:val="24"/>
          <w:szCs w:val="24"/>
        </w:rPr>
        <w:t>al</w:t>
      </w:r>
    </w:p>
    <w:p w14:paraId="026661F0" w14:textId="77777777" w:rsidR="00846FCE" w:rsidRPr="00A255CC" w:rsidRDefault="00846FCE" w:rsidP="00846FCE">
      <w:pPr>
        <w:numPr>
          <w:ilvl w:val="0"/>
          <w:numId w:val="2"/>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Rear Ratio: 5.57</w:t>
      </w:r>
    </w:p>
    <w:p w14:paraId="2CC7E485" w14:textId="77777777" w:rsidR="00846FCE" w:rsidRPr="00A255CC" w:rsidRDefault="00846FCE" w:rsidP="00846FCE">
      <w:pPr>
        <w:numPr>
          <w:ilvl w:val="0"/>
          <w:numId w:val="2"/>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Air Disc Brakes (Front &amp; Rear)</w:t>
      </w:r>
    </w:p>
    <w:p w14:paraId="0B967BDE" w14:textId="77777777" w:rsidR="00846FCE" w:rsidRPr="00A255CC" w:rsidRDefault="00846FCE" w:rsidP="00846FCE">
      <w:pPr>
        <w:numPr>
          <w:ilvl w:val="0"/>
          <w:numId w:val="2"/>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ABS with Off-Road Mode</w:t>
      </w:r>
      <w:r w:rsidR="00E04740">
        <w:rPr>
          <w:rFonts w:eastAsia="Times New Roman" w:cstheme="minorHAnsi"/>
          <w:sz w:val="24"/>
          <w:szCs w:val="24"/>
        </w:rPr>
        <w:pict w14:anchorId="2F44F7C4">
          <v:rect id="_x0000_i1027" style="width:0;height:0" o:hralign="center" o:hrstd="t" o:hr="t" fillcolor="#a0a0a0" stroked="f"/>
        </w:pict>
      </w:r>
    </w:p>
    <w:p w14:paraId="271AAAF3" w14:textId="53C35E72" w:rsidR="00846FCE" w:rsidRPr="00A255CC" w:rsidRDefault="00846FCE" w:rsidP="00846FCE">
      <w:pPr>
        <w:shd w:val="clear" w:color="auto" w:fill="FFFFFF"/>
        <w:spacing w:after="0" w:line="240" w:lineRule="auto"/>
        <w:outlineLvl w:val="1"/>
        <w:rPr>
          <w:rFonts w:eastAsia="Times New Roman" w:cstheme="minorHAnsi"/>
          <w:color w:val="0D0D0D"/>
          <w:sz w:val="24"/>
          <w:szCs w:val="24"/>
        </w:rPr>
      </w:pPr>
      <w:r w:rsidRPr="00A255CC">
        <w:rPr>
          <w:rFonts w:eastAsia="Times New Roman" w:cstheme="minorHAnsi"/>
          <w:color w:val="0D0D0D"/>
          <w:sz w:val="24"/>
          <w:szCs w:val="24"/>
        </w:rPr>
        <w:t>S</w:t>
      </w:r>
      <w:r w:rsidR="00A255CC">
        <w:rPr>
          <w:rFonts w:eastAsia="Times New Roman" w:cstheme="minorHAnsi"/>
          <w:color w:val="0D0D0D"/>
          <w:sz w:val="24"/>
          <w:szCs w:val="24"/>
        </w:rPr>
        <w:t>uspension</w:t>
      </w:r>
      <w:r w:rsidRPr="00A255CC">
        <w:rPr>
          <w:rFonts w:eastAsia="Times New Roman" w:cstheme="minorHAnsi"/>
          <w:color w:val="0D0D0D"/>
          <w:sz w:val="24"/>
          <w:szCs w:val="24"/>
        </w:rPr>
        <w:t xml:space="preserve"> &amp; F</w:t>
      </w:r>
      <w:r w:rsidR="00A255CC">
        <w:rPr>
          <w:rFonts w:eastAsia="Times New Roman" w:cstheme="minorHAnsi"/>
          <w:color w:val="0D0D0D"/>
          <w:sz w:val="24"/>
          <w:szCs w:val="24"/>
        </w:rPr>
        <w:t>rame</w:t>
      </w:r>
    </w:p>
    <w:p w14:paraId="451CE1B4" w14:textId="20F02A9B" w:rsidR="00846FCE" w:rsidRPr="00A255CC" w:rsidRDefault="00846FCE" w:rsidP="00846FCE">
      <w:pPr>
        <w:numPr>
          <w:ilvl w:val="0"/>
          <w:numId w:val="3"/>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Hendrickson HMX EX 40,000lb rear suspension</w:t>
      </w:r>
      <w:r w:rsidR="00A255CC">
        <w:rPr>
          <w:rFonts w:eastAsia="Times New Roman" w:cstheme="minorHAnsi"/>
          <w:color w:val="0D0D0D"/>
          <w:sz w:val="24"/>
          <w:szCs w:val="24"/>
        </w:rPr>
        <w:t>,</w:t>
      </w:r>
      <w:r w:rsidR="009842F4" w:rsidRPr="00A255CC">
        <w:rPr>
          <w:rFonts w:eastAsia="Times New Roman" w:cstheme="minorHAnsi"/>
          <w:color w:val="0D0D0D"/>
          <w:sz w:val="24"/>
          <w:szCs w:val="24"/>
        </w:rPr>
        <w:t xml:space="preserve"> or equal </w:t>
      </w:r>
    </w:p>
    <w:p w14:paraId="000B7D6D" w14:textId="50F5A14A" w:rsidR="00846FCE" w:rsidRPr="00A255CC" w:rsidRDefault="00846FCE" w:rsidP="00846FCE">
      <w:pPr>
        <w:numPr>
          <w:ilvl w:val="0"/>
          <w:numId w:val="3"/>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Heavy-duty 11</w:t>
      </w:r>
      <w:r w:rsidR="00A255CC">
        <w:rPr>
          <w:rFonts w:eastAsia="Times New Roman" w:cstheme="minorHAnsi"/>
          <w:color w:val="0D0D0D"/>
          <w:sz w:val="24"/>
          <w:szCs w:val="24"/>
        </w:rPr>
        <w:t xml:space="preserve"> </w:t>
      </w:r>
      <w:r w:rsidRPr="00A255CC">
        <w:rPr>
          <w:rFonts w:eastAsia="Times New Roman" w:cstheme="minorHAnsi"/>
          <w:color w:val="0D0D0D"/>
          <w:sz w:val="24"/>
          <w:szCs w:val="24"/>
        </w:rPr>
        <w:t>5/8" steel frame rails</w:t>
      </w:r>
    </w:p>
    <w:p w14:paraId="53D77991" w14:textId="77777777" w:rsidR="00846FCE" w:rsidRPr="00A255CC" w:rsidRDefault="00846FCE" w:rsidP="00846FCE">
      <w:pPr>
        <w:numPr>
          <w:ilvl w:val="0"/>
          <w:numId w:val="3"/>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Reinforced crossmembers</w:t>
      </w:r>
    </w:p>
    <w:p w14:paraId="0C5F87A5" w14:textId="7681E014" w:rsidR="00846FCE" w:rsidRPr="00A255CC" w:rsidRDefault="00846FCE" w:rsidP="00846FCE">
      <w:pPr>
        <w:numPr>
          <w:ilvl w:val="0"/>
          <w:numId w:val="3"/>
        </w:numPr>
        <w:shd w:val="clear" w:color="auto" w:fill="FFFFFF"/>
        <w:spacing w:after="0" w:line="240" w:lineRule="auto"/>
        <w:ind w:left="0"/>
        <w:rPr>
          <w:rFonts w:eastAsia="Times New Roman" w:cstheme="minorHAnsi"/>
          <w:color w:val="0D0D0D"/>
          <w:sz w:val="24"/>
          <w:szCs w:val="24"/>
        </w:rPr>
      </w:pPr>
      <w:r w:rsidRPr="00334E68">
        <w:rPr>
          <w:rFonts w:eastAsia="Times New Roman" w:cstheme="minorHAnsi"/>
          <w:color w:val="0D0D0D"/>
          <w:sz w:val="24"/>
          <w:szCs w:val="24"/>
        </w:rPr>
        <w:t>PTO</w:t>
      </w:r>
      <w:r w:rsidR="002818D3">
        <w:rPr>
          <w:rFonts w:eastAsia="Times New Roman" w:cstheme="minorHAnsi"/>
          <w:color w:val="0D0D0D"/>
          <w:sz w:val="24"/>
          <w:szCs w:val="24"/>
        </w:rPr>
        <w:t xml:space="preserve"> (Power Take Off) </w:t>
      </w:r>
      <w:r w:rsidRPr="00A255CC">
        <w:rPr>
          <w:rFonts w:eastAsia="Times New Roman" w:cstheme="minorHAnsi"/>
          <w:color w:val="0D0D0D"/>
          <w:sz w:val="24"/>
          <w:szCs w:val="24"/>
        </w:rPr>
        <w:t xml:space="preserve"> &amp; hydraulic provisions installed</w:t>
      </w:r>
      <w:r w:rsidR="00E04740">
        <w:rPr>
          <w:rFonts w:eastAsia="Times New Roman" w:cstheme="minorHAnsi"/>
          <w:sz w:val="24"/>
          <w:szCs w:val="24"/>
        </w:rPr>
        <w:pict w14:anchorId="03E1DCD2">
          <v:rect id="_x0000_i1028" style="width:0;height:0" o:hralign="center" o:hrstd="t" o:hr="t" fillcolor="#a0a0a0" stroked="f"/>
        </w:pict>
      </w:r>
    </w:p>
    <w:p w14:paraId="18374B53" w14:textId="64A4F368" w:rsidR="00846FCE" w:rsidRPr="00334E68" w:rsidRDefault="002818D3" w:rsidP="00846FCE">
      <w:pPr>
        <w:shd w:val="clear" w:color="auto" w:fill="FFFFFF"/>
        <w:spacing w:after="0" w:line="240" w:lineRule="auto"/>
        <w:outlineLvl w:val="2"/>
        <w:rPr>
          <w:rFonts w:eastAsia="Times New Roman" w:cstheme="minorHAnsi"/>
          <w:color w:val="0D0D0D"/>
          <w:sz w:val="24"/>
          <w:szCs w:val="24"/>
        </w:rPr>
      </w:pPr>
      <w:r w:rsidRPr="00334E68">
        <w:rPr>
          <w:rFonts w:eastAsia="Times New Roman" w:cstheme="minorHAnsi"/>
          <w:color w:val="0D0D0D"/>
          <w:sz w:val="24"/>
          <w:szCs w:val="24"/>
        </w:rPr>
        <w:t xml:space="preserve">Ox Bodies </w:t>
      </w:r>
      <w:r w:rsidR="00846FCE" w:rsidRPr="00334E68">
        <w:rPr>
          <w:rFonts w:eastAsia="Times New Roman" w:cstheme="minorHAnsi"/>
          <w:color w:val="0D0D0D"/>
          <w:sz w:val="24"/>
          <w:szCs w:val="24"/>
        </w:rPr>
        <w:t>Body Design</w:t>
      </w:r>
    </w:p>
    <w:p w14:paraId="1C51700B" w14:textId="211B9F6C" w:rsidR="00846FCE" w:rsidRPr="00A255CC" w:rsidRDefault="002818D3" w:rsidP="00846FCE">
      <w:pPr>
        <w:numPr>
          <w:ilvl w:val="0"/>
          <w:numId w:val="4"/>
        </w:numPr>
        <w:shd w:val="clear" w:color="auto" w:fill="FFFFFF"/>
        <w:spacing w:after="0" w:line="240" w:lineRule="auto"/>
        <w:ind w:left="0"/>
        <w:rPr>
          <w:rFonts w:eastAsia="Times New Roman" w:cstheme="minorHAnsi"/>
          <w:color w:val="0D0D0D"/>
          <w:sz w:val="24"/>
          <w:szCs w:val="24"/>
        </w:rPr>
      </w:pPr>
      <w:r w:rsidRPr="00334E68">
        <w:rPr>
          <w:rFonts w:eastAsia="Times New Roman" w:cstheme="minorHAnsi"/>
          <w:color w:val="0D0D0D"/>
          <w:sz w:val="24"/>
          <w:szCs w:val="24"/>
        </w:rPr>
        <w:t xml:space="preserve">Stampede </w:t>
      </w:r>
      <w:r>
        <w:rPr>
          <w:rFonts w:eastAsia="Times New Roman" w:cstheme="minorHAnsi"/>
          <w:color w:val="0D0D0D"/>
          <w:sz w:val="24"/>
          <w:szCs w:val="24"/>
        </w:rPr>
        <w:t>e</w:t>
      </w:r>
      <w:r w:rsidR="00846FCE" w:rsidRPr="00A255CC">
        <w:rPr>
          <w:rFonts w:eastAsia="Times New Roman" w:cstheme="minorHAnsi"/>
          <w:color w:val="0D0D0D"/>
          <w:sz w:val="24"/>
          <w:szCs w:val="24"/>
        </w:rPr>
        <w:t>lliptical dump body (self-cleaning design)</w:t>
      </w:r>
      <w:r>
        <w:rPr>
          <w:rFonts w:eastAsia="Times New Roman" w:cstheme="minorHAnsi"/>
          <w:color w:val="0D0D0D"/>
          <w:sz w:val="24"/>
          <w:szCs w:val="24"/>
        </w:rPr>
        <w:t xml:space="preserve"> or equal too</w:t>
      </w:r>
    </w:p>
    <w:p w14:paraId="7B441502" w14:textId="77777777" w:rsidR="00846FCE" w:rsidRPr="00A255CC" w:rsidRDefault="00846FCE" w:rsidP="00846FCE">
      <w:pPr>
        <w:numPr>
          <w:ilvl w:val="0"/>
          <w:numId w:val="4"/>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AR450 high-strength steel construction</w:t>
      </w:r>
    </w:p>
    <w:p w14:paraId="7DE6E4B6" w14:textId="77777777" w:rsidR="00846FCE" w:rsidRPr="00A255CC" w:rsidRDefault="00846FCE" w:rsidP="00846FCE">
      <w:pPr>
        <w:numPr>
          <w:ilvl w:val="0"/>
          <w:numId w:val="4"/>
        </w:numPr>
        <w:shd w:val="clear" w:color="auto" w:fill="FFFFFF"/>
        <w:spacing w:after="0" w:line="240" w:lineRule="auto"/>
        <w:ind w:left="0"/>
        <w:rPr>
          <w:rFonts w:eastAsia="Times New Roman" w:cstheme="minorHAnsi"/>
          <w:color w:val="0D0D0D"/>
          <w:sz w:val="24"/>
          <w:szCs w:val="24"/>
        </w:rPr>
      </w:pPr>
      <w:proofErr w:type="spellStart"/>
      <w:r w:rsidRPr="00A255CC">
        <w:rPr>
          <w:rFonts w:eastAsia="Times New Roman" w:cstheme="minorHAnsi"/>
          <w:color w:val="0D0D0D"/>
          <w:sz w:val="24"/>
          <w:szCs w:val="24"/>
        </w:rPr>
        <w:t>Crossmemberless</w:t>
      </w:r>
      <w:proofErr w:type="spellEnd"/>
      <w:r w:rsidRPr="00A255CC">
        <w:rPr>
          <w:rFonts w:eastAsia="Times New Roman" w:cstheme="minorHAnsi"/>
          <w:color w:val="0D0D0D"/>
          <w:sz w:val="24"/>
          <w:szCs w:val="24"/>
        </w:rPr>
        <w:t xml:space="preserve"> understructure</w:t>
      </w:r>
    </w:p>
    <w:p w14:paraId="1DE1050B" w14:textId="77777777" w:rsidR="00846FCE" w:rsidRPr="00A255CC" w:rsidRDefault="00846FCE" w:rsidP="00846FCE">
      <w:pPr>
        <w:numPr>
          <w:ilvl w:val="0"/>
          <w:numId w:val="4"/>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Telescopic hoist</w:t>
      </w:r>
    </w:p>
    <w:p w14:paraId="5C8B3243" w14:textId="77777777" w:rsidR="005039F5" w:rsidRPr="00A255CC" w:rsidRDefault="00E04740" w:rsidP="005039F5">
      <w:pPr>
        <w:shd w:val="clear" w:color="auto" w:fill="FFFFFF"/>
        <w:spacing w:after="0" w:line="240" w:lineRule="auto"/>
        <w:rPr>
          <w:rFonts w:eastAsia="Times New Roman" w:cstheme="minorHAnsi"/>
          <w:color w:val="0D0D0D"/>
          <w:sz w:val="24"/>
          <w:szCs w:val="24"/>
        </w:rPr>
      </w:pPr>
      <w:r>
        <w:rPr>
          <w:rFonts w:eastAsia="Times New Roman" w:cstheme="minorHAnsi"/>
          <w:sz w:val="24"/>
          <w:szCs w:val="24"/>
        </w:rPr>
        <w:pict w14:anchorId="0AE103C3">
          <v:rect id="_x0000_i1029" style="width:0;height:0" o:hralign="center" o:hrstd="t" o:hr="t" fillcolor="#a0a0a0" stroked="f"/>
        </w:pict>
      </w:r>
    </w:p>
    <w:p w14:paraId="17563F82" w14:textId="77777777" w:rsidR="00846FCE" w:rsidRPr="00A255CC" w:rsidRDefault="00846FCE" w:rsidP="00846FCE">
      <w:pPr>
        <w:shd w:val="clear" w:color="auto" w:fill="FFFFFF"/>
        <w:spacing w:after="0" w:line="240" w:lineRule="auto"/>
        <w:outlineLvl w:val="2"/>
        <w:rPr>
          <w:rFonts w:eastAsia="Times New Roman" w:cstheme="minorHAnsi"/>
          <w:color w:val="0D0D0D"/>
          <w:sz w:val="24"/>
          <w:szCs w:val="24"/>
        </w:rPr>
      </w:pPr>
      <w:r w:rsidRPr="00A255CC">
        <w:rPr>
          <w:rFonts w:eastAsia="Times New Roman" w:cstheme="minorHAnsi"/>
          <w:color w:val="0D0D0D"/>
          <w:sz w:val="24"/>
          <w:szCs w:val="24"/>
        </w:rPr>
        <w:t>Body Dimensions</w:t>
      </w:r>
    </w:p>
    <w:p w14:paraId="62CF2D0D" w14:textId="77777777" w:rsidR="00846FCE" w:rsidRPr="00A255CC" w:rsidRDefault="00846FCE" w:rsidP="00846FCE">
      <w:pPr>
        <w:numPr>
          <w:ilvl w:val="0"/>
          <w:numId w:val="5"/>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 xml:space="preserve">Length: ~16 </w:t>
      </w:r>
      <w:r w:rsidR="0018685D" w:rsidRPr="00A255CC">
        <w:rPr>
          <w:rFonts w:eastAsia="Times New Roman" w:cstheme="minorHAnsi"/>
          <w:color w:val="0D0D0D"/>
          <w:sz w:val="24"/>
          <w:szCs w:val="24"/>
        </w:rPr>
        <w:t>ft.</w:t>
      </w:r>
    </w:p>
    <w:p w14:paraId="410028DC" w14:textId="77777777" w:rsidR="00846FCE" w:rsidRPr="00A255CC" w:rsidRDefault="0018685D" w:rsidP="00846FCE">
      <w:pPr>
        <w:numPr>
          <w:ilvl w:val="0"/>
          <w:numId w:val="5"/>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Side Height: ~48”–54</w:t>
      </w:r>
      <w:r w:rsidR="00846FCE" w:rsidRPr="00A255CC">
        <w:rPr>
          <w:rFonts w:eastAsia="Times New Roman" w:cstheme="minorHAnsi"/>
          <w:color w:val="0D0D0D"/>
          <w:sz w:val="24"/>
          <w:szCs w:val="24"/>
        </w:rPr>
        <w:t>” range</w:t>
      </w:r>
    </w:p>
    <w:p w14:paraId="3E2C514B" w14:textId="77777777" w:rsidR="00846FCE" w:rsidRPr="00A255CC" w:rsidRDefault="00846FCE" w:rsidP="00846FCE">
      <w:pPr>
        <w:numPr>
          <w:ilvl w:val="0"/>
          <w:numId w:val="5"/>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Capacity: ~1</w:t>
      </w:r>
      <w:r w:rsidR="0018685D" w:rsidRPr="00A255CC">
        <w:rPr>
          <w:rFonts w:eastAsia="Times New Roman" w:cstheme="minorHAnsi"/>
          <w:color w:val="0D0D0D"/>
          <w:sz w:val="24"/>
          <w:szCs w:val="24"/>
        </w:rPr>
        <w:t>5</w:t>
      </w:r>
      <w:r w:rsidRPr="00A255CC">
        <w:rPr>
          <w:rFonts w:eastAsia="Times New Roman" w:cstheme="minorHAnsi"/>
          <w:color w:val="0D0D0D"/>
          <w:sz w:val="24"/>
          <w:szCs w:val="24"/>
        </w:rPr>
        <w:t>–</w:t>
      </w:r>
      <w:r w:rsidR="0018685D" w:rsidRPr="00A255CC">
        <w:rPr>
          <w:rFonts w:eastAsia="Times New Roman" w:cstheme="minorHAnsi"/>
          <w:color w:val="0D0D0D"/>
          <w:sz w:val="24"/>
          <w:szCs w:val="24"/>
        </w:rPr>
        <w:t>16</w:t>
      </w:r>
      <w:r w:rsidRPr="00A255CC">
        <w:rPr>
          <w:rFonts w:eastAsia="Times New Roman" w:cstheme="minorHAnsi"/>
          <w:color w:val="0D0D0D"/>
          <w:sz w:val="24"/>
          <w:szCs w:val="24"/>
        </w:rPr>
        <w:t xml:space="preserve"> cubic yards</w:t>
      </w:r>
      <w:r w:rsidR="00E04740">
        <w:rPr>
          <w:rFonts w:eastAsia="Times New Roman" w:cstheme="minorHAnsi"/>
          <w:sz w:val="24"/>
          <w:szCs w:val="24"/>
        </w:rPr>
        <w:pict w14:anchorId="755A0E67">
          <v:rect id="_x0000_i1030" style="width:0;height:0" o:hralign="center" o:hrstd="t" o:hr="t" fillcolor="#a0a0a0" stroked="f"/>
        </w:pict>
      </w:r>
    </w:p>
    <w:p w14:paraId="45378E20" w14:textId="77777777" w:rsidR="00846FCE" w:rsidRPr="00A255CC" w:rsidRDefault="00846FCE" w:rsidP="00846FCE">
      <w:pPr>
        <w:shd w:val="clear" w:color="auto" w:fill="FFFFFF"/>
        <w:spacing w:after="0" w:line="240" w:lineRule="auto"/>
        <w:outlineLvl w:val="2"/>
        <w:rPr>
          <w:rFonts w:eastAsia="Times New Roman" w:cstheme="minorHAnsi"/>
          <w:color w:val="0D0D0D"/>
          <w:sz w:val="24"/>
          <w:szCs w:val="24"/>
        </w:rPr>
      </w:pPr>
      <w:r w:rsidRPr="00A255CC">
        <w:rPr>
          <w:rFonts w:eastAsia="Times New Roman" w:cstheme="minorHAnsi"/>
          <w:color w:val="0D0D0D"/>
          <w:sz w:val="24"/>
          <w:szCs w:val="24"/>
        </w:rPr>
        <w:t>Material Specs</w:t>
      </w:r>
    </w:p>
    <w:p w14:paraId="7F544055" w14:textId="77777777" w:rsidR="00846FCE" w:rsidRPr="00A255CC" w:rsidRDefault="00846FCE" w:rsidP="00846FCE">
      <w:pPr>
        <w:numPr>
          <w:ilvl w:val="0"/>
          <w:numId w:val="6"/>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Floor: 1/4” AR450 steel</w:t>
      </w:r>
    </w:p>
    <w:p w14:paraId="5E34ED7F" w14:textId="77777777" w:rsidR="00846FCE" w:rsidRPr="00A255CC" w:rsidRDefault="00846FCE" w:rsidP="00846FCE">
      <w:pPr>
        <w:numPr>
          <w:ilvl w:val="0"/>
          <w:numId w:val="6"/>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Sides: 1/4” AR450 steel</w:t>
      </w:r>
    </w:p>
    <w:p w14:paraId="2F87FB47" w14:textId="77777777" w:rsidR="00846FCE" w:rsidRPr="00A255CC" w:rsidRDefault="00846FCE" w:rsidP="00846FCE">
      <w:pPr>
        <w:numPr>
          <w:ilvl w:val="0"/>
          <w:numId w:val="6"/>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Front: 1/4” AR450 steel</w:t>
      </w:r>
    </w:p>
    <w:p w14:paraId="0EBF99FA" w14:textId="77777777" w:rsidR="00846FCE" w:rsidRPr="00A255CC" w:rsidRDefault="00846FCE" w:rsidP="00846FCE">
      <w:pPr>
        <w:numPr>
          <w:ilvl w:val="0"/>
          <w:numId w:val="6"/>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Tailgate: 3/16” AR450 steel</w:t>
      </w:r>
      <w:r w:rsidR="00E04740">
        <w:rPr>
          <w:rFonts w:eastAsia="Times New Roman" w:cstheme="minorHAnsi"/>
          <w:sz w:val="24"/>
          <w:szCs w:val="24"/>
        </w:rPr>
        <w:pict w14:anchorId="1AE778F6">
          <v:rect id="_x0000_i1031" style="width:0;height:0" o:hralign="center" o:hrstd="t" o:hr="t" fillcolor="#a0a0a0" stroked="f"/>
        </w:pict>
      </w:r>
    </w:p>
    <w:p w14:paraId="6782D4B9" w14:textId="77777777" w:rsidR="00846FCE" w:rsidRPr="00A255CC" w:rsidRDefault="00846FCE" w:rsidP="00846FCE">
      <w:pPr>
        <w:shd w:val="clear" w:color="auto" w:fill="FFFFFF"/>
        <w:spacing w:after="0" w:line="240" w:lineRule="auto"/>
        <w:outlineLvl w:val="2"/>
        <w:rPr>
          <w:rFonts w:eastAsia="Times New Roman" w:cstheme="minorHAnsi"/>
          <w:color w:val="0D0D0D"/>
          <w:sz w:val="24"/>
          <w:szCs w:val="24"/>
        </w:rPr>
      </w:pPr>
      <w:r w:rsidRPr="00A255CC">
        <w:rPr>
          <w:rFonts w:eastAsia="Times New Roman" w:cstheme="minorHAnsi"/>
          <w:color w:val="0D0D0D"/>
          <w:sz w:val="24"/>
          <w:szCs w:val="24"/>
        </w:rPr>
        <w:t>Key Features</w:t>
      </w:r>
    </w:p>
    <w:p w14:paraId="2127B34C" w14:textId="77777777" w:rsidR="00846FCE" w:rsidRPr="00A255CC" w:rsidRDefault="00846FCE" w:rsidP="00846FCE">
      <w:pPr>
        <w:numPr>
          <w:ilvl w:val="0"/>
          <w:numId w:val="7"/>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Air-operated high-lift tailgate</w:t>
      </w:r>
    </w:p>
    <w:p w14:paraId="0B162847" w14:textId="77777777" w:rsidR="00846FCE" w:rsidRPr="00A255CC" w:rsidRDefault="00846FCE" w:rsidP="00846FCE">
      <w:pPr>
        <w:numPr>
          <w:ilvl w:val="0"/>
          <w:numId w:val="7"/>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Formed tailgate with bracing</w:t>
      </w:r>
    </w:p>
    <w:p w14:paraId="6C13F213" w14:textId="77777777" w:rsidR="00846FCE" w:rsidRPr="00A255CC" w:rsidRDefault="00846FCE" w:rsidP="00846FCE">
      <w:pPr>
        <w:numPr>
          <w:ilvl w:val="0"/>
          <w:numId w:val="7"/>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Spreader chains</w:t>
      </w:r>
    </w:p>
    <w:p w14:paraId="543AAB47" w14:textId="77777777" w:rsidR="00846FCE" w:rsidRPr="00A255CC" w:rsidRDefault="00846FCE" w:rsidP="00846FCE">
      <w:pPr>
        <w:numPr>
          <w:ilvl w:val="0"/>
          <w:numId w:val="7"/>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Diamond top rail</w:t>
      </w:r>
    </w:p>
    <w:p w14:paraId="69C99DAE" w14:textId="6AFA82AB" w:rsidR="00846FCE" w:rsidRPr="00334E68" w:rsidRDefault="00846FCE" w:rsidP="00846FCE">
      <w:pPr>
        <w:numPr>
          <w:ilvl w:val="0"/>
          <w:numId w:val="7"/>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 xml:space="preserve">Cabshield </w:t>
      </w:r>
      <w:r w:rsidRPr="00334E68">
        <w:rPr>
          <w:rFonts w:eastAsia="Times New Roman" w:cstheme="minorHAnsi"/>
          <w:color w:val="0D0D0D"/>
          <w:sz w:val="24"/>
          <w:szCs w:val="24"/>
        </w:rPr>
        <w:t>(24” projection)</w:t>
      </w:r>
      <w:r w:rsidR="002818D3" w:rsidRPr="00334E68">
        <w:rPr>
          <w:rFonts w:eastAsia="Times New Roman" w:cstheme="minorHAnsi"/>
          <w:color w:val="0D0D0D"/>
          <w:sz w:val="24"/>
          <w:szCs w:val="24"/>
        </w:rPr>
        <w:t xml:space="preserve"> </w:t>
      </w:r>
    </w:p>
    <w:p w14:paraId="76B302B6" w14:textId="77777777" w:rsidR="00846FCE" w:rsidRPr="00A255CC" w:rsidRDefault="00846FCE" w:rsidP="00846FCE">
      <w:pPr>
        <w:numPr>
          <w:ilvl w:val="0"/>
          <w:numId w:val="7"/>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Mountain tarp system</w:t>
      </w:r>
      <w:r w:rsidR="00E04740">
        <w:rPr>
          <w:rFonts w:eastAsia="Times New Roman" w:cstheme="minorHAnsi"/>
          <w:sz w:val="24"/>
          <w:szCs w:val="24"/>
        </w:rPr>
        <w:pict w14:anchorId="3D182C71">
          <v:rect id="_x0000_i1032" style="width:0;height:0" o:hralign="center" o:hrstd="t" o:hr="t" fillcolor="#a0a0a0" stroked="f"/>
        </w:pict>
      </w:r>
    </w:p>
    <w:p w14:paraId="4C7BEC8A" w14:textId="77777777" w:rsidR="00846FCE" w:rsidRPr="00A255CC" w:rsidRDefault="00846FCE" w:rsidP="00846FCE">
      <w:pPr>
        <w:shd w:val="clear" w:color="auto" w:fill="FFFFFF"/>
        <w:spacing w:after="0" w:line="240" w:lineRule="auto"/>
        <w:outlineLvl w:val="2"/>
        <w:rPr>
          <w:rFonts w:eastAsia="Times New Roman" w:cstheme="minorHAnsi"/>
          <w:color w:val="0D0D0D"/>
          <w:sz w:val="24"/>
          <w:szCs w:val="24"/>
        </w:rPr>
      </w:pPr>
      <w:r w:rsidRPr="00A255CC">
        <w:rPr>
          <w:rFonts w:eastAsia="Times New Roman" w:cstheme="minorHAnsi"/>
          <w:color w:val="0D0D0D"/>
          <w:sz w:val="24"/>
          <w:szCs w:val="24"/>
        </w:rPr>
        <w:t>Hydraulics &amp; Controls</w:t>
      </w:r>
    </w:p>
    <w:p w14:paraId="492E3DAD" w14:textId="77777777" w:rsidR="00846FCE" w:rsidRPr="00A255CC" w:rsidRDefault="00846FCE" w:rsidP="00846FCE">
      <w:pPr>
        <w:numPr>
          <w:ilvl w:val="0"/>
          <w:numId w:val="8"/>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Telescopic hoist (Model 74133)</w:t>
      </w:r>
    </w:p>
    <w:p w14:paraId="0E0103FF" w14:textId="77777777" w:rsidR="00846FCE" w:rsidRPr="00A255CC" w:rsidRDefault="00846FCE" w:rsidP="00846FCE">
      <w:pPr>
        <w:numPr>
          <w:ilvl w:val="0"/>
          <w:numId w:val="8"/>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Hydraulic pump (auto/rotational)</w:t>
      </w:r>
    </w:p>
    <w:p w14:paraId="58030190" w14:textId="77777777" w:rsidR="00846FCE" w:rsidRPr="00A255CC" w:rsidRDefault="00846FCE" w:rsidP="00846FCE">
      <w:pPr>
        <w:numPr>
          <w:ilvl w:val="0"/>
          <w:numId w:val="8"/>
        </w:numPr>
        <w:shd w:val="clear" w:color="auto" w:fill="FFFFFF"/>
        <w:spacing w:after="0" w:line="240" w:lineRule="auto"/>
        <w:ind w:left="0"/>
        <w:rPr>
          <w:rFonts w:eastAsia="Times New Roman" w:cstheme="minorHAnsi"/>
          <w:color w:val="0D0D0D"/>
          <w:sz w:val="24"/>
          <w:szCs w:val="24"/>
        </w:rPr>
      </w:pPr>
      <w:r w:rsidRPr="00334E68">
        <w:rPr>
          <w:rFonts w:eastAsia="Times New Roman" w:cstheme="minorHAnsi"/>
          <w:color w:val="0D0D0D"/>
          <w:sz w:val="24"/>
          <w:szCs w:val="24"/>
        </w:rPr>
        <w:t>PTO</w:t>
      </w:r>
      <w:r w:rsidRPr="00A255CC">
        <w:rPr>
          <w:rFonts w:eastAsia="Times New Roman" w:cstheme="minorHAnsi"/>
          <w:color w:val="0D0D0D"/>
          <w:sz w:val="24"/>
          <w:szCs w:val="24"/>
        </w:rPr>
        <w:t xml:space="preserve"> installed (Allison compatible)</w:t>
      </w:r>
    </w:p>
    <w:p w14:paraId="065FC66F" w14:textId="21C7FCB2" w:rsidR="00846FCE" w:rsidRPr="00A255CC" w:rsidRDefault="00846FCE" w:rsidP="00846FCE">
      <w:pPr>
        <w:numPr>
          <w:ilvl w:val="0"/>
          <w:numId w:val="8"/>
        </w:numPr>
        <w:shd w:val="clear" w:color="auto" w:fill="FFFFFF"/>
        <w:spacing w:after="0" w:line="240" w:lineRule="auto"/>
        <w:ind w:left="0"/>
        <w:rPr>
          <w:rFonts w:eastAsia="Times New Roman" w:cstheme="minorHAnsi"/>
          <w:color w:val="0D0D0D"/>
          <w:sz w:val="24"/>
          <w:szCs w:val="24"/>
        </w:rPr>
      </w:pPr>
      <w:r w:rsidRPr="00334E68">
        <w:rPr>
          <w:rFonts w:eastAsia="Times New Roman" w:cstheme="minorHAnsi"/>
          <w:color w:val="0D0D0D"/>
          <w:sz w:val="24"/>
          <w:szCs w:val="24"/>
        </w:rPr>
        <w:t>O</w:t>
      </w:r>
      <w:r w:rsidR="00334E68" w:rsidRPr="00334E68">
        <w:rPr>
          <w:rFonts w:eastAsia="Times New Roman" w:cstheme="minorHAnsi"/>
          <w:color w:val="0D0D0D"/>
          <w:sz w:val="24"/>
          <w:szCs w:val="24"/>
        </w:rPr>
        <w:t>X</w:t>
      </w:r>
      <w:r w:rsidRPr="00A255CC">
        <w:rPr>
          <w:rFonts w:eastAsia="Times New Roman" w:cstheme="minorHAnsi"/>
          <w:color w:val="0D0D0D"/>
          <w:sz w:val="24"/>
          <w:szCs w:val="24"/>
        </w:rPr>
        <w:t xml:space="preserve"> air control tower</w:t>
      </w:r>
    </w:p>
    <w:p w14:paraId="234C50FD" w14:textId="77777777" w:rsidR="00846FCE" w:rsidRPr="00A255CC" w:rsidRDefault="00846FCE" w:rsidP="00846FCE">
      <w:pPr>
        <w:numPr>
          <w:ilvl w:val="0"/>
          <w:numId w:val="8"/>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Air tailgate kit</w:t>
      </w:r>
    </w:p>
    <w:p w14:paraId="41CBCA62" w14:textId="77777777" w:rsidR="005039F5" w:rsidRPr="00A255CC" w:rsidRDefault="00846FCE" w:rsidP="00846FCE">
      <w:pPr>
        <w:numPr>
          <w:ilvl w:val="0"/>
          <w:numId w:val="8"/>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Hydraulic reservoir (nested design)</w:t>
      </w:r>
    </w:p>
    <w:p w14:paraId="421FEE96" w14:textId="77777777" w:rsidR="00846FCE" w:rsidRPr="00A255CC" w:rsidRDefault="00E04740" w:rsidP="005039F5">
      <w:pPr>
        <w:shd w:val="clear" w:color="auto" w:fill="FFFFFF"/>
        <w:spacing w:after="0" w:line="240" w:lineRule="auto"/>
        <w:rPr>
          <w:rFonts w:eastAsia="Times New Roman" w:cstheme="minorHAnsi"/>
          <w:color w:val="0D0D0D"/>
          <w:sz w:val="24"/>
          <w:szCs w:val="24"/>
        </w:rPr>
      </w:pPr>
      <w:r>
        <w:rPr>
          <w:rFonts w:eastAsia="Times New Roman" w:cstheme="minorHAnsi"/>
          <w:sz w:val="24"/>
          <w:szCs w:val="24"/>
        </w:rPr>
        <w:pict w14:anchorId="636DB1EE">
          <v:rect id="_x0000_i1033" style="width:0;height:0" o:hralign="center" o:hrstd="t" o:hr="t" fillcolor="#a0a0a0" stroked="f"/>
        </w:pict>
      </w:r>
    </w:p>
    <w:p w14:paraId="49215273" w14:textId="7A43ED8A" w:rsidR="00846FCE" w:rsidRPr="00A255CC" w:rsidRDefault="00846FCE" w:rsidP="00846FCE">
      <w:pPr>
        <w:shd w:val="clear" w:color="auto" w:fill="FFFFFF"/>
        <w:spacing w:after="0" w:line="240" w:lineRule="auto"/>
        <w:outlineLvl w:val="2"/>
        <w:rPr>
          <w:rFonts w:eastAsia="Times New Roman" w:cstheme="minorHAnsi"/>
          <w:color w:val="0D0D0D"/>
          <w:sz w:val="24"/>
          <w:szCs w:val="24"/>
        </w:rPr>
      </w:pPr>
      <w:r w:rsidRPr="00A255CC">
        <w:rPr>
          <w:rFonts w:eastAsia="Times New Roman" w:cstheme="minorHAnsi"/>
          <w:color w:val="0D0D0D"/>
          <w:sz w:val="24"/>
          <w:szCs w:val="24"/>
        </w:rPr>
        <w:lastRenderedPageBreak/>
        <w:t>Additional Body Equipment</w:t>
      </w:r>
    </w:p>
    <w:p w14:paraId="1E64E2C4" w14:textId="77777777" w:rsidR="00846FCE" w:rsidRPr="00A255CC" w:rsidRDefault="00846FCE" w:rsidP="00846FCE">
      <w:pPr>
        <w:numPr>
          <w:ilvl w:val="0"/>
          <w:numId w:val="9"/>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 xml:space="preserve">Mudflaps (30” </w:t>
      </w:r>
      <w:r w:rsidRPr="00334E68">
        <w:rPr>
          <w:rFonts w:eastAsia="Times New Roman" w:cstheme="minorHAnsi"/>
          <w:color w:val="0D0D0D"/>
          <w:sz w:val="24"/>
          <w:szCs w:val="24"/>
        </w:rPr>
        <w:t>OX)</w:t>
      </w:r>
    </w:p>
    <w:p w14:paraId="1F5C3CA4" w14:textId="77777777" w:rsidR="00846FCE" w:rsidRPr="00A255CC" w:rsidRDefault="00846FCE" w:rsidP="00846FCE">
      <w:pPr>
        <w:numPr>
          <w:ilvl w:val="0"/>
          <w:numId w:val="9"/>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Gravel shields</w:t>
      </w:r>
    </w:p>
    <w:p w14:paraId="308F2556" w14:textId="77777777" w:rsidR="00846FCE" w:rsidRPr="00A255CC" w:rsidRDefault="00846FCE" w:rsidP="00846FCE">
      <w:pPr>
        <w:numPr>
          <w:ilvl w:val="0"/>
          <w:numId w:val="9"/>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Backup alarm</w:t>
      </w:r>
    </w:p>
    <w:p w14:paraId="7E983233" w14:textId="77777777" w:rsidR="00846FCE" w:rsidRPr="00A255CC" w:rsidRDefault="00846FCE" w:rsidP="00846FCE">
      <w:pPr>
        <w:numPr>
          <w:ilvl w:val="0"/>
          <w:numId w:val="9"/>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Body prop</w:t>
      </w:r>
    </w:p>
    <w:p w14:paraId="2FCAC630" w14:textId="77777777" w:rsidR="00846FCE" w:rsidRPr="00A255CC" w:rsidRDefault="00846FCE" w:rsidP="00846FCE">
      <w:pPr>
        <w:numPr>
          <w:ilvl w:val="0"/>
          <w:numId w:val="9"/>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Removable rear hinge pin</w:t>
      </w:r>
    </w:p>
    <w:p w14:paraId="1121FC6D" w14:textId="77777777" w:rsidR="00846FCE" w:rsidRPr="00A255CC" w:rsidRDefault="00846FCE" w:rsidP="00846FCE">
      <w:pPr>
        <w:numPr>
          <w:ilvl w:val="0"/>
          <w:numId w:val="9"/>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Cabshield marker lights</w:t>
      </w:r>
      <w:r w:rsidR="00E04740">
        <w:rPr>
          <w:rFonts w:eastAsia="Times New Roman" w:cstheme="minorHAnsi"/>
          <w:sz w:val="24"/>
          <w:szCs w:val="24"/>
        </w:rPr>
        <w:pict w14:anchorId="024FF139">
          <v:rect id="_x0000_i1034" style="width:0;height:0" o:hralign="center" o:hrstd="t" o:hr="t" fillcolor="#a0a0a0" stroked="f"/>
        </w:pict>
      </w:r>
    </w:p>
    <w:p w14:paraId="5FDDA508" w14:textId="339D7F08" w:rsidR="00846FCE" w:rsidRPr="00A255CC" w:rsidRDefault="00846FCE" w:rsidP="00846FCE">
      <w:pPr>
        <w:shd w:val="clear" w:color="auto" w:fill="FFFFFF"/>
        <w:spacing w:after="0" w:line="240" w:lineRule="auto"/>
        <w:outlineLvl w:val="2"/>
        <w:rPr>
          <w:rFonts w:eastAsia="Times New Roman" w:cstheme="minorHAnsi"/>
          <w:color w:val="0D0D0D"/>
          <w:sz w:val="24"/>
          <w:szCs w:val="24"/>
        </w:rPr>
      </w:pPr>
      <w:r w:rsidRPr="00A255CC">
        <w:rPr>
          <w:rFonts w:eastAsia="Times New Roman" w:cstheme="minorHAnsi"/>
          <w:color w:val="0D0D0D"/>
          <w:sz w:val="24"/>
          <w:szCs w:val="24"/>
        </w:rPr>
        <w:t>Body Finish</w:t>
      </w:r>
    </w:p>
    <w:p w14:paraId="55111007" w14:textId="77777777" w:rsidR="00846FCE" w:rsidRPr="00A255CC" w:rsidRDefault="00846FCE" w:rsidP="005039F5">
      <w:pPr>
        <w:numPr>
          <w:ilvl w:val="0"/>
          <w:numId w:val="10"/>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Color: Black (VM9900)</w:t>
      </w:r>
      <w:r w:rsidR="00E04740">
        <w:rPr>
          <w:rFonts w:eastAsia="Times New Roman" w:cstheme="minorHAnsi"/>
          <w:sz w:val="24"/>
          <w:szCs w:val="24"/>
        </w:rPr>
        <w:pict w14:anchorId="4FE5D18D">
          <v:rect id="_x0000_i1035" style="width:0;height:0" o:hralign="center" o:hrstd="t" o:hr="t" fillcolor="#a0a0a0" stroked="f"/>
        </w:pict>
      </w:r>
    </w:p>
    <w:p w14:paraId="0AA0BA82" w14:textId="553A5B9C" w:rsidR="00846FCE" w:rsidRPr="00A255CC" w:rsidRDefault="00846FCE" w:rsidP="00846FCE">
      <w:pPr>
        <w:shd w:val="clear" w:color="auto" w:fill="FFFFFF"/>
        <w:spacing w:after="0" w:line="240" w:lineRule="auto"/>
        <w:outlineLvl w:val="1"/>
        <w:rPr>
          <w:rFonts w:eastAsia="Times New Roman" w:cstheme="minorHAnsi"/>
          <w:color w:val="0D0D0D"/>
          <w:sz w:val="24"/>
          <w:szCs w:val="24"/>
        </w:rPr>
      </w:pPr>
      <w:r w:rsidRPr="00A255CC">
        <w:rPr>
          <w:rFonts w:eastAsia="Times New Roman" w:cstheme="minorHAnsi"/>
          <w:color w:val="0D0D0D"/>
          <w:sz w:val="24"/>
          <w:szCs w:val="24"/>
        </w:rPr>
        <w:t>C</w:t>
      </w:r>
      <w:r w:rsidR="00E0235A">
        <w:rPr>
          <w:rFonts w:eastAsia="Times New Roman" w:cstheme="minorHAnsi"/>
          <w:color w:val="0D0D0D"/>
          <w:sz w:val="24"/>
          <w:szCs w:val="24"/>
        </w:rPr>
        <w:t>ab</w:t>
      </w:r>
      <w:r w:rsidRPr="00A255CC">
        <w:rPr>
          <w:rFonts w:eastAsia="Times New Roman" w:cstheme="minorHAnsi"/>
          <w:color w:val="0D0D0D"/>
          <w:sz w:val="24"/>
          <w:szCs w:val="24"/>
        </w:rPr>
        <w:t xml:space="preserve"> &amp; I</w:t>
      </w:r>
      <w:r w:rsidR="00E0235A">
        <w:rPr>
          <w:rFonts w:eastAsia="Times New Roman" w:cstheme="minorHAnsi"/>
          <w:color w:val="0D0D0D"/>
          <w:sz w:val="24"/>
          <w:szCs w:val="24"/>
        </w:rPr>
        <w:t>nterior</w:t>
      </w:r>
    </w:p>
    <w:p w14:paraId="531FB829" w14:textId="77777777" w:rsidR="00846FCE" w:rsidRPr="00A255CC" w:rsidRDefault="00846FCE" w:rsidP="00846FCE">
      <w:pPr>
        <w:numPr>
          <w:ilvl w:val="0"/>
          <w:numId w:val="11"/>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 xml:space="preserve">Air ride heated </w:t>
      </w:r>
      <w:r w:rsidR="0018685D" w:rsidRPr="00A255CC">
        <w:rPr>
          <w:rFonts w:eastAsia="Times New Roman" w:cstheme="minorHAnsi"/>
          <w:color w:val="0D0D0D"/>
          <w:sz w:val="24"/>
          <w:szCs w:val="24"/>
        </w:rPr>
        <w:t xml:space="preserve">high back with armrest </w:t>
      </w:r>
      <w:r w:rsidRPr="00A255CC">
        <w:rPr>
          <w:rFonts w:eastAsia="Times New Roman" w:cstheme="minorHAnsi"/>
          <w:color w:val="0D0D0D"/>
          <w:sz w:val="24"/>
          <w:szCs w:val="24"/>
        </w:rPr>
        <w:t>driver seat</w:t>
      </w:r>
    </w:p>
    <w:p w14:paraId="02E8D9CF" w14:textId="77777777" w:rsidR="00846FCE" w:rsidRPr="00A255CC" w:rsidRDefault="00846FCE" w:rsidP="00846FCE">
      <w:pPr>
        <w:numPr>
          <w:ilvl w:val="0"/>
          <w:numId w:val="11"/>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Passenger seat</w:t>
      </w:r>
      <w:r w:rsidR="0018685D" w:rsidRPr="00A255CC">
        <w:rPr>
          <w:rFonts w:eastAsia="Times New Roman" w:cstheme="minorHAnsi"/>
          <w:color w:val="0D0D0D"/>
          <w:sz w:val="24"/>
          <w:szCs w:val="24"/>
        </w:rPr>
        <w:t xml:space="preserve"> – high back with armrest</w:t>
      </w:r>
    </w:p>
    <w:p w14:paraId="39F896AB" w14:textId="77777777" w:rsidR="00846FCE" w:rsidRPr="00A255CC" w:rsidRDefault="00846FCE" w:rsidP="00846FCE">
      <w:pPr>
        <w:numPr>
          <w:ilvl w:val="0"/>
          <w:numId w:val="11"/>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Tilt/telescope steering</w:t>
      </w:r>
    </w:p>
    <w:p w14:paraId="10B8E802" w14:textId="77777777" w:rsidR="00846FCE" w:rsidRPr="00A255CC" w:rsidRDefault="00846FCE" w:rsidP="00846FCE">
      <w:pPr>
        <w:numPr>
          <w:ilvl w:val="0"/>
          <w:numId w:val="11"/>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A/C &amp; heater</w:t>
      </w:r>
    </w:p>
    <w:p w14:paraId="20A93C97" w14:textId="77777777" w:rsidR="00846FCE" w:rsidRPr="00A255CC" w:rsidRDefault="00846FCE" w:rsidP="00846FCE">
      <w:pPr>
        <w:numPr>
          <w:ilvl w:val="0"/>
          <w:numId w:val="11"/>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Power windows/locks</w:t>
      </w:r>
    </w:p>
    <w:p w14:paraId="1786389C" w14:textId="77777777" w:rsidR="00846FCE" w:rsidRPr="00A255CC" w:rsidRDefault="00846FCE" w:rsidP="00846FCE">
      <w:pPr>
        <w:numPr>
          <w:ilvl w:val="0"/>
          <w:numId w:val="11"/>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Bluetooth radio + USB</w:t>
      </w:r>
    </w:p>
    <w:p w14:paraId="133684A7" w14:textId="77777777" w:rsidR="0018685D" w:rsidRPr="00A255CC" w:rsidRDefault="00E04740" w:rsidP="0018685D">
      <w:pPr>
        <w:shd w:val="clear" w:color="auto" w:fill="FFFFFF"/>
        <w:spacing w:after="0" w:line="240" w:lineRule="auto"/>
        <w:rPr>
          <w:rFonts w:eastAsia="Times New Roman" w:cstheme="minorHAnsi"/>
          <w:color w:val="0D0D0D"/>
          <w:sz w:val="24"/>
          <w:szCs w:val="24"/>
        </w:rPr>
      </w:pPr>
      <w:r>
        <w:rPr>
          <w:rFonts w:eastAsia="Times New Roman" w:cstheme="minorHAnsi"/>
          <w:sz w:val="24"/>
          <w:szCs w:val="24"/>
        </w:rPr>
        <w:pict w14:anchorId="3EA4F0C2">
          <v:rect id="_x0000_i1036" style="width:0;height:0" o:hralign="center" o:hrstd="t" o:hr="t" fillcolor="#a0a0a0" stroked="f"/>
        </w:pict>
      </w:r>
    </w:p>
    <w:p w14:paraId="2D8BB530" w14:textId="75746004" w:rsidR="00846FCE" w:rsidRPr="00A255CC" w:rsidRDefault="00846FCE" w:rsidP="00846FCE">
      <w:pPr>
        <w:shd w:val="clear" w:color="auto" w:fill="FFFFFF"/>
        <w:spacing w:after="0" w:line="240" w:lineRule="auto"/>
        <w:outlineLvl w:val="1"/>
        <w:rPr>
          <w:rFonts w:eastAsia="Times New Roman" w:cstheme="minorHAnsi"/>
          <w:color w:val="0D0D0D"/>
          <w:sz w:val="24"/>
          <w:szCs w:val="24"/>
        </w:rPr>
      </w:pPr>
      <w:r w:rsidRPr="00A255CC">
        <w:rPr>
          <w:rFonts w:eastAsia="Times New Roman" w:cstheme="minorHAnsi"/>
          <w:color w:val="0D0D0D"/>
          <w:sz w:val="24"/>
          <w:szCs w:val="24"/>
        </w:rPr>
        <w:t>T</w:t>
      </w:r>
      <w:r w:rsidR="00E0235A">
        <w:rPr>
          <w:rFonts w:eastAsia="Times New Roman" w:cstheme="minorHAnsi"/>
          <w:color w:val="0D0D0D"/>
          <w:sz w:val="24"/>
          <w:szCs w:val="24"/>
        </w:rPr>
        <w:t>ires</w:t>
      </w:r>
      <w:r w:rsidRPr="00A255CC">
        <w:rPr>
          <w:rFonts w:eastAsia="Times New Roman" w:cstheme="minorHAnsi"/>
          <w:color w:val="0D0D0D"/>
          <w:sz w:val="24"/>
          <w:szCs w:val="24"/>
        </w:rPr>
        <w:t xml:space="preserve"> &amp; W</w:t>
      </w:r>
      <w:r w:rsidR="00E0235A">
        <w:rPr>
          <w:rFonts w:eastAsia="Times New Roman" w:cstheme="minorHAnsi"/>
          <w:color w:val="0D0D0D"/>
          <w:sz w:val="24"/>
          <w:szCs w:val="24"/>
        </w:rPr>
        <w:t>heels</w:t>
      </w:r>
    </w:p>
    <w:p w14:paraId="63B2C6F4" w14:textId="77777777" w:rsidR="00846FCE" w:rsidRPr="00A255CC" w:rsidRDefault="00846FCE" w:rsidP="00846FCE">
      <w:pPr>
        <w:numPr>
          <w:ilvl w:val="0"/>
          <w:numId w:val="12"/>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Front: 425/65R22.5</w:t>
      </w:r>
    </w:p>
    <w:p w14:paraId="5C877AA5" w14:textId="77777777" w:rsidR="00846FCE" w:rsidRPr="00A255CC" w:rsidRDefault="00846FCE" w:rsidP="00846FCE">
      <w:pPr>
        <w:numPr>
          <w:ilvl w:val="0"/>
          <w:numId w:val="12"/>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Rear: 11R24.5</w:t>
      </w:r>
    </w:p>
    <w:p w14:paraId="5478FD62" w14:textId="77777777" w:rsidR="00846FCE" w:rsidRPr="00A255CC" w:rsidRDefault="00846FCE" w:rsidP="00846FCE">
      <w:pPr>
        <w:numPr>
          <w:ilvl w:val="0"/>
          <w:numId w:val="12"/>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Polished aluminum wheels</w:t>
      </w:r>
      <w:r w:rsidR="00E04740">
        <w:rPr>
          <w:rFonts w:eastAsia="Times New Roman" w:cstheme="minorHAnsi"/>
          <w:sz w:val="24"/>
          <w:szCs w:val="24"/>
        </w:rPr>
        <w:pict w14:anchorId="58B5077C">
          <v:rect id="_x0000_i1037" style="width:0;height:0" o:hralign="center" o:hrstd="t" o:hr="t" fillcolor="#a0a0a0" stroked="f"/>
        </w:pict>
      </w:r>
    </w:p>
    <w:p w14:paraId="409D7297" w14:textId="0F9C0059" w:rsidR="00846FCE" w:rsidRPr="00A255CC" w:rsidRDefault="00846FCE" w:rsidP="00846FCE">
      <w:pPr>
        <w:shd w:val="clear" w:color="auto" w:fill="FFFFFF"/>
        <w:spacing w:after="0" w:line="240" w:lineRule="auto"/>
        <w:outlineLvl w:val="1"/>
        <w:rPr>
          <w:rFonts w:eastAsia="Times New Roman" w:cstheme="minorHAnsi"/>
          <w:color w:val="0D0D0D"/>
          <w:sz w:val="24"/>
          <w:szCs w:val="24"/>
        </w:rPr>
      </w:pPr>
      <w:r w:rsidRPr="00A255CC">
        <w:rPr>
          <w:rFonts w:eastAsia="Times New Roman" w:cstheme="minorHAnsi"/>
          <w:color w:val="0D0D0D"/>
          <w:sz w:val="24"/>
          <w:szCs w:val="24"/>
        </w:rPr>
        <w:t>F</w:t>
      </w:r>
      <w:r w:rsidR="00E0235A">
        <w:rPr>
          <w:rFonts w:eastAsia="Times New Roman" w:cstheme="minorHAnsi"/>
          <w:color w:val="0D0D0D"/>
          <w:sz w:val="24"/>
          <w:szCs w:val="24"/>
        </w:rPr>
        <w:t>uel</w:t>
      </w:r>
      <w:r w:rsidRPr="00A255CC">
        <w:rPr>
          <w:rFonts w:eastAsia="Times New Roman" w:cstheme="minorHAnsi"/>
          <w:color w:val="0D0D0D"/>
          <w:sz w:val="24"/>
          <w:szCs w:val="24"/>
        </w:rPr>
        <w:t xml:space="preserve"> S</w:t>
      </w:r>
      <w:r w:rsidR="00E0235A">
        <w:rPr>
          <w:rFonts w:eastAsia="Times New Roman" w:cstheme="minorHAnsi"/>
          <w:color w:val="0D0D0D"/>
          <w:sz w:val="24"/>
          <w:szCs w:val="24"/>
        </w:rPr>
        <w:t>ystem</w:t>
      </w:r>
    </w:p>
    <w:p w14:paraId="7341EA76" w14:textId="77777777" w:rsidR="00846FCE" w:rsidRPr="00A255CC" w:rsidRDefault="00846FCE" w:rsidP="00846FCE">
      <w:pPr>
        <w:numPr>
          <w:ilvl w:val="0"/>
          <w:numId w:val="13"/>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100-gallon aluminum tank</w:t>
      </w:r>
    </w:p>
    <w:p w14:paraId="42CCA861" w14:textId="171C7A36" w:rsidR="00846FCE" w:rsidRPr="00334E68" w:rsidRDefault="00846FCE" w:rsidP="00846FCE">
      <w:pPr>
        <w:numPr>
          <w:ilvl w:val="0"/>
          <w:numId w:val="13"/>
        </w:numPr>
        <w:shd w:val="clear" w:color="auto" w:fill="FFFFFF"/>
        <w:spacing w:after="0" w:line="240" w:lineRule="auto"/>
        <w:ind w:left="0"/>
        <w:rPr>
          <w:rFonts w:eastAsia="Times New Roman" w:cstheme="minorHAnsi"/>
          <w:color w:val="0D0D0D"/>
          <w:sz w:val="24"/>
          <w:szCs w:val="24"/>
        </w:rPr>
      </w:pPr>
      <w:r w:rsidRPr="00334E68">
        <w:rPr>
          <w:rFonts w:eastAsia="Times New Roman" w:cstheme="minorHAnsi"/>
          <w:color w:val="0D0D0D"/>
          <w:sz w:val="24"/>
          <w:szCs w:val="24"/>
        </w:rPr>
        <w:t xml:space="preserve">DEF </w:t>
      </w:r>
      <w:r w:rsidR="002818D3" w:rsidRPr="00334E68">
        <w:rPr>
          <w:rStyle w:val="Strong"/>
          <w:rFonts w:ascii="Roboto" w:hAnsi="Roboto"/>
          <w:color w:val="0A0A0A"/>
          <w:shd w:val="clear" w:color="auto" w:fill="FFFFFF"/>
        </w:rPr>
        <w:t>(</w:t>
      </w:r>
      <w:r w:rsidR="002818D3" w:rsidRPr="00334E68">
        <w:rPr>
          <w:rStyle w:val="Strong"/>
          <w:rFonts w:ascii="Roboto" w:hAnsi="Roboto"/>
          <w:b w:val="0"/>
          <w:color w:val="0A0A0A"/>
          <w:shd w:val="clear" w:color="auto" w:fill="FFFFFF"/>
        </w:rPr>
        <w:t>Diesel Exhaust Fluid</w:t>
      </w:r>
      <w:r w:rsidR="002818D3" w:rsidRPr="00334E68">
        <w:rPr>
          <w:rStyle w:val="Strong"/>
          <w:rFonts w:ascii="Roboto" w:hAnsi="Roboto"/>
          <w:color w:val="0A0A0A"/>
          <w:shd w:val="clear" w:color="auto" w:fill="FFFFFF"/>
        </w:rPr>
        <w:t>)</w:t>
      </w:r>
      <w:r w:rsidR="002818D3" w:rsidRPr="00334E68">
        <w:rPr>
          <w:rFonts w:eastAsia="Times New Roman" w:cstheme="minorHAnsi"/>
          <w:color w:val="0D0D0D"/>
          <w:sz w:val="24"/>
          <w:szCs w:val="24"/>
        </w:rPr>
        <w:t xml:space="preserve"> </w:t>
      </w:r>
      <w:r w:rsidRPr="00334E68">
        <w:rPr>
          <w:rFonts w:eastAsia="Times New Roman" w:cstheme="minorHAnsi"/>
          <w:color w:val="0D0D0D"/>
          <w:sz w:val="24"/>
          <w:szCs w:val="24"/>
        </w:rPr>
        <w:t xml:space="preserve">tank (LH </w:t>
      </w:r>
      <w:r w:rsidR="002818D3" w:rsidRPr="00334E68">
        <w:rPr>
          <w:rFonts w:eastAsia="Times New Roman" w:cstheme="minorHAnsi"/>
          <w:color w:val="0D0D0D"/>
          <w:sz w:val="24"/>
          <w:szCs w:val="24"/>
        </w:rPr>
        <w:t xml:space="preserve">(left hand) side - </w:t>
      </w:r>
      <w:r w:rsidRPr="00334E68">
        <w:rPr>
          <w:rFonts w:eastAsia="Times New Roman" w:cstheme="minorHAnsi"/>
          <w:color w:val="0D0D0D"/>
          <w:sz w:val="24"/>
          <w:szCs w:val="24"/>
        </w:rPr>
        <w:t>back of cab)</w:t>
      </w:r>
    </w:p>
    <w:p w14:paraId="4064604A" w14:textId="5535D9BC" w:rsidR="00846FCE" w:rsidRPr="00A255CC" w:rsidRDefault="00846FCE" w:rsidP="00846FCE">
      <w:pPr>
        <w:numPr>
          <w:ilvl w:val="0"/>
          <w:numId w:val="13"/>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Fuel cooler</w:t>
      </w:r>
      <w:r w:rsidR="00E04740">
        <w:rPr>
          <w:rFonts w:eastAsia="Times New Roman" w:cstheme="minorHAnsi"/>
          <w:sz w:val="24"/>
          <w:szCs w:val="24"/>
        </w:rPr>
        <w:pict w14:anchorId="33ED050D">
          <v:rect id="_x0000_i1038" style="width:0;height:0" o:hralign="center" o:hrstd="t" o:hr="t" fillcolor="#a0a0a0" stroked="f"/>
        </w:pict>
      </w:r>
      <w:r w:rsidRPr="00A255CC">
        <w:rPr>
          <w:rFonts w:eastAsia="Times New Roman" w:cstheme="minorHAnsi"/>
          <w:color w:val="0D0D0D"/>
          <w:sz w:val="24"/>
          <w:szCs w:val="24"/>
        </w:rPr>
        <w:t>E</w:t>
      </w:r>
      <w:r w:rsidR="00E0235A">
        <w:rPr>
          <w:rFonts w:eastAsia="Times New Roman" w:cstheme="minorHAnsi"/>
          <w:color w:val="0D0D0D"/>
          <w:sz w:val="24"/>
          <w:szCs w:val="24"/>
        </w:rPr>
        <w:t>lectrical</w:t>
      </w:r>
      <w:r w:rsidRPr="00A255CC">
        <w:rPr>
          <w:rFonts w:eastAsia="Times New Roman" w:cstheme="minorHAnsi"/>
          <w:color w:val="0D0D0D"/>
          <w:sz w:val="24"/>
          <w:szCs w:val="24"/>
        </w:rPr>
        <w:t xml:space="preserve"> &amp; S</w:t>
      </w:r>
      <w:r w:rsidR="00E0235A">
        <w:rPr>
          <w:rFonts w:eastAsia="Times New Roman" w:cstheme="minorHAnsi"/>
          <w:color w:val="0D0D0D"/>
          <w:sz w:val="24"/>
          <w:szCs w:val="24"/>
        </w:rPr>
        <w:t>afety</w:t>
      </w:r>
    </w:p>
    <w:p w14:paraId="65CEC28F" w14:textId="77777777" w:rsidR="00846FCE" w:rsidRPr="00A255CC" w:rsidRDefault="00846FCE" w:rsidP="00846FCE">
      <w:pPr>
        <w:numPr>
          <w:ilvl w:val="0"/>
          <w:numId w:val="14"/>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LED lighting</w:t>
      </w:r>
    </w:p>
    <w:p w14:paraId="480AD352" w14:textId="77777777" w:rsidR="00846FCE" w:rsidRPr="00A255CC" w:rsidRDefault="00846FCE" w:rsidP="00846FCE">
      <w:pPr>
        <w:numPr>
          <w:ilvl w:val="0"/>
          <w:numId w:val="14"/>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Daytime running lights</w:t>
      </w:r>
    </w:p>
    <w:p w14:paraId="6259D5CA" w14:textId="77777777" w:rsidR="00846FCE" w:rsidRPr="00A255CC" w:rsidRDefault="00846FCE" w:rsidP="00846FCE">
      <w:pPr>
        <w:numPr>
          <w:ilvl w:val="0"/>
          <w:numId w:val="14"/>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Backup alarm</w:t>
      </w:r>
    </w:p>
    <w:p w14:paraId="2B6BA0E4" w14:textId="77777777" w:rsidR="00846FCE" w:rsidRPr="00A255CC" w:rsidRDefault="00846FCE" w:rsidP="00846FCE">
      <w:pPr>
        <w:numPr>
          <w:ilvl w:val="0"/>
          <w:numId w:val="14"/>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Fire extinguisher</w:t>
      </w:r>
    </w:p>
    <w:p w14:paraId="5B0823FE" w14:textId="77777777" w:rsidR="00846FCE" w:rsidRPr="00A255CC" w:rsidRDefault="00846FCE" w:rsidP="00846FCE">
      <w:pPr>
        <w:numPr>
          <w:ilvl w:val="0"/>
          <w:numId w:val="14"/>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Triangle kit</w:t>
      </w:r>
    </w:p>
    <w:p w14:paraId="6259A6F5" w14:textId="77777777" w:rsidR="005039F5" w:rsidRPr="00A255CC" w:rsidRDefault="00846FCE" w:rsidP="00846FCE">
      <w:pPr>
        <w:numPr>
          <w:ilvl w:val="0"/>
          <w:numId w:val="14"/>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Battery disconnect</w:t>
      </w:r>
      <w:r w:rsidR="00E04740">
        <w:rPr>
          <w:rFonts w:eastAsia="Times New Roman" w:cstheme="minorHAnsi"/>
          <w:sz w:val="24"/>
          <w:szCs w:val="24"/>
        </w:rPr>
        <w:pict w14:anchorId="26E797DE">
          <v:rect id="_x0000_i1039" style="width:0;height:0" o:hralign="center" o:hrstd="t" o:hr="t" fillcolor="#a0a0a0" stroked="f"/>
        </w:pict>
      </w:r>
    </w:p>
    <w:p w14:paraId="6FF378FB" w14:textId="7B2EA8E4" w:rsidR="00846FCE" w:rsidRPr="00A255CC" w:rsidRDefault="00846FCE" w:rsidP="0018685D">
      <w:pPr>
        <w:shd w:val="clear" w:color="auto" w:fill="FFFFFF"/>
        <w:spacing w:after="0" w:line="240" w:lineRule="auto"/>
        <w:rPr>
          <w:rFonts w:eastAsia="Times New Roman" w:cstheme="minorHAnsi"/>
          <w:color w:val="0D0D0D"/>
          <w:sz w:val="24"/>
          <w:szCs w:val="24"/>
        </w:rPr>
      </w:pPr>
      <w:r w:rsidRPr="00A255CC">
        <w:rPr>
          <w:rFonts w:eastAsia="Times New Roman" w:cstheme="minorHAnsi"/>
          <w:color w:val="0D0D0D"/>
          <w:sz w:val="24"/>
          <w:szCs w:val="24"/>
        </w:rPr>
        <w:t>A</w:t>
      </w:r>
      <w:r w:rsidR="00E0235A">
        <w:rPr>
          <w:rFonts w:eastAsia="Times New Roman" w:cstheme="minorHAnsi"/>
          <w:color w:val="0D0D0D"/>
          <w:sz w:val="24"/>
          <w:szCs w:val="24"/>
        </w:rPr>
        <w:t>dditional</w:t>
      </w:r>
      <w:r w:rsidRPr="00A255CC">
        <w:rPr>
          <w:rFonts w:eastAsia="Times New Roman" w:cstheme="minorHAnsi"/>
          <w:color w:val="0D0D0D"/>
          <w:sz w:val="24"/>
          <w:szCs w:val="24"/>
        </w:rPr>
        <w:t xml:space="preserve"> E</w:t>
      </w:r>
      <w:r w:rsidR="00E0235A">
        <w:rPr>
          <w:rFonts w:eastAsia="Times New Roman" w:cstheme="minorHAnsi"/>
          <w:color w:val="0D0D0D"/>
          <w:sz w:val="24"/>
          <w:szCs w:val="24"/>
        </w:rPr>
        <w:t>quipment</w:t>
      </w:r>
    </w:p>
    <w:p w14:paraId="6A752127" w14:textId="7659B5CF" w:rsidR="00846FCE" w:rsidRPr="00334E68" w:rsidRDefault="002818D3" w:rsidP="00846FCE">
      <w:pPr>
        <w:numPr>
          <w:ilvl w:val="0"/>
          <w:numId w:val="15"/>
        </w:numPr>
        <w:shd w:val="clear" w:color="auto" w:fill="FFFFFF"/>
        <w:spacing w:after="0" w:line="240" w:lineRule="auto"/>
        <w:ind w:left="0"/>
        <w:rPr>
          <w:rFonts w:eastAsia="Times New Roman" w:cstheme="minorHAnsi"/>
          <w:color w:val="0D0D0D"/>
          <w:sz w:val="24"/>
          <w:szCs w:val="24"/>
        </w:rPr>
      </w:pPr>
      <w:r w:rsidRPr="00334E68">
        <w:rPr>
          <w:rFonts w:eastAsia="Times New Roman" w:cstheme="minorHAnsi"/>
          <w:color w:val="0D0D0D"/>
          <w:sz w:val="24"/>
          <w:szCs w:val="24"/>
        </w:rPr>
        <w:t>PTO (Parker</w:t>
      </w:r>
      <w:r w:rsidRPr="00334E68">
        <w:rPr>
          <w:rStyle w:val="Emphasis"/>
          <w:rFonts w:ascii="Roboto" w:hAnsi="Roboto"/>
          <w:b/>
          <w:bCs/>
          <w:i w:val="0"/>
          <w:iCs w:val="0"/>
          <w:color w:val="767676"/>
          <w:sz w:val="21"/>
          <w:szCs w:val="21"/>
          <w:shd w:val="clear" w:color="auto" w:fill="FFFFFF"/>
        </w:rPr>
        <w:t xml:space="preserve"> </w:t>
      </w:r>
      <w:r w:rsidR="00846FCE" w:rsidRPr="00334E68">
        <w:rPr>
          <w:rFonts w:eastAsia="Times New Roman" w:cstheme="minorHAnsi"/>
          <w:color w:val="0D0D0D"/>
          <w:sz w:val="24"/>
          <w:szCs w:val="24"/>
        </w:rPr>
        <w:t>Chelsea</w:t>
      </w:r>
      <w:r w:rsidR="00334E68">
        <w:rPr>
          <w:rFonts w:eastAsia="Times New Roman" w:cstheme="minorHAnsi"/>
          <w:color w:val="0D0D0D"/>
          <w:sz w:val="24"/>
          <w:szCs w:val="24"/>
        </w:rPr>
        <w:t xml:space="preserve"> or equal</w:t>
      </w:r>
      <w:r w:rsidR="00846FCE" w:rsidRPr="00334E68">
        <w:rPr>
          <w:rFonts w:eastAsia="Times New Roman" w:cstheme="minorHAnsi"/>
          <w:color w:val="0D0D0D"/>
          <w:sz w:val="24"/>
          <w:szCs w:val="24"/>
        </w:rPr>
        <w:t>)</w:t>
      </w:r>
    </w:p>
    <w:p w14:paraId="2A85CBA2" w14:textId="77777777" w:rsidR="00846FCE" w:rsidRPr="00A255CC" w:rsidRDefault="00846FCE" w:rsidP="00846FCE">
      <w:pPr>
        <w:numPr>
          <w:ilvl w:val="0"/>
          <w:numId w:val="15"/>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Transmission oil cooler</w:t>
      </w:r>
    </w:p>
    <w:p w14:paraId="69E1BFFE" w14:textId="77777777" w:rsidR="00846FCE" w:rsidRPr="00A255CC" w:rsidRDefault="00846FCE" w:rsidP="00846FCE">
      <w:pPr>
        <w:numPr>
          <w:ilvl w:val="0"/>
          <w:numId w:val="15"/>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45-Ton Pintle Hitch </w:t>
      </w:r>
    </w:p>
    <w:p w14:paraId="148F71AE" w14:textId="77777777" w:rsidR="00846FCE" w:rsidRPr="00A255CC" w:rsidRDefault="00846FCE" w:rsidP="00846FCE">
      <w:pPr>
        <w:numPr>
          <w:ilvl w:val="0"/>
          <w:numId w:val="15"/>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Mudflaps &amp; chassis guards</w:t>
      </w:r>
      <w:r w:rsidR="00E04740">
        <w:rPr>
          <w:rFonts w:eastAsia="Times New Roman" w:cstheme="minorHAnsi"/>
          <w:sz w:val="24"/>
          <w:szCs w:val="24"/>
        </w:rPr>
        <w:pict w14:anchorId="1DB9F8D1">
          <v:rect id="_x0000_i1040" style="width:0;height:0" o:hralign="center" o:hrstd="t" o:hr="t" fillcolor="#a0a0a0" stroked="f"/>
        </w:pict>
      </w:r>
    </w:p>
    <w:p w14:paraId="5B522996" w14:textId="77777777" w:rsidR="00E42E7F" w:rsidRDefault="00E42E7F" w:rsidP="00846FCE">
      <w:pPr>
        <w:shd w:val="clear" w:color="auto" w:fill="FFFFFF"/>
        <w:spacing w:after="0" w:line="240" w:lineRule="auto"/>
        <w:outlineLvl w:val="1"/>
        <w:rPr>
          <w:rFonts w:eastAsia="Times New Roman" w:cstheme="minorHAnsi"/>
          <w:color w:val="0D0D0D"/>
          <w:sz w:val="24"/>
          <w:szCs w:val="24"/>
        </w:rPr>
      </w:pPr>
    </w:p>
    <w:p w14:paraId="5E08E418" w14:textId="5E7C22DC" w:rsidR="00846FCE" w:rsidRPr="00A255CC" w:rsidRDefault="00846FCE" w:rsidP="00846FCE">
      <w:pPr>
        <w:shd w:val="clear" w:color="auto" w:fill="FFFFFF"/>
        <w:spacing w:after="0" w:line="240" w:lineRule="auto"/>
        <w:outlineLvl w:val="1"/>
        <w:rPr>
          <w:rFonts w:eastAsia="Times New Roman" w:cstheme="minorHAnsi"/>
          <w:color w:val="0D0D0D"/>
          <w:sz w:val="24"/>
          <w:szCs w:val="24"/>
        </w:rPr>
      </w:pPr>
      <w:r w:rsidRPr="00A255CC">
        <w:rPr>
          <w:rFonts w:eastAsia="Times New Roman" w:cstheme="minorHAnsi"/>
          <w:color w:val="0D0D0D"/>
          <w:sz w:val="24"/>
          <w:szCs w:val="24"/>
        </w:rPr>
        <w:lastRenderedPageBreak/>
        <w:t>T</w:t>
      </w:r>
      <w:r w:rsidR="00E0235A">
        <w:rPr>
          <w:rFonts w:eastAsia="Times New Roman" w:cstheme="minorHAnsi"/>
          <w:color w:val="0D0D0D"/>
          <w:sz w:val="24"/>
          <w:szCs w:val="24"/>
        </w:rPr>
        <w:t>otal Weight</w:t>
      </w:r>
    </w:p>
    <w:p w14:paraId="6598481D" w14:textId="2B5E779B" w:rsidR="00846FCE" w:rsidRPr="000625A8" w:rsidRDefault="000625A8" w:rsidP="000625A8">
      <w:pPr>
        <w:numPr>
          <w:ilvl w:val="0"/>
          <w:numId w:val="16"/>
        </w:numPr>
        <w:shd w:val="clear" w:color="auto" w:fill="FFFFFF"/>
        <w:spacing w:after="0" w:line="240" w:lineRule="auto"/>
        <w:ind w:left="0"/>
        <w:rPr>
          <w:rFonts w:eastAsia="Times New Roman" w:cstheme="minorHAnsi"/>
          <w:color w:val="0D0D0D"/>
          <w:sz w:val="24"/>
          <w:szCs w:val="24"/>
        </w:rPr>
      </w:pPr>
      <w:r>
        <w:rPr>
          <w:rFonts w:eastAsia="Times New Roman" w:cstheme="minorHAnsi"/>
          <w:color w:val="0D0D0D"/>
          <w:sz w:val="24"/>
          <w:szCs w:val="24"/>
        </w:rPr>
        <w:t>Estimated: 15,687 lbs. for chassis. Final vehicle weight includes all permanently mounted body components and equipment as part of the completed build.</w:t>
      </w:r>
      <w:r w:rsidR="00E04740">
        <w:rPr>
          <w:rFonts w:eastAsia="Times New Roman" w:cstheme="minorHAnsi"/>
          <w:sz w:val="24"/>
          <w:szCs w:val="24"/>
        </w:rPr>
        <w:pict w14:anchorId="54165D0A">
          <v:rect id="_x0000_i1041" style="width:0;height:0" o:hralign="center" o:hrstd="t" o:hr="t" fillcolor="#a0a0a0" stroked="f"/>
        </w:pict>
      </w:r>
    </w:p>
    <w:p w14:paraId="1E137A72" w14:textId="70BF459D" w:rsidR="00846FCE" w:rsidRPr="00A255CC" w:rsidRDefault="00334E68" w:rsidP="00846FCE">
      <w:pPr>
        <w:shd w:val="clear" w:color="auto" w:fill="FFFFFF"/>
        <w:spacing w:after="0" w:line="240" w:lineRule="auto"/>
        <w:outlineLvl w:val="1"/>
        <w:rPr>
          <w:rFonts w:eastAsia="Times New Roman" w:cstheme="minorHAnsi"/>
          <w:color w:val="0D0D0D"/>
          <w:sz w:val="24"/>
          <w:szCs w:val="24"/>
        </w:rPr>
      </w:pPr>
      <w:r>
        <w:rPr>
          <w:rFonts w:eastAsia="Times New Roman" w:cstheme="minorHAnsi"/>
          <w:color w:val="0D0D0D"/>
          <w:sz w:val="24"/>
          <w:szCs w:val="24"/>
        </w:rPr>
        <w:t xml:space="preserve">Minimum </w:t>
      </w:r>
      <w:r w:rsidR="00846FCE" w:rsidRPr="00A255CC">
        <w:rPr>
          <w:rFonts w:eastAsia="Times New Roman" w:cstheme="minorHAnsi"/>
          <w:color w:val="0D0D0D"/>
          <w:sz w:val="24"/>
          <w:szCs w:val="24"/>
        </w:rPr>
        <w:t>W</w:t>
      </w:r>
      <w:r w:rsidR="00E0235A">
        <w:rPr>
          <w:rFonts w:eastAsia="Times New Roman" w:cstheme="minorHAnsi"/>
          <w:color w:val="0D0D0D"/>
          <w:sz w:val="24"/>
          <w:szCs w:val="24"/>
        </w:rPr>
        <w:t>arranty</w:t>
      </w:r>
    </w:p>
    <w:p w14:paraId="65D982C6" w14:textId="77777777" w:rsidR="004F29D3" w:rsidRDefault="00846FCE" w:rsidP="004F29D3">
      <w:pPr>
        <w:numPr>
          <w:ilvl w:val="0"/>
          <w:numId w:val="17"/>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Truck: 1 Year / Unlimited Miles</w:t>
      </w:r>
    </w:p>
    <w:p w14:paraId="68186B73" w14:textId="3E5F374E" w:rsidR="00846FCE" w:rsidRPr="004F29D3" w:rsidRDefault="00846FCE" w:rsidP="004F29D3">
      <w:pPr>
        <w:numPr>
          <w:ilvl w:val="0"/>
          <w:numId w:val="17"/>
        </w:numPr>
        <w:shd w:val="clear" w:color="auto" w:fill="FFFFFF"/>
        <w:spacing w:after="0" w:line="240" w:lineRule="auto"/>
        <w:ind w:left="0"/>
        <w:rPr>
          <w:rFonts w:eastAsia="Times New Roman" w:cstheme="minorHAnsi"/>
          <w:color w:val="0D0D0D"/>
          <w:sz w:val="24"/>
          <w:szCs w:val="24"/>
        </w:rPr>
      </w:pPr>
      <w:r w:rsidRPr="004F29D3">
        <w:rPr>
          <w:rFonts w:eastAsia="Times New Roman" w:cstheme="minorHAnsi"/>
          <w:color w:val="0D0D0D"/>
          <w:sz w:val="24"/>
          <w:szCs w:val="24"/>
        </w:rPr>
        <w:t>Engine: 2 Years / 250,000 Miles</w:t>
      </w:r>
    </w:p>
    <w:p w14:paraId="0BDF1656" w14:textId="77777777" w:rsidR="00846FCE" w:rsidRPr="004F4A37" w:rsidRDefault="00846FCE" w:rsidP="00846FCE">
      <w:pPr>
        <w:numPr>
          <w:ilvl w:val="0"/>
          <w:numId w:val="17"/>
        </w:numPr>
        <w:shd w:val="clear" w:color="auto" w:fill="FFFFFF"/>
        <w:spacing w:after="0" w:line="240" w:lineRule="auto"/>
        <w:ind w:left="0"/>
        <w:rPr>
          <w:rFonts w:eastAsia="Times New Roman" w:cstheme="minorHAnsi"/>
          <w:color w:val="0D0D0D"/>
          <w:sz w:val="24"/>
          <w:szCs w:val="24"/>
        </w:rPr>
      </w:pPr>
      <w:r w:rsidRPr="00A255CC">
        <w:rPr>
          <w:rFonts w:eastAsia="Times New Roman" w:cstheme="minorHAnsi"/>
          <w:color w:val="0D0D0D"/>
          <w:sz w:val="24"/>
          <w:szCs w:val="24"/>
        </w:rPr>
        <w:t>Emissions: 5 Years / 100,000 Miles</w:t>
      </w:r>
      <w:r w:rsidR="00E04740">
        <w:rPr>
          <w:rFonts w:eastAsia="Times New Roman" w:cstheme="minorHAnsi"/>
          <w:sz w:val="24"/>
          <w:szCs w:val="24"/>
        </w:rPr>
        <w:pict w14:anchorId="2ED40001">
          <v:rect id="_x0000_i1042" style="width:0;height:0" o:hralign="center" o:hrstd="t" o:hr="t" fillcolor="#a0a0a0" stroked="f"/>
        </w:pict>
      </w:r>
    </w:p>
    <w:p w14:paraId="402B6158" w14:textId="77777777" w:rsidR="004F4A37" w:rsidRDefault="004F4A37" w:rsidP="004F4A37">
      <w:pPr>
        <w:shd w:val="clear" w:color="auto" w:fill="FFFFFF"/>
        <w:spacing w:after="0" w:line="240" w:lineRule="auto"/>
        <w:rPr>
          <w:rFonts w:eastAsia="Times New Roman" w:cstheme="minorHAnsi"/>
          <w:sz w:val="24"/>
          <w:szCs w:val="24"/>
        </w:rPr>
      </w:pPr>
    </w:p>
    <w:p w14:paraId="197C4B26" w14:textId="320DF0D4" w:rsidR="004F4A37" w:rsidRDefault="004F4A37" w:rsidP="004F4A37">
      <w:pPr>
        <w:shd w:val="clear" w:color="auto" w:fill="FFFFFF"/>
        <w:spacing w:after="0" w:line="240" w:lineRule="auto"/>
        <w:jc w:val="center"/>
        <w:rPr>
          <w:rFonts w:eastAsia="Times New Roman" w:cstheme="minorHAnsi"/>
          <w:b/>
          <w:bCs/>
          <w:color w:val="0D0D0D"/>
          <w:sz w:val="32"/>
          <w:szCs w:val="32"/>
        </w:rPr>
      </w:pPr>
      <w:r w:rsidRPr="004F4A37">
        <w:rPr>
          <w:rFonts w:eastAsia="Times New Roman" w:cstheme="minorHAnsi"/>
          <w:b/>
          <w:bCs/>
          <w:color w:val="0D0D0D"/>
          <w:sz w:val="32"/>
          <w:szCs w:val="32"/>
        </w:rPr>
        <w:t>BIDDER’S EXCEPTIONS</w:t>
      </w:r>
    </w:p>
    <w:p w14:paraId="61B508CF" w14:textId="650A7D77" w:rsidR="004F4A37" w:rsidRDefault="004F4A37" w:rsidP="004F4A37">
      <w:pPr>
        <w:shd w:val="clear" w:color="auto" w:fill="FFFFFF"/>
        <w:spacing w:after="0" w:line="240" w:lineRule="auto"/>
        <w:rPr>
          <w:rFonts w:eastAsia="Times New Roman" w:cstheme="minorHAnsi"/>
          <w:color w:val="0D0D0D"/>
          <w:sz w:val="24"/>
          <w:szCs w:val="24"/>
        </w:rPr>
      </w:pPr>
      <w:r w:rsidRPr="004F4A37">
        <w:rPr>
          <w:rFonts w:eastAsia="Times New Roman" w:cstheme="minorHAnsi"/>
          <w:b/>
          <w:bCs/>
          <w:color w:val="0D0D0D"/>
          <w:sz w:val="24"/>
          <w:szCs w:val="24"/>
        </w:rPr>
        <w:t>Instructions:</w:t>
      </w:r>
      <w:r>
        <w:rPr>
          <w:rFonts w:eastAsia="Times New Roman" w:cstheme="minorHAnsi"/>
          <w:b/>
          <w:bCs/>
          <w:color w:val="0D0D0D"/>
          <w:sz w:val="24"/>
          <w:szCs w:val="24"/>
        </w:rPr>
        <w:t xml:space="preserve"> </w:t>
      </w:r>
      <w:r w:rsidRPr="004F4A37">
        <w:rPr>
          <w:rFonts w:eastAsia="Times New Roman" w:cstheme="minorHAnsi"/>
          <w:color w:val="0D0D0D"/>
          <w:sz w:val="24"/>
          <w:szCs w:val="24"/>
        </w:rPr>
        <w:t>Bidders should note all exceptions in the space provided below.</w:t>
      </w:r>
      <w:r>
        <w:rPr>
          <w:rFonts w:eastAsia="Times New Roman" w:cstheme="minorHAnsi"/>
          <w:color w:val="0D0D0D"/>
          <w:sz w:val="24"/>
          <w:szCs w:val="24"/>
        </w:rPr>
        <w:t xml:space="preserve"> List the </w:t>
      </w:r>
      <w:proofErr w:type="gramStart"/>
      <w:r w:rsidR="00E42E7F">
        <w:rPr>
          <w:rFonts w:eastAsia="Times New Roman" w:cstheme="minorHAnsi"/>
          <w:color w:val="0D0D0D"/>
          <w:sz w:val="24"/>
          <w:szCs w:val="24"/>
        </w:rPr>
        <w:t>specification</w:t>
      </w:r>
      <w:proofErr w:type="gramEnd"/>
      <w:r w:rsidR="00E42E7F">
        <w:rPr>
          <w:rFonts w:eastAsia="Times New Roman" w:cstheme="minorHAnsi"/>
          <w:color w:val="0D0D0D"/>
          <w:sz w:val="24"/>
          <w:szCs w:val="24"/>
        </w:rPr>
        <w:t xml:space="preserve"> from the previous pages, and the exception to that specification. Responses may be typed or </w:t>
      </w:r>
      <w:proofErr w:type="gramStart"/>
      <w:r w:rsidR="00E42E7F">
        <w:rPr>
          <w:rFonts w:eastAsia="Times New Roman" w:cstheme="minorHAnsi"/>
          <w:color w:val="0D0D0D"/>
          <w:sz w:val="24"/>
          <w:szCs w:val="24"/>
        </w:rPr>
        <w:t>hand-written</w:t>
      </w:r>
      <w:proofErr w:type="gramEnd"/>
      <w:r w:rsidR="00E42E7F">
        <w:rPr>
          <w:rFonts w:eastAsia="Times New Roman" w:cstheme="minorHAnsi"/>
          <w:color w:val="0D0D0D"/>
          <w:sz w:val="24"/>
          <w:szCs w:val="24"/>
        </w:rPr>
        <w:t>. Handwritten responses must be legible. If additional space is needed, please print a duplicate of this sheet. “Bidder’s Expectations” page(s) should be returned with the bid submittal.</w:t>
      </w:r>
    </w:p>
    <w:p w14:paraId="44D35E8B"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7BDEC57F"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2C4B9286"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6A40DC0B"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55468922"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0E07AFDA"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57F1F125"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77BD060F"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299E63B0"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3C6322B1"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4236AC47"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467C00AD"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1E32C15F" w14:textId="77777777" w:rsidR="00E42E7F" w:rsidRPr="004F4A37" w:rsidRDefault="00E42E7F" w:rsidP="00E42E7F">
      <w:pPr>
        <w:shd w:val="clear" w:color="auto" w:fill="FFFFFF"/>
        <w:spacing w:after="0" w:line="240" w:lineRule="auto"/>
        <w:rPr>
          <w:rFonts w:eastAsia="Times New Roman" w:cstheme="minorHAnsi"/>
          <w:b/>
          <w:bCs/>
          <w:color w:val="0D0D0D"/>
          <w:sz w:val="24"/>
          <w:szCs w:val="24"/>
        </w:rPr>
      </w:pPr>
      <w:r>
        <w:rPr>
          <w:rFonts w:eastAsia="Times New Roman" w:cstheme="minorHAnsi"/>
          <w:color w:val="0D0D0D"/>
          <w:sz w:val="24"/>
          <w:szCs w:val="24"/>
        </w:rPr>
        <w:t>____________________________________________________________________________________________________________________________________________________________</w:t>
      </w:r>
    </w:p>
    <w:p w14:paraId="7D01B03F" w14:textId="67115E5F" w:rsidR="00E42E7F" w:rsidRPr="004F4A37" w:rsidRDefault="00E42E7F" w:rsidP="004F4A37">
      <w:pPr>
        <w:shd w:val="clear" w:color="auto" w:fill="FFFFFF"/>
        <w:spacing w:after="0" w:line="240" w:lineRule="auto"/>
        <w:rPr>
          <w:rFonts w:eastAsia="Times New Roman" w:cstheme="minorHAnsi"/>
          <w:b/>
          <w:bCs/>
          <w:color w:val="0D0D0D"/>
          <w:sz w:val="24"/>
          <w:szCs w:val="24"/>
        </w:rPr>
      </w:pPr>
    </w:p>
    <w:sectPr w:rsidR="00E42E7F" w:rsidRPr="004F4A37">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B29578" w14:textId="77777777" w:rsidR="00FE08A5" w:rsidRDefault="00FE08A5" w:rsidP="00846FCE">
      <w:pPr>
        <w:spacing w:after="0" w:line="240" w:lineRule="auto"/>
      </w:pPr>
      <w:r>
        <w:separator/>
      </w:r>
    </w:p>
  </w:endnote>
  <w:endnote w:type="continuationSeparator" w:id="0">
    <w:p w14:paraId="43B402AE" w14:textId="77777777" w:rsidR="00FE08A5" w:rsidRDefault="00FE08A5" w:rsidP="00846F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6789775"/>
      <w:docPartObj>
        <w:docPartGallery w:val="Page Numbers (Bottom of Page)"/>
        <w:docPartUnique/>
      </w:docPartObj>
    </w:sdtPr>
    <w:sdtEndPr>
      <w:rPr>
        <w:noProof/>
      </w:rPr>
    </w:sdtEndPr>
    <w:sdtContent>
      <w:p w14:paraId="7F2DEF21" w14:textId="60E4D0D1" w:rsidR="00846FCE" w:rsidRDefault="00846FCE">
        <w:pPr>
          <w:pStyle w:val="Footer"/>
          <w:jc w:val="center"/>
        </w:pPr>
        <w:r>
          <w:fldChar w:fldCharType="begin"/>
        </w:r>
        <w:r>
          <w:instrText xml:space="preserve"> PAGE   \* MERGEFORMAT </w:instrText>
        </w:r>
        <w:r>
          <w:fldChar w:fldCharType="separate"/>
        </w:r>
        <w:r w:rsidR="000625A8">
          <w:rPr>
            <w:noProof/>
          </w:rPr>
          <w:t>3</w:t>
        </w:r>
        <w:r>
          <w:rPr>
            <w:noProof/>
          </w:rPr>
          <w:fldChar w:fldCharType="end"/>
        </w:r>
      </w:p>
    </w:sdtContent>
  </w:sdt>
  <w:p w14:paraId="203BB22A" w14:textId="77777777" w:rsidR="00846FCE" w:rsidRDefault="00846F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B3D96" w14:textId="77777777" w:rsidR="00FE08A5" w:rsidRDefault="00FE08A5" w:rsidP="00846FCE">
      <w:pPr>
        <w:spacing w:after="0" w:line="240" w:lineRule="auto"/>
      </w:pPr>
      <w:r>
        <w:separator/>
      </w:r>
    </w:p>
  </w:footnote>
  <w:footnote w:type="continuationSeparator" w:id="0">
    <w:p w14:paraId="116A8DDB" w14:textId="77777777" w:rsidR="00FE08A5" w:rsidRDefault="00FE08A5" w:rsidP="00846F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40B44"/>
    <w:multiLevelType w:val="multilevel"/>
    <w:tmpl w:val="C6D46A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ED01F8"/>
    <w:multiLevelType w:val="multilevel"/>
    <w:tmpl w:val="50E6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C2B7E64"/>
    <w:multiLevelType w:val="multilevel"/>
    <w:tmpl w:val="46ACC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F5852CC"/>
    <w:multiLevelType w:val="multilevel"/>
    <w:tmpl w:val="30823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4E0148A"/>
    <w:multiLevelType w:val="multilevel"/>
    <w:tmpl w:val="2D5EF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719489B"/>
    <w:multiLevelType w:val="multilevel"/>
    <w:tmpl w:val="4A087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CB14F83"/>
    <w:multiLevelType w:val="multilevel"/>
    <w:tmpl w:val="35DCB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C7A213A"/>
    <w:multiLevelType w:val="multilevel"/>
    <w:tmpl w:val="D0EC70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306B46"/>
    <w:multiLevelType w:val="multilevel"/>
    <w:tmpl w:val="701A39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9E8747D"/>
    <w:multiLevelType w:val="multilevel"/>
    <w:tmpl w:val="74B6C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622914EE"/>
    <w:multiLevelType w:val="multilevel"/>
    <w:tmpl w:val="2CE6D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953677E"/>
    <w:multiLevelType w:val="multilevel"/>
    <w:tmpl w:val="23142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C677BD4"/>
    <w:multiLevelType w:val="multilevel"/>
    <w:tmpl w:val="93A47D5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D604065"/>
    <w:multiLevelType w:val="multilevel"/>
    <w:tmpl w:val="3ACCE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DA06497"/>
    <w:multiLevelType w:val="multilevel"/>
    <w:tmpl w:val="8018B5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5ED5574"/>
    <w:multiLevelType w:val="multilevel"/>
    <w:tmpl w:val="08061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AB676C8"/>
    <w:multiLevelType w:val="multilevel"/>
    <w:tmpl w:val="6C046E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141024"/>
    <w:multiLevelType w:val="multilevel"/>
    <w:tmpl w:val="D8C47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BDD2C09"/>
    <w:multiLevelType w:val="multilevel"/>
    <w:tmpl w:val="2F6A6E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C5C3593"/>
    <w:multiLevelType w:val="multilevel"/>
    <w:tmpl w:val="0FF8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EF316D3"/>
    <w:multiLevelType w:val="multilevel"/>
    <w:tmpl w:val="C4F451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7853570">
    <w:abstractNumId w:val="17"/>
  </w:num>
  <w:num w:numId="2" w16cid:durableId="227691278">
    <w:abstractNumId w:val="12"/>
  </w:num>
  <w:num w:numId="3" w16cid:durableId="1173573243">
    <w:abstractNumId w:val="18"/>
  </w:num>
  <w:num w:numId="4" w16cid:durableId="542401417">
    <w:abstractNumId w:val="10"/>
  </w:num>
  <w:num w:numId="5" w16cid:durableId="559635534">
    <w:abstractNumId w:val="9"/>
  </w:num>
  <w:num w:numId="6" w16cid:durableId="1556430015">
    <w:abstractNumId w:val="5"/>
  </w:num>
  <w:num w:numId="7" w16cid:durableId="959216660">
    <w:abstractNumId w:val="15"/>
  </w:num>
  <w:num w:numId="8" w16cid:durableId="1055813583">
    <w:abstractNumId w:val="19"/>
  </w:num>
  <w:num w:numId="9" w16cid:durableId="1969622446">
    <w:abstractNumId w:val="2"/>
  </w:num>
  <w:num w:numId="10" w16cid:durableId="1191723334">
    <w:abstractNumId w:val="6"/>
  </w:num>
  <w:num w:numId="11" w16cid:durableId="1080251299">
    <w:abstractNumId w:val="13"/>
  </w:num>
  <w:num w:numId="12" w16cid:durableId="947540839">
    <w:abstractNumId w:val="16"/>
  </w:num>
  <w:num w:numId="13" w16cid:durableId="520169496">
    <w:abstractNumId w:val="3"/>
  </w:num>
  <w:num w:numId="14" w16cid:durableId="1905723327">
    <w:abstractNumId w:val="1"/>
  </w:num>
  <w:num w:numId="15" w16cid:durableId="1823152286">
    <w:abstractNumId w:val="4"/>
  </w:num>
  <w:num w:numId="16" w16cid:durableId="1936018758">
    <w:abstractNumId w:val="14"/>
  </w:num>
  <w:num w:numId="17" w16cid:durableId="900291526">
    <w:abstractNumId w:val="8"/>
  </w:num>
  <w:num w:numId="18" w16cid:durableId="1863351222">
    <w:abstractNumId w:val="0"/>
  </w:num>
  <w:num w:numId="19" w16cid:durableId="1071346232">
    <w:abstractNumId w:val="11"/>
  </w:num>
  <w:num w:numId="20" w16cid:durableId="664894667">
    <w:abstractNumId w:val="7"/>
  </w:num>
  <w:num w:numId="21" w16cid:durableId="966786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6FCE"/>
    <w:rsid w:val="00013601"/>
    <w:rsid w:val="000625A8"/>
    <w:rsid w:val="0007729F"/>
    <w:rsid w:val="00082344"/>
    <w:rsid w:val="000E2B0F"/>
    <w:rsid w:val="00121315"/>
    <w:rsid w:val="0018685D"/>
    <w:rsid w:val="001A6425"/>
    <w:rsid w:val="00223854"/>
    <w:rsid w:val="002818D3"/>
    <w:rsid w:val="00334E68"/>
    <w:rsid w:val="003D1279"/>
    <w:rsid w:val="004F29D3"/>
    <w:rsid w:val="004F4931"/>
    <w:rsid w:val="004F4A37"/>
    <w:rsid w:val="005039F5"/>
    <w:rsid w:val="005C6629"/>
    <w:rsid w:val="00601B58"/>
    <w:rsid w:val="00611DB1"/>
    <w:rsid w:val="006E58A2"/>
    <w:rsid w:val="006E6136"/>
    <w:rsid w:val="00846FCE"/>
    <w:rsid w:val="008F601B"/>
    <w:rsid w:val="009842F4"/>
    <w:rsid w:val="00A0541F"/>
    <w:rsid w:val="00A255CC"/>
    <w:rsid w:val="00AF4E98"/>
    <w:rsid w:val="00C4498D"/>
    <w:rsid w:val="00CF4110"/>
    <w:rsid w:val="00DE7364"/>
    <w:rsid w:val="00E0235A"/>
    <w:rsid w:val="00E04740"/>
    <w:rsid w:val="00E42E7F"/>
    <w:rsid w:val="00F43D7A"/>
    <w:rsid w:val="00FE08A5"/>
    <w:rsid w:val="00FE0D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3D09CA30"/>
  <w15:chartTrackingRefBased/>
  <w15:docId w15:val="{BF4C71E8-976A-4B99-B9A1-8BFCCB8BA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846FC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846FC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846FC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6FC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846FC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846FCE"/>
    <w:rPr>
      <w:rFonts w:ascii="Times New Roman" w:eastAsia="Times New Roman" w:hAnsi="Times New Roman" w:cs="Times New Roman"/>
      <w:b/>
      <w:bCs/>
      <w:sz w:val="27"/>
      <w:szCs w:val="27"/>
    </w:rPr>
  </w:style>
  <w:style w:type="character" w:styleId="Strong">
    <w:name w:val="Strong"/>
    <w:basedOn w:val="DefaultParagraphFont"/>
    <w:uiPriority w:val="22"/>
    <w:qFormat/>
    <w:rsid w:val="00846FCE"/>
    <w:rPr>
      <w:b/>
      <w:bCs/>
    </w:rPr>
  </w:style>
  <w:style w:type="paragraph" w:styleId="NormalWeb">
    <w:name w:val="Normal (Web)"/>
    <w:basedOn w:val="Normal"/>
    <w:uiPriority w:val="99"/>
    <w:semiHidden/>
    <w:unhideWhenUsed/>
    <w:rsid w:val="00846FC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846FCE"/>
    <w:rPr>
      <w:i/>
      <w:iCs/>
    </w:rPr>
  </w:style>
  <w:style w:type="paragraph" w:styleId="Header">
    <w:name w:val="header"/>
    <w:basedOn w:val="Normal"/>
    <w:link w:val="HeaderChar"/>
    <w:uiPriority w:val="99"/>
    <w:unhideWhenUsed/>
    <w:rsid w:val="00846F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6FCE"/>
  </w:style>
  <w:style w:type="paragraph" w:styleId="Footer">
    <w:name w:val="footer"/>
    <w:basedOn w:val="Normal"/>
    <w:link w:val="FooterChar"/>
    <w:uiPriority w:val="99"/>
    <w:unhideWhenUsed/>
    <w:rsid w:val="00846F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6FCE"/>
  </w:style>
  <w:style w:type="paragraph" w:styleId="ListParagraph">
    <w:name w:val="List Paragraph"/>
    <w:basedOn w:val="Normal"/>
    <w:uiPriority w:val="34"/>
    <w:qFormat/>
    <w:rsid w:val="005C6629"/>
    <w:pPr>
      <w:ind w:left="720"/>
      <w:contextualSpacing/>
    </w:pPr>
  </w:style>
  <w:style w:type="paragraph" w:styleId="BalloonText">
    <w:name w:val="Balloon Text"/>
    <w:basedOn w:val="Normal"/>
    <w:link w:val="BalloonTextChar"/>
    <w:uiPriority w:val="99"/>
    <w:semiHidden/>
    <w:unhideWhenUsed/>
    <w:rsid w:val="005039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039F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6489947">
      <w:bodyDiv w:val="1"/>
      <w:marLeft w:val="0"/>
      <w:marRight w:val="0"/>
      <w:marTop w:val="0"/>
      <w:marBottom w:val="0"/>
      <w:divBdr>
        <w:top w:val="none" w:sz="0" w:space="0" w:color="auto"/>
        <w:left w:val="none" w:sz="0" w:space="0" w:color="auto"/>
        <w:bottom w:val="none" w:sz="0" w:space="0" w:color="auto"/>
        <w:right w:val="none" w:sz="0" w:space="0" w:color="auto"/>
      </w:divBdr>
    </w:div>
    <w:div w:id="1206483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943</Words>
  <Characters>5376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Landry, Vida</dc:creator>
  <cp:keywords/>
  <dc:description/>
  <cp:lastModifiedBy>Raymond McKnight (DOA)</cp:lastModifiedBy>
  <cp:revision>2</cp:revision>
  <cp:lastPrinted>2026-04-06T12:23:00Z</cp:lastPrinted>
  <dcterms:created xsi:type="dcterms:W3CDTF">2026-08-03T15:11:00Z</dcterms:created>
  <dcterms:modified xsi:type="dcterms:W3CDTF">2026-08-03T15:11:00Z</dcterms:modified>
</cp:coreProperties>
</file>