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FEA0" w14:textId="77777777" w:rsidR="00C31E90" w:rsidRDefault="00C31E90" w:rsidP="007F2FC9">
      <w:pPr>
        <w:pStyle w:val="Header"/>
        <w:rPr>
          <w:rFonts w:cs="Times New Roman"/>
          <w:sz w:val="24"/>
          <w:szCs w:val="24"/>
        </w:rPr>
      </w:pPr>
    </w:p>
    <w:p w14:paraId="39B04413" w14:textId="77777777"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6EEF03A1" wp14:editId="626B3777">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3A3061CC" w14:textId="77777777" w:rsidR="006D1B8E" w:rsidRPr="007F2FC9" w:rsidRDefault="006D1B8E" w:rsidP="007F2FC9">
      <w:pPr>
        <w:pStyle w:val="Header"/>
        <w:ind w:firstLine="720"/>
        <w:rPr>
          <w:rFonts w:cs="Times New Roman"/>
          <w:sz w:val="24"/>
          <w:szCs w:val="24"/>
        </w:rPr>
      </w:pPr>
    </w:p>
    <w:p w14:paraId="6D24A13A" w14:textId="5FA11EA7" w:rsidR="006D1B8E" w:rsidRPr="007F2FC9" w:rsidRDefault="00BA378B" w:rsidP="007F2FC9">
      <w:pPr>
        <w:pStyle w:val="Header"/>
        <w:jc w:val="center"/>
        <w:rPr>
          <w:rFonts w:cs="Times New Roman"/>
          <w:sz w:val="24"/>
          <w:szCs w:val="24"/>
        </w:rPr>
      </w:pPr>
      <w:r>
        <w:rPr>
          <w:rFonts w:cs="Times New Roman"/>
          <w:sz w:val="24"/>
          <w:szCs w:val="24"/>
        </w:rPr>
        <w:t xml:space="preserve"> </w:t>
      </w:r>
      <w:r w:rsidR="006D1B8E" w:rsidRPr="007F2FC9">
        <w:rPr>
          <w:rFonts w:cs="Times New Roman"/>
          <w:sz w:val="24"/>
          <w:szCs w:val="24"/>
        </w:rPr>
        <w:t>RFx No.:</w:t>
      </w:r>
      <w:r>
        <w:rPr>
          <w:rFonts w:cs="Times New Roman"/>
          <w:sz w:val="24"/>
          <w:szCs w:val="24"/>
        </w:rPr>
        <w:t xml:space="preserve"> 3000026550</w:t>
      </w:r>
      <w:r w:rsidR="006D1B8E" w:rsidRPr="007F2FC9">
        <w:rPr>
          <w:rFonts w:cs="Times New Roman"/>
          <w:sz w:val="24"/>
          <w:szCs w:val="24"/>
        </w:rPr>
        <w:tab/>
        <w:t>Title:</w:t>
      </w:r>
      <w:r>
        <w:rPr>
          <w:rFonts w:cs="Times New Roman"/>
          <w:sz w:val="24"/>
          <w:szCs w:val="24"/>
        </w:rPr>
        <w:t xml:space="preserve"> *Proprietary* 360 Flexo Earpiece - DOC</w:t>
      </w:r>
    </w:p>
    <w:p w14:paraId="314A3145" w14:textId="77777777" w:rsidR="00847A56" w:rsidRPr="007F2FC9" w:rsidRDefault="00847A56" w:rsidP="007F2FC9"/>
    <w:p w14:paraId="06510002"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C79FB54"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EABC4F9" w14:textId="77777777" w:rsidR="00F35E8A" w:rsidRPr="00F35E8A" w:rsidRDefault="00F35E8A" w:rsidP="00F35E8A">
      <w:pPr>
        <w:spacing w:before="16" w:after="0" w:line="240" w:lineRule="auto"/>
        <w:ind w:left="720"/>
        <w:rPr>
          <w:rFonts w:cs="Times New Roman"/>
          <w:bCs/>
        </w:rPr>
      </w:pPr>
      <w:r w:rsidRPr="00F35E8A">
        <w:rPr>
          <w:rFonts w:cs="Times New Roman"/>
          <w:bCs/>
        </w:rPr>
        <w:t>Bidders are hereby advised that the Office of State Procurement (OSP) must receive bids at its physical</w:t>
      </w:r>
      <w:r>
        <w:rPr>
          <w:rFonts w:cs="Times New Roman"/>
          <w:bCs/>
        </w:rPr>
        <w:t xml:space="preserve"> </w:t>
      </w:r>
      <w:r w:rsidRPr="00F35E8A">
        <w:rPr>
          <w:rFonts w:cs="Times New Roman"/>
          <w:bCs/>
        </w:rPr>
        <w:t>location by the date and time specified on page 1 of the Invitation to Bid.</w:t>
      </w:r>
    </w:p>
    <w:p w14:paraId="3EB036E2" w14:textId="77777777" w:rsidR="00F35E8A" w:rsidRPr="00F35E8A" w:rsidRDefault="00F35E8A" w:rsidP="00F35E8A">
      <w:pPr>
        <w:spacing w:before="16" w:after="0" w:line="240" w:lineRule="auto"/>
        <w:ind w:left="720"/>
        <w:rPr>
          <w:rFonts w:cs="Times New Roman"/>
          <w:bCs/>
        </w:rPr>
      </w:pPr>
    </w:p>
    <w:p w14:paraId="09365F4F" w14:textId="77777777" w:rsidR="00F35E8A" w:rsidRPr="00F35E8A" w:rsidRDefault="00F35E8A" w:rsidP="00F35E8A">
      <w:pPr>
        <w:spacing w:before="16" w:after="0" w:line="240" w:lineRule="auto"/>
        <w:ind w:left="720"/>
        <w:rPr>
          <w:rFonts w:cs="Times New Roman"/>
          <w:bCs/>
        </w:rPr>
      </w:pPr>
      <w:r w:rsidRPr="00F35E8A">
        <w:rPr>
          <w:rFonts w:cs="Times New Roman"/>
          <w:bCs/>
        </w:rPr>
        <w:t>Bids may be mailed or delivered by hand or courier service to the Office of State Procurement’s physical location as follows:</w:t>
      </w:r>
    </w:p>
    <w:p w14:paraId="05F32010" w14:textId="77777777" w:rsidR="006D1B8E" w:rsidRPr="007F2FC9" w:rsidRDefault="006D1B8E" w:rsidP="00F35E8A">
      <w:pPr>
        <w:spacing w:before="16" w:after="0" w:line="240" w:lineRule="auto"/>
        <w:ind w:left="720"/>
      </w:pPr>
      <w:r w:rsidRPr="007F2FC9">
        <w:t xml:space="preserve"> </w:t>
      </w:r>
      <w:r w:rsidRPr="007F2FC9">
        <w:tab/>
      </w:r>
    </w:p>
    <w:p w14:paraId="5B21A86E"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35475AA7"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0D6D9894"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0832C6C"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34C1018" w14:textId="77777777" w:rsidR="006D1B8E" w:rsidRPr="007F2FC9" w:rsidRDefault="006D1B8E" w:rsidP="007F2FC9">
      <w:pPr>
        <w:pStyle w:val="Default"/>
        <w:ind w:left="90"/>
        <w:rPr>
          <w:rFonts w:asciiTheme="minorHAnsi" w:hAnsiTheme="minorHAnsi"/>
        </w:rPr>
      </w:pPr>
    </w:p>
    <w:p w14:paraId="18120891" w14:textId="77777777" w:rsidR="00F35E8A" w:rsidRPr="00F35E8A" w:rsidRDefault="00F35E8A" w:rsidP="00F35E8A">
      <w:pPr>
        <w:spacing w:before="16" w:after="0" w:line="240" w:lineRule="auto"/>
        <w:ind w:left="720"/>
        <w:rPr>
          <w:rFonts w:cs="Times New Roman"/>
          <w:b/>
          <w:bCs/>
          <w:u w:val="single"/>
        </w:rPr>
      </w:pPr>
      <w:r w:rsidRPr="00F35E8A">
        <w:rPr>
          <w:rFonts w:cs="Times New Roman"/>
          <w:b/>
          <w:bCs/>
          <w:u w:val="single"/>
        </w:rPr>
        <w:t>Or</w:t>
      </w:r>
      <w:r w:rsidRPr="00F35E8A">
        <w:rPr>
          <w:rFonts w:cs="Times New Roman"/>
          <w:b/>
          <w:bCs/>
        </w:rPr>
        <w:t xml:space="preserve"> </w:t>
      </w:r>
      <w:r w:rsidRPr="00F35E8A">
        <w:rPr>
          <w:rFonts w:cs="Times New Roman"/>
          <w:bCs/>
        </w:rPr>
        <w:t>Bids</w:t>
      </w:r>
      <w:r w:rsidRPr="00F35E8A">
        <w:rPr>
          <w:rFonts w:cs="Times New Roman"/>
        </w:rPr>
        <w:t xml:space="preserve"> may also be submitted online by accessing the link on page 1 of the Invitation to Bid.</w:t>
      </w:r>
    </w:p>
    <w:p w14:paraId="06DF5DBA" w14:textId="77777777" w:rsidR="00F35E8A" w:rsidRPr="00F35E8A" w:rsidRDefault="00F35E8A" w:rsidP="00F35E8A">
      <w:pPr>
        <w:spacing w:before="16" w:after="0" w:line="240" w:lineRule="auto"/>
        <w:ind w:left="720"/>
        <w:rPr>
          <w:rFonts w:cs="Times New Roman"/>
        </w:rPr>
      </w:pPr>
    </w:p>
    <w:p w14:paraId="421B51C8" w14:textId="77777777" w:rsidR="00F35E8A" w:rsidRPr="00F35E8A" w:rsidRDefault="00F35E8A" w:rsidP="00F35E8A">
      <w:pPr>
        <w:spacing w:before="16" w:after="0" w:line="240" w:lineRule="auto"/>
        <w:ind w:left="720"/>
        <w:rPr>
          <w:rFonts w:cs="Times New Roman"/>
        </w:rPr>
      </w:pPr>
      <w:proofErr w:type="gramStart"/>
      <w:r w:rsidRPr="00F35E8A">
        <w:rPr>
          <w:rFonts w:cs="Times New Roman"/>
        </w:rPr>
        <w:t>Bidder</w:t>
      </w:r>
      <w:proofErr w:type="gramEnd"/>
      <w:r w:rsidRPr="00F35E8A">
        <w:rPr>
          <w:rFonts w:cs="Times New Roman"/>
        </w:rPr>
        <w:t xml:space="preserve"> should be aware of security requirements for the Claiborne Building and allow time to be photographed and presented with a temporary identification badge.</w:t>
      </w:r>
    </w:p>
    <w:p w14:paraId="2D1D3BC0" w14:textId="77777777" w:rsidR="00F35E8A" w:rsidRPr="00F35E8A" w:rsidRDefault="00F35E8A" w:rsidP="00F35E8A">
      <w:pPr>
        <w:spacing w:before="16" w:after="0" w:line="240" w:lineRule="auto"/>
        <w:ind w:left="720"/>
        <w:rPr>
          <w:rFonts w:cs="Times New Roman"/>
        </w:rPr>
      </w:pPr>
    </w:p>
    <w:p w14:paraId="558A0346" w14:textId="77777777" w:rsidR="00F35E8A" w:rsidRPr="00F35E8A" w:rsidRDefault="00F35E8A" w:rsidP="00F35E8A">
      <w:pPr>
        <w:spacing w:before="16" w:after="0" w:line="240" w:lineRule="auto"/>
        <w:ind w:left="720"/>
        <w:rPr>
          <w:rFonts w:cs="Times New Roman"/>
        </w:rPr>
      </w:pPr>
      <w:r w:rsidRPr="00F35E8A">
        <w:rPr>
          <w:rFonts w:cs="Times New Roman"/>
        </w:rPr>
        <w:t xml:space="preserve">Bidder is solely responsible for ensuring that its courier service provider makes </w:t>
      </w:r>
      <w:proofErr w:type="gramStart"/>
      <w:r w:rsidRPr="00F35E8A">
        <w:rPr>
          <w:rFonts w:cs="Times New Roman"/>
        </w:rPr>
        <w:t>inside deliveries</w:t>
      </w:r>
      <w:proofErr w:type="gramEnd"/>
      <w:r w:rsidRPr="00F35E8A">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2AAC7C0F" w14:textId="77777777" w:rsidR="00F35E8A" w:rsidRPr="00F35E8A" w:rsidRDefault="00F35E8A" w:rsidP="00F35E8A">
      <w:pPr>
        <w:spacing w:before="16" w:after="0" w:line="240" w:lineRule="auto"/>
        <w:ind w:left="720"/>
        <w:rPr>
          <w:rFonts w:cs="Times New Roman"/>
        </w:rPr>
      </w:pPr>
    </w:p>
    <w:p w14:paraId="362006F1" w14:textId="77777777" w:rsidR="00F35E8A" w:rsidRPr="00F35E8A" w:rsidRDefault="00F35E8A" w:rsidP="00F35E8A">
      <w:pPr>
        <w:spacing w:before="16" w:after="0" w:line="240" w:lineRule="auto"/>
        <w:ind w:left="720"/>
        <w:rPr>
          <w:rFonts w:cs="Times New Roman"/>
        </w:rPr>
      </w:pPr>
      <w:r w:rsidRPr="00F35E8A">
        <w:rPr>
          <w:rFonts w:cs="Times New Roman"/>
          <w:b/>
          <w:bCs/>
        </w:rPr>
        <w:t xml:space="preserve">Note: </w:t>
      </w:r>
      <w:r w:rsidRPr="00F35E8A">
        <w:rPr>
          <w:rFonts w:cs="Times New Roman"/>
        </w:rPr>
        <w:t xml:space="preserve">Bidders who choose to respond to this bid online via the vendor portal are encouraged to not submit a written bid as well. </w:t>
      </w:r>
    </w:p>
    <w:p w14:paraId="05B72DEF" w14:textId="77777777" w:rsidR="00F35E8A" w:rsidRPr="00F35E8A" w:rsidRDefault="00F35E8A" w:rsidP="00F35E8A">
      <w:pPr>
        <w:spacing w:before="16" w:after="0" w:line="240" w:lineRule="auto"/>
        <w:ind w:left="720"/>
        <w:rPr>
          <w:rFonts w:cs="Times New Roman"/>
        </w:rPr>
      </w:pPr>
    </w:p>
    <w:p w14:paraId="5F69F041" w14:textId="77777777" w:rsidR="006D1B8E" w:rsidRDefault="00F35E8A" w:rsidP="00F35E8A">
      <w:pPr>
        <w:spacing w:before="16" w:after="0" w:line="240" w:lineRule="auto"/>
        <w:ind w:left="720"/>
        <w:rPr>
          <w:rFonts w:cs="Times New Roman"/>
        </w:rPr>
      </w:pPr>
      <w:r w:rsidRPr="00F35E8A">
        <w:rPr>
          <w:rFonts w:cs="Times New Roman"/>
        </w:rPr>
        <w:t xml:space="preserve">Bidders are hereby advised that due to the nature of the internet, the State of Louisiana cannot guarantee that access to the </w:t>
      </w:r>
      <w:proofErr w:type="spellStart"/>
      <w:r w:rsidRPr="00F35E8A">
        <w:rPr>
          <w:rFonts w:cs="Times New Roman"/>
        </w:rPr>
        <w:t>LaGov</w:t>
      </w:r>
      <w:proofErr w:type="spellEnd"/>
      <w:r w:rsidRPr="00F35E8A">
        <w:rPr>
          <w:rFonts w:cs="Times New Roman"/>
        </w:rPr>
        <w:t xml:space="preserve"> or </w:t>
      </w:r>
      <w:proofErr w:type="spellStart"/>
      <w:r w:rsidRPr="00F35E8A">
        <w:rPr>
          <w:rFonts w:cs="Times New Roman"/>
        </w:rPr>
        <w:t>LaPAC</w:t>
      </w:r>
      <w:proofErr w:type="spellEnd"/>
      <w:r w:rsidRPr="00F35E8A">
        <w:rPr>
          <w:rFonts w:cs="Times New Roman"/>
        </w:rPr>
        <w:t xml:space="preserve"> websites will be uninterrupted or that </w:t>
      </w:r>
      <w:proofErr w:type="gramStart"/>
      <w:r w:rsidRPr="00F35E8A">
        <w:rPr>
          <w:rFonts w:cs="Times New Roman"/>
        </w:rPr>
        <w:t>e-mails</w:t>
      </w:r>
      <w:proofErr w:type="gramEnd"/>
      <w:r w:rsidRPr="00F35E8A">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7E32E3EC" w14:textId="77777777" w:rsidR="00A4414B" w:rsidRPr="007F2FC9" w:rsidRDefault="00A4414B" w:rsidP="007F2FC9">
      <w:pPr>
        <w:spacing w:before="16" w:after="0" w:line="240" w:lineRule="auto"/>
        <w:ind w:left="720"/>
        <w:rPr>
          <w:rFonts w:cs="Times New Roman"/>
        </w:rPr>
      </w:pPr>
    </w:p>
    <w:p w14:paraId="015ECDAC" w14:textId="77777777" w:rsidR="006D1B8E" w:rsidRPr="007F2FC9" w:rsidRDefault="006D1B8E" w:rsidP="00A4414B">
      <w:pPr>
        <w:ind w:left="270"/>
        <w:rPr>
          <w:rFonts w:cs="Times New Roman"/>
          <w:b/>
          <w:bCs/>
        </w:rPr>
      </w:pPr>
      <w:r w:rsidRPr="007F2FC9">
        <w:rPr>
          <w:rFonts w:cs="Times New Roman"/>
          <w:b/>
          <w:bCs/>
        </w:rPr>
        <w:t>**Attention**</w:t>
      </w:r>
    </w:p>
    <w:p w14:paraId="2D04F98E"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32E68DA9"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51D55FE7"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01CCF867" w14:textId="77777777" w:rsidR="00A4414B" w:rsidRPr="007F2FC9" w:rsidRDefault="00A4414B" w:rsidP="007F2FC9">
      <w:pPr>
        <w:spacing w:after="0" w:line="240" w:lineRule="auto"/>
        <w:ind w:left="720" w:right="184"/>
        <w:rPr>
          <w:rFonts w:eastAsia="Times New Roman" w:cs="Times New Roman"/>
          <w:spacing w:val="-5"/>
        </w:rPr>
      </w:pPr>
    </w:p>
    <w:p w14:paraId="2F622A30"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63F931B4" w14:textId="77777777" w:rsidR="006D1B8E" w:rsidRDefault="006D1B8E" w:rsidP="007F2FC9">
      <w:pPr>
        <w:pStyle w:val="ListParagraph"/>
        <w:spacing w:after="0" w:line="240" w:lineRule="auto"/>
        <w:ind w:right="184"/>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69F4B50F" w14:textId="77777777" w:rsidR="00A4414B" w:rsidRPr="007F2FC9" w:rsidRDefault="00A4414B" w:rsidP="007F2FC9">
      <w:pPr>
        <w:pStyle w:val="ListParagraph"/>
        <w:spacing w:after="0" w:line="240" w:lineRule="auto"/>
        <w:ind w:right="184"/>
        <w:rPr>
          <w:rFonts w:cs="Times New Roman"/>
        </w:rPr>
      </w:pPr>
    </w:p>
    <w:p w14:paraId="6BD2E527"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14ADE7C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6EA28D32" w14:textId="77777777" w:rsidR="00A4414B" w:rsidRPr="007F2FC9" w:rsidRDefault="00A4414B" w:rsidP="007F2FC9">
      <w:pPr>
        <w:pStyle w:val="ListParagraph"/>
        <w:spacing w:after="0" w:line="240" w:lineRule="auto"/>
        <w:rPr>
          <w:rFonts w:eastAsia="PMingLiU" w:cs="Times New Roman"/>
          <w:lang w:eastAsia="zh-TW"/>
        </w:rPr>
      </w:pPr>
    </w:p>
    <w:p w14:paraId="7F29DAE3"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03BF2A88"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57CF64D1" w14:textId="77777777" w:rsidR="00A4414B" w:rsidRPr="007F2FC9" w:rsidRDefault="00A4414B" w:rsidP="007F2FC9">
      <w:pPr>
        <w:pStyle w:val="ListParagraph"/>
        <w:spacing w:after="0" w:line="240" w:lineRule="auto"/>
        <w:rPr>
          <w:rFonts w:eastAsia="PMingLiU" w:cs="Times New Roman"/>
          <w:lang w:eastAsia="zh-TW"/>
        </w:rPr>
      </w:pPr>
    </w:p>
    <w:p w14:paraId="4A5B95B8"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368B8DFC"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22D2C3BB" w14:textId="77777777" w:rsidR="00A4414B" w:rsidRPr="007F2FC9" w:rsidRDefault="00A4414B" w:rsidP="007F2FC9">
      <w:pPr>
        <w:pStyle w:val="ListParagraph"/>
        <w:spacing w:after="0" w:line="240" w:lineRule="auto"/>
        <w:ind w:left="540"/>
        <w:rPr>
          <w:rFonts w:eastAsia="PMingLiU" w:cs="Times New Roman"/>
          <w:lang w:eastAsia="zh-TW"/>
        </w:rPr>
      </w:pPr>
    </w:p>
    <w:p w14:paraId="0AABA5D8"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7605F8D4"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E27C10B" w14:textId="77777777" w:rsidR="00A4414B" w:rsidRPr="007F2FC9" w:rsidRDefault="00A4414B" w:rsidP="007F2FC9">
      <w:pPr>
        <w:pStyle w:val="ListParagraph"/>
        <w:spacing w:after="0" w:line="240" w:lineRule="auto"/>
        <w:rPr>
          <w:rFonts w:cs="Times New Roman"/>
        </w:rPr>
      </w:pPr>
    </w:p>
    <w:p w14:paraId="3625AFB8"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5ED2EED3"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5D20EB58" w14:textId="77777777" w:rsidR="00392B42" w:rsidRDefault="00392B42" w:rsidP="007F2FC9">
      <w:pPr>
        <w:pStyle w:val="ListParagraph"/>
        <w:spacing w:after="0" w:line="240" w:lineRule="auto"/>
        <w:rPr>
          <w:rFonts w:cs="Times New Roman"/>
        </w:rPr>
      </w:pPr>
    </w:p>
    <w:p w14:paraId="52F16EE0" w14:textId="77777777"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13377466"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51792B8B"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30886012" w14:textId="77777777" w:rsidR="006D1B8E" w:rsidRPr="007F2FC9" w:rsidRDefault="006D1B8E" w:rsidP="00B33CC3">
      <w:pPr>
        <w:pStyle w:val="Heading2"/>
        <w:numPr>
          <w:ilvl w:val="0"/>
          <w:numId w:val="8"/>
        </w:numPr>
        <w:spacing w:before="0"/>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7ADA4D94" w14:textId="77777777"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proofErr w:type="gramStart"/>
      <w:r w:rsidR="00A4414B">
        <w:rPr>
          <w:rFonts w:cs="Times New Roman"/>
        </w:rPr>
        <w:t>A</w:t>
      </w:r>
      <w:r w:rsidRPr="007F2FC9">
        <w:rPr>
          <w:rFonts w:cs="Times New Roman"/>
        </w:rPr>
        <w:t>gency</w:t>
      </w:r>
      <w:proofErr w:type="gramEnd"/>
      <w:r w:rsidRPr="007F2FC9">
        <w:rPr>
          <w:rFonts w:cs="Times New Roman"/>
        </w:rPr>
        <w:t xml:space="preserve"> and the invoice shall refer to the delivery ticket number, delivery date, purchase order number, quantity, unit price, and delivery point.  A separate invoice for each order delivered and accepted shall be submitted by the </w:t>
      </w:r>
      <w:r w:rsidRPr="007F2FC9">
        <w:rPr>
          <w:rFonts w:cs="Times New Roman"/>
        </w:rPr>
        <w:lastRenderedPageBreak/>
        <w:t xml:space="preserve">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23DF2C11" w14:textId="77777777" w:rsidR="00A4414B" w:rsidRPr="007F2FC9" w:rsidRDefault="00A4414B" w:rsidP="007F2FC9">
      <w:pPr>
        <w:pStyle w:val="ListParagraph"/>
        <w:spacing w:after="0" w:line="240" w:lineRule="auto"/>
        <w:rPr>
          <w:rFonts w:cs="Times New Roman"/>
        </w:rPr>
      </w:pPr>
    </w:p>
    <w:p w14:paraId="43AA410C"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58E3E07"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6CEE761F" w14:textId="77777777" w:rsidR="006D1B8E" w:rsidRPr="007F2FC9" w:rsidRDefault="006D1B8E" w:rsidP="007F2FC9">
      <w:pPr>
        <w:spacing w:after="0" w:line="240" w:lineRule="auto"/>
        <w:ind w:left="540" w:hanging="540"/>
        <w:rPr>
          <w:rFonts w:cs="Times New Roman"/>
        </w:rPr>
      </w:pPr>
    </w:p>
    <w:p w14:paraId="13366C8A"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29EEA58D"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4351EDA3"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391650C5"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28256524" w14:textId="77777777" w:rsidR="006D1B8E" w:rsidRPr="007F2FC9" w:rsidRDefault="006D1B8E" w:rsidP="007F2FC9">
      <w:pPr>
        <w:spacing w:after="0" w:line="240" w:lineRule="auto"/>
        <w:ind w:left="540" w:hanging="540"/>
        <w:rPr>
          <w:rFonts w:cs="Times New Roman"/>
        </w:rPr>
      </w:pPr>
    </w:p>
    <w:p w14:paraId="3DA5EC2C"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21622283" w14:textId="77777777" w:rsidR="006D1B8E" w:rsidRPr="007F2FC9" w:rsidRDefault="006D1B8E" w:rsidP="007F2FC9">
      <w:pPr>
        <w:spacing w:after="0" w:line="240" w:lineRule="auto"/>
        <w:ind w:left="540" w:hanging="540"/>
        <w:rPr>
          <w:rFonts w:cs="Times New Roman"/>
        </w:rPr>
      </w:pPr>
    </w:p>
    <w:p w14:paraId="4CD2BCDA"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4BA3D90D" w14:textId="77777777" w:rsidR="006D1B8E" w:rsidRPr="007F2FC9" w:rsidRDefault="006D1B8E" w:rsidP="007F2FC9">
      <w:pPr>
        <w:spacing w:after="0" w:line="240" w:lineRule="auto"/>
        <w:ind w:left="540" w:hanging="540"/>
        <w:rPr>
          <w:rFonts w:cs="Times New Roman"/>
        </w:rPr>
      </w:pPr>
    </w:p>
    <w:p w14:paraId="67CAAA1A"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64EC943D" w14:textId="77777777" w:rsidR="006D1B8E" w:rsidRPr="007F2FC9" w:rsidRDefault="006D1B8E" w:rsidP="007F2FC9">
      <w:pPr>
        <w:spacing w:after="0" w:line="240" w:lineRule="auto"/>
        <w:ind w:left="720" w:hanging="540"/>
        <w:rPr>
          <w:rFonts w:cs="Times New Roman"/>
        </w:rPr>
      </w:pPr>
    </w:p>
    <w:p w14:paraId="51630D53" w14:textId="17255052" w:rsidR="00F35E8A" w:rsidRPr="00A13AE6" w:rsidRDefault="006D1B8E" w:rsidP="00A13AE6">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600312A6" w14:textId="77777777" w:rsidR="007F2FC9" w:rsidRDefault="007F2FC9" w:rsidP="007F2FC9">
      <w:pPr>
        <w:pStyle w:val="ListParagraph"/>
        <w:spacing w:after="0" w:line="240" w:lineRule="auto"/>
        <w:ind w:left="630" w:right="184"/>
        <w:rPr>
          <w:rFonts w:eastAsia="Times New Roman" w:cs="Times New Roman"/>
        </w:rPr>
      </w:pPr>
    </w:p>
    <w:p w14:paraId="70EF60EA"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0"/>
          <w:pgSz w:w="12240" w:h="15840"/>
          <w:pgMar w:top="720" w:right="720" w:bottom="720" w:left="720" w:header="720" w:footer="720" w:gutter="0"/>
          <w:cols w:space="720"/>
          <w:docGrid w:linePitch="360"/>
        </w:sectPr>
      </w:pPr>
    </w:p>
    <w:p w14:paraId="2A65DF74"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13A3517"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511385ED"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505B561"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770C33BC" w14:textId="77777777" w:rsidR="006D1B8E" w:rsidRPr="007F2FC9" w:rsidRDefault="006D1B8E" w:rsidP="00392B42">
      <w:pPr>
        <w:ind w:left="720" w:hanging="90"/>
      </w:pPr>
    </w:p>
    <w:p w14:paraId="2A29A9E9"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463BB35C" wp14:editId="7B5CB62C">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4C4C16"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EC5A973" wp14:editId="7002772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E1792"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B6817CE"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A29705" wp14:editId="5D8871F5">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254967"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5688A75C" wp14:editId="538948B7">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A4DBBC"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0365EA3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w:lastRenderedPageBreak/>
        <mc:AlternateContent>
          <mc:Choice Requires="wps">
            <w:drawing>
              <wp:anchor distT="0" distB="0" distL="114300" distR="114300" simplePos="0" relativeHeight="251668480" behindDoc="0" locked="0" layoutInCell="1" allowOverlap="1" wp14:anchorId="54B77B95" wp14:editId="1E0CDA93">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BB223"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77D80D09"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3678FB2C"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5A4885D9"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2B43BEE2"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6E29EBE7" wp14:editId="594BE717">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89CD91"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4FED4608" wp14:editId="5CA4713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62501"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0FEB0E7"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25D56EBA"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2B98B37C" wp14:editId="1C2A67BA">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C2498"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5A320"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B4FB606"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1C06F540"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51FB4F65"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121C9E8"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784B988D"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728602C" w14:textId="77777777" w:rsidR="00522DC2" w:rsidRPr="007F2FC9" w:rsidRDefault="00522DC2" w:rsidP="007F2FC9">
      <w:pPr>
        <w:pStyle w:val="ListParagraph"/>
        <w:spacing w:after="0" w:line="240" w:lineRule="auto"/>
        <w:ind w:left="1080"/>
        <w:rPr>
          <w:rFonts w:eastAsia="PMingLiU" w:cs="Times New Roman"/>
          <w:lang w:eastAsia="zh-TW"/>
        </w:rPr>
      </w:pPr>
    </w:p>
    <w:p w14:paraId="32FE30B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5C9F567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67C5BEDE"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838331A"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0F0D27DE"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6BF24B4"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21DA0F95" wp14:editId="459485C5">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C6DDE"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6DEFB194" w14:textId="77777777" w:rsidR="00522DC2" w:rsidRPr="007F2FC9" w:rsidRDefault="00522DC2" w:rsidP="007F2FC9">
      <w:pPr>
        <w:tabs>
          <w:tab w:val="left" w:pos="8465"/>
        </w:tabs>
        <w:spacing w:after="0" w:line="240" w:lineRule="auto"/>
        <w:rPr>
          <w:rFonts w:eastAsia="PMingLiU" w:cs="Times New Roman"/>
          <w:lang w:eastAsia="zh-TW"/>
        </w:rPr>
      </w:pPr>
    </w:p>
    <w:p w14:paraId="1F7C70B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03FC7FA3"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8B94651"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6DDCAAB5" wp14:editId="458DE148">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6638C"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46CB4A72"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Specify location within Louisiana where product is further processed:</w:t>
      </w:r>
    </w:p>
    <w:p w14:paraId="7FF3DA0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48FFCD27"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6F0866FD" wp14:editId="3063DDF7">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FF5329"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186E3B32" w14:textId="77777777" w:rsidR="00522DC2" w:rsidRPr="007F2FC9" w:rsidRDefault="00522DC2" w:rsidP="007F2FC9">
      <w:pPr>
        <w:tabs>
          <w:tab w:val="left" w:pos="1200"/>
        </w:tabs>
        <w:rPr>
          <w:rFonts w:cs="Times New Roman"/>
          <w:lang w:eastAsia="zh-TW"/>
        </w:rPr>
      </w:pPr>
      <w:r w:rsidRPr="007F2FC9">
        <w:rPr>
          <w:rFonts w:cs="Times New Roman"/>
          <w:lang w:eastAsia="zh-TW"/>
        </w:rPr>
        <w:lastRenderedPageBreak/>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57E1A176"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05FC23D5" w14:textId="77777777" w:rsidR="00522DC2" w:rsidRPr="007F2FC9" w:rsidRDefault="00522DC2" w:rsidP="007F2FC9">
      <w:pPr>
        <w:spacing w:after="0" w:line="240" w:lineRule="auto"/>
        <w:rPr>
          <w:rFonts w:eastAsia="PMingLiU" w:cs="Times New Roman"/>
          <w:lang w:eastAsia="zh-TW"/>
        </w:rPr>
      </w:pPr>
    </w:p>
    <w:p w14:paraId="34F74E70"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0E88F109"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3693B1A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B12FCCD"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27939F7"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02470F7F" wp14:editId="2D4B4CFA">
                <wp:simplePos x="0" y="0"/>
                <wp:positionH relativeFrom="column">
                  <wp:posOffset>2414905</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1E2B1"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15pt" to="436.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Specify line numb</w:t>
      </w:r>
      <w:r w:rsidRPr="00A13AE6">
        <w:rPr>
          <w:rFonts w:eastAsia="PMingLiU" w:cs="Times New Roman"/>
          <w:lang w:eastAsia="zh-TW"/>
        </w:rPr>
        <w:t xml:space="preserve">er(s): </w:t>
      </w:r>
      <w:r w:rsidRPr="007F2FC9">
        <w:rPr>
          <w:rFonts w:eastAsia="PMingLiU" w:cs="Times New Roman"/>
          <w:lang w:eastAsia="zh-TW"/>
        </w:rPr>
        <w:tab/>
      </w:r>
    </w:p>
    <w:p w14:paraId="7FB16502"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537D0B58"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7F29050F"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1B623930" wp14:editId="2238A501">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FFDDE"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63B40556"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0C3D9BDF"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Failure to specify above information may cause elimination from preferences.</w:t>
      </w:r>
    </w:p>
    <w:p w14:paraId="32917582" w14:textId="77777777" w:rsidR="00252063" w:rsidRPr="007F2FC9" w:rsidRDefault="00252063" w:rsidP="007F2FC9">
      <w:pPr>
        <w:spacing w:after="0" w:line="240" w:lineRule="auto"/>
        <w:ind w:left="1080" w:hanging="360"/>
        <w:rPr>
          <w:rFonts w:eastAsia="PMingLiU" w:cs="Times New Roman"/>
          <w:lang w:eastAsia="zh-TW"/>
        </w:rPr>
      </w:pPr>
    </w:p>
    <w:p w14:paraId="1155B83F"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208A0F52"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6B7A8CBC"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776013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651A14DD"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349F59B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6041D636" w14:textId="77777777" w:rsidR="00252063" w:rsidRPr="007F2FC9" w:rsidRDefault="00252063" w:rsidP="007F2FC9">
      <w:pPr>
        <w:pStyle w:val="ListParagraph"/>
        <w:spacing w:line="240" w:lineRule="auto"/>
        <w:ind w:left="540"/>
        <w:rPr>
          <w:rFonts w:cs="Times New Roman"/>
        </w:rPr>
      </w:pPr>
    </w:p>
    <w:p w14:paraId="58C3C4CF"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69622851"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75B19393"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38775AAD"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5DE6474" w14:textId="77777777"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721EE489" wp14:editId="39F211F4">
                <wp:simplePos x="0" y="0"/>
                <wp:positionH relativeFrom="column">
                  <wp:posOffset>2395855</wp:posOffset>
                </wp:positionH>
                <wp:positionV relativeFrom="paragraph">
                  <wp:posOffset>186055</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FC9C2"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65pt,14.65pt" to="435.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4FC0AC87"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manufactured:</w:t>
      </w:r>
    </w:p>
    <w:p w14:paraId="2DA7909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1062804B"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75836B40" wp14:editId="4DB67F38">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000B4"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2DE080C2"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18B85F35" w14:textId="77777777" w:rsidR="00702840" w:rsidRPr="007F2FC9" w:rsidRDefault="00702840" w:rsidP="00702840">
      <w:pPr>
        <w:pStyle w:val="ListParagraph"/>
        <w:tabs>
          <w:tab w:val="left" w:pos="1200"/>
        </w:tabs>
        <w:spacing w:after="0"/>
        <w:ind w:left="1440"/>
        <w:contextualSpacing w:val="0"/>
        <w:rPr>
          <w:rFonts w:cs="Times New Roman"/>
          <w:lang w:eastAsia="zh-TW"/>
        </w:rPr>
      </w:pPr>
    </w:p>
    <w:p w14:paraId="742927BA" w14:textId="77777777" w:rsidR="00252063" w:rsidRPr="007F2FC9" w:rsidRDefault="00252063" w:rsidP="00702840">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69E6029A"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37FECDD9" w14:textId="77777777" w:rsidR="00252063" w:rsidRPr="007F2FC9" w:rsidRDefault="00252063" w:rsidP="007F2FC9">
      <w:pPr>
        <w:spacing w:after="0" w:line="240" w:lineRule="auto"/>
        <w:ind w:left="630" w:hanging="90"/>
        <w:rPr>
          <w:rFonts w:eastAsia="PMingLiU" w:cs="Times New Roman"/>
          <w:lang w:eastAsia="zh-TW"/>
        </w:rPr>
      </w:pPr>
    </w:p>
    <w:p w14:paraId="452BD9FE"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3E56CF26" w14:textId="77777777" w:rsidR="00252063" w:rsidRPr="007F2FC9" w:rsidRDefault="00252063" w:rsidP="007F2FC9">
      <w:pPr>
        <w:spacing w:after="0" w:line="240" w:lineRule="auto"/>
        <w:ind w:left="630" w:hanging="90"/>
        <w:rPr>
          <w:rFonts w:eastAsia="PMingLiU" w:cs="Times New Roman"/>
          <w:lang w:eastAsia="zh-TW"/>
        </w:rPr>
      </w:pPr>
    </w:p>
    <w:p w14:paraId="2355B189"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988883F" w14:textId="77777777" w:rsidR="00702840" w:rsidRPr="007F2FC9" w:rsidRDefault="00702840" w:rsidP="007F2FC9">
      <w:pPr>
        <w:pStyle w:val="ListParagraph"/>
        <w:spacing w:after="0" w:line="240" w:lineRule="auto"/>
        <w:ind w:left="630" w:firstLine="90"/>
        <w:rPr>
          <w:rFonts w:eastAsia="PMingLiU" w:cs="Times New Roman"/>
          <w:lang w:eastAsia="zh-TW"/>
        </w:rPr>
      </w:pPr>
    </w:p>
    <w:p w14:paraId="75DFAA8E" w14:textId="77777777" w:rsidR="00252063" w:rsidRPr="007F2FC9" w:rsidRDefault="00252063" w:rsidP="00702840">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209F0957" w14:textId="77777777" w:rsidR="00252063" w:rsidRDefault="00252063" w:rsidP="007F2FC9">
      <w:pPr>
        <w:widowControl w:val="0"/>
        <w:spacing w:after="0" w:line="240" w:lineRule="auto"/>
        <w:ind w:left="720"/>
        <w:rPr>
          <w:rFonts w:cs="Times New Roman"/>
        </w:rPr>
      </w:pPr>
      <w:r w:rsidRPr="007F2FC9">
        <w:rPr>
          <w:rFonts w:cs="Times New Roman"/>
        </w:rPr>
        <w:t xml:space="preserve">The agency reserves the right to inspect and test the delivered merchandise for compliance with the bid specifications.  If merchandise </w:t>
      </w:r>
      <w:proofErr w:type="gramStart"/>
      <w:r w:rsidRPr="007F2FC9">
        <w:rPr>
          <w:rFonts w:cs="Times New Roman"/>
        </w:rPr>
        <w:t>is in compliance</w:t>
      </w:r>
      <w:proofErr w:type="gramEnd"/>
      <w:r w:rsidRPr="007F2FC9">
        <w:rPr>
          <w:rFonts w:cs="Times New Roman"/>
        </w:rPr>
        <w:t xml:space="preserve">, cost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10361CE9" w14:textId="77777777" w:rsidR="00A4414B" w:rsidRPr="007F2FC9" w:rsidRDefault="00A4414B" w:rsidP="007F2FC9">
      <w:pPr>
        <w:widowControl w:val="0"/>
        <w:spacing w:after="0" w:line="240" w:lineRule="auto"/>
        <w:ind w:left="720"/>
        <w:rPr>
          <w:rFonts w:cs="Times New Roman"/>
        </w:rPr>
      </w:pPr>
    </w:p>
    <w:p w14:paraId="06FFC302"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1CE8C539" w14:textId="05E1C6B1" w:rsidR="00252063" w:rsidRDefault="00252063" w:rsidP="00392B42">
      <w:pPr>
        <w:pStyle w:val="ListParagraph"/>
        <w:tabs>
          <w:tab w:val="left" w:pos="180"/>
        </w:tabs>
        <w:spacing w:after="240" w:line="240" w:lineRule="auto"/>
        <w:rPr>
          <w:rFonts w:eastAsia="Times New Roman" w:cs="Times New Roman"/>
        </w:rPr>
      </w:pPr>
      <w:r w:rsidRPr="007F2FC9">
        <w:rPr>
          <w:rFonts w:eastAsia="Times New Roman" w:cs="Times New Roman"/>
        </w:rPr>
        <w:t xml:space="preserve">It is the intent of the State to award this contract on an </w:t>
      </w:r>
      <w:r w:rsidR="00A13AE6">
        <w:rPr>
          <w:rFonts w:eastAsia="Times New Roman" w:cs="Times New Roman"/>
        </w:rPr>
        <w:t xml:space="preserve">all or </w:t>
      </w:r>
      <w:proofErr w:type="gramStart"/>
      <w:r w:rsidR="00A13AE6">
        <w:rPr>
          <w:rFonts w:eastAsia="Times New Roman" w:cs="Times New Roman"/>
        </w:rPr>
        <w:t>none</w:t>
      </w:r>
      <w:proofErr w:type="gramEnd"/>
      <w:r w:rsidR="00A13AE6">
        <w:rPr>
          <w:rFonts w:eastAsia="Times New Roman" w:cs="Times New Roman"/>
        </w:rPr>
        <w:t xml:space="preserve"> </w:t>
      </w:r>
      <w:r w:rsidRPr="007F2FC9">
        <w:rPr>
          <w:rFonts w:eastAsia="Times New Roman" w:cs="Times New Roman"/>
        </w:rPr>
        <w:t xml:space="preserve">basis to the lowest responsive, responsible bidder meeting the specifications.  The State further reserves the right to reject individual line items from the award. </w:t>
      </w:r>
    </w:p>
    <w:p w14:paraId="28E2D69A"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214FA2F2"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072ADEF5"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12B80398" w14:textId="77777777" w:rsidR="009D4CA1" w:rsidRDefault="009D4CA1" w:rsidP="009D4CA1">
      <w:pPr>
        <w:pStyle w:val="ListParagraph"/>
        <w:spacing w:line="240" w:lineRule="auto"/>
        <w:ind w:left="630"/>
        <w:rPr>
          <w:rFonts w:cs="Times New Roman"/>
          <w:bCs/>
        </w:rPr>
      </w:pPr>
    </w:p>
    <w:p w14:paraId="386EA69A"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07FA2742" w14:textId="77777777"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w:t>
      </w:r>
      <w:r w:rsidRPr="009D4CA1">
        <w:rPr>
          <w:rFonts w:cs="Times New Roman"/>
          <w:bCs/>
        </w:rPr>
        <w:lastRenderedPageBreak/>
        <w:t xml:space="preserve">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22C0C321" w14:textId="77777777" w:rsidR="00392B42" w:rsidRDefault="00392B42" w:rsidP="009D4CA1">
      <w:pPr>
        <w:pStyle w:val="ListParagraph"/>
        <w:spacing w:line="240" w:lineRule="auto"/>
        <w:ind w:left="630"/>
        <w:rPr>
          <w:rFonts w:cs="Times New Roman"/>
        </w:rPr>
      </w:pPr>
    </w:p>
    <w:p w14:paraId="580A8CA6"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27C296F8"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6F2679B0" w14:textId="77777777" w:rsidR="009D4CA1" w:rsidRPr="009D4CA1" w:rsidRDefault="009D4CA1" w:rsidP="009D4CA1">
      <w:pPr>
        <w:pStyle w:val="ListParagraph"/>
        <w:ind w:left="630"/>
        <w:rPr>
          <w:rFonts w:cs="Times New Roman"/>
        </w:rPr>
      </w:pPr>
    </w:p>
    <w:p w14:paraId="32174DB9" w14:textId="77777777" w:rsidR="009D4CA1" w:rsidRDefault="009D4CA1" w:rsidP="00724B73">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54BCD329" w14:textId="77777777" w:rsidR="00A13AE6" w:rsidRDefault="00A13AE6" w:rsidP="00724B73">
      <w:pPr>
        <w:pStyle w:val="ListParagraph"/>
        <w:spacing w:after="0" w:line="240" w:lineRule="auto"/>
        <w:contextualSpacing w:val="0"/>
        <w:rPr>
          <w:rFonts w:cs="Times New Roman"/>
        </w:rPr>
      </w:pPr>
    </w:p>
    <w:p w14:paraId="1F2DD615" w14:textId="78610AC6" w:rsidR="00A13AE6" w:rsidRPr="00A13AE6" w:rsidRDefault="00A13AE6" w:rsidP="00A13AE6">
      <w:pPr>
        <w:pStyle w:val="ListParagraph"/>
        <w:numPr>
          <w:ilvl w:val="0"/>
          <w:numId w:val="8"/>
        </w:numPr>
        <w:spacing w:after="0" w:line="240" w:lineRule="auto"/>
        <w:ind w:left="720" w:hanging="540"/>
        <w:contextualSpacing w:val="0"/>
        <w:rPr>
          <w:rFonts w:cs="Times New Roman"/>
          <w:b/>
          <w:bCs/>
        </w:rPr>
      </w:pPr>
      <w:r w:rsidRPr="00A13AE6">
        <w:rPr>
          <w:rFonts w:cs="Times New Roman"/>
          <w:b/>
          <w:bCs/>
        </w:rPr>
        <w:t>Proprietary:</w:t>
      </w:r>
    </w:p>
    <w:p w14:paraId="6AC7A176" w14:textId="5F3BE4ED" w:rsidR="00A13AE6" w:rsidRDefault="00A13AE6" w:rsidP="00A13AE6">
      <w:pPr>
        <w:pStyle w:val="ListParagraph"/>
        <w:spacing w:after="0" w:line="240" w:lineRule="auto"/>
        <w:contextualSpacing w:val="0"/>
        <w:rPr>
          <w:rFonts w:cs="Times New Roman"/>
        </w:rPr>
      </w:pPr>
      <w:r>
        <w:rPr>
          <w:rFonts w:cs="Times New Roman"/>
        </w:rPr>
        <w:t>In accordance with La. R.S. 39:1655, this solicitation has been approved as proprietary and only the brand and model specified will be considered for award.</w:t>
      </w:r>
    </w:p>
    <w:p w14:paraId="430D848E" w14:textId="77777777" w:rsidR="00724B73" w:rsidRPr="007F2FC9" w:rsidRDefault="00724B73" w:rsidP="00724B73">
      <w:pPr>
        <w:pStyle w:val="ListParagraph"/>
        <w:spacing w:after="0" w:line="240" w:lineRule="auto"/>
        <w:contextualSpacing w:val="0"/>
        <w:rPr>
          <w:rFonts w:cs="Times New Roman"/>
        </w:rPr>
      </w:pPr>
    </w:p>
    <w:p w14:paraId="78A306F6"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214F013B" w14:textId="07B3EE9F" w:rsidR="00252063" w:rsidRDefault="00252063" w:rsidP="00392B42">
      <w:pPr>
        <w:spacing w:line="240" w:lineRule="auto"/>
        <w:ind w:left="450"/>
        <w:rPr>
          <w:rFonts w:cs="Times New Roman"/>
        </w:rPr>
      </w:pPr>
      <w:r w:rsidRPr="007F2FC9">
        <w:rPr>
          <w:rFonts w:cs="Times New Roman"/>
        </w:rPr>
        <w:t xml:space="preserve">State Procurement Analyst:  </w:t>
      </w:r>
      <w:r w:rsidR="00A13AE6">
        <w:rPr>
          <w:rFonts w:cs="Times New Roman"/>
        </w:rPr>
        <w:t>Arielle Bibbins</w:t>
      </w:r>
      <w:r w:rsidRPr="007F2FC9">
        <w:rPr>
          <w:rFonts w:cs="Times New Roman"/>
        </w:rPr>
        <w:t>, phone: 225-</w:t>
      </w:r>
      <w:r w:rsidRPr="00A13AE6">
        <w:rPr>
          <w:rFonts w:cs="Times New Roman"/>
        </w:rPr>
        <w:t>342-</w:t>
      </w:r>
      <w:r w:rsidR="00A13AE6">
        <w:rPr>
          <w:rFonts w:cs="Times New Roman"/>
        </w:rPr>
        <w:t>5465</w:t>
      </w:r>
      <w:r w:rsidRPr="007F2FC9">
        <w:rPr>
          <w:rFonts w:cs="Times New Roman"/>
        </w:rPr>
        <w:t xml:space="preserve">, email:  </w:t>
      </w:r>
      <w:hyperlink r:id="rId11" w:history="1">
        <w:r w:rsidR="00A13AE6" w:rsidRPr="003237AD">
          <w:rPr>
            <w:rStyle w:val="Hyperlink"/>
            <w:rFonts w:cs="Times New Roman"/>
          </w:rPr>
          <w:t>arielle.bibbins@la.gov</w:t>
        </w:r>
      </w:hyperlink>
    </w:p>
    <w:p w14:paraId="1C504F80" w14:textId="77777777" w:rsidR="00A13AE6" w:rsidRPr="007F2FC9" w:rsidRDefault="00A13AE6" w:rsidP="00392B42">
      <w:pPr>
        <w:spacing w:line="240" w:lineRule="auto"/>
        <w:ind w:left="450"/>
        <w:rPr>
          <w:rFonts w:cs="Times New Roman"/>
          <w:b/>
        </w:rPr>
      </w:pPr>
    </w:p>
    <w:sectPr w:rsidR="00A13AE6"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10BDE" w14:textId="77777777" w:rsidR="00BA378B" w:rsidRDefault="00BA378B" w:rsidP="00AC7CAE">
      <w:pPr>
        <w:spacing w:after="0" w:line="240" w:lineRule="auto"/>
      </w:pPr>
      <w:r>
        <w:separator/>
      </w:r>
    </w:p>
  </w:endnote>
  <w:endnote w:type="continuationSeparator" w:id="0">
    <w:p w14:paraId="2431B9D6" w14:textId="77777777" w:rsidR="00BA378B" w:rsidRDefault="00BA378B"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47CE6129"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72470C"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5972A" w14:textId="77777777" w:rsidR="00BA378B" w:rsidRDefault="00BA378B" w:rsidP="00AC7CAE">
      <w:pPr>
        <w:spacing w:after="0" w:line="240" w:lineRule="auto"/>
      </w:pPr>
      <w:r>
        <w:separator/>
      </w:r>
    </w:p>
  </w:footnote>
  <w:footnote w:type="continuationSeparator" w:id="0">
    <w:p w14:paraId="6BFBDD50" w14:textId="77777777" w:rsidR="00BA378B" w:rsidRDefault="00BA378B"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BC221EBC"/>
    <w:lvl w:ilvl="0" w:tplc="7706AE72">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8B"/>
    <w:rsid w:val="00004372"/>
    <w:rsid w:val="00092A3B"/>
    <w:rsid w:val="00160971"/>
    <w:rsid w:val="00170146"/>
    <w:rsid w:val="001D1FE7"/>
    <w:rsid w:val="0024335B"/>
    <w:rsid w:val="00252063"/>
    <w:rsid w:val="0029356C"/>
    <w:rsid w:val="002B2DA8"/>
    <w:rsid w:val="0037756C"/>
    <w:rsid w:val="00392B42"/>
    <w:rsid w:val="00522DC2"/>
    <w:rsid w:val="006041B1"/>
    <w:rsid w:val="00622654"/>
    <w:rsid w:val="00630078"/>
    <w:rsid w:val="006B1DFD"/>
    <w:rsid w:val="006B4617"/>
    <w:rsid w:val="006D1B8E"/>
    <w:rsid w:val="0070135A"/>
    <w:rsid w:val="00702840"/>
    <w:rsid w:val="00724B73"/>
    <w:rsid w:val="00727566"/>
    <w:rsid w:val="007A52B9"/>
    <w:rsid w:val="007F1428"/>
    <w:rsid w:val="007F2FC9"/>
    <w:rsid w:val="00847A56"/>
    <w:rsid w:val="00871DED"/>
    <w:rsid w:val="00934F69"/>
    <w:rsid w:val="00961CF8"/>
    <w:rsid w:val="009D4CA1"/>
    <w:rsid w:val="00A13AE6"/>
    <w:rsid w:val="00A4414B"/>
    <w:rsid w:val="00AC6F7D"/>
    <w:rsid w:val="00AC7CAE"/>
    <w:rsid w:val="00B33CC3"/>
    <w:rsid w:val="00B8434E"/>
    <w:rsid w:val="00BA378B"/>
    <w:rsid w:val="00BD0FDB"/>
    <w:rsid w:val="00BE686F"/>
    <w:rsid w:val="00BF0355"/>
    <w:rsid w:val="00C27FE0"/>
    <w:rsid w:val="00C31E90"/>
    <w:rsid w:val="00C7157A"/>
    <w:rsid w:val="00C74022"/>
    <w:rsid w:val="00CC2C36"/>
    <w:rsid w:val="00E73C65"/>
    <w:rsid w:val="00ED61CC"/>
    <w:rsid w:val="00F256B0"/>
    <w:rsid w:val="00F35E8A"/>
    <w:rsid w:val="00F6465B"/>
    <w:rsid w:val="00FB0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BFFA"/>
  <w15:chartTrackingRefBased/>
  <w15:docId w15:val="{D9A86370-8519-4D2E-AAD2-C4AEA04B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ielle.bibbins@la.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Master%20T%20&amp;%20C%20Attachments\Master%20Docs%20-%20Attachment%20A%20-%20Special%20Terms%20and%20Conditions\Sealed%20Bid%20-%20One%20Time%20Buy%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Sealed Bid - One Time Buy Master Attachment A - Special Terms and Conditions - ADA</Template>
  <TotalTime>14</TotalTime>
  <Pages>7</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Arielle Bibbins</dc:creator>
  <cp:keywords/>
  <dc:description/>
  <cp:lastModifiedBy>Arielle Bibbins</cp:lastModifiedBy>
  <cp:revision>3</cp:revision>
  <dcterms:created xsi:type="dcterms:W3CDTF">2026-07-29T20:00:00Z</dcterms:created>
  <dcterms:modified xsi:type="dcterms:W3CDTF">2026-07-29T20:14:00Z</dcterms:modified>
</cp:coreProperties>
</file>