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C7D7"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36D16C5D" wp14:editId="1B36F06C">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32166377" w14:textId="77777777" w:rsidR="006D1B8E" w:rsidRPr="007F2FC9" w:rsidRDefault="006D1B8E" w:rsidP="007F2FC9">
      <w:pPr>
        <w:pStyle w:val="Header"/>
        <w:ind w:firstLine="720"/>
        <w:rPr>
          <w:rFonts w:cs="Times New Roman"/>
          <w:sz w:val="24"/>
          <w:szCs w:val="24"/>
        </w:rPr>
      </w:pPr>
    </w:p>
    <w:p w14:paraId="1FF29656" w14:textId="22549A86" w:rsidR="006D1B8E" w:rsidRPr="007F2FC9" w:rsidRDefault="00A03C35" w:rsidP="007F2FC9">
      <w:pPr>
        <w:pStyle w:val="Header"/>
        <w:jc w:val="center"/>
        <w:rPr>
          <w:rFonts w:cs="Times New Roman"/>
          <w:sz w:val="24"/>
          <w:szCs w:val="24"/>
        </w:rPr>
      </w:pPr>
      <w:r>
        <w:rPr>
          <w:rFonts w:cs="Times New Roman"/>
          <w:sz w:val="24"/>
          <w:szCs w:val="24"/>
        </w:rPr>
        <w:t xml:space="preserve">                                  </w:t>
      </w:r>
      <w:r w:rsidR="006D1B8E" w:rsidRPr="007F2FC9">
        <w:rPr>
          <w:rFonts w:cs="Times New Roman"/>
          <w:sz w:val="24"/>
          <w:szCs w:val="24"/>
        </w:rPr>
        <w:t>RFx No.:</w:t>
      </w:r>
      <w:r>
        <w:rPr>
          <w:rFonts w:cs="Times New Roman"/>
          <w:sz w:val="24"/>
          <w:szCs w:val="24"/>
        </w:rPr>
        <w:t>3000026432</w:t>
      </w:r>
      <w:r w:rsidR="006D1B8E" w:rsidRPr="007F2FC9">
        <w:rPr>
          <w:rFonts w:cs="Times New Roman"/>
          <w:sz w:val="24"/>
          <w:szCs w:val="24"/>
        </w:rPr>
        <w:tab/>
      </w:r>
      <w:r>
        <w:rPr>
          <w:rFonts w:cs="Times New Roman"/>
          <w:sz w:val="24"/>
          <w:szCs w:val="24"/>
        </w:rPr>
        <w:t xml:space="preserve">                        </w:t>
      </w:r>
      <w:r w:rsidRPr="007F2FC9">
        <w:rPr>
          <w:rFonts w:cs="Times New Roman"/>
          <w:sz w:val="24"/>
          <w:szCs w:val="24"/>
        </w:rPr>
        <w:t>Title:</w:t>
      </w:r>
      <w:r>
        <w:rPr>
          <w:rFonts w:cs="Times New Roman"/>
          <w:sz w:val="24"/>
          <w:szCs w:val="24"/>
        </w:rPr>
        <w:t xml:space="preserve"> *</w:t>
      </w:r>
      <w:proofErr w:type="spellStart"/>
      <w:r>
        <w:rPr>
          <w:rFonts w:cs="Times New Roman"/>
          <w:sz w:val="24"/>
          <w:szCs w:val="24"/>
        </w:rPr>
        <w:t>FaxBid</w:t>
      </w:r>
      <w:proofErr w:type="spellEnd"/>
      <w:r>
        <w:rPr>
          <w:rFonts w:cs="Times New Roman"/>
          <w:sz w:val="24"/>
          <w:szCs w:val="24"/>
        </w:rPr>
        <w:t>*Welding Gas &amp; Rental – DOC-LSP</w:t>
      </w:r>
    </w:p>
    <w:p w14:paraId="387E2D5F" w14:textId="77777777" w:rsidR="00847A56" w:rsidRPr="007F2FC9" w:rsidRDefault="00847A56" w:rsidP="007F2FC9"/>
    <w:p w14:paraId="5B9F5DF7"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0BE4BF6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618E75E7"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314E0951" w14:textId="77777777" w:rsidR="006D1B8E" w:rsidRPr="007F2FC9" w:rsidRDefault="006D1B8E" w:rsidP="007F2FC9">
      <w:pPr>
        <w:pStyle w:val="Default"/>
        <w:ind w:left="90"/>
        <w:rPr>
          <w:rFonts w:asciiTheme="minorHAnsi" w:hAnsiTheme="minorHAnsi"/>
          <w:smallCaps/>
        </w:rPr>
      </w:pPr>
    </w:p>
    <w:p w14:paraId="19C83F92"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323B8108" w14:textId="77777777" w:rsidR="006D1B8E" w:rsidRPr="007F2FC9" w:rsidRDefault="006D1B8E" w:rsidP="007F2FC9">
      <w:pPr>
        <w:spacing w:before="16" w:after="0" w:line="240" w:lineRule="auto"/>
        <w:ind w:left="810" w:hanging="810"/>
        <w:rPr>
          <w:rFonts w:cs="Times New Roman"/>
          <w:smallCaps/>
        </w:rPr>
      </w:pPr>
    </w:p>
    <w:p w14:paraId="2FD1E434"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w:t>
      </w:r>
      <w:proofErr w:type="gramStart"/>
      <w:r w:rsidRPr="007F2FC9">
        <w:rPr>
          <w:rFonts w:cs="Times New Roman"/>
        </w:rPr>
        <w:t>e-mails</w:t>
      </w:r>
      <w:proofErr w:type="gramEnd"/>
      <w:r w:rsidRPr="007F2FC9">
        <w:rPr>
          <w:rFonts w:cs="Times New Roman"/>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222C5FA1" w14:textId="77777777" w:rsidR="006D1B8E" w:rsidRPr="007F2FC9" w:rsidRDefault="006D1B8E" w:rsidP="007F2FC9">
      <w:pPr>
        <w:spacing w:before="16" w:after="0" w:line="240" w:lineRule="auto"/>
        <w:ind w:left="810" w:hanging="810"/>
        <w:rPr>
          <w:rFonts w:cs="Times New Roman"/>
        </w:rPr>
      </w:pPr>
    </w:p>
    <w:p w14:paraId="1B5D7AEF"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6C41D553" w14:textId="77777777" w:rsidR="006D1B8E" w:rsidRPr="007F2FC9" w:rsidRDefault="006D1B8E" w:rsidP="007F2FC9">
      <w:pPr>
        <w:spacing w:before="16" w:after="0" w:line="240" w:lineRule="auto"/>
        <w:ind w:left="720"/>
        <w:rPr>
          <w:rFonts w:cs="Times New Roman"/>
        </w:rPr>
      </w:pPr>
    </w:p>
    <w:p w14:paraId="34A1BB54"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3B9C47D4" w14:textId="77777777" w:rsidR="006D1B8E" w:rsidRPr="007F2FC9" w:rsidRDefault="006D1B8E" w:rsidP="007F2FC9">
      <w:pPr>
        <w:spacing w:before="16" w:after="0" w:line="240" w:lineRule="auto"/>
        <w:ind w:left="810" w:hanging="810"/>
        <w:rPr>
          <w:rFonts w:cs="Times New Roman"/>
        </w:rPr>
      </w:pPr>
    </w:p>
    <w:p w14:paraId="757C6056"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3F88B8A8" w14:textId="77777777" w:rsidR="006D1B8E" w:rsidRPr="007F2FC9" w:rsidRDefault="006D1B8E" w:rsidP="007F2FC9">
      <w:pPr>
        <w:spacing w:before="16" w:after="0" w:line="240" w:lineRule="auto"/>
        <w:rPr>
          <w:rFonts w:cs="Times New Roman"/>
        </w:rPr>
      </w:pPr>
    </w:p>
    <w:p w14:paraId="7B20D0C8"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34F67AFF" w14:textId="77777777" w:rsidR="006D1B8E" w:rsidRPr="007F2FC9" w:rsidRDefault="006D1B8E" w:rsidP="007F2FC9">
      <w:pPr>
        <w:spacing w:before="16" w:after="0" w:line="240" w:lineRule="auto"/>
        <w:rPr>
          <w:rFonts w:cs="Times New Roman"/>
        </w:rPr>
      </w:pPr>
    </w:p>
    <w:p w14:paraId="6ED969AB"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Vendor</w:t>
      </w:r>
      <w:proofErr w:type="gramEnd"/>
      <w:r w:rsidRPr="007F2FC9">
        <w:rPr>
          <w:rFonts w:cs="Times New Roman"/>
        </w:rPr>
        <w:t xml:space="preserve"> is solely responsible for the timely delivery of its fax quotation.  Failure to meet the fax quotation opening date and time shall result in rejection of the fax quotation.</w:t>
      </w:r>
    </w:p>
    <w:p w14:paraId="25B7A794" w14:textId="77777777" w:rsidR="006D1B8E" w:rsidRPr="007F2FC9" w:rsidRDefault="006D1B8E" w:rsidP="007F2FC9">
      <w:pPr>
        <w:pStyle w:val="Default"/>
        <w:ind w:left="90"/>
        <w:rPr>
          <w:rFonts w:asciiTheme="minorHAnsi" w:hAnsiTheme="minorHAnsi"/>
          <w:b/>
          <w:u w:val="single"/>
        </w:rPr>
      </w:pPr>
    </w:p>
    <w:p w14:paraId="11A4A652"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748D4B30"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6B8A618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36CB6F73"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357F63AC"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731F8F9A"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1CD50A26" w14:textId="77777777" w:rsidR="006D1B8E" w:rsidRPr="007F2FC9" w:rsidRDefault="006D1B8E" w:rsidP="007F2FC9">
      <w:pPr>
        <w:pStyle w:val="Default"/>
        <w:ind w:left="90"/>
        <w:rPr>
          <w:rFonts w:asciiTheme="minorHAnsi" w:hAnsiTheme="minorHAnsi"/>
        </w:rPr>
      </w:pPr>
    </w:p>
    <w:p w14:paraId="33F30961"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0DBBA336" w14:textId="77777777" w:rsidR="006D1B8E" w:rsidRPr="007F2FC9" w:rsidRDefault="006D1B8E" w:rsidP="007F2FC9">
      <w:pPr>
        <w:spacing w:before="16" w:after="0" w:line="240" w:lineRule="auto"/>
        <w:rPr>
          <w:rFonts w:cs="Times New Roman"/>
        </w:rPr>
      </w:pPr>
    </w:p>
    <w:p w14:paraId="72710157"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744D65AE" w14:textId="77777777" w:rsidR="00C27FE0" w:rsidRDefault="00C27FE0" w:rsidP="007F2FC9">
      <w:pPr>
        <w:rPr>
          <w:rFonts w:cs="Times New Roman"/>
          <w:b/>
          <w:bCs/>
        </w:rPr>
      </w:pPr>
    </w:p>
    <w:p w14:paraId="5842C6CF" w14:textId="77777777" w:rsidR="006D1B8E" w:rsidRPr="007F2FC9" w:rsidRDefault="006D1B8E" w:rsidP="007F2FC9">
      <w:pPr>
        <w:rPr>
          <w:rFonts w:cs="Times New Roman"/>
          <w:b/>
          <w:bCs/>
        </w:rPr>
      </w:pPr>
      <w:r w:rsidRPr="007F2FC9">
        <w:rPr>
          <w:rFonts w:cs="Times New Roman"/>
          <w:b/>
          <w:bCs/>
        </w:rPr>
        <w:t>**Attention**</w:t>
      </w:r>
    </w:p>
    <w:p w14:paraId="14D1E41E"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53292279"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6C1C520C"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15848B4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18DED784" w14:textId="77777777" w:rsidR="006D1B8E" w:rsidRPr="007F2FC9" w:rsidRDefault="006D1B8E" w:rsidP="007F2FC9">
      <w:pPr>
        <w:pStyle w:val="ListParagraph"/>
        <w:spacing w:after="0" w:line="240" w:lineRule="auto"/>
        <w:ind w:right="184"/>
        <w:rPr>
          <w:rFonts w:cs="Times New Roman"/>
        </w:rPr>
      </w:pPr>
      <w:r w:rsidRPr="007F2FC9">
        <w:rPr>
          <w:rFonts w:cs="Times New Roman"/>
        </w:rPr>
        <w:t xml:space="preserve">This solicitation contains all terms and conditions with respect to the commodities herein.  Any vendor contracts, forms, terms, or other materials submitted with bid may cause </w:t>
      </w:r>
      <w:proofErr w:type="gramStart"/>
      <w:r w:rsidRPr="007F2FC9">
        <w:rPr>
          <w:rFonts w:cs="Times New Roman"/>
        </w:rPr>
        <w:t>bid</w:t>
      </w:r>
      <w:proofErr w:type="gramEnd"/>
      <w:r w:rsidRPr="007F2FC9">
        <w:rPr>
          <w:rFonts w:cs="Times New Roman"/>
        </w:rPr>
        <w:t xml:space="preserve"> to be rejected.</w:t>
      </w:r>
    </w:p>
    <w:p w14:paraId="37FE9E72"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3E115DCC"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3B48218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593BA172" w14:textId="77777777"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 xml:space="preserve">Only brands and numbers stated in the award are approved for delivery under the contract and any substitution must receive prior written approval </w:t>
      </w:r>
      <w:proofErr w:type="gramStart"/>
      <w:r w:rsidRPr="007F2FC9">
        <w:rPr>
          <w:rFonts w:eastAsia="PMingLiU" w:cs="Times New Roman"/>
          <w:lang w:eastAsia="zh-TW"/>
        </w:rPr>
        <w:t>of</w:t>
      </w:r>
      <w:proofErr w:type="gramEnd"/>
      <w:r w:rsidRPr="007F2FC9">
        <w:rPr>
          <w:rFonts w:eastAsia="PMingLiU" w:cs="Times New Roman"/>
          <w:lang w:eastAsia="zh-TW"/>
        </w:rPr>
        <w:t xml:space="preserve"> the Office of State Procurement.</w:t>
      </w:r>
    </w:p>
    <w:p w14:paraId="5FAD64FC"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1A07F7D5"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EBB698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36CBBD34"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41263BF9"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72D78F41"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529F9B9C"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50219832"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w:t>
      </w:r>
      <w:proofErr w:type="gramStart"/>
      <w:r w:rsidRPr="007F2FC9">
        <w:rPr>
          <w:rFonts w:cs="Times New Roman"/>
        </w:rPr>
        <w:t>vendor</w:t>
      </w:r>
      <w:proofErr w:type="gramEnd"/>
      <w:r w:rsidRPr="007F2FC9">
        <w:rPr>
          <w:rFonts w:cs="Times New Roman"/>
        </w:rPr>
        <w:t xml:space="preserve"> and address as shown on order.  </w:t>
      </w:r>
    </w:p>
    <w:p w14:paraId="33D89EEA"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18554E4D" w14:textId="77777777" w:rsidR="006D1B8E" w:rsidRPr="007F2FC9" w:rsidRDefault="006D1B8E" w:rsidP="007F2FC9">
      <w:pPr>
        <w:pStyle w:val="ListParagraph"/>
        <w:spacing w:after="0" w:line="240" w:lineRule="auto"/>
        <w:rPr>
          <w:rFonts w:cs="Times New Roman"/>
        </w:rPr>
      </w:pPr>
      <w:r w:rsidRPr="007F2FC9">
        <w:rPr>
          <w:rFonts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1BA9AAE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570E2BF8" w14:textId="77777777"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w:t>
      </w:r>
      <w:proofErr w:type="gramStart"/>
      <w:r w:rsidRPr="007F2FC9">
        <w:rPr>
          <w:rFonts w:cs="Times New Roman"/>
        </w:rPr>
        <w:t>efficiencies</w:t>
      </w:r>
      <w:proofErr w:type="gramEnd"/>
      <w:r w:rsidRPr="007F2FC9">
        <w:rPr>
          <w:rFonts w:cs="Times New Roman"/>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55B9B0F2" w14:textId="77777777" w:rsidR="006D1B8E" w:rsidRPr="007F2FC9" w:rsidRDefault="006D1B8E" w:rsidP="007F2FC9">
      <w:pPr>
        <w:spacing w:after="0" w:line="240" w:lineRule="auto"/>
        <w:ind w:left="540" w:hanging="540"/>
        <w:rPr>
          <w:rFonts w:cs="Times New Roman"/>
        </w:rPr>
      </w:pPr>
    </w:p>
    <w:p w14:paraId="4FC60450"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w:t>
      </w:r>
      <w:proofErr w:type="gramStart"/>
      <w:r w:rsidRPr="007F2FC9">
        <w:rPr>
          <w:rFonts w:cs="Times New Roman"/>
        </w:rPr>
        <w:t>received</w:t>
      </w:r>
      <w:proofErr w:type="gramEnd"/>
      <w:r w:rsidRPr="007F2FC9">
        <w:rPr>
          <w:rFonts w:cs="Times New Roman"/>
        </w:rPr>
        <w:t xml:space="preserve"> or the services </w:t>
      </w:r>
      <w:proofErr w:type="gramStart"/>
      <w:r w:rsidRPr="007F2FC9">
        <w:rPr>
          <w:rFonts w:cs="Times New Roman"/>
        </w:rPr>
        <w:t>performed</w:t>
      </w:r>
      <w:proofErr w:type="gramEnd"/>
      <w:r w:rsidRPr="007F2FC9">
        <w:rPr>
          <w:rFonts w:cs="Times New Roman"/>
        </w:rPr>
        <w:t>.</w:t>
      </w:r>
    </w:p>
    <w:p w14:paraId="7AA04714"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71D3B82F"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624DCEE5"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5E070FB7" w14:textId="77777777" w:rsidR="006D1B8E" w:rsidRPr="007F2FC9" w:rsidRDefault="006D1B8E" w:rsidP="007F2FC9">
      <w:pPr>
        <w:spacing w:after="0" w:line="240" w:lineRule="auto"/>
        <w:ind w:left="540" w:hanging="540"/>
        <w:rPr>
          <w:rFonts w:cs="Times New Roman"/>
        </w:rPr>
      </w:pPr>
    </w:p>
    <w:p w14:paraId="4FF2C83B" w14:textId="77777777"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2FF856BA" w14:textId="77777777" w:rsidR="006D1B8E" w:rsidRPr="007F2FC9" w:rsidRDefault="006D1B8E" w:rsidP="007F2FC9">
      <w:pPr>
        <w:spacing w:after="0" w:line="240" w:lineRule="auto"/>
        <w:ind w:left="540" w:hanging="540"/>
        <w:rPr>
          <w:rFonts w:cs="Times New Roman"/>
        </w:rPr>
      </w:pPr>
    </w:p>
    <w:p w14:paraId="6523E87F"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2D9B428E" w14:textId="77777777" w:rsidR="006D1B8E" w:rsidRPr="007F2FC9" w:rsidRDefault="006D1B8E" w:rsidP="007F2FC9">
      <w:pPr>
        <w:spacing w:after="0" w:line="240" w:lineRule="auto"/>
        <w:ind w:left="540" w:hanging="540"/>
        <w:rPr>
          <w:rFonts w:cs="Times New Roman"/>
        </w:rPr>
      </w:pPr>
    </w:p>
    <w:p w14:paraId="38550313"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3063C04D" w14:textId="77777777" w:rsidR="006D1B8E" w:rsidRPr="007F2FC9" w:rsidRDefault="006D1B8E" w:rsidP="007F2FC9">
      <w:pPr>
        <w:spacing w:after="0" w:line="240" w:lineRule="auto"/>
        <w:ind w:left="720" w:hanging="540"/>
        <w:rPr>
          <w:rFonts w:cs="Times New Roman"/>
        </w:rPr>
      </w:pPr>
    </w:p>
    <w:p w14:paraId="7DD51FFD"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74391AD4" w14:textId="77777777" w:rsidR="006D1B8E" w:rsidRPr="007F2FC9" w:rsidRDefault="006D1B8E" w:rsidP="007F2FC9">
      <w:pPr>
        <w:pStyle w:val="ListParagraph"/>
        <w:spacing w:after="0" w:line="240" w:lineRule="auto"/>
        <w:ind w:left="630" w:right="184"/>
        <w:rPr>
          <w:rFonts w:eastAsia="Times New Roman" w:cs="Times New Roman"/>
        </w:rPr>
      </w:pPr>
    </w:p>
    <w:p w14:paraId="4DC722D6" w14:textId="77777777" w:rsidR="006D1B8E" w:rsidRDefault="006D1B8E" w:rsidP="007F2FC9">
      <w:pPr>
        <w:pStyle w:val="ListParagraph"/>
        <w:spacing w:after="0" w:line="240" w:lineRule="auto"/>
        <w:ind w:left="630" w:right="184"/>
        <w:rPr>
          <w:rFonts w:eastAsia="Times New Roman" w:cs="Times New Roman"/>
        </w:rPr>
      </w:pPr>
    </w:p>
    <w:p w14:paraId="6B905444" w14:textId="77777777" w:rsidR="007F2FC9" w:rsidRDefault="007F2FC9" w:rsidP="007F2FC9">
      <w:pPr>
        <w:pStyle w:val="ListParagraph"/>
        <w:spacing w:after="0" w:line="240" w:lineRule="auto"/>
        <w:ind w:left="630" w:right="184"/>
        <w:rPr>
          <w:rFonts w:eastAsia="Times New Roman" w:cs="Times New Roman"/>
        </w:rPr>
      </w:pPr>
    </w:p>
    <w:p w14:paraId="1AFD9D75" w14:textId="77777777" w:rsidR="007F2FC9" w:rsidRDefault="007F2FC9" w:rsidP="007F2FC9">
      <w:pPr>
        <w:pStyle w:val="ListParagraph"/>
        <w:spacing w:after="0" w:line="240" w:lineRule="auto"/>
        <w:ind w:left="630" w:right="184"/>
        <w:rPr>
          <w:rFonts w:eastAsia="Times New Roman" w:cs="Times New Roman"/>
        </w:rPr>
      </w:pPr>
    </w:p>
    <w:p w14:paraId="0E8E4296" w14:textId="77777777" w:rsidR="007F2FC9" w:rsidRDefault="007F2FC9" w:rsidP="007F2FC9">
      <w:pPr>
        <w:pStyle w:val="ListParagraph"/>
        <w:spacing w:after="0" w:line="240" w:lineRule="auto"/>
        <w:ind w:left="630" w:right="184"/>
        <w:rPr>
          <w:rFonts w:eastAsia="Times New Roman" w:cs="Times New Roman"/>
        </w:rPr>
      </w:pPr>
    </w:p>
    <w:p w14:paraId="029D26FF"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61EDC872"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7A2FA603"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1100C7D0"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65FE40D0"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66096BFD" w14:textId="77777777" w:rsidR="006D1B8E" w:rsidRPr="007F2FC9" w:rsidRDefault="006D1B8E" w:rsidP="007F2FC9">
      <w:pPr>
        <w:ind w:left="720" w:hanging="90"/>
      </w:pPr>
    </w:p>
    <w:p w14:paraId="1280AF7D"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25B22166" wp14:editId="3DB80871">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4784C"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5828AE57" wp14:editId="2BB530E6">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69602"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6DD91B6F"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6121B39B" wp14:editId="64F42928">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30835"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05DBDA4C" wp14:editId="5E524543">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DFEEE"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3CFE6709"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15380943" wp14:editId="21C814BA">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8D3D3"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6C3ABE6"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1BA6520D"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56A678BD"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4B72D775"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13CFDEB1" wp14:editId="289EEBD7">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90183"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73CA7224" wp14:editId="3889C384">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B0FAA"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0FC07375"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6519FBB6"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181E8349" wp14:editId="659F434F">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CC1D1"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30DA5567"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430B138E"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1AF9FED6"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03B21FD4"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37BB173"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B5373C7" w14:textId="77777777" w:rsidR="00522DC2" w:rsidRPr="007F2FC9" w:rsidRDefault="00522DC2" w:rsidP="007F2FC9">
      <w:pPr>
        <w:pStyle w:val="ListParagraph"/>
        <w:spacing w:after="0" w:line="240" w:lineRule="auto"/>
        <w:ind w:left="1080"/>
        <w:rPr>
          <w:rFonts w:eastAsia="PMingLiU" w:cs="Times New Roman"/>
          <w:lang w:eastAsia="zh-TW"/>
        </w:rPr>
      </w:pPr>
    </w:p>
    <w:p w14:paraId="6B8D5B74"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7F2FC9">
        <w:rPr>
          <w:rFonts w:eastAsia="PMingLiU" w:cs="Times New Roman"/>
          <w:lang w:eastAsia="zh-TW"/>
        </w:rPr>
        <w:t>produce,</w:t>
      </w:r>
      <w:proofErr w:type="gramEnd"/>
      <w:r w:rsidRPr="007F2FC9">
        <w:rPr>
          <w:rFonts w:eastAsia="PMingLiU" w:cs="Times New Roman"/>
          <w:lang w:eastAsia="zh-TW"/>
        </w:rPr>
        <w:t xml:space="preserve"> eggs, paper or paper products under the provisions of Chapter 17 of Title 39 of the Louisiana Revised Statutes shall procure or purchase Louisiana products provided </w:t>
      </w:r>
      <w:proofErr w:type="gramStart"/>
      <w:r w:rsidRPr="007F2FC9">
        <w:rPr>
          <w:rFonts w:eastAsia="PMingLiU" w:cs="Times New Roman"/>
          <w:lang w:eastAsia="zh-TW"/>
        </w:rPr>
        <w:t>all of</w:t>
      </w:r>
      <w:proofErr w:type="gramEnd"/>
      <w:r w:rsidRPr="007F2FC9">
        <w:rPr>
          <w:rFonts w:eastAsia="PMingLiU" w:cs="Times New Roman"/>
          <w:lang w:eastAsia="zh-TW"/>
        </w:rPr>
        <w:t xml:space="preserve"> the following conditions are met:</w:t>
      </w:r>
    </w:p>
    <w:p w14:paraId="28FA59E4" w14:textId="77777777" w:rsidR="00522DC2" w:rsidRPr="007F2FC9" w:rsidRDefault="00522DC2" w:rsidP="007F2FC9">
      <w:pPr>
        <w:spacing w:after="0" w:line="240" w:lineRule="auto"/>
        <w:ind w:hanging="360"/>
        <w:rPr>
          <w:rFonts w:eastAsia="PMingLiU" w:cs="Times New Roman"/>
          <w:lang w:eastAsia="zh-TW"/>
        </w:rPr>
      </w:pPr>
    </w:p>
    <w:p w14:paraId="27575745"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5CBBCAEE"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2B64F6A3"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5B568D73" w14:textId="77777777" w:rsidR="00522DC2" w:rsidRPr="007F2FC9" w:rsidRDefault="00522DC2" w:rsidP="007F2FC9">
      <w:pPr>
        <w:spacing w:after="0" w:line="240" w:lineRule="auto"/>
        <w:ind w:hanging="360"/>
        <w:rPr>
          <w:rFonts w:eastAsia="PMingLiU" w:cs="Times New Roman"/>
          <w:lang w:eastAsia="zh-TW"/>
        </w:rPr>
      </w:pPr>
    </w:p>
    <w:p w14:paraId="227D647F"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3F852F4F"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29E62BF4" wp14:editId="7E310BF3">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CBC46"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7374B500" w14:textId="77777777" w:rsidR="00522DC2" w:rsidRPr="007F2FC9" w:rsidRDefault="00522DC2" w:rsidP="007F2FC9">
      <w:pPr>
        <w:tabs>
          <w:tab w:val="left" w:pos="8465"/>
        </w:tabs>
        <w:spacing w:after="0" w:line="240" w:lineRule="auto"/>
        <w:rPr>
          <w:rFonts w:eastAsia="PMingLiU" w:cs="Times New Roman"/>
          <w:lang w:eastAsia="zh-TW"/>
        </w:rPr>
      </w:pPr>
    </w:p>
    <w:p w14:paraId="5F50AFE4"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3578B770"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732215F5"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3AA46117" wp14:editId="4F2D73EA">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2F1F"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7DB142C6"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Specify location within Louisiana where </w:t>
      </w:r>
      <w:proofErr w:type="gramStart"/>
      <w:r w:rsidRPr="007F2FC9">
        <w:rPr>
          <w:rFonts w:eastAsia="PMingLiU" w:cs="Times New Roman"/>
          <w:lang w:eastAsia="zh-TW"/>
        </w:rPr>
        <w:t>product</w:t>
      </w:r>
      <w:proofErr w:type="gramEnd"/>
      <w:r w:rsidRPr="007F2FC9">
        <w:rPr>
          <w:rFonts w:eastAsia="PMingLiU" w:cs="Times New Roman"/>
          <w:lang w:eastAsia="zh-TW"/>
        </w:rPr>
        <w:t xml:space="preserve"> is further processed:</w:t>
      </w:r>
    </w:p>
    <w:p w14:paraId="145B9FFE"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A1582B5"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1DC4B991" wp14:editId="1F0FB630">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D47C7"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46440C68" w14:textId="77777777" w:rsidR="00522DC2" w:rsidRPr="007F2FC9" w:rsidRDefault="00522DC2" w:rsidP="007F2FC9">
      <w:pPr>
        <w:tabs>
          <w:tab w:val="left" w:pos="1200"/>
        </w:tabs>
        <w:rPr>
          <w:rFonts w:cs="Times New Roman"/>
          <w:lang w:eastAsia="zh-TW"/>
        </w:rPr>
      </w:pPr>
      <w:r w:rsidRPr="007F2FC9">
        <w:rPr>
          <w:rFonts w:cs="Times New Roman"/>
          <w:lang w:eastAsia="zh-TW"/>
        </w:rPr>
        <w:tab/>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3B9CC387"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805F268" w14:textId="77777777" w:rsidR="00522DC2" w:rsidRPr="007F2FC9" w:rsidRDefault="00522DC2" w:rsidP="007F2FC9">
      <w:pPr>
        <w:spacing w:after="0" w:line="240" w:lineRule="auto"/>
        <w:rPr>
          <w:rFonts w:eastAsia="PMingLiU" w:cs="Times New Roman"/>
          <w:lang w:eastAsia="zh-TW"/>
        </w:rPr>
      </w:pPr>
    </w:p>
    <w:p w14:paraId="67312385"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632C97CE"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40C8A8A8"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6CFB014E"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746E0A17"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38CCFFFE" wp14:editId="2B8581BA">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49B3"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C85FED4"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7B8DE932"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0E382FBC"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3BCE76DD" wp14:editId="7AB2E242">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6A126"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1C8BE97C"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3E88F7A3"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 xml:space="preserve">Failure to specify </w:t>
      </w:r>
      <w:proofErr w:type="gramStart"/>
      <w:r w:rsidRPr="007F2FC9">
        <w:rPr>
          <w:rFonts w:eastAsia="PMingLiU" w:cs="Times New Roman"/>
          <w:lang w:eastAsia="zh-TW"/>
        </w:rPr>
        <w:t>above</w:t>
      </w:r>
      <w:proofErr w:type="gramEnd"/>
      <w:r w:rsidRPr="007F2FC9">
        <w:rPr>
          <w:rFonts w:eastAsia="PMingLiU" w:cs="Times New Roman"/>
          <w:lang w:eastAsia="zh-TW"/>
        </w:rPr>
        <w:t xml:space="preserve"> information may cause elimination from preferences.</w:t>
      </w:r>
    </w:p>
    <w:p w14:paraId="27910DE5" w14:textId="77777777" w:rsidR="00252063" w:rsidRPr="007F2FC9" w:rsidRDefault="00252063" w:rsidP="007F2FC9">
      <w:pPr>
        <w:spacing w:after="0" w:line="240" w:lineRule="auto"/>
        <w:ind w:left="1080" w:hanging="360"/>
        <w:rPr>
          <w:rFonts w:eastAsia="PMingLiU" w:cs="Times New Roman"/>
          <w:lang w:eastAsia="zh-TW"/>
        </w:rPr>
      </w:pPr>
    </w:p>
    <w:p w14:paraId="02CED054"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531ADA97"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4840B5EA"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758FA16E"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2230E77B"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492D3086"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65AB7286" w14:textId="77777777" w:rsidR="00252063" w:rsidRPr="007F2FC9" w:rsidRDefault="00252063" w:rsidP="007F2FC9">
      <w:pPr>
        <w:pStyle w:val="ListParagraph"/>
        <w:spacing w:line="240" w:lineRule="auto"/>
        <w:ind w:left="540"/>
        <w:rPr>
          <w:rFonts w:cs="Times New Roman"/>
        </w:rPr>
      </w:pPr>
    </w:p>
    <w:p w14:paraId="7D556374"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4FD5651B"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894A256"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09249BCE"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5C79EA27"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3B9F0659" wp14:editId="5EC34E49">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DDBA4"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C18BC79"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Specify location within Louisiana where </w:t>
      </w:r>
      <w:proofErr w:type="gramStart"/>
      <w:r w:rsidRPr="007F2FC9">
        <w:rPr>
          <w:rFonts w:eastAsia="PMingLiU" w:cs="Times New Roman"/>
          <w:lang w:eastAsia="zh-TW"/>
        </w:rPr>
        <w:t>product</w:t>
      </w:r>
      <w:proofErr w:type="gramEnd"/>
      <w:r w:rsidRPr="007F2FC9">
        <w:rPr>
          <w:rFonts w:eastAsia="PMingLiU" w:cs="Times New Roman"/>
          <w:lang w:eastAsia="zh-TW"/>
        </w:rPr>
        <w:t xml:space="preserve"> is manufactured:</w:t>
      </w:r>
    </w:p>
    <w:p w14:paraId="6C0353C8"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56B21A17"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059F2B14" wp14:editId="4644489A">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48561"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099FB6B5"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4F30E2C5"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21786F11"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2449AE4D" w14:textId="77777777" w:rsidR="00252063" w:rsidRPr="007F2FC9" w:rsidRDefault="00252063" w:rsidP="007F2FC9">
      <w:pPr>
        <w:spacing w:after="0" w:line="240" w:lineRule="auto"/>
        <w:ind w:left="630" w:hanging="90"/>
        <w:rPr>
          <w:rFonts w:eastAsia="PMingLiU" w:cs="Times New Roman"/>
          <w:lang w:eastAsia="zh-TW"/>
        </w:rPr>
      </w:pPr>
    </w:p>
    <w:p w14:paraId="39B0929F"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45F59EA6" w14:textId="77777777" w:rsidR="00252063" w:rsidRPr="007F2FC9" w:rsidRDefault="00252063" w:rsidP="007F2FC9">
      <w:pPr>
        <w:spacing w:after="0" w:line="240" w:lineRule="auto"/>
        <w:ind w:left="630" w:hanging="90"/>
        <w:rPr>
          <w:rFonts w:eastAsia="PMingLiU" w:cs="Times New Roman"/>
          <w:lang w:eastAsia="zh-TW"/>
        </w:rPr>
      </w:pPr>
    </w:p>
    <w:p w14:paraId="7AD42BAE"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389CA933"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6D13CE16" w14:textId="77777777" w:rsidR="00252063" w:rsidRPr="007F2FC9" w:rsidRDefault="00252063" w:rsidP="007F2FC9">
      <w:pPr>
        <w:widowControl w:val="0"/>
        <w:spacing w:after="0" w:line="240" w:lineRule="auto"/>
        <w:ind w:left="720"/>
        <w:rPr>
          <w:rFonts w:cs="Times New Roman"/>
        </w:rPr>
      </w:pPr>
      <w:r w:rsidRPr="007F2FC9">
        <w:rPr>
          <w:rFonts w:cs="Times New Roman"/>
        </w:rPr>
        <w:t xml:space="preserve">The agency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xml:space="preserve">, cost of all testing will be paid by </w:t>
      </w:r>
      <w:proofErr w:type="gramStart"/>
      <w:r w:rsidRPr="007F2FC9">
        <w:rPr>
          <w:rFonts w:cs="Times New Roman"/>
        </w:rPr>
        <w:t>the using</w:t>
      </w:r>
      <w:proofErr w:type="gramEnd"/>
      <w:r w:rsidRPr="007F2FC9">
        <w:rPr>
          <w:rFonts w:cs="Times New Roman"/>
        </w:rPr>
        <w:t xml:space="preserve"> agency.</w:t>
      </w:r>
    </w:p>
    <w:p w14:paraId="2BD6038D"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4C52FEE1" w14:textId="2585DD88" w:rsidR="00252063" w:rsidRPr="007F2FC9" w:rsidRDefault="00252063" w:rsidP="007F2FC9">
      <w:pPr>
        <w:pStyle w:val="ListParagraph"/>
        <w:spacing w:after="0" w:line="240" w:lineRule="auto"/>
        <w:ind w:left="630"/>
        <w:rPr>
          <w:rFonts w:cs="Times New Roman"/>
        </w:rPr>
      </w:pPr>
      <w:r w:rsidRPr="007F2FC9">
        <w:rPr>
          <w:rFonts w:cs="Times New Roman"/>
        </w:rPr>
        <w:t>This contract shall be effective for the period beginning with date of award</w:t>
      </w:r>
      <w:r w:rsidR="00B57A61">
        <w:rPr>
          <w:rFonts w:cs="Times New Roman"/>
        </w:rPr>
        <w:t xml:space="preserve"> </w:t>
      </w:r>
      <w:r w:rsidRPr="007F2FC9">
        <w:rPr>
          <w:rFonts w:cs="Times New Roman"/>
        </w:rPr>
        <w:t xml:space="preserve">and ending June 30, </w:t>
      </w:r>
      <w:r w:rsidR="00A03C35">
        <w:rPr>
          <w:rFonts w:cs="Times New Roman"/>
        </w:rPr>
        <w:t>2027</w:t>
      </w:r>
      <w:r w:rsidRPr="007F2FC9">
        <w:rPr>
          <w:rFonts w:cs="Times New Roman"/>
        </w:rPr>
        <w:t>.</w:t>
      </w:r>
    </w:p>
    <w:p w14:paraId="10C8E202"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05931F4D" w14:textId="77777777" w:rsidR="00252063" w:rsidRDefault="00252063" w:rsidP="007F2FC9">
      <w:pPr>
        <w:pStyle w:val="ListParagraph"/>
        <w:spacing w:after="0" w:line="240" w:lineRule="auto"/>
        <w:ind w:left="630"/>
        <w:rPr>
          <w:rFonts w:cs="Times New Roman"/>
        </w:rPr>
      </w:pPr>
      <w:r w:rsidRPr="007F2FC9">
        <w:rPr>
          <w:rFonts w:cs="Times New Roman"/>
        </w:rPr>
        <w:t xml:space="preserve">At the option of the State of Louisiana and acceptance by the Contractor, this contract may be extended for two additional 12- month periods at the same prices, terms and conditions.  </w:t>
      </w:r>
      <w:proofErr w:type="gramStart"/>
      <w:r w:rsidRPr="007F2FC9">
        <w:rPr>
          <w:rFonts w:cs="Times New Roman"/>
        </w:rPr>
        <w:t>Total</w:t>
      </w:r>
      <w:proofErr w:type="gramEnd"/>
      <w:r w:rsidRPr="007F2FC9">
        <w:rPr>
          <w:rFonts w:cs="Times New Roman"/>
        </w:rPr>
        <w:t xml:space="preserve"> contract period may not exceed 36 months. </w:t>
      </w:r>
    </w:p>
    <w:p w14:paraId="5372A64B" w14:textId="77777777" w:rsidR="00B57A61" w:rsidRDefault="00B57A61" w:rsidP="007F2FC9">
      <w:pPr>
        <w:pStyle w:val="ListParagraph"/>
        <w:spacing w:after="0" w:line="240" w:lineRule="auto"/>
        <w:ind w:left="630"/>
        <w:rPr>
          <w:rFonts w:cs="Times New Roman"/>
        </w:rPr>
      </w:pPr>
    </w:p>
    <w:p w14:paraId="73E1DC81" w14:textId="77777777" w:rsidR="00B57A61" w:rsidRPr="007F2FC9" w:rsidRDefault="00B57A61" w:rsidP="00B57A61">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3AD541AA" w14:textId="77777777" w:rsidR="00B57A61" w:rsidRPr="007F2FC9" w:rsidRDefault="00B57A61" w:rsidP="00B57A61">
      <w:pPr>
        <w:pStyle w:val="ListParagraph"/>
        <w:spacing w:after="0" w:line="240" w:lineRule="auto"/>
        <w:ind w:left="630"/>
        <w:rPr>
          <w:rFonts w:cs="Times New Roman"/>
        </w:rPr>
      </w:pPr>
      <w:r w:rsidRPr="007F2FC9">
        <w:rPr>
          <w:rFonts w:cs="Times New Roman"/>
        </w:rPr>
        <w:t xml:space="preserve">The listed quantities are estimated to be the amount needed. In the event a greater or lesser quantity is needed, the right is reserved by the State of Louisiana to increase or decrease the </w:t>
      </w:r>
      <w:proofErr w:type="gramStart"/>
      <w:r w:rsidRPr="007F2FC9">
        <w:rPr>
          <w:rFonts w:cs="Times New Roman"/>
        </w:rPr>
        <w:t>amount,</w:t>
      </w:r>
      <w:proofErr w:type="gramEnd"/>
      <w:r w:rsidRPr="007F2FC9">
        <w:rPr>
          <w:rFonts w:cs="Times New Roman"/>
        </w:rPr>
        <w:t xml:space="preserve"> at the unit price and terms stated in the bid.</w:t>
      </w:r>
    </w:p>
    <w:p w14:paraId="0928F60A" w14:textId="77777777" w:rsidR="00B57A61" w:rsidRPr="007F2FC9" w:rsidRDefault="00B57A61" w:rsidP="007F2FC9">
      <w:pPr>
        <w:pStyle w:val="ListParagraph"/>
        <w:spacing w:after="0" w:line="240" w:lineRule="auto"/>
        <w:ind w:left="630"/>
        <w:rPr>
          <w:rFonts w:cs="Times New Roman"/>
          <w:b/>
        </w:rPr>
      </w:pPr>
    </w:p>
    <w:p w14:paraId="782485C4" w14:textId="77777777" w:rsidR="00252063" w:rsidRPr="007F2FC9" w:rsidRDefault="00252063" w:rsidP="00B57A61">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Blanket Order Contract:</w:t>
      </w:r>
    </w:p>
    <w:p w14:paraId="2C2CA445" w14:textId="77777777" w:rsidR="00252063" w:rsidRDefault="00252063" w:rsidP="007F2FC9">
      <w:pPr>
        <w:pStyle w:val="ListParagraph"/>
        <w:spacing w:line="240" w:lineRule="auto"/>
        <w:ind w:left="630"/>
        <w:rPr>
          <w:rFonts w:cs="Times New Roman"/>
        </w:rPr>
      </w:pPr>
      <w:r w:rsidRPr="007F2FC9">
        <w:rPr>
          <w:rFonts w:cs="Times New Roman"/>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7F2FC9">
        <w:rPr>
          <w:rFonts w:cs="Times New Roman"/>
        </w:rPr>
        <w:t>using</w:t>
      </w:r>
      <w:proofErr w:type="gramEnd"/>
      <w:r w:rsidRPr="007F2FC9">
        <w:rPr>
          <w:rFonts w:cs="Times New Roman"/>
        </w:rPr>
        <w:t xml:space="preserve"> agency’s demand at the time of order. Minimum orders may be one unit, unless otherwise stated. A blanket order contract is not a guarantee of any quantity. Unit price should be inclusive of any freight charges. </w:t>
      </w:r>
      <w:proofErr w:type="gramStart"/>
      <w:r w:rsidRPr="007F2FC9">
        <w:rPr>
          <w:rFonts w:cs="Times New Roman"/>
        </w:rPr>
        <w:t>Contractor</w:t>
      </w:r>
      <w:proofErr w:type="gramEnd"/>
      <w:r w:rsidRPr="007F2FC9">
        <w:rPr>
          <w:rFonts w:cs="Times New Roman"/>
        </w:rPr>
        <w:t xml:space="preserve"> must be able to obtain and supply the item(s) at their bid price for the entire contract period and within the delivery timeframe provided for on their bid. Unused quantities must not be invoiced and will not be paid.</w:t>
      </w:r>
    </w:p>
    <w:p w14:paraId="10626D0C" w14:textId="77777777" w:rsidR="00B57A61" w:rsidRDefault="00B57A61" w:rsidP="007F2FC9">
      <w:pPr>
        <w:pStyle w:val="ListParagraph"/>
        <w:spacing w:line="240" w:lineRule="auto"/>
        <w:ind w:left="630"/>
        <w:rPr>
          <w:rFonts w:cs="Times New Roman"/>
        </w:rPr>
      </w:pPr>
    </w:p>
    <w:p w14:paraId="0EA6A92F" w14:textId="0BC9E7C1" w:rsidR="00B57A61" w:rsidRPr="00B57A61" w:rsidRDefault="00B57A61" w:rsidP="00B57A61">
      <w:pPr>
        <w:pStyle w:val="Heading2"/>
        <w:numPr>
          <w:ilvl w:val="0"/>
          <w:numId w:val="8"/>
        </w:numPr>
        <w:ind w:left="630"/>
        <w:rPr>
          <w:rStyle w:val="Strong"/>
          <w:rFonts w:asciiTheme="minorHAnsi" w:hAnsiTheme="minorHAnsi"/>
          <w:color w:val="auto"/>
          <w:sz w:val="24"/>
          <w:szCs w:val="24"/>
        </w:rPr>
      </w:pPr>
      <w:r w:rsidRPr="00B57A61">
        <w:rPr>
          <w:rStyle w:val="Strong"/>
          <w:rFonts w:asciiTheme="minorHAnsi" w:hAnsiTheme="minorHAnsi"/>
          <w:color w:val="auto"/>
          <w:sz w:val="24"/>
          <w:szCs w:val="24"/>
        </w:rPr>
        <w:t>Blanket Order Delivery</w:t>
      </w:r>
    </w:p>
    <w:p w14:paraId="2AB53191" w14:textId="77777777" w:rsidR="00B57A61" w:rsidRPr="00B57A61" w:rsidRDefault="00B57A61" w:rsidP="00B57A61">
      <w:pPr>
        <w:pStyle w:val="ListParagraph"/>
        <w:ind w:left="630"/>
        <w:rPr>
          <w:rFonts w:cs="Times New Roman"/>
        </w:rPr>
      </w:pPr>
      <w:r w:rsidRPr="00B57A61">
        <w:rPr>
          <w:rFonts w:cs="Times New Roman"/>
        </w:rPr>
        <w:t>The State reserves the right to reject any and all vendors who cannot make delivery within the stated timeframe, as specified in the line(s) of the RFx, from the date the order is called in or otherwise submitted by the using agency.</w:t>
      </w:r>
    </w:p>
    <w:p w14:paraId="6F3CD03C" w14:textId="77777777" w:rsidR="00B57A61" w:rsidRPr="007F2FC9" w:rsidRDefault="00B57A61" w:rsidP="007F2FC9">
      <w:pPr>
        <w:pStyle w:val="ListParagraph"/>
        <w:spacing w:line="240" w:lineRule="auto"/>
        <w:ind w:left="630"/>
        <w:rPr>
          <w:rFonts w:cs="Times New Roman"/>
        </w:rPr>
      </w:pPr>
    </w:p>
    <w:p w14:paraId="47A6AC7B" w14:textId="77777777" w:rsidR="00252063" w:rsidRPr="007F2FC9" w:rsidRDefault="00252063" w:rsidP="00B57A61">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Method of Award:</w:t>
      </w:r>
    </w:p>
    <w:p w14:paraId="6033B41D" w14:textId="57580AEC" w:rsidR="00252063" w:rsidRPr="007F2FC9" w:rsidRDefault="00252063" w:rsidP="007F2FC9">
      <w:pPr>
        <w:pStyle w:val="ListParagraph"/>
        <w:tabs>
          <w:tab w:val="left" w:pos="180"/>
          <w:tab w:val="left" w:pos="630"/>
        </w:tabs>
        <w:spacing w:after="240" w:line="240" w:lineRule="auto"/>
        <w:ind w:left="630"/>
        <w:rPr>
          <w:rFonts w:cs="Times New Roman"/>
          <w:b/>
          <w:bCs/>
        </w:rPr>
      </w:pPr>
      <w:r w:rsidRPr="007F2FC9">
        <w:rPr>
          <w:rFonts w:eastAsia="Times New Roman" w:cs="Times New Roman"/>
        </w:rPr>
        <w:t xml:space="preserve">It is the intent of the State to award this contract on an </w:t>
      </w:r>
      <w:r w:rsidR="00A03C35">
        <w:rPr>
          <w:rFonts w:eastAsia="Times New Roman" w:cs="Times New Roman"/>
        </w:rPr>
        <w:t>all-or-none</w:t>
      </w:r>
      <w:r w:rsidRPr="007F2FC9">
        <w:rPr>
          <w:rFonts w:eastAsia="Times New Roman" w:cs="Times New Roman"/>
        </w:rPr>
        <w:t xml:space="preserve"> basis to the </w:t>
      </w:r>
      <w:r w:rsidR="00A03C35">
        <w:rPr>
          <w:rFonts w:eastAsia="Times New Roman" w:cs="Times New Roman"/>
        </w:rPr>
        <w:t xml:space="preserve">overall </w:t>
      </w:r>
      <w:r w:rsidRPr="007F2FC9">
        <w:rPr>
          <w:rFonts w:eastAsia="Times New Roman" w:cs="Times New Roman"/>
        </w:rPr>
        <w:t xml:space="preserve">lowest responsive, responsible bidder meeting the specifications.  The State further reserves the right to reject individual line items from the award. </w:t>
      </w:r>
    </w:p>
    <w:p w14:paraId="3A9196AD" w14:textId="77777777" w:rsidR="00252063"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03980133" w14:textId="77777777" w:rsidR="00A03C35" w:rsidRPr="007F2FC9" w:rsidRDefault="00A03C35" w:rsidP="007F2FC9">
      <w:pPr>
        <w:spacing w:line="240" w:lineRule="auto"/>
        <w:ind w:left="630"/>
        <w:rPr>
          <w:rFonts w:cs="Times New Roman"/>
        </w:rPr>
      </w:pPr>
    </w:p>
    <w:p w14:paraId="7E4E3207" w14:textId="5C8CF1DF" w:rsidR="00252063" w:rsidRPr="007F2FC9" w:rsidRDefault="00252063" w:rsidP="00A03C35">
      <w:pPr>
        <w:spacing w:line="240" w:lineRule="auto"/>
        <w:rPr>
          <w:rFonts w:cs="Times New Roman"/>
        </w:rPr>
      </w:pPr>
      <w:r w:rsidRPr="007F2FC9">
        <w:rPr>
          <w:rFonts w:cs="Times New Roman"/>
        </w:rPr>
        <w:t xml:space="preserve">State Procurement Analyst:  </w:t>
      </w:r>
      <w:r w:rsidR="00A03C35">
        <w:rPr>
          <w:rFonts w:cs="Times New Roman"/>
        </w:rPr>
        <w:t>Lynette Weems</w:t>
      </w:r>
      <w:r w:rsidRPr="007F2FC9">
        <w:rPr>
          <w:rFonts w:cs="Times New Roman"/>
        </w:rPr>
        <w:t>, phone: 225-</w:t>
      </w:r>
      <w:r w:rsidRPr="00B57A61">
        <w:rPr>
          <w:rFonts w:cs="Times New Roman"/>
        </w:rPr>
        <w:t>342-</w:t>
      </w:r>
      <w:r w:rsidR="00A03C35">
        <w:rPr>
          <w:rFonts w:cs="Times New Roman"/>
        </w:rPr>
        <w:t>5533</w:t>
      </w:r>
      <w:r w:rsidRPr="007F2FC9">
        <w:rPr>
          <w:rFonts w:cs="Times New Roman"/>
        </w:rPr>
        <w:t>, email:</w:t>
      </w:r>
      <w:r w:rsidR="00A03C35">
        <w:rPr>
          <w:rFonts w:cs="Times New Roman"/>
        </w:rPr>
        <w:t xml:space="preserve"> Lynette.Weems2</w:t>
      </w:r>
      <w:r w:rsidRPr="007F2FC9">
        <w:rPr>
          <w:rFonts w:cs="Times New Roman"/>
        </w:rPr>
        <w:t>@la.gov</w:t>
      </w:r>
    </w:p>
    <w:p w14:paraId="18E225D0"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D0F5" w14:textId="77777777" w:rsidR="00A03C35" w:rsidRDefault="00A03C35" w:rsidP="00AC7CAE">
      <w:pPr>
        <w:spacing w:after="0" w:line="240" w:lineRule="auto"/>
      </w:pPr>
      <w:r>
        <w:separator/>
      </w:r>
    </w:p>
  </w:endnote>
  <w:endnote w:type="continuationSeparator" w:id="0">
    <w:p w14:paraId="14C2F996" w14:textId="77777777" w:rsidR="00A03C35" w:rsidRDefault="00A03C35"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017492"/>
      <w:docPartObj>
        <w:docPartGallery w:val="Page Numbers (Bottom of Page)"/>
        <w:docPartUnique/>
      </w:docPartObj>
    </w:sdtPr>
    <w:sdtEndPr/>
    <w:sdtContent>
      <w:sdt>
        <w:sdtPr>
          <w:id w:val="1728636285"/>
          <w:docPartObj>
            <w:docPartGallery w:val="Page Numbers (Top of Page)"/>
            <w:docPartUnique/>
          </w:docPartObj>
        </w:sdtPr>
        <w:sdtEndPr/>
        <w:sdtContent>
          <w:p w14:paraId="0DCF4FF1" w14:textId="6A534B0B" w:rsidR="00A03C35" w:rsidRDefault="00A03C3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CD49D1B"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8A65" w14:textId="77777777" w:rsidR="00A03C35" w:rsidRDefault="00A03C35" w:rsidP="00AC7CAE">
      <w:pPr>
        <w:spacing w:after="0" w:line="240" w:lineRule="auto"/>
      </w:pPr>
      <w:r>
        <w:separator/>
      </w:r>
    </w:p>
  </w:footnote>
  <w:footnote w:type="continuationSeparator" w:id="0">
    <w:p w14:paraId="3917D9CC" w14:textId="77777777" w:rsidR="00A03C35" w:rsidRDefault="00A03C35"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147B37"/>
    <w:multiLevelType w:val="hybridMultilevel"/>
    <w:tmpl w:val="46CC6D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7"/>
  </w:num>
  <w:num w:numId="4" w16cid:durableId="379784947">
    <w:abstractNumId w:val="2"/>
  </w:num>
  <w:num w:numId="5" w16cid:durableId="241988434">
    <w:abstractNumId w:val="8"/>
  </w:num>
  <w:num w:numId="6" w16cid:durableId="1834879075">
    <w:abstractNumId w:val="4"/>
  </w:num>
  <w:num w:numId="7" w16cid:durableId="608048370">
    <w:abstractNumId w:val="3"/>
  </w:num>
  <w:num w:numId="8" w16cid:durableId="653224924">
    <w:abstractNumId w:val="1"/>
  </w:num>
  <w:num w:numId="9" w16cid:durableId="1060792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35"/>
    <w:rsid w:val="00004372"/>
    <w:rsid w:val="00122B9A"/>
    <w:rsid w:val="00160971"/>
    <w:rsid w:val="00170146"/>
    <w:rsid w:val="001D1FE7"/>
    <w:rsid w:val="0024335B"/>
    <w:rsid w:val="00252063"/>
    <w:rsid w:val="0029356C"/>
    <w:rsid w:val="0037756C"/>
    <w:rsid w:val="00513510"/>
    <w:rsid w:val="00522DC2"/>
    <w:rsid w:val="006041B1"/>
    <w:rsid w:val="00622654"/>
    <w:rsid w:val="00630078"/>
    <w:rsid w:val="006B1DFD"/>
    <w:rsid w:val="006B4617"/>
    <w:rsid w:val="006D1B8E"/>
    <w:rsid w:val="0070135A"/>
    <w:rsid w:val="00727566"/>
    <w:rsid w:val="007A52B9"/>
    <w:rsid w:val="007F1428"/>
    <w:rsid w:val="007F2FC9"/>
    <w:rsid w:val="00847A56"/>
    <w:rsid w:val="00934F69"/>
    <w:rsid w:val="00A03C35"/>
    <w:rsid w:val="00AC6F7D"/>
    <w:rsid w:val="00AC7CAE"/>
    <w:rsid w:val="00B57A61"/>
    <w:rsid w:val="00B8434E"/>
    <w:rsid w:val="00BD0FDB"/>
    <w:rsid w:val="00BF0355"/>
    <w:rsid w:val="00C27FE0"/>
    <w:rsid w:val="00C7157A"/>
    <w:rsid w:val="00C74022"/>
    <w:rsid w:val="00CC2C36"/>
    <w:rsid w:val="00E73C65"/>
    <w:rsid w:val="00ED61CC"/>
    <w:rsid w:val="00F256B0"/>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2506"/>
  <w15:chartTrackingRefBased/>
  <w15:docId w15:val="{FF189AF2-E838-4875-9F19-3F42BA4F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9</TotalTime>
  <Pages>7</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dcterms:created xsi:type="dcterms:W3CDTF">2026-07-02T13:01:00Z</dcterms:created>
  <dcterms:modified xsi:type="dcterms:W3CDTF">2026-07-08T13:16:00Z</dcterms:modified>
</cp:coreProperties>
</file>