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401D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71C8B58E"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3BE9F7DB" w14:textId="77777777" w:rsidR="008E7953" w:rsidRDefault="008E7953" w:rsidP="008E7953">
      <w:pPr>
        <w:jc w:val="center"/>
        <w:sectPr w:rsidR="008E7953" w:rsidSect="008E7953">
          <w:pgSz w:w="12240" w:h="15840"/>
          <w:pgMar w:top="1008" w:right="1440" w:bottom="1440" w:left="1440" w:header="720" w:footer="720" w:gutter="0"/>
          <w:cols w:space="720"/>
          <w:docGrid w:linePitch="360"/>
        </w:sectPr>
      </w:pPr>
    </w:p>
    <w:p w14:paraId="19D65C5C" w14:textId="77777777" w:rsidR="00BD7114" w:rsidRDefault="00BD7114" w:rsidP="008E7953">
      <w:pPr>
        <w:spacing w:after="0"/>
        <w:jc w:val="center"/>
      </w:pPr>
    </w:p>
    <w:p w14:paraId="4FA1FA0E"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1402D39D"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4B7CF06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13203687"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55D8A3F8"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7603B572" wp14:editId="0754E010">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73175382" w14:textId="77777777" w:rsidR="008E7953" w:rsidRDefault="008E7953" w:rsidP="008E7953">
      <w:pPr>
        <w:jc w:val="center"/>
        <w:rPr>
          <w:rFonts w:ascii="Public Sans Light" w:hAnsi="Public Sans Light"/>
          <w:sz w:val="16"/>
          <w:szCs w:val="16"/>
        </w:rPr>
      </w:pPr>
    </w:p>
    <w:p w14:paraId="60EB8A13" w14:textId="77777777" w:rsidR="008E7953" w:rsidRDefault="008E7953" w:rsidP="008E7953">
      <w:pPr>
        <w:jc w:val="center"/>
        <w:rPr>
          <w:rFonts w:ascii="Public Sans Light" w:hAnsi="Public Sans Light"/>
          <w:sz w:val="16"/>
          <w:szCs w:val="16"/>
        </w:rPr>
      </w:pPr>
    </w:p>
    <w:p w14:paraId="471CF1D0" w14:textId="77777777" w:rsidR="008E7953" w:rsidRDefault="008E7953" w:rsidP="008E7953">
      <w:pPr>
        <w:jc w:val="center"/>
        <w:rPr>
          <w:rFonts w:ascii="Public Sans Light" w:hAnsi="Public Sans Light"/>
          <w:sz w:val="16"/>
          <w:szCs w:val="16"/>
        </w:rPr>
      </w:pPr>
    </w:p>
    <w:p w14:paraId="3C759C84" w14:textId="77777777" w:rsidR="008E7953" w:rsidRDefault="008E7953" w:rsidP="008E7953">
      <w:pPr>
        <w:spacing w:after="0"/>
        <w:ind w:left="-360" w:right="-330"/>
        <w:jc w:val="center"/>
        <w:rPr>
          <w:rFonts w:ascii="Public Sans Light" w:hAnsi="Public Sans Light"/>
          <w:b/>
          <w:bCs/>
          <w:sz w:val="20"/>
          <w:szCs w:val="20"/>
        </w:rPr>
      </w:pPr>
    </w:p>
    <w:p w14:paraId="070259A2"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003561FD"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1AFCDAFD"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7169D89A"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04A7791F"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27DE4067"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1459745B" w14:textId="77777777" w:rsidR="008E7953" w:rsidRDefault="008E7953" w:rsidP="008E7953"/>
    <w:p w14:paraId="46D17EBB" w14:textId="5AA52FF6" w:rsidR="00C51A71" w:rsidRPr="006B163F" w:rsidRDefault="006B163F" w:rsidP="00C51A71">
      <w:pPr>
        <w:spacing w:after="0"/>
        <w:jc w:val="center"/>
        <w:rPr>
          <w:rFonts w:ascii="Times New Roman" w:eastAsia="Times New Roman" w:hAnsi="Times New Roman" w:cs="Times New Roman"/>
          <w:color w:val="000000" w:themeColor="text1"/>
          <w:kern w:val="0"/>
          <w:szCs w:val="24"/>
          <w14:ligatures w14:val="none"/>
        </w:rPr>
      </w:pPr>
      <w:r w:rsidRPr="006B163F">
        <w:rPr>
          <w:rFonts w:ascii="Times New Roman" w:eastAsia="Times New Roman" w:hAnsi="Times New Roman" w:cs="Times New Roman"/>
          <w:bCs/>
          <w:color w:val="000000" w:themeColor="text1"/>
          <w:kern w:val="0"/>
          <w:szCs w:val="24"/>
          <w14:ligatures w14:val="none"/>
        </w:rPr>
        <w:t>June 2</w:t>
      </w:r>
      <w:r w:rsidR="00A70D76">
        <w:rPr>
          <w:rFonts w:ascii="Times New Roman" w:eastAsia="Times New Roman" w:hAnsi="Times New Roman" w:cs="Times New Roman"/>
          <w:bCs/>
          <w:color w:val="000000" w:themeColor="text1"/>
          <w:kern w:val="0"/>
          <w:szCs w:val="24"/>
          <w14:ligatures w14:val="none"/>
        </w:rPr>
        <w:t>5</w:t>
      </w:r>
      <w:r w:rsidRPr="006B163F">
        <w:rPr>
          <w:rFonts w:ascii="Times New Roman" w:eastAsia="Times New Roman" w:hAnsi="Times New Roman" w:cs="Times New Roman"/>
          <w:bCs/>
          <w:color w:val="000000" w:themeColor="text1"/>
          <w:kern w:val="0"/>
          <w:szCs w:val="24"/>
          <w14:ligatures w14:val="none"/>
        </w:rPr>
        <w:t>, 2026</w:t>
      </w:r>
    </w:p>
    <w:p w14:paraId="6DF7A432" w14:textId="77777777" w:rsidR="00C51A71" w:rsidRPr="00C51A71" w:rsidRDefault="00C51A71" w:rsidP="00C51A71">
      <w:pPr>
        <w:spacing w:after="0"/>
        <w:jc w:val="center"/>
        <w:rPr>
          <w:rFonts w:ascii="Times New Roman" w:eastAsia="Times New Roman" w:hAnsi="Times New Roman" w:cs="Times New Roman"/>
          <w:b/>
          <w:bCs/>
          <w:kern w:val="0"/>
          <w:szCs w:val="24"/>
          <w14:ligatures w14:val="none"/>
        </w:rPr>
      </w:pPr>
    </w:p>
    <w:p w14:paraId="50631151" w14:textId="6F9922EF" w:rsidR="00C51A71" w:rsidRPr="00C51A71" w:rsidRDefault="00C51A71" w:rsidP="00C51A71">
      <w:pPr>
        <w:spacing w:after="0"/>
        <w:jc w:val="center"/>
        <w:rPr>
          <w:rFonts w:ascii="Times New Roman" w:eastAsia="Times New Roman" w:hAnsi="Times New Roman" w:cs="Times New Roman"/>
          <w:b/>
          <w:bCs/>
          <w:i/>
          <w:iCs/>
          <w:kern w:val="0"/>
          <w:szCs w:val="24"/>
          <w14:ligatures w14:val="none"/>
        </w:rPr>
      </w:pPr>
      <w:r w:rsidRPr="00C51A71">
        <w:rPr>
          <w:rFonts w:ascii="Times New Roman" w:eastAsia="Times New Roman" w:hAnsi="Times New Roman" w:cs="Times New Roman"/>
          <w:b/>
          <w:bCs/>
          <w:kern w:val="0"/>
          <w:szCs w:val="24"/>
          <w14:ligatures w14:val="none"/>
        </w:rPr>
        <w:t xml:space="preserve">ADDENDUM NO. 01 </w:t>
      </w:r>
    </w:p>
    <w:p w14:paraId="039C33B6" w14:textId="77777777" w:rsidR="00C51A71" w:rsidRPr="00C51A71" w:rsidRDefault="00C51A71" w:rsidP="00C51A71">
      <w:pPr>
        <w:spacing w:after="0"/>
        <w:jc w:val="center"/>
        <w:rPr>
          <w:rFonts w:ascii="Times New Roman" w:eastAsia="Times New Roman" w:hAnsi="Times New Roman" w:cs="Times New Roman"/>
          <w:b/>
          <w:bCs/>
          <w:kern w:val="0"/>
          <w:szCs w:val="24"/>
          <w14:ligatures w14:val="none"/>
        </w:rPr>
      </w:pPr>
    </w:p>
    <w:p w14:paraId="1A787415" w14:textId="2F6942CF" w:rsidR="00C51A71" w:rsidRPr="006B163F" w:rsidRDefault="00C51A71" w:rsidP="00C51A71">
      <w:pPr>
        <w:spacing w:after="0"/>
        <w:jc w:val="both"/>
        <w:rPr>
          <w:rFonts w:ascii="Times New Roman" w:eastAsia="Times New Roman" w:hAnsi="Times New Roman" w:cs="Times New Roman"/>
          <w:color w:val="000000" w:themeColor="text1"/>
          <w:kern w:val="0"/>
          <w:szCs w:val="24"/>
          <w14:ligatures w14:val="none"/>
        </w:rPr>
      </w:pPr>
      <w:r w:rsidRPr="006B163F">
        <w:rPr>
          <w:rFonts w:ascii="Times New Roman" w:eastAsia="Times New Roman" w:hAnsi="Times New Roman" w:cs="Times New Roman"/>
          <w:color w:val="000000" w:themeColor="text1"/>
          <w:kern w:val="0"/>
          <w:szCs w:val="24"/>
          <w14:ligatures w14:val="none"/>
        </w:rPr>
        <w:t>Your reference is directed to RFx Number 30000</w:t>
      </w:r>
      <w:r w:rsidR="006B163F" w:rsidRPr="006B163F">
        <w:rPr>
          <w:rFonts w:ascii="Times New Roman" w:eastAsia="Times New Roman" w:hAnsi="Times New Roman" w:cs="Times New Roman"/>
          <w:color w:val="000000" w:themeColor="text1"/>
          <w:kern w:val="0"/>
          <w:szCs w:val="24"/>
          <w14:ligatures w14:val="none"/>
        </w:rPr>
        <w:t xml:space="preserve">26342 </w:t>
      </w:r>
      <w:r w:rsidRPr="006B163F">
        <w:rPr>
          <w:rFonts w:ascii="Times New Roman" w:eastAsia="Times New Roman" w:hAnsi="Times New Roman" w:cs="Times New Roman"/>
          <w:color w:val="000000" w:themeColor="text1"/>
          <w:kern w:val="0"/>
          <w:szCs w:val="24"/>
          <w14:ligatures w14:val="none"/>
        </w:rPr>
        <w:t xml:space="preserve">for the Invitation to Bid (ITB) for the State of Louisiana – </w:t>
      </w:r>
      <w:r w:rsidR="006B163F" w:rsidRPr="006B163F">
        <w:rPr>
          <w:rFonts w:ascii="Times New Roman" w:eastAsia="Times New Roman" w:hAnsi="Times New Roman" w:cs="Times New Roman"/>
          <w:color w:val="000000" w:themeColor="text1"/>
          <w:kern w:val="0"/>
          <w:szCs w:val="24"/>
          <w14:ligatures w14:val="none"/>
        </w:rPr>
        <w:t>Janitorial Service</w:t>
      </w:r>
      <w:r w:rsidRPr="006B163F">
        <w:rPr>
          <w:rFonts w:ascii="Times New Roman" w:eastAsia="Times New Roman" w:hAnsi="Times New Roman" w:cs="Times New Roman"/>
          <w:color w:val="000000" w:themeColor="text1"/>
          <w:kern w:val="0"/>
          <w:szCs w:val="24"/>
          <w14:ligatures w14:val="none"/>
        </w:rPr>
        <w:t xml:space="preserve"> </w:t>
      </w:r>
      <w:r w:rsidR="006B163F" w:rsidRPr="006B163F">
        <w:rPr>
          <w:rFonts w:ascii="Times New Roman" w:eastAsia="Times New Roman" w:hAnsi="Times New Roman" w:cs="Times New Roman"/>
          <w:color w:val="000000" w:themeColor="text1"/>
          <w:kern w:val="0"/>
          <w:szCs w:val="24"/>
          <w14:ligatures w14:val="none"/>
        </w:rPr>
        <w:t xml:space="preserve">– Thrive </w:t>
      </w:r>
      <w:r w:rsidRPr="006B163F">
        <w:rPr>
          <w:rFonts w:ascii="Times New Roman" w:eastAsia="Times New Roman" w:hAnsi="Times New Roman" w:cs="Times New Roman"/>
          <w:color w:val="000000" w:themeColor="text1"/>
          <w:kern w:val="0"/>
          <w:szCs w:val="24"/>
          <w14:ligatures w14:val="none"/>
        </w:rPr>
        <w:t xml:space="preserve">which is currently scheduled to open at </w:t>
      </w:r>
      <w:r w:rsidR="006B163F" w:rsidRPr="006B163F">
        <w:rPr>
          <w:rFonts w:ascii="Times New Roman" w:eastAsia="Times New Roman" w:hAnsi="Times New Roman" w:cs="Times New Roman"/>
          <w:color w:val="000000" w:themeColor="text1"/>
          <w:kern w:val="0"/>
          <w:szCs w:val="24"/>
          <w14:ligatures w14:val="none"/>
        </w:rPr>
        <w:t>10:00 am</w:t>
      </w:r>
      <w:r w:rsidRPr="006B163F">
        <w:rPr>
          <w:rFonts w:ascii="Times New Roman" w:eastAsia="Times New Roman" w:hAnsi="Times New Roman" w:cs="Times New Roman"/>
          <w:color w:val="000000" w:themeColor="text1"/>
          <w:kern w:val="0"/>
          <w:szCs w:val="24"/>
          <w14:ligatures w14:val="none"/>
        </w:rPr>
        <w:t xml:space="preserve"> CT on </w:t>
      </w:r>
      <w:r w:rsidR="006B163F" w:rsidRPr="006B163F">
        <w:rPr>
          <w:rFonts w:ascii="Times New Roman" w:eastAsia="Times New Roman" w:hAnsi="Times New Roman" w:cs="Times New Roman"/>
          <w:color w:val="000000" w:themeColor="text1"/>
          <w:kern w:val="0"/>
          <w:szCs w:val="24"/>
          <w14:ligatures w14:val="none"/>
        </w:rPr>
        <w:t>June 25, 2026</w:t>
      </w:r>
      <w:r w:rsidRPr="006B163F">
        <w:rPr>
          <w:rFonts w:ascii="Times New Roman" w:eastAsia="Times New Roman" w:hAnsi="Times New Roman" w:cs="Times New Roman"/>
          <w:color w:val="000000" w:themeColor="text1"/>
          <w:kern w:val="0"/>
          <w:szCs w:val="24"/>
          <w14:ligatures w14:val="none"/>
        </w:rPr>
        <w:t xml:space="preserve">. </w:t>
      </w:r>
    </w:p>
    <w:p w14:paraId="1A0A0E7E"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0EDAA87B"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757E2CB4" w14:textId="77777777" w:rsidR="00C51A71" w:rsidRPr="00C51A71" w:rsidRDefault="00C51A71" w:rsidP="00C51A71">
      <w:pPr>
        <w:spacing w:after="0"/>
        <w:jc w:val="both"/>
        <w:rPr>
          <w:rFonts w:ascii="Times New Roman" w:eastAsia="Times New Roman" w:hAnsi="Times New Roman" w:cs="Times New Roman"/>
          <w:b/>
          <w:kern w:val="0"/>
          <w:szCs w:val="24"/>
          <w14:ligatures w14:val="none"/>
        </w:rPr>
      </w:pPr>
    </w:p>
    <w:p w14:paraId="56016852" w14:textId="23CDDF72" w:rsidR="00D8599C" w:rsidRPr="00067BE0" w:rsidRDefault="00C51A71" w:rsidP="00067BE0">
      <w:pPr>
        <w:spacing w:after="0"/>
        <w:jc w:val="both"/>
        <w:rPr>
          <w:rFonts w:ascii="Times New Roman" w:eastAsia="Times New Roman" w:hAnsi="Times New Roman" w:cs="Times New Roman"/>
          <w:b/>
          <w:kern w:val="0"/>
          <w:szCs w:val="24"/>
          <w14:ligatures w14:val="none"/>
        </w:rPr>
      </w:pPr>
      <w:r w:rsidRPr="00C51A71">
        <w:rPr>
          <w:rFonts w:ascii="Times New Roman" w:eastAsia="Times New Roman" w:hAnsi="Times New Roman" w:cs="Times New Roman"/>
          <w:b/>
          <w:kern w:val="0"/>
          <w:szCs w:val="24"/>
          <w14:ligatures w14:val="none"/>
        </w:rPr>
        <w:t>Questions from the Vendor and State’s Responses:</w:t>
      </w:r>
    </w:p>
    <w:p w14:paraId="1374FB81" w14:textId="77777777" w:rsidR="00C51A71" w:rsidRDefault="00C51A71" w:rsidP="00C51A71">
      <w:pPr>
        <w:spacing w:after="0"/>
        <w:jc w:val="both"/>
        <w:rPr>
          <w:rFonts w:ascii="Times New Roman" w:eastAsia="Times New Roman" w:hAnsi="Times New Roman" w:cs="Times New Roman"/>
          <w:b/>
          <w:kern w:val="0"/>
          <w:szCs w:val="24"/>
          <w14:ligatures w14:val="none"/>
        </w:rPr>
      </w:pPr>
    </w:p>
    <w:p w14:paraId="298E1733" w14:textId="77777777" w:rsidR="00D63891" w:rsidRDefault="00D63891" w:rsidP="00C51A71">
      <w:pPr>
        <w:spacing w:after="0"/>
        <w:jc w:val="both"/>
        <w:rPr>
          <w:rFonts w:ascii="Times New Roman" w:eastAsia="Times New Roman" w:hAnsi="Times New Roman" w:cs="Times New Roman"/>
          <w:b/>
          <w:kern w:val="0"/>
          <w:szCs w:val="24"/>
          <w14:ligatures w14:val="none"/>
        </w:rPr>
      </w:pPr>
    </w:p>
    <w:p w14:paraId="7814E38B" w14:textId="2FC7E72A" w:rsidR="00D63891" w:rsidRDefault="00D63891" w:rsidP="00D6389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Pr>
          <w:rFonts w:ascii="Times New Roman" w:eastAsia="Times New Roman" w:hAnsi="Times New Roman" w:cs="Times New Roman"/>
          <w:b/>
          <w:kern w:val="0"/>
          <w:szCs w:val="24"/>
          <w14:ligatures w14:val="none"/>
        </w:rPr>
        <w:t>1</w:t>
      </w:r>
      <w:r w:rsidRPr="00C51A71">
        <w:rPr>
          <w:rFonts w:ascii="Times New Roman" w:eastAsia="Times New Roman" w:hAnsi="Times New Roman" w:cs="Times New Roman"/>
          <w:b/>
          <w:kern w:val="0"/>
          <w:szCs w:val="24"/>
          <w14:ligatures w14:val="none"/>
        </w:rPr>
        <w:t xml:space="preserve">. </w:t>
      </w:r>
      <w:r>
        <w:rPr>
          <w:rFonts w:ascii="Times New Roman" w:eastAsia="Times New Roman" w:hAnsi="Times New Roman" w:cs="Times New Roman"/>
          <w:kern w:val="0"/>
          <w:szCs w:val="24"/>
          <w14:ligatures w14:val="none"/>
        </w:rPr>
        <w:t xml:space="preserve">Attachment B states page 1 of 8. </w:t>
      </w:r>
    </w:p>
    <w:p w14:paraId="0A654A55" w14:textId="3FA4ECEB" w:rsidR="00D63891" w:rsidRPr="00C51A71" w:rsidRDefault="00D63891" w:rsidP="00D6389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 xml:space="preserve">Question: On LAPAC website there </w:t>
      </w:r>
      <w:proofErr w:type="gramStart"/>
      <w:r>
        <w:rPr>
          <w:rFonts w:ascii="Times New Roman" w:eastAsia="Times New Roman" w:hAnsi="Times New Roman" w:cs="Times New Roman"/>
          <w:kern w:val="0"/>
          <w:szCs w:val="24"/>
          <w14:ligatures w14:val="none"/>
        </w:rPr>
        <w:t>is</w:t>
      </w:r>
      <w:proofErr w:type="gramEnd"/>
      <w:r>
        <w:rPr>
          <w:rFonts w:ascii="Times New Roman" w:eastAsia="Times New Roman" w:hAnsi="Times New Roman" w:cs="Times New Roman"/>
          <w:kern w:val="0"/>
          <w:szCs w:val="24"/>
          <w14:ligatures w14:val="none"/>
        </w:rPr>
        <w:t xml:space="preserve"> only 4 pages attached to Attachment B. Are there </w:t>
      </w:r>
      <w:proofErr w:type="gramStart"/>
      <w:r>
        <w:rPr>
          <w:rFonts w:ascii="Times New Roman" w:eastAsia="Times New Roman" w:hAnsi="Times New Roman" w:cs="Times New Roman"/>
          <w:kern w:val="0"/>
          <w:szCs w:val="24"/>
          <w14:ligatures w14:val="none"/>
        </w:rPr>
        <w:t>pages</w:t>
      </w:r>
      <w:proofErr w:type="gramEnd"/>
      <w:r>
        <w:rPr>
          <w:rFonts w:ascii="Times New Roman" w:eastAsia="Times New Roman" w:hAnsi="Times New Roman" w:cs="Times New Roman"/>
          <w:kern w:val="0"/>
          <w:szCs w:val="24"/>
          <w14:ligatures w14:val="none"/>
        </w:rPr>
        <w:t xml:space="preserve"> that are missing or is there only supposed to be 4 pages?</w:t>
      </w:r>
    </w:p>
    <w:p w14:paraId="546A41E2" w14:textId="77777777" w:rsidR="00D63891" w:rsidRPr="00C51A71" w:rsidRDefault="00D63891" w:rsidP="00D63891">
      <w:pPr>
        <w:spacing w:after="0"/>
        <w:jc w:val="both"/>
        <w:rPr>
          <w:rFonts w:ascii="Times New Roman" w:eastAsia="Times New Roman" w:hAnsi="Times New Roman" w:cs="Times New Roman"/>
          <w:kern w:val="0"/>
          <w:szCs w:val="24"/>
          <w14:ligatures w14:val="none"/>
        </w:rPr>
      </w:pPr>
    </w:p>
    <w:p w14:paraId="3852E441" w14:textId="6E34E82A" w:rsidR="006F1CF1" w:rsidRDefault="00D63891" w:rsidP="006F1CF1">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sidR="006F1CF1">
        <w:rPr>
          <w:rFonts w:ascii="Times New Roman" w:eastAsia="Times New Roman" w:hAnsi="Times New Roman" w:cs="Times New Roman"/>
          <w:i/>
          <w:kern w:val="0"/>
          <w:szCs w:val="24"/>
          <w14:ligatures w14:val="none"/>
        </w:rPr>
        <w:t xml:space="preserve">Attachment B – Scope of Work has been revised to </w:t>
      </w:r>
      <w:r w:rsidR="00A70D76">
        <w:rPr>
          <w:rFonts w:ascii="Times New Roman" w:eastAsia="Times New Roman" w:hAnsi="Times New Roman" w:cs="Times New Roman"/>
          <w:i/>
          <w:kern w:val="0"/>
          <w:szCs w:val="24"/>
          <w14:ligatures w14:val="none"/>
        </w:rPr>
        <w:t>include the missing pages</w:t>
      </w:r>
      <w:r w:rsidR="006F1CF1">
        <w:rPr>
          <w:rFonts w:ascii="Times New Roman" w:eastAsia="Times New Roman" w:hAnsi="Times New Roman" w:cs="Times New Roman"/>
          <w:i/>
          <w:kern w:val="0"/>
          <w:szCs w:val="24"/>
          <w14:ligatures w14:val="none"/>
        </w:rPr>
        <w:t>.</w:t>
      </w:r>
    </w:p>
    <w:p w14:paraId="2A8CD6B0" w14:textId="771FBB2B" w:rsidR="00D63891" w:rsidRPr="006F1CF1" w:rsidRDefault="00D63891" w:rsidP="006F1CF1">
      <w:pPr>
        <w:spacing w:after="0"/>
        <w:rPr>
          <w:rFonts w:ascii="Times New Roman" w:eastAsia="Times New Roman" w:hAnsi="Times New Roman" w:cs="Times New Roman"/>
          <w:i/>
          <w:kern w:val="0"/>
          <w:szCs w:val="24"/>
          <w14:ligatures w14:val="none"/>
        </w:rPr>
      </w:pPr>
    </w:p>
    <w:p w14:paraId="1FE08389" w14:textId="77777777" w:rsidR="00D63891" w:rsidRDefault="00D63891" w:rsidP="00C51A71">
      <w:pPr>
        <w:spacing w:after="0"/>
        <w:jc w:val="both"/>
        <w:rPr>
          <w:rFonts w:ascii="Times New Roman" w:eastAsia="Times New Roman" w:hAnsi="Times New Roman" w:cs="Times New Roman"/>
          <w:b/>
          <w:kern w:val="0"/>
          <w:szCs w:val="24"/>
          <w14:ligatures w14:val="none"/>
        </w:rPr>
      </w:pPr>
    </w:p>
    <w:p w14:paraId="4416887F" w14:textId="7EBB7449" w:rsidR="00D63891" w:rsidRDefault="00D63891" w:rsidP="00D6389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C3771A">
        <w:rPr>
          <w:rFonts w:ascii="Times New Roman" w:eastAsia="Times New Roman" w:hAnsi="Times New Roman" w:cs="Times New Roman"/>
          <w:b/>
          <w:kern w:val="0"/>
          <w:szCs w:val="24"/>
          <w14:ligatures w14:val="none"/>
        </w:rPr>
        <w:t>2</w:t>
      </w:r>
      <w:r w:rsidRPr="00C51A71">
        <w:rPr>
          <w:rFonts w:ascii="Times New Roman" w:eastAsia="Times New Roman" w:hAnsi="Times New Roman" w:cs="Times New Roman"/>
          <w:b/>
          <w:kern w:val="0"/>
          <w:szCs w:val="24"/>
          <w14:ligatures w14:val="none"/>
        </w:rPr>
        <w:t xml:space="preserve">. </w:t>
      </w:r>
      <w:r>
        <w:rPr>
          <w:rFonts w:ascii="Times New Roman" w:eastAsia="Times New Roman" w:hAnsi="Times New Roman" w:cs="Times New Roman"/>
          <w:kern w:val="0"/>
          <w:szCs w:val="24"/>
          <w14:ligatures w14:val="none"/>
        </w:rPr>
        <w:t>Attachment B page 1 of 8 (4. Strip-read</w:t>
      </w:r>
      <w:r w:rsidR="00A70D76">
        <w:rPr>
          <w:rFonts w:ascii="Times New Roman" w:eastAsia="Times New Roman" w:hAnsi="Times New Roman" w:cs="Times New Roman"/>
          <w:kern w:val="0"/>
          <w:szCs w:val="24"/>
          <w14:ligatures w14:val="none"/>
        </w:rPr>
        <w:t>s</w:t>
      </w:r>
      <w:r>
        <w:rPr>
          <w:rFonts w:ascii="Times New Roman" w:eastAsia="Times New Roman" w:hAnsi="Times New Roman" w:cs="Times New Roman"/>
          <w:kern w:val="0"/>
          <w:szCs w:val="24"/>
          <w14:ligatures w14:val="none"/>
        </w:rPr>
        <w:t xml:space="preserve"> in part…</w:t>
      </w:r>
      <w:proofErr w:type="gramStart"/>
      <w:r>
        <w:rPr>
          <w:rFonts w:ascii="Times New Roman" w:eastAsia="Times New Roman" w:hAnsi="Times New Roman" w:cs="Times New Roman"/>
          <w:kern w:val="0"/>
          <w:szCs w:val="24"/>
          <w14:ligatures w14:val="none"/>
        </w:rPr>
        <w:t>.”Upon</w:t>
      </w:r>
      <w:proofErr w:type="gramEnd"/>
      <w:r>
        <w:rPr>
          <w:rFonts w:ascii="Times New Roman" w:eastAsia="Times New Roman" w:hAnsi="Times New Roman" w:cs="Times New Roman"/>
          <w:kern w:val="0"/>
          <w:szCs w:val="24"/>
          <w14:ligatures w14:val="none"/>
        </w:rPr>
        <w:t xml:space="preserve"> request of Thrive Academy”</w:t>
      </w:r>
    </w:p>
    <w:p w14:paraId="3A35FDFB" w14:textId="22A63C38" w:rsidR="00D63891" w:rsidRDefault="00D63891" w:rsidP="00D6389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Question:</w:t>
      </w:r>
    </w:p>
    <w:p w14:paraId="499FF7F7" w14:textId="75B277D6" w:rsidR="00D63891" w:rsidRDefault="00D63891" w:rsidP="00D63891">
      <w:pPr>
        <w:pStyle w:val="ListParagraph"/>
        <w:numPr>
          <w:ilvl w:val="0"/>
          <w:numId w:val="3"/>
        </w:num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On page 3 of 9 of the solicitation, there is not a line item for the bidder to input a sq. ft. cost for strip and recoating. Should there be a line item for this cost?</w:t>
      </w:r>
    </w:p>
    <w:p w14:paraId="112D3D44" w14:textId="0EA251B0" w:rsidR="00D63891" w:rsidRDefault="00D63891" w:rsidP="00D63891">
      <w:pPr>
        <w:pStyle w:val="ListParagraph"/>
        <w:numPr>
          <w:ilvl w:val="0"/>
          <w:numId w:val="3"/>
        </w:num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 xml:space="preserve">If there </w:t>
      </w:r>
      <w:proofErr w:type="gramStart"/>
      <w:r>
        <w:rPr>
          <w:rFonts w:ascii="Times New Roman" w:eastAsia="Times New Roman" w:hAnsi="Times New Roman" w:cs="Times New Roman"/>
          <w:kern w:val="0"/>
          <w:szCs w:val="24"/>
          <w14:ligatures w14:val="none"/>
        </w:rPr>
        <w:t>will be</w:t>
      </w:r>
      <w:proofErr w:type="gramEnd"/>
      <w:r>
        <w:rPr>
          <w:rFonts w:ascii="Times New Roman" w:eastAsia="Times New Roman" w:hAnsi="Times New Roman" w:cs="Times New Roman"/>
          <w:kern w:val="0"/>
          <w:szCs w:val="24"/>
          <w14:ligatures w14:val="none"/>
        </w:rPr>
        <w:t xml:space="preserve"> no line item for this cost, how will the successful contractor be compensated for strip and recoating?</w:t>
      </w:r>
    </w:p>
    <w:p w14:paraId="6F820CED" w14:textId="78691D69" w:rsidR="00D63891" w:rsidRPr="00D63891" w:rsidRDefault="00D63891" w:rsidP="00D63891">
      <w:pPr>
        <w:pStyle w:val="ListParagraph"/>
        <w:numPr>
          <w:ilvl w:val="0"/>
          <w:numId w:val="3"/>
        </w:num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“Upon request” is ambiguous. How often will th</w:t>
      </w:r>
      <w:r w:rsidR="00A70D76">
        <w:rPr>
          <w:rFonts w:ascii="Times New Roman" w:eastAsia="Times New Roman" w:hAnsi="Times New Roman" w:cs="Times New Roman"/>
          <w:kern w:val="0"/>
          <w:szCs w:val="24"/>
          <w14:ligatures w14:val="none"/>
        </w:rPr>
        <w:t>e</w:t>
      </w:r>
      <w:r>
        <w:rPr>
          <w:rFonts w:ascii="Times New Roman" w:eastAsia="Times New Roman" w:hAnsi="Times New Roman" w:cs="Times New Roman"/>
          <w:kern w:val="0"/>
          <w:szCs w:val="24"/>
          <w14:ligatures w14:val="none"/>
        </w:rPr>
        <w:t xml:space="preserve"> successful contractor be required to strip and recoat? </w:t>
      </w:r>
    </w:p>
    <w:p w14:paraId="2F7F3A3E" w14:textId="77777777" w:rsidR="00D63891" w:rsidRPr="00C51A71" w:rsidRDefault="00D63891" w:rsidP="00D63891">
      <w:pPr>
        <w:spacing w:after="0"/>
        <w:jc w:val="both"/>
        <w:rPr>
          <w:rFonts w:ascii="Times New Roman" w:eastAsia="Times New Roman" w:hAnsi="Times New Roman" w:cs="Times New Roman"/>
          <w:kern w:val="0"/>
          <w:szCs w:val="24"/>
          <w14:ligatures w14:val="none"/>
        </w:rPr>
      </w:pPr>
    </w:p>
    <w:p w14:paraId="3EEA28A7" w14:textId="7931CE0F" w:rsidR="00D63891" w:rsidRDefault="00D63891" w:rsidP="00D63891">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Pr>
          <w:rFonts w:ascii="Times New Roman" w:eastAsia="Times New Roman" w:hAnsi="Times New Roman" w:cs="Times New Roman"/>
          <w:i/>
          <w:kern w:val="0"/>
          <w:szCs w:val="24"/>
          <w14:ligatures w14:val="none"/>
        </w:rPr>
        <w:t xml:space="preserve">The </w:t>
      </w:r>
      <w:r w:rsidR="00C3771A">
        <w:rPr>
          <w:rFonts w:ascii="Times New Roman" w:eastAsia="Times New Roman" w:hAnsi="Times New Roman" w:cs="Times New Roman"/>
          <w:i/>
          <w:kern w:val="0"/>
          <w:szCs w:val="24"/>
          <w14:ligatures w14:val="none"/>
        </w:rPr>
        <w:t>agencies’ responses are below:</w:t>
      </w:r>
    </w:p>
    <w:p w14:paraId="35736C02" w14:textId="77777777" w:rsidR="00A92AC8" w:rsidRDefault="00C3771A" w:rsidP="00A92AC8">
      <w:pPr>
        <w:spacing w:after="0"/>
        <w:rPr>
          <w:rFonts w:ascii="Times New Roman" w:eastAsia="Times New Roman" w:hAnsi="Times New Roman" w:cs="Times New Roman"/>
          <w:i/>
          <w:kern w:val="0"/>
          <w:szCs w:val="24"/>
          <w14:ligatures w14:val="none"/>
        </w:rPr>
      </w:pPr>
      <w:r w:rsidRPr="00C3771A">
        <w:rPr>
          <w:rFonts w:ascii="Times New Roman" w:hAnsi="Times New Roman" w:cs="Times New Roman"/>
          <w:b/>
          <w:bCs/>
          <w:color w:val="000000" w:themeColor="text1"/>
        </w:rPr>
        <w:t xml:space="preserve"> </w:t>
      </w:r>
      <w:r w:rsidRPr="00C3771A">
        <w:rPr>
          <w:rFonts w:ascii="Times New Roman" w:hAnsi="Times New Roman" w:cs="Times New Roman"/>
          <w:i/>
          <w:iCs/>
          <w:color w:val="000000" w:themeColor="text1"/>
        </w:rPr>
        <w:t>(</w:t>
      </w:r>
      <w:proofErr w:type="spellStart"/>
      <w:proofErr w:type="gramStart"/>
      <w:r w:rsidRPr="00C3771A">
        <w:rPr>
          <w:rFonts w:ascii="Times New Roman" w:hAnsi="Times New Roman" w:cs="Times New Roman"/>
          <w:i/>
          <w:iCs/>
          <w:color w:val="000000" w:themeColor="text1"/>
        </w:rPr>
        <w:t>a,b</w:t>
      </w:r>
      <w:proofErr w:type="gramEnd"/>
      <w:r w:rsidRPr="00C3771A">
        <w:rPr>
          <w:rFonts w:ascii="Times New Roman" w:hAnsi="Times New Roman" w:cs="Times New Roman"/>
          <w:i/>
          <w:iCs/>
          <w:color w:val="000000" w:themeColor="text1"/>
        </w:rPr>
        <w:t>,c</w:t>
      </w:r>
      <w:proofErr w:type="spellEnd"/>
      <w:r w:rsidRPr="00C3771A">
        <w:rPr>
          <w:rFonts w:ascii="Times New Roman" w:hAnsi="Times New Roman" w:cs="Times New Roman"/>
          <w:i/>
          <w:iCs/>
          <w:color w:val="000000" w:themeColor="text1"/>
        </w:rPr>
        <w:t>) – Striping and Waxing is only done by the LANDLORD. Thrive Academy is NOT</w:t>
      </w:r>
      <w:r>
        <w:rPr>
          <w:rFonts w:ascii="Times New Roman" w:hAnsi="Times New Roman" w:cs="Times New Roman"/>
          <w:i/>
          <w:iCs/>
          <w:color w:val="000000" w:themeColor="text1"/>
        </w:rPr>
        <w:t xml:space="preserve"> </w:t>
      </w:r>
      <w:r w:rsidRPr="00C3771A">
        <w:rPr>
          <w:rFonts w:ascii="Times New Roman" w:hAnsi="Times New Roman" w:cs="Times New Roman"/>
          <w:i/>
          <w:iCs/>
          <w:color w:val="000000" w:themeColor="text1"/>
        </w:rPr>
        <w:t xml:space="preserve">responsible for this service; </w:t>
      </w:r>
      <w:proofErr w:type="gramStart"/>
      <w:r w:rsidRPr="00C3771A">
        <w:rPr>
          <w:rFonts w:ascii="Times New Roman" w:hAnsi="Times New Roman" w:cs="Times New Roman"/>
          <w:i/>
          <w:iCs/>
          <w:color w:val="000000" w:themeColor="text1"/>
        </w:rPr>
        <w:t>therefore</w:t>
      </w:r>
      <w:proofErr w:type="gramEnd"/>
      <w:r w:rsidRPr="00C3771A">
        <w:rPr>
          <w:rFonts w:ascii="Times New Roman" w:hAnsi="Times New Roman" w:cs="Times New Roman"/>
          <w:i/>
          <w:iCs/>
          <w:color w:val="000000" w:themeColor="text1"/>
        </w:rPr>
        <w:t xml:space="preserve"> the janitorial staff will not have to perform this task. </w:t>
      </w:r>
      <w:r w:rsidR="00A92AC8">
        <w:rPr>
          <w:rFonts w:ascii="Times New Roman" w:eastAsia="Times New Roman" w:hAnsi="Times New Roman" w:cs="Times New Roman"/>
          <w:i/>
          <w:kern w:val="0"/>
          <w:szCs w:val="24"/>
          <w14:ligatures w14:val="none"/>
        </w:rPr>
        <w:t>Attachment B – Scope of Work has been revised to reflect the update.</w:t>
      </w:r>
    </w:p>
    <w:p w14:paraId="4E6C052E" w14:textId="28036C15" w:rsidR="00C3771A" w:rsidRPr="00C3771A" w:rsidRDefault="00C3771A" w:rsidP="00C3771A">
      <w:pPr>
        <w:rPr>
          <w:rFonts w:ascii="Times New Roman" w:hAnsi="Times New Roman" w:cs="Times New Roman"/>
          <w:i/>
          <w:iCs/>
          <w:color w:val="000000" w:themeColor="text1"/>
        </w:rPr>
      </w:pPr>
    </w:p>
    <w:p w14:paraId="42E8AD7D" w14:textId="77777777" w:rsidR="00C3771A" w:rsidRDefault="00C3771A" w:rsidP="00D63891">
      <w:pPr>
        <w:spacing w:after="0"/>
        <w:rPr>
          <w:rFonts w:ascii="Times New Roman" w:eastAsia="Times New Roman" w:hAnsi="Times New Roman" w:cs="Times New Roman"/>
          <w:i/>
          <w:kern w:val="0"/>
          <w:szCs w:val="24"/>
          <w14:ligatures w14:val="none"/>
        </w:rPr>
      </w:pPr>
    </w:p>
    <w:p w14:paraId="6DB140F9" w14:textId="77777777" w:rsidR="00D63891" w:rsidRDefault="00D63891" w:rsidP="00C51A71">
      <w:pPr>
        <w:spacing w:after="0"/>
        <w:jc w:val="both"/>
        <w:rPr>
          <w:rFonts w:ascii="Times New Roman" w:eastAsia="Times New Roman" w:hAnsi="Times New Roman" w:cs="Times New Roman"/>
          <w:b/>
          <w:kern w:val="0"/>
          <w:szCs w:val="24"/>
          <w14:ligatures w14:val="none"/>
        </w:rPr>
      </w:pPr>
    </w:p>
    <w:p w14:paraId="3D1FB667" w14:textId="09E6DCB6" w:rsidR="00C3771A" w:rsidRDefault="00C3771A" w:rsidP="00C3771A">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lastRenderedPageBreak/>
        <w:t xml:space="preserve">Vendor Question </w:t>
      </w:r>
      <w:r>
        <w:rPr>
          <w:rFonts w:ascii="Times New Roman" w:eastAsia="Times New Roman" w:hAnsi="Times New Roman" w:cs="Times New Roman"/>
          <w:b/>
          <w:kern w:val="0"/>
          <w:szCs w:val="24"/>
          <w14:ligatures w14:val="none"/>
        </w:rPr>
        <w:t>3</w:t>
      </w:r>
      <w:r w:rsidRPr="00C51A71">
        <w:rPr>
          <w:rFonts w:ascii="Times New Roman" w:eastAsia="Times New Roman" w:hAnsi="Times New Roman" w:cs="Times New Roman"/>
          <w:b/>
          <w:kern w:val="0"/>
          <w:szCs w:val="24"/>
          <w14:ligatures w14:val="none"/>
        </w:rPr>
        <w:t xml:space="preserve">. </w:t>
      </w:r>
      <w:r>
        <w:rPr>
          <w:rFonts w:ascii="Times New Roman" w:eastAsia="Times New Roman" w:hAnsi="Times New Roman" w:cs="Times New Roman"/>
          <w:kern w:val="0"/>
          <w:szCs w:val="24"/>
          <w14:ligatures w14:val="none"/>
        </w:rPr>
        <w:t>Attachment B page 3 of 8 (6. Window cleaning exterior reads in part “The contractor shall thoroughly clean both sides of exterior doors’ glass.”</w:t>
      </w:r>
    </w:p>
    <w:p w14:paraId="43C37914" w14:textId="5DD0F1DA" w:rsidR="00C3771A" w:rsidRDefault="00C3771A" w:rsidP="00C3771A">
      <w:pPr>
        <w:pStyle w:val="ListParagraph"/>
        <w:numPr>
          <w:ilvl w:val="0"/>
          <w:numId w:val="5"/>
        </w:num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#6 identifies exterior doors’ glass but not “window cleaning exterior”. Is the successful contractor required to provide any exterior window cleaning?</w:t>
      </w:r>
    </w:p>
    <w:p w14:paraId="774409F2" w14:textId="7F944263" w:rsidR="00C3771A" w:rsidRPr="00C3771A" w:rsidRDefault="00C3771A" w:rsidP="00C3771A">
      <w:pPr>
        <w:pStyle w:val="ListParagraph"/>
        <w:numPr>
          <w:ilvl w:val="0"/>
          <w:numId w:val="5"/>
        </w:num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If the answer to 3</w:t>
      </w:r>
      <w:r w:rsidR="00A70D76">
        <w:rPr>
          <w:rFonts w:ascii="Times New Roman" w:eastAsia="Times New Roman" w:hAnsi="Times New Roman" w:cs="Times New Roman"/>
          <w:kern w:val="0"/>
          <w:szCs w:val="24"/>
          <w14:ligatures w14:val="none"/>
        </w:rPr>
        <w:t>a</w:t>
      </w:r>
      <w:r>
        <w:rPr>
          <w:rFonts w:ascii="Times New Roman" w:eastAsia="Times New Roman" w:hAnsi="Times New Roman" w:cs="Times New Roman"/>
          <w:kern w:val="0"/>
          <w:szCs w:val="24"/>
          <w14:ligatures w14:val="none"/>
        </w:rPr>
        <w:t xml:space="preserve"> is Yes, how will the contractor be compensated?</w:t>
      </w:r>
    </w:p>
    <w:p w14:paraId="5D5B1427" w14:textId="77777777" w:rsidR="00C3771A" w:rsidRPr="00C51A71" w:rsidRDefault="00C3771A" w:rsidP="00C3771A">
      <w:pPr>
        <w:spacing w:after="0"/>
        <w:jc w:val="both"/>
        <w:rPr>
          <w:rFonts w:ascii="Times New Roman" w:eastAsia="Times New Roman" w:hAnsi="Times New Roman" w:cs="Times New Roman"/>
          <w:kern w:val="0"/>
          <w:szCs w:val="24"/>
          <w14:ligatures w14:val="none"/>
        </w:rPr>
      </w:pPr>
    </w:p>
    <w:p w14:paraId="0A210E96" w14:textId="75C3CC91" w:rsidR="00C3771A" w:rsidRDefault="00C3771A" w:rsidP="00C3771A">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p>
    <w:p w14:paraId="31E932E7" w14:textId="43050300" w:rsidR="00D63891" w:rsidRDefault="00C3771A" w:rsidP="00C3771A">
      <w:pPr>
        <w:spacing w:after="0"/>
        <w:jc w:val="both"/>
        <w:rPr>
          <w:rFonts w:ascii="Times New Roman" w:hAnsi="Times New Roman" w:cs="Times New Roman"/>
          <w:i/>
          <w:iCs/>
          <w:color w:val="000000" w:themeColor="text1"/>
        </w:rPr>
      </w:pPr>
      <w:r w:rsidRPr="00C3771A">
        <w:rPr>
          <w:rFonts w:ascii="Times New Roman" w:hAnsi="Times New Roman" w:cs="Times New Roman"/>
          <w:b/>
          <w:bCs/>
          <w:color w:val="000000" w:themeColor="text1"/>
        </w:rPr>
        <w:t xml:space="preserve"> </w:t>
      </w:r>
      <w:r>
        <w:rPr>
          <w:rFonts w:ascii="Times New Roman" w:hAnsi="Times New Roman" w:cs="Times New Roman"/>
          <w:i/>
          <w:iCs/>
          <w:color w:val="000000" w:themeColor="text1"/>
        </w:rPr>
        <w:t>(</w:t>
      </w:r>
      <w:proofErr w:type="spellStart"/>
      <w:proofErr w:type="gramStart"/>
      <w:r>
        <w:rPr>
          <w:rFonts w:ascii="Times New Roman" w:hAnsi="Times New Roman" w:cs="Times New Roman"/>
          <w:i/>
          <w:iCs/>
          <w:color w:val="000000" w:themeColor="text1"/>
        </w:rPr>
        <w:t>a,b</w:t>
      </w:r>
      <w:proofErr w:type="spellEnd"/>
      <w:proofErr w:type="gramEnd"/>
      <w:r>
        <w:rPr>
          <w:rFonts w:ascii="Times New Roman" w:hAnsi="Times New Roman" w:cs="Times New Roman"/>
          <w:i/>
          <w:iCs/>
          <w:color w:val="000000" w:themeColor="text1"/>
        </w:rPr>
        <w:t>) Contractor will not be required to clean exterior windows, only exterior entrance glass door. All exterior is done by the landlord.</w:t>
      </w:r>
    </w:p>
    <w:p w14:paraId="2AD30AF4" w14:textId="77777777" w:rsidR="00C3771A" w:rsidRDefault="00C3771A" w:rsidP="00C3771A">
      <w:pPr>
        <w:spacing w:after="0"/>
        <w:jc w:val="both"/>
        <w:rPr>
          <w:rFonts w:ascii="Times New Roman" w:hAnsi="Times New Roman" w:cs="Times New Roman"/>
          <w:i/>
          <w:iCs/>
          <w:color w:val="000000" w:themeColor="text1"/>
        </w:rPr>
      </w:pPr>
    </w:p>
    <w:p w14:paraId="5ED5FF51" w14:textId="265635ED" w:rsidR="00C3771A" w:rsidRDefault="00C3771A" w:rsidP="00C3771A">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Pr>
          <w:rFonts w:ascii="Times New Roman" w:eastAsia="Times New Roman" w:hAnsi="Times New Roman" w:cs="Times New Roman"/>
          <w:b/>
          <w:kern w:val="0"/>
          <w:szCs w:val="24"/>
          <w14:ligatures w14:val="none"/>
        </w:rPr>
        <w:t>4</w:t>
      </w:r>
      <w:r w:rsidRPr="00C51A71">
        <w:rPr>
          <w:rFonts w:ascii="Times New Roman" w:eastAsia="Times New Roman" w:hAnsi="Times New Roman" w:cs="Times New Roman"/>
          <w:b/>
          <w:kern w:val="0"/>
          <w:szCs w:val="24"/>
          <w14:ligatures w14:val="none"/>
        </w:rPr>
        <w:t xml:space="preserve">. </w:t>
      </w:r>
      <w:r>
        <w:rPr>
          <w:rFonts w:ascii="Times New Roman" w:eastAsia="Times New Roman" w:hAnsi="Times New Roman" w:cs="Times New Roman"/>
          <w:kern w:val="0"/>
          <w:szCs w:val="24"/>
          <w14:ligatures w14:val="none"/>
        </w:rPr>
        <w:t>On page 3 of 9 of the solicitation, there is not a line item for the bidder to input a sq. ft. cost for carpe</w:t>
      </w:r>
      <w:r w:rsidR="00A92AC8">
        <w:rPr>
          <w:rFonts w:ascii="Times New Roman" w:eastAsia="Times New Roman" w:hAnsi="Times New Roman" w:cs="Times New Roman"/>
          <w:kern w:val="0"/>
          <w:szCs w:val="24"/>
          <w14:ligatures w14:val="none"/>
        </w:rPr>
        <w:t>t</w:t>
      </w:r>
      <w:r>
        <w:rPr>
          <w:rFonts w:ascii="Times New Roman" w:eastAsia="Times New Roman" w:hAnsi="Times New Roman" w:cs="Times New Roman"/>
          <w:kern w:val="0"/>
          <w:szCs w:val="24"/>
          <w14:ligatures w14:val="none"/>
        </w:rPr>
        <w:t xml:space="preserve"> cleaning. Should there be a line item for this cost?</w:t>
      </w:r>
    </w:p>
    <w:p w14:paraId="52B0B65E" w14:textId="2C5F56D4" w:rsidR="00C3771A" w:rsidRDefault="00C3771A" w:rsidP="00C3771A">
      <w:pPr>
        <w:pStyle w:val="ListParagraph"/>
        <w:numPr>
          <w:ilvl w:val="0"/>
          <w:numId w:val="6"/>
        </w:num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 xml:space="preserve">If there </w:t>
      </w:r>
      <w:proofErr w:type="gramStart"/>
      <w:r>
        <w:rPr>
          <w:rFonts w:ascii="Times New Roman" w:eastAsia="Times New Roman" w:hAnsi="Times New Roman" w:cs="Times New Roman"/>
          <w:kern w:val="0"/>
          <w:szCs w:val="24"/>
          <w14:ligatures w14:val="none"/>
        </w:rPr>
        <w:t>will be</w:t>
      </w:r>
      <w:proofErr w:type="gramEnd"/>
      <w:r>
        <w:rPr>
          <w:rFonts w:ascii="Times New Roman" w:eastAsia="Times New Roman" w:hAnsi="Times New Roman" w:cs="Times New Roman"/>
          <w:kern w:val="0"/>
          <w:szCs w:val="24"/>
          <w14:ligatures w14:val="none"/>
        </w:rPr>
        <w:t xml:space="preserve"> no line item for this cost, how will the successful contractor be compensated for cleaning?</w:t>
      </w:r>
    </w:p>
    <w:p w14:paraId="605127B0" w14:textId="028DD99F" w:rsidR="00C3771A" w:rsidRPr="00D63891" w:rsidRDefault="00C3771A" w:rsidP="00C3771A">
      <w:pPr>
        <w:pStyle w:val="ListParagraph"/>
        <w:numPr>
          <w:ilvl w:val="0"/>
          <w:numId w:val="6"/>
        </w:num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 xml:space="preserve">How often will the successful contractor be required to </w:t>
      </w:r>
      <w:proofErr w:type="gramStart"/>
      <w:r>
        <w:rPr>
          <w:rFonts w:ascii="Times New Roman" w:eastAsia="Times New Roman" w:hAnsi="Times New Roman" w:cs="Times New Roman"/>
          <w:kern w:val="0"/>
          <w:szCs w:val="24"/>
          <w14:ligatures w14:val="none"/>
        </w:rPr>
        <w:t>carpet clean</w:t>
      </w:r>
      <w:proofErr w:type="gramEnd"/>
      <w:r>
        <w:rPr>
          <w:rFonts w:ascii="Times New Roman" w:eastAsia="Times New Roman" w:hAnsi="Times New Roman" w:cs="Times New Roman"/>
          <w:kern w:val="0"/>
          <w:szCs w:val="24"/>
          <w14:ligatures w14:val="none"/>
        </w:rPr>
        <w:t xml:space="preserve">? </w:t>
      </w:r>
    </w:p>
    <w:p w14:paraId="246C683A" w14:textId="77777777" w:rsidR="00C3771A" w:rsidRPr="00C51A71" w:rsidRDefault="00C3771A" w:rsidP="00C3771A">
      <w:pPr>
        <w:spacing w:after="0"/>
        <w:jc w:val="both"/>
        <w:rPr>
          <w:rFonts w:ascii="Times New Roman" w:eastAsia="Times New Roman" w:hAnsi="Times New Roman" w:cs="Times New Roman"/>
          <w:kern w:val="0"/>
          <w:szCs w:val="24"/>
          <w14:ligatures w14:val="none"/>
        </w:rPr>
      </w:pPr>
    </w:p>
    <w:p w14:paraId="6DE73203" w14:textId="738BD993" w:rsidR="00C3771A" w:rsidRDefault="00C3771A" w:rsidP="00C3771A">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p>
    <w:p w14:paraId="32BBE0B2" w14:textId="352E9516" w:rsidR="00C3771A" w:rsidRDefault="00C3771A" w:rsidP="00C3771A">
      <w:pPr>
        <w:spacing w:after="0"/>
        <w:jc w:val="both"/>
        <w:rPr>
          <w:rFonts w:ascii="Times New Roman" w:hAnsi="Times New Roman" w:cs="Times New Roman"/>
          <w:i/>
          <w:iCs/>
          <w:color w:val="000000" w:themeColor="text1"/>
        </w:rPr>
      </w:pPr>
      <w:r w:rsidRPr="00C3771A">
        <w:rPr>
          <w:rFonts w:ascii="Times New Roman" w:hAnsi="Times New Roman" w:cs="Times New Roman"/>
          <w:b/>
          <w:bCs/>
          <w:color w:val="000000" w:themeColor="text1"/>
        </w:rPr>
        <w:t xml:space="preserve"> </w:t>
      </w:r>
      <w:r w:rsidRPr="00C3771A">
        <w:rPr>
          <w:rFonts w:ascii="Times New Roman" w:hAnsi="Times New Roman" w:cs="Times New Roman"/>
          <w:i/>
          <w:iCs/>
          <w:color w:val="000000" w:themeColor="text1"/>
        </w:rPr>
        <w:t>(</w:t>
      </w:r>
      <w:proofErr w:type="spellStart"/>
      <w:proofErr w:type="gramStart"/>
      <w:r w:rsidRPr="00C3771A">
        <w:rPr>
          <w:rFonts w:ascii="Times New Roman" w:hAnsi="Times New Roman" w:cs="Times New Roman"/>
          <w:i/>
          <w:iCs/>
          <w:color w:val="000000" w:themeColor="text1"/>
        </w:rPr>
        <w:t>a,b</w:t>
      </w:r>
      <w:proofErr w:type="spellEnd"/>
      <w:proofErr w:type="gramEnd"/>
      <w:r w:rsidRPr="00C3771A">
        <w:rPr>
          <w:rFonts w:ascii="Times New Roman" w:hAnsi="Times New Roman" w:cs="Times New Roman"/>
          <w:i/>
          <w:iCs/>
          <w:color w:val="000000" w:themeColor="text1"/>
        </w:rPr>
        <w:t xml:space="preserve">) – </w:t>
      </w:r>
      <w:r>
        <w:rPr>
          <w:rFonts w:ascii="Times New Roman" w:hAnsi="Times New Roman" w:cs="Times New Roman"/>
          <w:i/>
          <w:iCs/>
          <w:color w:val="000000" w:themeColor="text1"/>
        </w:rPr>
        <w:t>Contractor will not be required to clean carpet only vacuum. This service is the responsibility of the landlord.</w:t>
      </w:r>
    </w:p>
    <w:p w14:paraId="6376D955" w14:textId="77777777" w:rsidR="00C3771A" w:rsidRPr="00C51A71" w:rsidRDefault="00C3771A" w:rsidP="00C3771A">
      <w:pPr>
        <w:spacing w:after="0"/>
        <w:jc w:val="both"/>
        <w:rPr>
          <w:rFonts w:ascii="Times New Roman" w:eastAsia="Times New Roman" w:hAnsi="Times New Roman" w:cs="Times New Roman"/>
          <w:b/>
          <w:kern w:val="0"/>
          <w:szCs w:val="24"/>
          <w14:ligatures w14:val="none"/>
        </w:rPr>
      </w:pPr>
    </w:p>
    <w:p w14:paraId="09E1413C" w14:textId="7E627652"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C3771A">
        <w:rPr>
          <w:rFonts w:ascii="Times New Roman" w:eastAsia="Times New Roman" w:hAnsi="Times New Roman" w:cs="Times New Roman"/>
          <w:b/>
          <w:kern w:val="0"/>
          <w:szCs w:val="24"/>
          <w14:ligatures w14:val="none"/>
        </w:rPr>
        <w:t>5</w:t>
      </w:r>
      <w:r w:rsidRPr="00C51A71">
        <w:rPr>
          <w:rFonts w:ascii="Times New Roman" w:eastAsia="Times New Roman" w:hAnsi="Times New Roman" w:cs="Times New Roman"/>
          <w:b/>
          <w:kern w:val="0"/>
          <w:szCs w:val="24"/>
          <w14:ligatures w14:val="none"/>
        </w:rPr>
        <w:t xml:space="preserve">. </w:t>
      </w:r>
      <w:r w:rsidR="00D8599C">
        <w:rPr>
          <w:rFonts w:ascii="Times New Roman" w:eastAsia="Times New Roman" w:hAnsi="Times New Roman" w:cs="Times New Roman"/>
          <w:kern w:val="0"/>
          <w:szCs w:val="24"/>
          <w14:ligatures w14:val="none"/>
        </w:rPr>
        <w:t xml:space="preserve">Who is to provide consumables i.e. </w:t>
      </w:r>
      <w:proofErr w:type="gramStart"/>
      <w:r w:rsidR="00D8599C">
        <w:rPr>
          <w:rFonts w:ascii="Times New Roman" w:eastAsia="Times New Roman" w:hAnsi="Times New Roman" w:cs="Times New Roman"/>
          <w:kern w:val="0"/>
          <w:szCs w:val="24"/>
          <w14:ligatures w14:val="none"/>
        </w:rPr>
        <w:t>tissue</w:t>
      </w:r>
      <w:proofErr w:type="gramEnd"/>
      <w:r w:rsidR="00D8599C">
        <w:rPr>
          <w:rFonts w:ascii="Times New Roman" w:eastAsia="Times New Roman" w:hAnsi="Times New Roman" w:cs="Times New Roman"/>
          <w:kern w:val="0"/>
          <w:szCs w:val="24"/>
          <w14:ligatures w14:val="none"/>
        </w:rPr>
        <w:t>, hand towels and hand soap</w:t>
      </w:r>
      <w:r w:rsidRPr="00C51A71">
        <w:rPr>
          <w:rFonts w:ascii="Times New Roman" w:eastAsia="Times New Roman" w:hAnsi="Times New Roman" w:cs="Times New Roman"/>
          <w:kern w:val="0"/>
          <w:szCs w:val="24"/>
          <w14:ligatures w14:val="none"/>
        </w:rPr>
        <w:t>?</w:t>
      </w:r>
    </w:p>
    <w:p w14:paraId="21904535"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6F9E3A2E" w14:textId="46E7913B" w:rsidR="00A92AC8" w:rsidRDefault="00C51A71" w:rsidP="00A92AC8">
      <w:pPr>
        <w:spacing w:after="0"/>
        <w:rPr>
          <w:rFonts w:ascii="Times New Roman" w:eastAsia="Times New Roman" w:hAnsi="Times New Roman" w:cs="Times New Roman"/>
          <w:i/>
          <w:kern w:val="0"/>
          <w:szCs w:val="24"/>
          <w14:ligatures w14:val="none"/>
        </w:rPr>
      </w:pPr>
      <w:proofErr w:type="gramStart"/>
      <w:r w:rsidRPr="00C51A71">
        <w:rPr>
          <w:rFonts w:ascii="Times New Roman" w:eastAsia="Calibri" w:hAnsi="Times New Roman" w:cs="Times New Roman"/>
          <w:b/>
          <w:i/>
          <w:kern w:val="0"/>
          <w:szCs w:val="24"/>
          <w14:ligatures w14:val="none"/>
        </w:rPr>
        <w:t>State’s</w:t>
      </w:r>
      <w:proofErr w:type="gramEnd"/>
      <w:r w:rsidRPr="00C51A71">
        <w:rPr>
          <w:rFonts w:ascii="Times New Roman" w:eastAsia="Calibri" w:hAnsi="Times New Roman" w:cs="Times New Roman"/>
          <w:b/>
          <w:i/>
          <w:kern w:val="0"/>
          <w:szCs w:val="24"/>
          <w14:ligatures w14:val="none"/>
        </w:rPr>
        <w:t xml:space="preserve"> Response: </w:t>
      </w:r>
      <w:r w:rsidR="00D8599C">
        <w:rPr>
          <w:rFonts w:ascii="Times New Roman" w:eastAsia="Times New Roman" w:hAnsi="Times New Roman" w:cs="Times New Roman"/>
          <w:i/>
          <w:kern w:val="0"/>
          <w:szCs w:val="24"/>
          <w14:ligatures w14:val="none"/>
        </w:rPr>
        <w:t xml:space="preserve">The </w:t>
      </w:r>
      <w:r w:rsidR="00A70D76">
        <w:rPr>
          <w:rFonts w:ascii="Times New Roman" w:eastAsia="Times New Roman" w:hAnsi="Times New Roman" w:cs="Times New Roman"/>
          <w:i/>
          <w:kern w:val="0"/>
          <w:szCs w:val="24"/>
          <w14:ligatures w14:val="none"/>
        </w:rPr>
        <w:t>C</w:t>
      </w:r>
      <w:r w:rsidR="00D8599C">
        <w:rPr>
          <w:rFonts w:ascii="Times New Roman" w:eastAsia="Times New Roman" w:hAnsi="Times New Roman" w:cs="Times New Roman"/>
          <w:i/>
          <w:kern w:val="0"/>
          <w:szCs w:val="24"/>
          <w14:ligatures w14:val="none"/>
        </w:rPr>
        <w:t xml:space="preserve">ontractors </w:t>
      </w:r>
      <w:proofErr w:type="gramStart"/>
      <w:r w:rsidR="00A70D76">
        <w:rPr>
          <w:rFonts w:ascii="Times New Roman" w:eastAsia="Times New Roman" w:hAnsi="Times New Roman" w:cs="Times New Roman"/>
          <w:i/>
          <w:kern w:val="0"/>
          <w:szCs w:val="24"/>
          <w14:ligatures w14:val="none"/>
        </w:rPr>
        <w:t>is</w:t>
      </w:r>
      <w:proofErr w:type="gramEnd"/>
      <w:r w:rsidR="00D8599C">
        <w:rPr>
          <w:rFonts w:ascii="Times New Roman" w:eastAsia="Times New Roman" w:hAnsi="Times New Roman" w:cs="Times New Roman"/>
          <w:i/>
          <w:kern w:val="0"/>
          <w:szCs w:val="24"/>
          <w14:ligatures w14:val="none"/>
        </w:rPr>
        <w:t xml:space="preserve"> responsible for all consumables</w:t>
      </w:r>
      <w:r w:rsidRPr="00C51A71">
        <w:rPr>
          <w:rFonts w:ascii="Times New Roman" w:eastAsia="Times New Roman" w:hAnsi="Times New Roman" w:cs="Times New Roman"/>
          <w:i/>
          <w:kern w:val="0"/>
          <w:szCs w:val="24"/>
          <w14:ligatures w14:val="none"/>
        </w:rPr>
        <w:t>.</w:t>
      </w:r>
      <w:r w:rsidR="00A92AC8">
        <w:rPr>
          <w:rFonts w:ascii="Times New Roman" w:eastAsia="Times New Roman" w:hAnsi="Times New Roman" w:cs="Times New Roman"/>
          <w:i/>
          <w:kern w:val="0"/>
          <w:szCs w:val="24"/>
          <w14:ligatures w14:val="none"/>
        </w:rPr>
        <w:t xml:space="preserve"> Attachment B – Scope of Work has been revised to reflect the update.</w:t>
      </w:r>
    </w:p>
    <w:p w14:paraId="36BBD4C0" w14:textId="242AF5F1" w:rsidR="00C51A71" w:rsidRDefault="00C51A71" w:rsidP="00C51A71">
      <w:pPr>
        <w:spacing w:after="0"/>
        <w:rPr>
          <w:rFonts w:ascii="Times New Roman" w:eastAsia="Times New Roman" w:hAnsi="Times New Roman" w:cs="Times New Roman"/>
          <w:i/>
          <w:kern w:val="0"/>
          <w:szCs w:val="24"/>
          <w14:ligatures w14:val="none"/>
        </w:rPr>
      </w:pPr>
    </w:p>
    <w:p w14:paraId="6EA07566" w14:textId="4638D949" w:rsidR="00D8599C" w:rsidRPr="00C51A71" w:rsidRDefault="00D8599C" w:rsidP="00D8599C">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A92AC8">
        <w:rPr>
          <w:rFonts w:ascii="Times New Roman" w:eastAsia="Times New Roman" w:hAnsi="Times New Roman" w:cs="Times New Roman"/>
          <w:b/>
          <w:kern w:val="0"/>
          <w:szCs w:val="24"/>
          <w14:ligatures w14:val="none"/>
        </w:rPr>
        <w:t>6</w:t>
      </w:r>
      <w:r w:rsidRPr="00C51A71">
        <w:rPr>
          <w:rFonts w:ascii="Times New Roman" w:eastAsia="Times New Roman" w:hAnsi="Times New Roman" w:cs="Times New Roman"/>
          <w:b/>
          <w:kern w:val="0"/>
          <w:szCs w:val="24"/>
          <w14:ligatures w14:val="none"/>
        </w:rPr>
        <w:t xml:space="preserve">. </w:t>
      </w:r>
      <w:r>
        <w:rPr>
          <w:rFonts w:ascii="Times New Roman" w:eastAsia="Times New Roman" w:hAnsi="Times New Roman" w:cs="Times New Roman"/>
          <w:kern w:val="0"/>
          <w:szCs w:val="24"/>
          <w14:ligatures w14:val="none"/>
        </w:rPr>
        <w:t xml:space="preserve">Who is to provide all can liners for interior and exterior </w:t>
      </w:r>
      <w:r w:rsidR="00A92AC8">
        <w:rPr>
          <w:rFonts w:ascii="Times New Roman" w:eastAsia="Times New Roman" w:hAnsi="Times New Roman" w:cs="Times New Roman"/>
          <w:kern w:val="0"/>
          <w:szCs w:val="24"/>
          <w14:ligatures w14:val="none"/>
        </w:rPr>
        <w:t>trash</w:t>
      </w:r>
      <w:r>
        <w:rPr>
          <w:rFonts w:ascii="Times New Roman" w:eastAsia="Times New Roman" w:hAnsi="Times New Roman" w:cs="Times New Roman"/>
          <w:kern w:val="0"/>
          <w:szCs w:val="24"/>
          <w14:ligatures w14:val="none"/>
        </w:rPr>
        <w:t xml:space="preserve"> cans</w:t>
      </w:r>
      <w:r w:rsidRPr="00C51A71">
        <w:rPr>
          <w:rFonts w:ascii="Times New Roman" w:eastAsia="Times New Roman" w:hAnsi="Times New Roman" w:cs="Times New Roman"/>
          <w:kern w:val="0"/>
          <w:szCs w:val="24"/>
          <w14:ligatures w14:val="none"/>
        </w:rPr>
        <w:t>?</w:t>
      </w:r>
    </w:p>
    <w:p w14:paraId="1CC4AEC3" w14:textId="77777777" w:rsidR="00D8599C" w:rsidRPr="00C51A71" w:rsidRDefault="00D8599C" w:rsidP="00D8599C">
      <w:pPr>
        <w:spacing w:after="0"/>
        <w:jc w:val="both"/>
        <w:rPr>
          <w:rFonts w:ascii="Times New Roman" w:eastAsia="Times New Roman" w:hAnsi="Times New Roman" w:cs="Times New Roman"/>
          <w:kern w:val="0"/>
          <w:szCs w:val="24"/>
          <w14:ligatures w14:val="none"/>
        </w:rPr>
      </w:pPr>
    </w:p>
    <w:p w14:paraId="24E38BC4" w14:textId="455B5BB1" w:rsidR="00A92AC8" w:rsidRDefault="00D8599C" w:rsidP="00A92AC8">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Pr>
          <w:rFonts w:ascii="Times New Roman" w:eastAsia="Times New Roman" w:hAnsi="Times New Roman" w:cs="Times New Roman"/>
          <w:i/>
          <w:kern w:val="0"/>
          <w:szCs w:val="24"/>
          <w14:ligatures w14:val="none"/>
        </w:rPr>
        <w:t xml:space="preserve">The </w:t>
      </w:r>
      <w:r w:rsidR="00A70D76">
        <w:rPr>
          <w:rFonts w:ascii="Times New Roman" w:eastAsia="Times New Roman" w:hAnsi="Times New Roman" w:cs="Times New Roman"/>
          <w:i/>
          <w:kern w:val="0"/>
          <w:szCs w:val="24"/>
          <w14:ligatures w14:val="none"/>
        </w:rPr>
        <w:t>C</w:t>
      </w:r>
      <w:r>
        <w:rPr>
          <w:rFonts w:ascii="Times New Roman" w:eastAsia="Times New Roman" w:hAnsi="Times New Roman" w:cs="Times New Roman"/>
          <w:i/>
          <w:kern w:val="0"/>
          <w:szCs w:val="24"/>
          <w14:ligatures w14:val="none"/>
        </w:rPr>
        <w:t xml:space="preserve">ontractors </w:t>
      </w:r>
      <w:r w:rsidR="00A70D76">
        <w:rPr>
          <w:rFonts w:ascii="Times New Roman" w:eastAsia="Times New Roman" w:hAnsi="Times New Roman" w:cs="Times New Roman"/>
          <w:i/>
          <w:kern w:val="0"/>
          <w:szCs w:val="24"/>
          <w14:ligatures w14:val="none"/>
        </w:rPr>
        <w:t>is</w:t>
      </w:r>
      <w:r>
        <w:rPr>
          <w:rFonts w:ascii="Times New Roman" w:eastAsia="Times New Roman" w:hAnsi="Times New Roman" w:cs="Times New Roman"/>
          <w:i/>
          <w:kern w:val="0"/>
          <w:szCs w:val="24"/>
          <w14:ligatures w14:val="none"/>
        </w:rPr>
        <w:t xml:space="preserve"> responsible for can liners for interior and exterior trash can</w:t>
      </w:r>
      <w:r w:rsidRPr="00C51A71">
        <w:rPr>
          <w:rFonts w:ascii="Times New Roman" w:eastAsia="Times New Roman" w:hAnsi="Times New Roman" w:cs="Times New Roman"/>
          <w:i/>
          <w:kern w:val="0"/>
          <w:szCs w:val="24"/>
          <w14:ligatures w14:val="none"/>
        </w:rPr>
        <w:t>.</w:t>
      </w:r>
      <w:r w:rsidR="00A92AC8">
        <w:rPr>
          <w:rFonts w:ascii="Times New Roman" w:eastAsia="Times New Roman" w:hAnsi="Times New Roman" w:cs="Times New Roman"/>
          <w:i/>
          <w:kern w:val="0"/>
          <w:szCs w:val="24"/>
          <w14:ligatures w14:val="none"/>
        </w:rPr>
        <w:t xml:space="preserve"> Attachment B – Scope of Work has been revised to reflect the update.</w:t>
      </w:r>
    </w:p>
    <w:p w14:paraId="4071271C" w14:textId="48759F51" w:rsidR="00D8599C" w:rsidRPr="00C51A71" w:rsidRDefault="00D8599C" w:rsidP="00D8599C">
      <w:pPr>
        <w:spacing w:after="0"/>
        <w:rPr>
          <w:rFonts w:ascii="Times New Roman" w:eastAsia="Calibri" w:hAnsi="Times New Roman" w:cs="Times New Roman"/>
          <w:b/>
          <w:i/>
          <w:kern w:val="0"/>
          <w:szCs w:val="24"/>
          <w14:ligatures w14:val="none"/>
        </w:rPr>
      </w:pPr>
    </w:p>
    <w:p w14:paraId="62DA5FF7" w14:textId="77777777" w:rsidR="00D8599C" w:rsidRDefault="00D8599C" w:rsidP="00C51A71">
      <w:pPr>
        <w:spacing w:after="0"/>
        <w:rPr>
          <w:rFonts w:ascii="Times New Roman" w:eastAsia="Calibri" w:hAnsi="Times New Roman" w:cs="Times New Roman"/>
          <w:b/>
          <w:i/>
          <w:kern w:val="0"/>
          <w:szCs w:val="24"/>
          <w14:ligatures w14:val="none"/>
        </w:rPr>
      </w:pPr>
    </w:p>
    <w:p w14:paraId="18EAF002" w14:textId="3463C75A" w:rsidR="00D8599C" w:rsidRDefault="00D8599C" w:rsidP="00D8599C">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A92AC8">
        <w:rPr>
          <w:rFonts w:ascii="Times New Roman" w:eastAsia="Times New Roman" w:hAnsi="Times New Roman" w:cs="Times New Roman"/>
          <w:b/>
          <w:kern w:val="0"/>
          <w:szCs w:val="24"/>
          <w14:ligatures w14:val="none"/>
        </w:rPr>
        <w:t>7</w:t>
      </w:r>
      <w:r w:rsidRPr="00C51A71">
        <w:rPr>
          <w:rFonts w:ascii="Times New Roman" w:eastAsia="Times New Roman" w:hAnsi="Times New Roman" w:cs="Times New Roman"/>
          <w:b/>
          <w:kern w:val="0"/>
          <w:szCs w:val="24"/>
          <w14:ligatures w14:val="none"/>
        </w:rPr>
        <w:t xml:space="preserve">. </w:t>
      </w:r>
      <w:r>
        <w:rPr>
          <w:rFonts w:ascii="Times New Roman" w:eastAsia="Times New Roman" w:hAnsi="Times New Roman" w:cs="Times New Roman"/>
          <w:kern w:val="0"/>
          <w:szCs w:val="24"/>
          <w14:ligatures w14:val="none"/>
        </w:rPr>
        <w:t>Attachment B, page 4 of 8 reads</w:t>
      </w:r>
      <w:r w:rsidR="00067BE0">
        <w:rPr>
          <w:rFonts w:ascii="Times New Roman" w:eastAsia="Times New Roman" w:hAnsi="Times New Roman" w:cs="Times New Roman"/>
          <w:kern w:val="0"/>
          <w:szCs w:val="24"/>
          <w14:ligatures w14:val="none"/>
        </w:rPr>
        <w:t>…</w:t>
      </w:r>
      <w:r>
        <w:rPr>
          <w:rFonts w:ascii="Times New Roman" w:eastAsia="Times New Roman" w:hAnsi="Times New Roman" w:cs="Times New Roman"/>
          <w:kern w:val="0"/>
          <w:szCs w:val="24"/>
          <w14:ligatures w14:val="none"/>
        </w:rPr>
        <w:t xml:space="preserve"> </w:t>
      </w:r>
      <w:r w:rsidR="00067BE0">
        <w:rPr>
          <w:rFonts w:ascii="Times New Roman" w:eastAsia="Times New Roman" w:hAnsi="Times New Roman" w:cs="Times New Roman"/>
          <w:kern w:val="0"/>
          <w:szCs w:val="24"/>
          <w14:ligatures w14:val="none"/>
        </w:rPr>
        <w:t>“T</w:t>
      </w:r>
      <w:r w:rsidR="00EE5144">
        <w:rPr>
          <w:rFonts w:ascii="Times New Roman" w:eastAsia="Times New Roman" w:hAnsi="Times New Roman" w:cs="Times New Roman"/>
          <w:kern w:val="0"/>
          <w:szCs w:val="24"/>
          <w14:ligatures w14:val="none"/>
        </w:rPr>
        <w:t>he contractor will be expected to work during school holidays with the exception of all observed State holidays.</w:t>
      </w:r>
      <w:r w:rsidR="00A70D76">
        <w:rPr>
          <w:rFonts w:ascii="Times New Roman" w:eastAsia="Times New Roman" w:hAnsi="Times New Roman" w:cs="Times New Roman"/>
          <w:kern w:val="0"/>
          <w:szCs w:val="24"/>
          <w14:ligatures w14:val="none"/>
        </w:rPr>
        <w:t>”</w:t>
      </w:r>
    </w:p>
    <w:p w14:paraId="5F5EA23C" w14:textId="075C516F" w:rsidR="00EE5144" w:rsidRPr="00EE5144" w:rsidRDefault="00EE5144" w:rsidP="00EE5144">
      <w:pPr>
        <w:pStyle w:val="ListParagraph"/>
        <w:numPr>
          <w:ilvl w:val="0"/>
          <w:numId w:val="1"/>
        </w:num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 xml:space="preserve">Are there any activities, i.e. sporting events, club events, community outreach events, board meetings etc. scheduled </w:t>
      </w:r>
      <w:proofErr w:type="gramStart"/>
      <w:r>
        <w:rPr>
          <w:rFonts w:ascii="Times New Roman" w:eastAsia="Times New Roman" w:hAnsi="Times New Roman" w:cs="Times New Roman"/>
          <w:kern w:val="0"/>
          <w:szCs w:val="24"/>
          <w14:ligatures w14:val="none"/>
        </w:rPr>
        <w:t>on school</w:t>
      </w:r>
      <w:proofErr w:type="gramEnd"/>
      <w:r>
        <w:rPr>
          <w:rFonts w:ascii="Times New Roman" w:eastAsia="Times New Roman" w:hAnsi="Times New Roman" w:cs="Times New Roman"/>
          <w:kern w:val="0"/>
          <w:szCs w:val="24"/>
          <w14:ligatures w14:val="none"/>
        </w:rPr>
        <w:t xml:space="preserve"> holidays? If activities are scheduled </w:t>
      </w:r>
      <w:proofErr w:type="gramStart"/>
      <w:r>
        <w:rPr>
          <w:rFonts w:ascii="Times New Roman" w:eastAsia="Times New Roman" w:hAnsi="Times New Roman" w:cs="Times New Roman"/>
          <w:kern w:val="0"/>
          <w:szCs w:val="24"/>
          <w14:ligatures w14:val="none"/>
        </w:rPr>
        <w:t>on</w:t>
      </w:r>
      <w:proofErr w:type="gramEnd"/>
      <w:r>
        <w:rPr>
          <w:rFonts w:ascii="Times New Roman" w:eastAsia="Times New Roman" w:hAnsi="Times New Roman" w:cs="Times New Roman"/>
          <w:kern w:val="0"/>
          <w:szCs w:val="24"/>
          <w14:ligatures w14:val="none"/>
        </w:rPr>
        <w:t xml:space="preserve"> school holidays and these activities are not part of the scope of work outlined in Attachment B, how will the successful contractor be compensated for this additional labor and services? </w:t>
      </w:r>
    </w:p>
    <w:p w14:paraId="08063C32" w14:textId="77777777" w:rsidR="00D8599C" w:rsidRPr="00C51A71" w:rsidRDefault="00D8599C" w:rsidP="00D8599C">
      <w:pPr>
        <w:spacing w:after="0"/>
        <w:jc w:val="both"/>
        <w:rPr>
          <w:rFonts w:ascii="Times New Roman" w:eastAsia="Times New Roman" w:hAnsi="Times New Roman" w:cs="Times New Roman"/>
          <w:kern w:val="0"/>
          <w:szCs w:val="24"/>
          <w14:ligatures w14:val="none"/>
        </w:rPr>
      </w:pPr>
    </w:p>
    <w:p w14:paraId="723FF7DE" w14:textId="68BD2224" w:rsidR="00D8599C" w:rsidRPr="00C51A71" w:rsidRDefault="00D8599C" w:rsidP="00D8599C">
      <w:pPr>
        <w:spacing w:after="0"/>
        <w:rPr>
          <w:rFonts w:ascii="Times New Roman" w:eastAsia="Calibri" w:hAnsi="Times New Roman" w:cs="Times New Roman"/>
          <w:b/>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sidR="00A70D76" w:rsidRPr="00A70D76">
        <w:rPr>
          <w:rFonts w:ascii="Times New Roman" w:eastAsia="Calibri" w:hAnsi="Times New Roman" w:cs="Times New Roman"/>
          <w:bCs/>
          <w:i/>
          <w:kern w:val="0"/>
          <w:szCs w:val="24"/>
          <w14:ligatures w14:val="none"/>
        </w:rPr>
        <w:t>The</w:t>
      </w:r>
      <w:r w:rsidR="00A70D76">
        <w:rPr>
          <w:rFonts w:ascii="Times New Roman" w:eastAsia="Calibri" w:hAnsi="Times New Roman" w:cs="Times New Roman"/>
          <w:b/>
          <w:i/>
          <w:kern w:val="0"/>
          <w:szCs w:val="24"/>
          <w14:ligatures w14:val="none"/>
        </w:rPr>
        <w:t xml:space="preserve"> </w:t>
      </w:r>
      <w:r w:rsidR="00EE5144">
        <w:rPr>
          <w:rFonts w:ascii="Times New Roman" w:eastAsia="Times New Roman" w:hAnsi="Times New Roman" w:cs="Times New Roman"/>
          <w:i/>
          <w:kern w:val="0"/>
          <w:szCs w:val="24"/>
          <w14:ligatures w14:val="none"/>
        </w:rPr>
        <w:t>Contractor will not be responsible for extra activities. Thrive Academy maintenance worker handles all extra activities. Contractors are not required to work on state observed holidays.</w:t>
      </w:r>
    </w:p>
    <w:p w14:paraId="7455C171" w14:textId="77777777" w:rsidR="00D8599C" w:rsidRDefault="00D8599C" w:rsidP="00C51A71">
      <w:pPr>
        <w:spacing w:after="0"/>
        <w:rPr>
          <w:rFonts w:ascii="Times New Roman" w:eastAsia="Calibri" w:hAnsi="Times New Roman" w:cs="Times New Roman"/>
          <w:b/>
          <w:i/>
          <w:kern w:val="0"/>
          <w:szCs w:val="24"/>
          <w14:ligatures w14:val="none"/>
        </w:rPr>
      </w:pPr>
    </w:p>
    <w:p w14:paraId="12FE40F7" w14:textId="77777777" w:rsidR="00D8599C" w:rsidRDefault="00D8599C" w:rsidP="00C51A71">
      <w:pPr>
        <w:spacing w:after="0"/>
        <w:rPr>
          <w:rFonts w:ascii="Times New Roman" w:eastAsia="Calibri" w:hAnsi="Times New Roman" w:cs="Times New Roman"/>
          <w:b/>
          <w:i/>
          <w:kern w:val="0"/>
          <w:szCs w:val="24"/>
          <w14:ligatures w14:val="none"/>
        </w:rPr>
      </w:pPr>
    </w:p>
    <w:p w14:paraId="78352710" w14:textId="6E0479F6" w:rsidR="00D8599C" w:rsidRPr="00C51A71" w:rsidRDefault="00D8599C" w:rsidP="00D8599C">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lastRenderedPageBreak/>
        <w:t xml:space="preserve">Vendor Question </w:t>
      </w:r>
      <w:r w:rsidR="00A92AC8">
        <w:rPr>
          <w:rFonts w:ascii="Times New Roman" w:eastAsia="Times New Roman" w:hAnsi="Times New Roman" w:cs="Times New Roman"/>
          <w:b/>
          <w:kern w:val="0"/>
          <w:szCs w:val="24"/>
          <w14:ligatures w14:val="none"/>
        </w:rPr>
        <w:t>8</w:t>
      </w:r>
      <w:r w:rsidRPr="00C51A71">
        <w:rPr>
          <w:rFonts w:ascii="Times New Roman" w:eastAsia="Times New Roman" w:hAnsi="Times New Roman" w:cs="Times New Roman"/>
          <w:b/>
          <w:kern w:val="0"/>
          <w:szCs w:val="24"/>
          <w14:ligatures w14:val="none"/>
        </w:rPr>
        <w:t xml:space="preserve">. </w:t>
      </w:r>
      <w:r w:rsidR="00EE5144">
        <w:rPr>
          <w:rFonts w:ascii="Times New Roman" w:eastAsia="Times New Roman" w:hAnsi="Times New Roman" w:cs="Times New Roman"/>
          <w:kern w:val="0"/>
          <w:szCs w:val="24"/>
          <w14:ligatures w14:val="none"/>
        </w:rPr>
        <w:t xml:space="preserve">Is the successful contractor required to provide event </w:t>
      </w:r>
      <w:proofErr w:type="gramStart"/>
      <w:r w:rsidR="00EE5144">
        <w:rPr>
          <w:rFonts w:ascii="Times New Roman" w:eastAsia="Times New Roman" w:hAnsi="Times New Roman" w:cs="Times New Roman"/>
          <w:kern w:val="0"/>
          <w:szCs w:val="24"/>
          <w14:ligatures w14:val="none"/>
        </w:rPr>
        <w:t>labor</w:t>
      </w:r>
      <w:proofErr w:type="gramEnd"/>
      <w:r w:rsidR="00EE5144">
        <w:rPr>
          <w:rFonts w:ascii="Times New Roman" w:eastAsia="Times New Roman" w:hAnsi="Times New Roman" w:cs="Times New Roman"/>
          <w:kern w:val="0"/>
          <w:szCs w:val="24"/>
          <w14:ligatures w14:val="none"/>
        </w:rPr>
        <w:t xml:space="preserve"> which is not part of Attachment B, before-during-after any sporting event, club event community outreach </w:t>
      </w:r>
      <w:r w:rsidR="00067BE0">
        <w:rPr>
          <w:rFonts w:ascii="Times New Roman" w:eastAsia="Times New Roman" w:hAnsi="Times New Roman" w:cs="Times New Roman"/>
          <w:kern w:val="0"/>
          <w:szCs w:val="24"/>
          <w14:ligatures w14:val="none"/>
        </w:rPr>
        <w:t>event, or board meeting</w:t>
      </w:r>
      <w:r w:rsidRPr="00C51A71">
        <w:rPr>
          <w:rFonts w:ascii="Times New Roman" w:eastAsia="Times New Roman" w:hAnsi="Times New Roman" w:cs="Times New Roman"/>
          <w:kern w:val="0"/>
          <w:szCs w:val="24"/>
          <w14:ligatures w14:val="none"/>
        </w:rPr>
        <w:t>?</w:t>
      </w:r>
    </w:p>
    <w:p w14:paraId="2A288A46" w14:textId="77777777" w:rsidR="00D8599C" w:rsidRPr="00C51A71" w:rsidRDefault="00D8599C" w:rsidP="00D8599C">
      <w:pPr>
        <w:spacing w:after="0"/>
        <w:jc w:val="both"/>
        <w:rPr>
          <w:rFonts w:ascii="Times New Roman" w:eastAsia="Times New Roman" w:hAnsi="Times New Roman" w:cs="Times New Roman"/>
          <w:kern w:val="0"/>
          <w:szCs w:val="24"/>
          <w14:ligatures w14:val="none"/>
        </w:rPr>
      </w:pPr>
    </w:p>
    <w:p w14:paraId="3DBD5FE3" w14:textId="48E2682A" w:rsidR="00067BE0" w:rsidRDefault="00D8599C" w:rsidP="00D8599C">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sidR="00A92AC8">
        <w:rPr>
          <w:rFonts w:ascii="Times New Roman" w:eastAsia="Times New Roman" w:hAnsi="Times New Roman" w:cs="Times New Roman"/>
          <w:i/>
          <w:kern w:val="0"/>
          <w:szCs w:val="24"/>
          <w14:ligatures w14:val="none"/>
        </w:rPr>
        <w:t>No, t</w:t>
      </w:r>
      <w:r>
        <w:rPr>
          <w:rFonts w:ascii="Times New Roman" w:eastAsia="Times New Roman" w:hAnsi="Times New Roman" w:cs="Times New Roman"/>
          <w:i/>
          <w:kern w:val="0"/>
          <w:szCs w:val="24"/>
          <w14:ligatures w14:val="none"/>
        </w:rPr>
        <w:t xml:space="preserve">he </w:t>
      </w:r>
      <w:r w:rsidR="00A70D76">
        <w:rPr>
          <w:rFonts w:ascii="Times New Roman" w:eastAsia="Times New Roman" w:hAnsi="Times New Roman" w:cs="Times New Roman"/>
          <w:i/>
          <w:kern w:val="0"/>
          <w:szCs w:val="24"/>
          <w14:ligatures w14:val="none"/>
        </w:rPr>
        <w:t>C</w:t>
      </w:r>
      <w:r>
        <w:rPr>
          <w:rFonts w:ascii="Times New Roman" w:eastAsia="Times New Roman" w:hAnsi="Times New Roman" w:cs="Times New Roman"/>
          <w:i/>
          <w:kern w:val="0"/>
          <w:szCs w:val="24"/>
          <w14:ligatures w14:val="none"/>
        </w:rPr>
        <w:t xml:space="preserve">ontractor </w:t>
      </w:r>
      <w:r w:rsidR="00A92AC8">
        <w:rPr>
          <w:rFonts w:ascii="Times New Roman" w:eastAsia="Times New Roman" w:hAnsi="Times New Roman" w:cs="Times New Roman"/>
          <w:i/>
          <w:kern w:val="0"/>
          <w:szCs w:val="24"/>
          <w14:ligatures w14:val="none"/>
        </w:rPr>
        <w:t>is</w:t>
      </w:r>
      <w:r w:rsidR="00067BE0">
        <w:rPr>
          <w:rFonts w:ascii="Times New Roman" w:eastAsia="Times New Roman" w:hAnsi="Times New Roman" w:cs="Times New Roman"/>
          <w:i/>
          <w:kern w:val="0"/>
          <w:szCs w:val="24"/>
          <w14:ligatures w14:val="none"/>
        </w:rPr>
        <w:t xml:space="preserve"> not required for event labor.</w:t>
      </w:r>
    </w:p>
    <w:p w14:paraId="0B7D6208" w14:textId="77777777" w:rsidR="00067BE0" w:rsidRDefault="00067BE0" w:rsidP="00D8599C">
      <w:pPr>
        <w:spacing w:after="0"/>
        <w:rPr>
          <w:rFonts w:ascii="Times New Roman" w:eastAsia="Times New Roman" w:hAnsi="Times New Roman" w:cs="Times New Roman"/>
          <w:i/>
          <w:kern w:val="0"/>
          <w:szCs w:val="24"/>
          <w14:ligatures w14:val="none"/>
        </w:rPr>
      </w:pPr>
    </w:p>
    <w:p w14:paraId="17C0B7B6" w14:textId="77777777" w:rsidR="00067BE0" w:rsidRDefault="00067BE0" w:rsidP="00D8599C">
      <w:pPr>
        <w:spacing w:after="0"/>
        <w:rPr>
          <w:rFonts w:ascii="Times New Roman" w:eastAsia="Times New Roman" w:hAnsi="Times New Roman" w:cs="Times New Roman"/>
          <w:i/>
          <w:kern w:val="0"/>
          <w:szCs w:val="24"/>
          <w14:ligatures w14:val="none"/>
        </w:rPr>
      </w:pPr>
    </w:p>
    <w:p w14:paraId="57548800" w14:textId="0E63AE0C" w:rsidR="00067BE0" w:rsidRPr="00C51A71" w:rsidRDefault="00067BE0" w:rsidP="00067BE0">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A92AC8">
        <w:rPr>
          <w:rFonts w:ascii="Times New Roman" w:eastAsia="Times New Roman" w:hAnsi="Times New Roman" w:cs="Times New Roman"/>
          <w:b/>
          <w:kern w:val="0"/>
          <w:szCs w:val="24"/>
          <w14:ligatures w14:val="none"/>
        </w:rPr>
        <w:t>9</w:t>
      </w:r>
      <w:r w:rsidRPr="00C51A71">
        <w:rPr>
          <w:rFonts w:ascii="Times New Roman" w:eastAsia="Times New Roman" w:hAnsi="Times New Roman" w:cs="Times New Roman"/>
          <w:b/>
          <w:kern w:val="0"/>
          <w:szCs w:val="24"/>
          <w14:ligatures w14:val="none"/>
        </w:rPr>
        <w:t xml:space="preserve">. </w:t>
      </w:r>
      <w:r>
        <w:rPr>
          <w:rFonts w:ascii="Times New Roman" w:eastAsia="Times New Roman" w:hAnsi="Times New Roman" w:cs="Times New Roman"/>
          <w:kern w:val="0"/>
          <w:szCs w:val="24"/>
          <w14:ligatures w14:val="none"/>
        </w:rPr>
        <w:t>Attachment B, page 1 of 8 reads in part</w:t>
      </w:r>
      <w:proofErr w:type="gramStart"/>
      <w:r>
        <w:rPr>
          <w:rFonts w:ascii="Times New Roman" w:eastAsia="Times New Roman" w:hAnsi="Times New Roman" w:cs="Times New Roman"/>
          <w:kern w:val="0"/>
          <w:szCs w:val="24"/>
          <w14:ligatures w14:val="none"/>
        </w:rPr>
        <w:t>…”Janitorial</w:t>
      </w:r>
      <w:proofErr w:type="gramEnd"/>
      <w:r>
        <w:rPr>
          <w:rFonts w:ascii="Times New Roman" w:eastAsia="Times New Roman" w:hAnsi="Times New Roman" w:cs="Times New Roman"/>
          <w:kern w:val="0"/>
          <w:szCs w:val="24"/>
          <w14:ligatures w14:val="none"/>
        </w:rPr>
        <w:t xml:space="preserve"> work will be performed daily between 6:00 AM and 9:00 PM, Monday thru Friday.</w:t>
      </w:r>
      <w:r w:rsidR="00A70D76">
        <w:rPr>
          <w:rFonts w:ascii="Times New Roman" w:eastAsia="Times New Roman" w:hAnsi="Times New Roman" w:cs="Times New Roman"/>
          <w:kern w:val="0"/>
          <w:szCs w:val="24"/>
          <w14:ligatures w14:val="none"/>
        </w:rPr>
        <w:t>”</w:t>
      </w:r>
    </w:p>
    <w:p w14:paraId="60F23B65" w14:textId="1C58A950" w:rsidR="00067BE0" w:rsidRDefault="00067BE0" w:rsidP="00067BE0">
      <w:pPr>
        <w:pStyle w:val="ListParagraph"/>
        <w:numPr>
          <w:ilvl w:val="0"/>
          <w:numId w:val="2"/>
        </w:num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 xml:space="preserve">Will the successful contractor be required to provide service on </w:t>
      </w:r>
      <w:proofErr w:type="gramStart"/>
      <w:r>
        <w:rPr>
          <w:rFonts w:ascii="Times New Roman" w:eastAsia="Times New Roman" w:hAnsi="Times New Roman" w:cs="Times New Roman"/>
          <w:kern w:val="0"/>
          <w:szCs w:val="24"/>
          <w14:ligatures w14:val="none"/>
        </w:rPr>
        <w:t>Saturday and</w:t>
      </w:r>
      <w:proofErr w:type="gramEnd"/>
      <w:r>
        <w:rPr>
          <w:rFonts w:ascii="Times New Roman" w:eastAsia="Times New Roman" w:hAnsi="Times New Roman" w:cs="Times New Roman"/>
          <w:kern w:val="0"/>
          <w:szCs w:val="24"/>
          <w14:ligatures w14:val="none"/>
        </w:rPr>
        <w:t xml:space="preserve"> or Sunday? </w:t>
      </w:r>
      <w:proofErr w:type="gramStart"/>
      <w:r>
        <w:rPr>
          <w:rFonts w:ascii="Times New Roman" w:eastAsia="Times New Roman" w:hAnsi="Times New Roman" w:cs="Times New Roman"/>
          <w:kern w:val="0"/>
          <w:szCs w:val="24"/>
          <w14:ligatures w14:val="none"/>
        </w:rPr>
        <w:t>Yes</w:t>
      </w:r>
      <w:proofErr w:type="gramEnd"/>
      <w:r>
        <w:rPr>
          <w:rFonts w:ascii="Times New Roman" w:eastAsia="Times New Roman" w:hAnsi="Times New Roman" w:cs="Times New Roman"/>
          <w:kern w:val="0"/>
          <w:szCs w:val="24"/>
          <w14:ligatures w14:val="none"/>
        </w:rPr>
        <w:t xml:space="preserve"> of No</w:t>
      </w:r>
    </w:p>
    <w:p w14:paraId="6BA954A5" w14:textId="611F10CC" w:rsidR="00067BE0" w:rsidRDefault="00067BE0" w:rsidP="00067BE0">
      <w:pPr>
        <w:pStyle w:val="ListParagraph"/>
        <w:numPr>
          <w:ilvl w:val="0"/>
          <w:numId w:val="2"/>
        </w:num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If the answer to 9a is Yes, how will the successful contractor be compensated for this additional labor and service.</w:t>
      </w:r>
    </w:p>
    <w:p w14:paraId="0FD55F5F" w14:textId="77777777" w:rsidR="00067BE0" w:rsidRPr="00067BE0" w:rsidRDefault="00067BE0" w:rsidP="00067BE0">
      <w:pPr>
        <w:pStyle w:val="ListParagraph"/>
        <w:spacing w:after="0"/>
        <w:ind w:left="1080"/>
        <w:jc w:val="both"/>
        <w:rPr>
          <w:rFonts w:ascii="Times New Roman" w:eastAsia="Times New Roman" w:hAnsi="Times New Roman" w:cs="Times New Roman"/>
          <w:kern w:val="0"/>
          <w:szCs w:val="24"/>
          <w14:ligatures w14:val="none"/>
        </w:rPr>
      </w:pPr>
    </w:p>
    <w:p w14:paraId="47DD71E6" w14:textId="0157E3E1" w:rsidR="00067BE0" w:rsidRPr="00C51A71" w:rsidRDefault="00067BE0" w:rsidP="00067BE0">
      <w:pPr>
        <w:spacing w:after="0"/>
        <w:rPr>
          <w:rFonts w:ascii="Times New Roman" w:eastAsia="Calibri" w:hAnsi="Times New Roman" w:cs="Times New Roman"/>
          <w:b/>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Pr>
          <w:rFonts w:ascii="Times New Roman" w:eastAsia="Times New Roman" w:hAnsi="Times New Roman" w:cs="Times New Roman"/>
          <w:i/>
          <w:kern w:val="0"/>
          <w:szCs w:val="24"/>
          <w14:ligatures w14:val="none"/>
        </w:rPr>
        <w:t>Service will only be required Monday – Friday. No weekends. All weekends service is covered by Thrive maintenance workers</w:t>
      </w:r>
      <w:r w:rsidRPr="00C51A71">
        <w:rPr>
          <w:rFonts w:ascii="Times New Roman" w:eastAsia="Times New Roman" w:hAnsi="Times New Roman" w:cs="Times New Roman"/>
          <w:i/>
          <w:kern w:val="0"/>
          <w:szCs w:val="24"/>
          <w14:ligatures w14:val="none"/>
        </w:rPr>
        <w:t>.</w:t>
      </w:r>
    </w:p>
    <w:p w14:paraId="3C53DC3F" w14:textId="77777777" w:rsidR="00D8599C" w:rsidRDefault="00D8599C" w:rsidP="00C51A71">
      <w:pPr>
        <w:spacing w:after="0"/>
        <w:rPr>
          <w:rFonts w:ascii="Times New Roman" w:eastAsia="Calibri" w:hAnsi="Times New Roman" w:cs="Times New Roman"/>
          <w:b/>
          <w:i/>
          <w:kern w:val="0"/>
          <w:szCs w:val="24"/>
          <w14:ligatures w14:val="none"/>
        </w:rPr>
      </w:pPr>
    </w:p>
    <w:p w14:paraId="2F11D144" w14:textId="0D9F5A07" w:rsidR="002610B1" w:rsidRDefault="002610B1" w:rsidP="002610B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A92AC8">
        <w:rPr>
          <w:rFonts w:ascii="Times New Roman" w:eastAsia="Times New Roman" w:hAnsi="Times New Roman" w:cs="Times New Roman"/>
          <w:b/>
          <w:kern w:val="0"/>
          <w:szCs w:val="24"/>
          <w14:ligatures w14:val="none"/>
        </w:rPr>
        <w:t>10</w:t>
      </w:r>
      <w:r w:rsidRPr="00C51A71">
        <w:rPr>
          <w:rFonts w:ascii="Times New Roman" w:eastAsia="Times New Roman" w:hAnsi="Times New Roman" w:cs="Times New Roman"/>
          <w:b/>
          <w:kern w:val="0"/>
          <w:szCs w:val="24"/>
          <w14:ligatures w14:val="none"/>
        </w:rPr>
        <w:t xml:space="preserve">. </w:t>
      </w:r>
      <w:r>
        <w:rPr>
          <w:rFonts w:ascii="Times New Roman" w:eastAsia="Times New Roman" w:hAnsi="Times New Roman" w:cs="Times New Roman"/>
          <w:kern w:val="0"/>
          <w:szCs w:val="24"/>
          <w14:ligatures w14:val="none"/>
        </w:rPr>
        <w:t>Staffing Requirements, Attachment B references:</w:t>
      </w:r>
    </w:p>
    <w:p w14:paraId="4FF0A7F0" w14:textId="76EB3BD7" w:rsidR="002610B1" w:rsidRDefault="002610B1" w:rsidP="002610B1">
      <w:pPr>
        <w:spacing w:after="0"/>
        <w:ind w:left="1440" w:firstLine="72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Two (2) Daytime Staff (6:00 am – 3:00 pm)</w:t>
      </w:r>
    </w:p>
    <w:p w14:paraId="3C4A93B9" w14:textId="41D49833" w:rsidR="002610B1" w:rsidRPr="00C51A71" w:rsidRDefault="002610B1" w:rsidP="002610B1">
      <w:pPr>
        <w:spacing w:after="0"/>
        <w:ind w:left="1440" w:firstLine="72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Three (3) Evening Staff (4:00 pm – 10:00 pm)</w:t>
      </w:r>
    </w:p>
    <w:p w14:paraId="5E678757" w14:textId="72C6C087" w:rsidR="002610B1" w:rsidRDefault="00A70D76" w:rsidP="002610B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Please clarify whether these staffing levels are mandatory minimum requirements or are provided only as an estimate of current staffing levels.</w:t>
      </w:r>
    </w:p>
    <w:p w14:paraId="7A3F651A" w14:textId="77777777" w:rsidR="00A70D76" w:rsidRPr="00C51A71" w:rsidRDefault="00A70D76" w:rsidP="002610B1">
      <w:pPr>
        <w:spacing w:after="0"/>
        <w:jc w:val="both"/>
        <w:rPr>
          <w:rFonts w:ascii="Times New Roman" w:eastAsia="Times New Roman" w:hAnsi="Times New Roman" w:cs="Times New Roman"/>
          <w:kern w:val="0"/>
          <w:szCs w:val="24"/>
          <w14:ligatures w14:val="none"/>
        </w:rPr>
      </w:pPr>
    </w:p>
    <w:p w14:paraId="44BFF6B0" w14:textId="00E9418E" w:rsidR="002610B1" w:rsidRDefault="002610B1" w:rsidP="00A92AC8">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Pr>
          <w:rFonts w:ascii="Times New Roman" w:eastAsia="Times New Roman" w:hAnsi="Times New Roman" w:cs="Times New Roman"/>
          <w:i/>
          <w:kern w:val="0"/>
          <w:szCs w:val="24"/>
          <w14:ligatures w14:val="none"/>
        </w:rPr>
        <w:t xml:space="preserve">Two Daytime Staff are </w:t>
      </w:r>
      <w:r w:rsidR="00A70D76">
        <w:rPr>
          <w:rFonts w:ascii="Times New Roman" w:eastAsia="Times New Roman" w:hAnsi="Times New Roman" w:cs="Times New Roman"/>
          <w:i/>
          <w:kern w:val="0"/>
          <w:szCs w:val="24"/>
          <w14:ligatures w14:val="none"/>
        </w:rPr>
        <w:t>required,</w:t>
      </w:r>
      <w:r w:rsidR="00A92AC8">
        <w:rPr>
          <w:rFonts w:ascii="Times New Roman" w:eastAsia="Times New Roman" w:hAnsi="Times New Roman" w:cs="Times New Roman"/>
          <w:i/>
          <w:kern w:val="0"/>
          <w:szCs w:val="24"/>
          <w14:ligatures w14:val="none"/>
        </w:rPr>
        <w:t xml:space="preserve"> and </w:t>
      </w:r>
      <w:r>
        <w:rPr>
          <w:rFonts w:ascii="Times New Roman" w:eastAsia="Times New Roman" w:hAnsi="Times New Roman" w:cs="Times New Roman"/>
          <w:i/>
          <w:kern w:val="0"/>
          <w:szCs w:val="24"/>
          <w14:ligatures w14:val="none"/>
        </w:rPr>
        <w:t>Three Evening Staff are recommended</w:t>
      </w:r>
      <w:r w:rsidR="00A92AC8">
        <w:rPr>
          <w:rFonts w:ascii="Times New Roman" w:eastAsia="Times New Roman" w:hAnsi="Times New Roman" w:cs="Times New Roman"/>
          <w:i/>
          <w:kern w:val="0"/>
          <w:szCs w:val="24"/>
          <w14:ligatures w14:val="none"/>
        </w:rPr>
        <w:t>.</w:t>
      </w:r>
    </w:p>
    <w:p w14:paraId="1E39DE36" w14:textId="79BEB261" w:rsidR="00A92AC8" w:rsidRDefault="00A92AC8" w:rsidP="00A92AC8">
      <w:pPr>
        <w:spacing w:after="0"/>
        <w:rPr>
          <w:rFonts w:ascii="Times New Roman" w:eastAsia="Times New Roman" w:hAnsi="Times New Roman" w:cs="Times New Roman"/>
          <w:i/>
          <w:kern w:val="0"/>
          <w:szCs w:val="24"/>
          <w14:ligatures w14:val="none"/>
        </w:rPr>
      </w:pPr>
      <w:r>
        <w:rPr>
          <w:rFonts w:ascii="Times New Roman" w:eastAsia="Times New Roman" w:hAnsi="Times New Roman" w:cs="Times New Roman"/>
          <w:i/>
          <w:kern w:val="0"/>
          <w:szCs w:val="24"/>
          <w14:ligatures w14:val="none"/>
        </w:rPr>
        <w:t>Attachment B – Scope of Work has been revised to reflect the update.</w:t>
      </w:r>
    </w:p>
    <w:p w14:paraId="37CE6722" w14:textId="77777777" w:rsidR="00A92AC8" w:rsidRDefault="00A92AC8" w:rsidP="002610B1">
      <w:pPr>
        <w:spacing w:after="0"/>
        <w:ind w:left="1440"/>
        <w:rPr>
          <w:rFonts w:ascii="Times New Roman" w:eastAsia="Times New Roman" w:hAnsi="Times New Roman" w:cs="Times New Roman"/>
          <w:i/>
          <w:kern w:val="0"/>
          <w:szCs w:val="24"/>
          <w14:ligatures w14:val="none"/>
        </w:rPr>
      </w:pPr>
    </w:p>
    <w:p w14:paraId="232F5A0C" w14:textId="77777777" w:rsidR="00A92AC8" w:rsidRDefault="00A92AC8" w:rsidP="002610B1">
      <w:pPr>
        <w:spacing w:after="0"/>
        <w:ind w:left="1440"/>
        <w:rPr>
          <w:rFonts w:ascii="Times New Roman" w:eastAsia="Times New Roman" w:hAnsi="Times New Roman" w:cs="Times New Roman"/>
          <w:i/>
          <w:kern w:val="0"/>
          <w:szCs w:val="24"/>
          <w14:ligatures w14:val="none"/>
        </w:rPr>
      </w:pPr>
    </w:p>
    <w:p w14:paraId="1B3B1670" w14:textId="77777777" w:rsidR="00A92AC8" w:rsidRDefault="00A92AC8" w:rsidP="00A92AC8">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Vendor Question</w:t>
      </w:r>
      <w:r>
        <w:rPr>
          <w:rFonts w:ascii="Times New Roman" w:eastAsia="Times New Roman" w:hAnsi="Times New Roman" w:cs="Times New Roman"/>
          <w:b/>
          <w:kern w:val="0"/>
          <w:szCs w:val="24"/>
          <w14:ligatures w14:val="none"/>
        </w:rPr>
        <w:t>11</w:t>
      </w:r>
      <w:r w:rsidRPr="00C51A71">
        <w:rPr>
          <w:rFonts w:ascii="Times New Roman" w:eastAsia="Times New Roman" w:hAnsi="Times New Roman" w:cs="Times New Roman"/>
          <w:b/>
          <w:kern w:val="0"/>
          <w:szCs w:val="24"/>
          <w14:ligatures w14:val="none"/>
        </w:rPr>
        <w:t xml:space="preserve">. </w:t>
      </w:r>
      <w:r>
        <w:rPr>
          <w:rFonts w:ascii="Times New Roman" w:eastAsia="Times New Roman" w:hAnsi="Times New Roman" w:cs="Times New Roman"/>
          <w:kern w:val="0"/>
          <w:szCs w:val="24"/>
          <w14:ligatures w14:val="none"/>
        </w:rPr>
        <w:t>Residential Hall Cleaning Frequency</w:t>
      </w:r>
    </w:p>
    <w:p w14:paraId="6BBA42C4" w14:textId="52516C5E" w:rsidR="00A92AC8" w:rsidRPr="00C51A71" w:rsidRDefault="00A92AC8" w:rsidP="00A92AC8">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Attachment B references service four times per week but lists only Tuesday, Wednesday, and Thursday. Please clarify the intended cleaning schedule</w:t>
      </w:r>
      <w:r w:rsidRPr="00C51A71">
        <w:rPr>
          <w:rFonts w:ascii="Times New Roman" w:eastAsia="Times New Roman" w:hAnsi="Times New Roman" w:cs="Times New Roman"/>
          <w:kern w:val="0"/>
          <w:szCs w:val="24"/>
          <w14:ligatures w14:val="none"/>
        </w:rPr>
        <w:t>.</w:t>
      </w:r>
    </w:p>
    <w:p w14:paraId="63A03EF4" w14:textId="77777777" w:rsidR="00A92AC8" w:rsidRPr="00C51A71" w:rsidRDefault="00A92AC8" w:rsidP="00A92AC8">
      <w:pPr>
        <w:spacing w:after="0"/>
        <w:jc w:val="both"/>
        <w:rPr>
          <w:rFonts w:ascii="Times New Roman" w:eastAsia="Times New Roman" w:hAnsi="Times New Roman" w:cs="Times New Roman"/>
          <w:kern w:val="0"/>
          <w:szCs w:val="24"/>
          <w14:ligatures w14:val="none"/>
        </w:rPr>
      </w:pPr>
    </w:p>
    <w:p w14:paraId="159C0A42" w14:textId="5C1654D7" w:rsidR="00A92AC8" w:rsidRDefault="00A92AC8" w:rsidP="00A92AC8">
      <w:pPr>
        <w:spacing w:after="0"/>
        <w:rPr>
          <w:rFonts w:ascii="Times New Roman" w:eastAsia="Times New Roman" w:hAnsi="Times New Roman" w:cs="Times New Roman"/>
          <w:i/>
          <w:kern w:val="0"/>
          <w:szCs w:val="24"/>
          <w14:ligatures w14:val="none"/>
        </w:rPr>
      </w:pPr>
      <w:proofErr w:type="gramStart"/>
      <w:r w:rsidRPr="00C51A71">
        <w:rPr>
          <w:rFonts w:ascii="Times New Roman" w:eastAsia="Calibri" w:hAnsi="Times New Roman" w:cs="Times New Roman"/>
          <w:b/>
          <w:i/>
          <w:kern w:val="0"/>
          <w:szCs w:val="24"/>
          <w14:ligatures w14:val="none"/>
        </w:rPr>
        <w:t>State’s</w:t>
      </w:r>
      <w:proofErr w:type="gramEnd"/>
      <w:r w:rsidRPr="00C51A71">
        <w:rPr>
          <w:rFonts w:ascii="Times New Roman" w:eastAsia="Calibri" w:hAnsi="Times New Roman" w:cs="Times New Roman"/>
          <w:b/>
          <w:i/>
          <w:kern w:val="0"/>
          <w:szCs w:val="24"/>
          <w14:ligatures w14:val="none"/>
        </w:rPr>
        <w:t xml:space="preserve"> Response: </w:t>
      </w:r>
      <w:r w:rsidR="006F1CF1">
        <w:rPr>
          <w:rFonts w:ascii="Times New Roman" w:eastAsia="Times New Roman" w:hAnsi="Times New Roman" w:cs="Times New Roman"/>
          <w:i/>
          <w:kern w:val="0"/>
          <w:szCs w:val="24"/>
          <w14:ligatures w14:val="none"/>
        </w:rPr>
        <w:t>Services are required three times per week</w:t>
      </w:r>
      <w:r w:rsidR="00A70D76">
        <w:rPr>
          <w:rFonts w:ascii="Times New Roman" w:eastAsia="Times New Roman" w:hAnsi="Times New Roman" w:cs="Times New Roman"/>
          <w:i/>
          <w:kern w:val="0"/>
          <w:szCs w:val="24"/>
          <w14:ligatures w14:val="none"/>
        </w:rPr>
        <w:t xml:space="preserve"> with the days to be discussed between Thrive and the successful contractor</w:t>
      </w:r>
      <w:r w:rsidR="006F1CF1">
        <w:rPr>
          <w:rFonts w:ascii="Times New Roman" w:eastAsia="Times New Roman" w:hAnsi="Times New Roman" w:cs="Times New Roman"/>
          <w:i/>
          <w:kern w:val="0"/>
          <w:szCs w:val="24"/>
          <w14:ligatures w14:val="none"/>
        </w:rPr>
        <w:t>.</w:t>
      </w:r>
      <w:r w:rsidR="00A70D76">
        <w:rPr>
          <w:rFonts w:ascii="Times New Roman" w:eastAsia="Times New Roman" w:hAnsi="Times New Roman" w:cs="Times New Roman"/>
          <w:i/>
          <w:kern w:val="0"/>
          <w:szCs w:val="24"/>
          <w14:ligatures w14:val="none"/>
        </w:rPr>
        <w:t xml:space="preserve"> Attachment B – Scope of Work has been revised to reflect the update. </w:t>
      </w:r>
    </w:p>
    <w:p w14:paraId="3C8185A4" w14:textId="77777777" w:rsidR="002610B1" w:rsidRDefault="002610B1" w:rsidP="00C51A71">
      <w:pPr>
        <w:spacing w:after="0"/>
        <w:rPr>
          <w:rFonts w:ascii="Times New Roman" w:eastAsia="Calibri" w:hAnsi="Times New Roman" w:cs="Times New Roman"/>
          <w:b/>
          <w:i/>
          <w:kern w:val="0"/>
          <w:szCs w:val="24"/>
          <w14:ligatures w14:val="none"/>
        </w:rPr>
      </w:pPr>
    </w:p>
    <w:p w14:paraId="06E06E5C" w14:textId="77777777" w:rsidR="002610B1" w:rsidRDefault="002610B1" w:rsidP="00C51A71">
      <w:pPr>
        <w:spacing w:after="0"/>
        <w:rPr>
          <w:rFonts w:ascii="Times New Roman" w:eastAsia="Calibri" w:hAnsi="Times New Roman" w:cs="Times New Roman"/>
          <w:b/>
          <w:i/>
          <w:kern w:val="0"/>
          <w:szCs w:val="24"/>
          <w14:ligatures w14:val="none"/>
        </w:rPr>
      </w:pPr>
    </w:p>
    <w:p w14:paraId="15942C54" w14:textId="6F3276D5" w:rsidR="002610B1" w:rsidRPr="00C51A71" w:rsidRDefault="002610B1" w:rsidP="002610B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Vendor Question</w:t>
      </w:r>
      <w:r w:rsidR="00A92AC8">
        <w:rPr>
          <w:rFonts w:ascii="Times New Roman" w:eastAsia="Times New Roman" w:hAnsi="Times New Roman" w:cs="Times New Roman"/>
          <w:b/>
          <w:kern w:val="0"/>
          <w:szCs w:val="24"/>
          <w14:ligatures w14:val="none"/>
        </w:rPr>
        <w:t>12</w:t>
      </w:r>
      <w:r w:rsidRPr="00C51A71">
        <w:rPr>
          <w:rFonts w:ascii="Times New Roman" w:eastAsia="Times New Roman" w:hAnsi="Times New Roman" w:cs="Times New Roman"/>
          <w:b/>
          <w:kern w:val="0"/>
          <w:szCs w:val="24"/>
          <w14:ligatures w14:val="none"/>
        </w:rPr>
        <w:t xml:space="preserve">. </w:t>
      </w:r>
      <w:r>
        <w:rPr>
          <w:rFonts w:ascii="Times New Roman" w:eastAsia="Times New Roman" w:hAnsi="Times New Roman" w:cs="Times New Roman"/>
          <w:kern w:val="0"/>
          <w:szCs w:val="24"/>
          <w14:ligatures w14:val="none"/>
        </w:rPr>
        <w:t>Please clarify whether janitorial services are required during fall, winter, spring and summer break</w:t>
      </w:r>
      <w:r w:rsidRPr="00C51A71">
        <w:rPr>
          <w:rFonts w:ascii="Times New Roman" w:eastAsia="Times New Roman" w:hAnsi="Times New Roman" w:cs="Times New Roman"/>
          <w:kern w:val="0"/>
          <w:szCs w:val="24"/>
          <w14:ligatures w14:val="none"/>
        </w:rPr>
        <w:t>?</w:t>
      </w:r>
    </w:p>
    <w:p w14:paraId="7075623D" w14:textId="77777777" w:rsidR="002610B1" w:rsidRPr="00C51A71" w:rsidRDefault="002610B1" w:rsidP="002610B1">
      <w:pPr>
        <w:spacing w:after="0"/>
        <w:jc w:val="both"/>
        <w:rPr>
          <w:rFonts w:ascii="Times New Roman" w:eastAsia="Times New Roman" w:hAnsi="Times New Roman" w:cs="Times New Roman"/>
          <w:kern w:val="0"/>
          <w:szCs w:val="24"/>
          <w14:ligatures w14:val="none"/>
        </w:rPr>
      </w:pPr>
    </w:p>
    <w:p w14:paraId="6246A230" w14:textId="52CC22C6" w:rsidR="002610B1" w:rsidRDefault="002610B1" w:rsidP="002610B1">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Pr>
          <w:rFonts w:ascii="Times New Roman" w:eastAsia="Times New Roman" w:hAnsi="Times New Roman" w:cs="Times New Roman"/>
          <w:i/>
          <w:kern w:val="0"/>
          <w:szCs w:val="24"/>
          <w14:ligatures w14:val="none"/>
        </w:rPr>
        <w:t>Yes, janitorial services are required during all breaks</w:t>
      </w:r>
      <w:r w:rsidR="006F1CF1">
        <w:rPr>
          <w:rFonts w:ascii="Times New Roman" w:eastAsia="Times New Roman" w:hAnsi="Times New Roman" w:cs="Times New Roman"/>
          <w:i/>
          <w:kern w:val="0"/>
          <w:szCs w:val="24"/>
          <w14:ligatures w14:val="none"/>
        </w:rPr>
        <w:t xml:space="preserve"> (Fall, Winter, Spring and Summer)</w:t>
      </w:r>
      <w:r>
        <w:rPr>
          <w:rFonts w:ascii="Times New Roman" w:eastAsia="Times New Roman" w:hAnsi="Times New Roman" w:cs="Times New Roman"/>
          <w:i/>
          <w:kern w:val="0"/>
          <w:szCs w:val="24"/>
          <w14:ligatures w14:val="none"/>
        </w:rPr>
        <w:t>.</w:t>
      </w:r>
    </w:p>
    <w:p w14:paraId="0A52625C" w14:textId="77777777" w:rsidR="002610B1" w:rsidRPr="00C51A71" w:rsidRDefault="002610B1" w:rsidP="00C51A71">
      <w:pPr>
        <w:spacing w:after="0"/>
        <w:rPr>
          <w:rFonts w:ascii="Times New Roman" w:eastAsia="Calibri" w:hAnsi="Times New Roman" w:cs="Times New Roman"/>
          <w:b/>
          <w:i/>
          <w:kern w:val="0"/>
          <w:szCs w:val="24"/>
          <w14:ligatures w14:val="none"/>
        </w:rPr>
      </w:pPr>
    </w:p>
    <w:p w14:paraId="5EDDA310"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77C58A6E" w14:textId="77777777" w:rsid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1C358886" w14:textId="77777777" w:rsidR="0051231E" w:rsidRPr="00C51A71" w:rsidRDefault="0051231E" w:rsidP="00C51A71">
      <w:pPr>
        <w:spacing w:after="0"/>
        <w:jc w:val="both"/>
        <w:rPr>
          <w:rFonts w:ascii="Times New Roman" w:eastAsia="Times New Roman" w:hAnsi="Times New Roman" w:cs="Times New Roman"/>
          <w:kern w:val="0"/>
          <w:szCs w:val="24"/>
          <w14:ligatures w14:val="none"/>
        </w:rPr>
      </w:pPr>
    </w:p>
    <w:p w14:paraId="3B880E5D" w14:textId="38FC76E5" w:rsidR="0051231E" w:rsidRDefault="0051231E"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Replacing Attachment B – Scope of Work – Pages 1-</w:t>
      </w:r>
      <w:r w:rsidR="00A70D76">
        <w:rPr>
          <w:rFonts w:ascii="Times New Roman" w:eastAsia="Times New Roman" w:hAnsi="Times New Roman" w:cs="Times New Roman"/>
          <w:kern w:val="0"/>
          <w:szCs w:val="24"/>
          <w14:ligatures w14:val="none"/>
        </w:rPr>
        <w:t>8</w:t>
      </w:r>
      <w:r>
        <w:rPr>
          <w:rFonts w:ascii="Times New Roman" w:eastAsia="Times New Roman" w:hAnsi="Times New Roman" w:cs="Times New Roman"/>
          <w:kern w:val="0"/>
          <w:szCs w:val="24"/>
          <w14:ligatures w14:val="none"/>
        </w:rPr>
        <w:t xml:space="preserve"> in its entirety.</w:t>
      </w:r>
    </w:p>
    <w:p w14:paraId="11B079D9" w14:textId="7E9EFD8C" w:rsidR="0051231E" w:rsidRDefault="0051231E"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lastRenderedPageBreak/>
        <w:t>******************************************************************************</w:t>
      </w:r>
    </w:p>
    <w:p w14:paraId="127A7237" w14:textId="77777777" w:rsidR="0051231E" w:rsidRDefault="0051231E" w:rsidP="00C51A71">
      <w:pPr>
        <w:spacing w:after="0"/>
        <w:jc w:val="both"/>
        <w:rPr>
          <w:rFonts w:ascii="Times New Roman" w:eastAsia="Times New Roman" w:hAnsi="Times New Roman" w:cs="Times New Roman"/>
          <w:kern w:val="0"/>
          <w:szCs w:val="24"/>
          <w14:ligatures w14:val="none"/>
        </w:rPr>
      </w:pPr>
    </w:p>
    <w:p w14:paraId="117DBE63" w14:textId="7F3E2621" w:rsidR="0051231E" w:rsidRDefault="0051231E"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RFx Currently Reads: Scheduled to open at 10:00 AM on June 25, 2026</w:t>
      </w:r>
    </w:p>
    <w:p w14:paraId="3CFD5961" w14:textId="7D0098C2" w:rsidR="0051231E" w:rsidRDefault="0051231E"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RFx Changed to Read: Scheduled to open at 10:00 AM on July 1</w:t>
      </w:r>
      <w:r w:rsidR="006F1CF1">
        <w:rPr>
          <w:rFonts w:ascii="Times New Roman" w:eastAsia="Times New Roman" w:hAnsi="Times New Roman" w:cs="Times New Roman"/>
          <w:kern w:val="0"/>
          <w:szCs w:val="24"/>
          <w14:ligatures w14:val="none"/>
        </w:rPr>
        <w:t>4</w:t>
      </w:r>
      <w:r>
        <w:rPr>
          <w:rFonts w:ascii="Times New Roman" w:eastAsia="Times New Roman" w:hAnsi="Times New Roman" w:cs="Times New Roman"/>
          <w:kern w:val="0"/>
          <w:szCs w:val="24"/>
          <w14:ligatures w14:val="none"/>
        </w:rPr>
        <w:t>, 2026</w:t>
      </w:r>
    </w:p>
    <w:p w14:paraId="3FCA6F21" w14:textId="77777777" w:rsidR="0051231E" w:rsidRDefault="0051231E" w:rsidP="00C51A71">
      <w:pPr>
        <w:spacing w:after="0"/>
        <w:jc w:val="both"/>
        <w:rPr>
          <w:rFonts w:ascii="Times New Roman" w:eastAsia="Times New Roman" w:hAnsi="Times New Roman" w:cs="Times New Roman"/>
          <w:kern w:val="0"/>
          <w:szCs w:val="24"/>
          <w14:ligatures w14:val="none"/>
        </w:rPr>
      </w:pPr>
    </w:p>
    <w:p w14:paraId="6D5F1711" w14:textId="5DD6246E" w:rsidR="0051231E" w:rsidRDefault="0051231E"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w:t>
      </w:r>
    </w:p>
    <w:p w14:paraId="75D93915" w14:textId="77777777" w:rsidR="0051231E" w:rsidRDefault="0051231E" w:rsidP="00C51A71">
      <w:pPr>
        <w:spacing w:after="0"/>
        <w:jc w:val="both"/>
        <w:rPr>
          <w:rFonts w:ascii="Times New Roman" w:eastAsia="Times New Roman" w:hAnsi="Times New Roman" w:cs="Times New Roman"/>
          <w:kern w:val="0"/>
          <w:szCs w:val="24"/>
          <w14:ligatures w14:val="none"/>
        </w:rPr>
      </w:pPr>
    </w:p>
    <w:p w14:paraId="705C9432" w14:textId="7B40891E"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 xml:space="preserve">All else remains as </w:t>
      </w:r>
      <w:proofErr w:type="gramStart"/>
      <w:r w:rsidRPr="00C51A71">
        <w:rPr>
          <w:rFonts w:ascii="Times New Roman" w:eastAsia="Times New Roman" w:hAnsi="Times New Roman" w:cs="Times New Roman"/>
          <w:kern w:val="0"/>
          <w:szCs w:val="24"/>
          <w14:ligatures w14:val="none"/>
        </w:rPr>
        <w:t>on</w:t>
      </w:r>
      <w:proofErr w:type="gramEnd"/>
      <w:r w:rsidRPr="00C51A71">
        <w:rPr>
          <w:rFonts w:ascii="Times New Roman" w:eastAsia="Times New Roman" w:hAnsi="Times New Roman" w:cs="Times New Roman"/>
          <w:kern w:val="0"/>
          <w:szCs w:val="24"/>
          <w14:ligatures w14:val="none"/>
        </w:rPr>
        <w:t xml:space="preserve"> original Invitation to Bid.</w:t>
      </w:r>
    </w:p>
    <w:p w14:paraId="2AAE3448"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78187A35"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5E152B1A" w14:textId="77777777" w:rsidR="00C51A71" w:rsidRPr="00C51A71" w:rsidRDefault="00C51A71" w:rsidP="00C51A71">
      <w:pPr>
        <w:spacing w:after="0"/>
        <w:rPr>
          <w:rFonts w:ascii="Times New Roman" w:eastAsia="Times New Roman" w:hAnsi="Times New Roman" w:cs="Times New Roman"/>
          <w:kern w:val="0"/>
          <w:szCs w:val="24"/>
          <w14:ligatures w14:val="none"/>
        </w:rPr>
      </w:pPr>
    </w:p>
    <w:p w14:paraId="6D237B5B" w14:textId="77777777" w:rsidR="00C51A71" w:rsidRPr="00C51A71" w:rsidRDefault="00C51A71" w:rsidP="00C51A71">
      <w:pPr>
        <w:spacing w:after="0"/>
        <w:jc w:val="both"/>
        <w:rPr>
          <w:rFonts w:ascii="Times New Roman" w:eastAsia="Times New Roman" w:hAnsi="Times New Roman" w:cs="Times New Roman"/>
          <w:b/>
          <w:bCs/>
          <w:caps/>
          <w:kern w:val="0"/>
          <w:szCs w:val="24"/>
          <w14:ligatures w14:val="none"/>
        </w:rPr>
      </w:pPr>
      <w:r w:rsidRPr="00C51A71">
        <w:rPr>
          <w:rFonts w:ascii="Times New Roman" w:eastAsia="Times New Roman" w:hAnsi="Times New Roman" w:cs="Times New Roman"/>
          <w:b/>
          <w:bCs/>
          <w:caps/>
          <w:kern w:val="0"/>
          <w:szCs w:val="24"/>
          <w14:ligatures w14:val="none"/>
        </w:rPr>
        <w:t>This addendum is hereby officially made a part of the referenced SOLICITATION.</w:t>
      </w:r>
    </w:p>
    <w:p w14:paraId="05403604" w14:textId="77777777" w:rsidR="00C51A71" w:rsidRPr="00C51A71" w:rsidRDefault="00C51A71" w:rsidP="00C51A71">
      <w:pPr>
        <w:spacing w:after="0"/>
        <w:jc w:val="both"/>
        <w:rPr>
          <w:rFonts w:ascii="Times New Roman" w:eastAsia="Times New Roman" w:hAnsi="Times New Roman" w:cs="Times New Roman"/>
          <w:caps/>
          <w:kern w:val="0"/>
          <w:szCs w:val="24"/>
          <w14:ligatures w14:val="none"/>
        </w:rPr>
      </w:pPr>
    </w:p>
    <w:p w14:paraId="0B64F6EC"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bCs/>
          <w:caps/>
          <w:kern w:val="0"/>
          <w:szCs w:val="24"/>
          <w:u w:val="single"/>
          <w14:ligatures w14:val="none"/>
        </w:rPr>
        <w:t>ACKNOWLEDGEMENT</w:t>
      </w:r>
      <w:proofErr w:type="gramStart"/>
      <w:r w:rsidRPr="00C51A71">
        <w:rPr>
          <w:rFonts w:ascii="Times New Roman" w:eastAsia="Times New Roman" w:hAnsi="Times New Roman" w:cs="Times New Roman"/>
          <w:b/>
          <w:bCs/>
          <w:caps/>
          <w:kern w:val="0"/>
          <w:szCs w:val="24"/>
          <w:u w:val="single"/>
          <w14:ligatures w14:val="none"/>
        </w:rPr>
        <w:t>:</w:t>
      </w:r>
      <w:r w:rsidRPr="00C51A71">
        <w:rPr>
          <w:rFonts w:ascii="Times New Roman" w:eastAsia="Times New Roman" w:hAnsi="Times New Roman" w:cs="Times New Roman"/>
          <w:caps/>
          <w:kern w:val="0"/>
          <w:szCs w:val="24"/>
          <w14:ligatures w14:val="none"/>
        </w:rPr>
        <w:t xml:space="preserve">  </w:t>
      </w:r>
      <w:r w:rsidRPr="00C51A71">
        <w:rPr>
          <w:rFonts w:ascii="Times New Roman" w:eastAsia="Times New Roman" w:hAnsi="Times New Roman" w:cs="Times New Roman"/>
          <w:kern w:val="0"/>
          <w:szCs w:val="24"/>
          <w14:ligatures w14:val="none"/>
        </w:rPr>
        <w:t>If</w:t>
      </w:r>
      <w:proofErr w:type="gramEnd"/>
      <w:r w:rsidRPr="00C51A71">
        <w:rPr>
          <w:rFonts w:ascii="Times New Roman" w:eastAsia="Times New Roman" w:hAnsi="Times New Roman" w:cs="Times New Roman"/>
          <w:kern w:val="0"/>
          <w:szCs w:val="24"/>
          <w14:ligatures w14:val="none"/>
        </w:rPr>
        <w:t xml:space="preserve">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w:t>
      </w:r>
      <w:proofErr w:type="gramStart"/>
      <w:r w:rsidRPr="00C51A71">
        <w:rPr>
          <w:rFonts w:ascii="Times New Roman" w:eastAsia="Times New Roman" w:hAnsi="Times New Roman" w:cs="Times New Roman"/>
          <w:kern w:val="0"/>
          <w:szCs w:val="24"/>
          <w14:ligatures w14:val="none"/>
        </w:rPr>
        <w:t>:  Office</w:t>
      </w:r>
      <w:proofErr w:type="gramEnd"/>
      <w:r w:rsidRPr="00C51A71">
        <w:rPr>
          <w:rFonts w:ascii="Times New Roman" w:eastAsia="Times New Roman" w:hAnsi="Times New Roman" w:cs="Times New Roman"/>
          <w:kern w:val="0"/>
          <w:szCs w:val="24"/>
          <w14:ligatures w14:val="none"/>
        </w:rPr>
        <w:t xml:space="preserve"> of State Procurement, 1201 N. 3</w:t>
      </w:r>
      <w:r w:rsidRPr="00C51A71">
        <w:rPr>
          <w:rFonts w:ascii="Times New Roman" w:eastAsia="Times New Roman" w:hAnsi="Times New Roman" w:cs="Times New Roman"/>
          <w:kern w:val="0"/>
          <w:szCs w:val="24"/>
          <w:vertAlign w:val="superscript"/>
          <w14:ligatures w14:val="none"/>
        </w:rPr>
        <w:t>rd</w:t>
      </w:r>
      <w:r w:rsidRPr="00C51A71">
        <w:rPr>
          <w:rFonts w:ascii="Times New Roman" w:eastAsia="Times New Roman" w:hAnsi="Times New Roman" w:cs="Times New Roman"/>
          <w:kern w:val="0"/>
          <w:szCs w:val="24"/>
          <w14:ligatures w14:val="none"/>
        </w:rPr>
        <w:t xml:space="preserve"> Street, Ste. 2-160, Baton Rouge, LA  70802, or by fax to</w:t>
      </w:r>
      <w:proofErr w:type="gramStart"/>
      <w:r w:rsidRPr="00C51A71">
        <w:rPr>
          <w:rFonts w:ascii="Times New Roman" w:eastAsia="Times New Roman" w:hAnsi="Times New Roman" w:cs="Times New Roman"/>
          <w:kern w:val="0"/>
          <w:szCs w:val="24"/>
          <w14:ligatures w14:val="none"/>
        </w:rPr>
        <w:t>:  (</w:t>
      </w:r>
      <w:proofErr w:type="gramEnd"/>
      <w:r w:rsidRPr="00C51A71">
        <w:rPr>
          <w:rFonts w:ascii="Times New Roman" w:eastAsia="Times New Roman" w:hAnsi="Times New Roman" w:cs="Times New Roman"/>
          <w:kern w:val="0"/>
          <w:szCs w:val="24"/>
          <w14:ligatures w14:val="none"/>
        </w:rPr>
        <w:t>225) 342-9756.  The State reserves the right to request a completed Acknowledgement at any time.  Failure to execute an Acknowledgement shall not relieve the bidder from complying with the terms of its bid.</w:t>
      </w:r>
    </w:p>
    <w:p w14:paraId="3B616971"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2316E640" w14:textId="77777777" w:rsidR="00C51A71" w:rsidRDefault="00C51A71" w:rsidP="00C51A71">
      <w:pPr>
        <w:spacing w:after="0"/>
        <w:jc w:val="both"/>
        <w:rPr>
          <w:rFonts w:ascii="Times New Roman" w:eastAsia="Times New Roman" w:hAnsi="Times New Roman" w:cs="Times New Roman"/>
          <w:kern w:val="0"/>
          <w:szCs w:val="24"/>
          <w14:ligatures w14:val="none"/>
        </w:rPr>
      </w:pPr>
    </w:p>
    <w:p w14:paraId="408BE2B1" w14:textId="77777777" w:rsidR="00C51A71" w:rsidRDefault="00C51A71" w:rsidP="00C51A71">
      <w:pPr>
        <w:spacing w:after="0"/>
        <w:jc w:val="both"/>
        <w:rPr>
          <w:rFonts w:ascii="Times New Roman" w:eastAsia="Times New Roman" w:hAnsi="Times New Roman" w:cs="Times New Roman"/>
          <w:kern w:val="0"/>
          <w:szCs w:val="24"/>
          <w14:ligatures w14:val="none"/>
        </w:rPr>
      </w:pPr>
    </w:p>
    <w:p w14:paraId="5184780B"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Addendum Acknowledged/No changes:</w:t>
      </w:r>
    </w:p>
    <w:p w14:paraId="61FE0C5F"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6A2D7233"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For</w:t>
      </w:r>
      <w:proofErr w:type="gramStart"/>
      <w:r w:rsidRPr="00C51A71">
        <w:rPr>
          <w:rFonts w:ascii="Times New Roman" w:eastAsia="Times New Roman" w:hAnsi="Times New Roman" w:cs="Times New Roman"/>
          <w:kern w:val="0"/>
          <w:szCs w:val="24"/>
          <w14:ligatures w14:val="none"/>
        </w:rPr>
        <w:t>:  _</w:t>
      </w:r>
      <w:proofErr w:type="gramEnd"/>
      <w:r w:rsidRPr="00C51A71">
        <w:rPr>
          <w:rFonts w:ascii="Times New Roman" w:eastAsia="Times New Roman" w:hAnsi="Times New Roman" w:cs="Times New Roman"/>
          <w:kern w:val="0"/>
          <w:szCs w:val="24"/>
          <w14:ligatures w14:val="none"/>
        </w:rPr>
        <w:t>______________________</w:t>
      </w:r>
      <w:proofErr w:type="gramStart"/>
      <w:r w:rsidRPr="00C51A71">
        <w:rPr>
          <w:rFonts w:ascii="Times New Roman" w:eastAsia="Times New Roman" w:hAnsi="Times New Roman" w:cs="Times New Roman"/>
          <w:kern w:val="0"/>
          <w:szCs w:val="24"/>
          <w14:ligatures w14:val="none"/>
        </w:rPr>
        <w:t>_  By</w:t>
      </w:r>
      <w:proofErr w:type="gramEnd"/>
      <w:r w:rsidRPr="00C51A71">
        <w:rPr>
          <w:rFonts w:ascii="Times New Roman" w:eastAsia="Times New Roman" w:hAnsi="Times New Roman" w:cs="Times New Roman"/>
          <w:kern w:val="0"/>
          <w:szCs w:val="24"/>
          <w14:ligatures w14:val="none"/>
        </w:rPr>
        <w:t>:  __________________________</w:t>
      </w:r>
    </w:p>
    <w:p w14:paraId="6C82F8A0"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7788F3C1" w14:textId="77777777" w:rsidR="00C51A71" w:rsidRPr="00C51A71" w:rsidRDefault="00C51A71" w:rsidP="00C51A71">
      <w:pPr>
        <w:spacing w:after="0"/>
        <w:jc w:val="both"/>
        <w:rPr>
          <w:rFonts w:ascii="Times New Roman" w:eastAsia="Times New Roman" w:hAnsi="Times New Roman" w:cs="Times New Roman"/>
          <w:b/>
          <w:bCs/>
          <w:kern w:val="0"/>
          <w:szCs w:val="24"/>
          <w:u w:val="single"/>
          <w14:ligatures w14:val="none"/>
        </w:rPr>
      </w:pPr>
    </w:p>
    <w:p w14:paraId="5BFC2707"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bCs/>
          <w:kern w:val="0"/>
          <w:szCs w:val="24"/>
          <w:u w:val="single"/>
          <w14:ligatures w14:val="none"/>
        </w:rPr>
        <w:t>REVISION</w:t>
      </w:r>
      <w:proofErr w:type="gramStart"/>
      <w:r w:rsidRPr="00C51A71">
        <w:rPr>
          <w:rFonts w:ascii="Times New Roman" w:eastAsia="Times New Roman" w:hAnsi="Times New Roman" w:cs="Times New Roman"/>
          <w:b/>
          <w:bCs/>
          <w:kern w:val="0"/>
          <w:szCs w:val="24"/>
          <w:u w:val="single"/>
          <w14:ligatures w14:val="none"/>
        </w:rPr>
        <w:t>:</w:t>
      </w:r>
      <w:r w:rsidRPr="00C51A71">
        <w:rPr>
          <w:rFonts w:ascii="Times New Roman" w:eastAsia="Times New Roman" w:hAnsi="Times New Roman" w:cs="Times New Roman"/>
          <w:kern w:val="0"/>
          <w:szCs w:val="24"/>
          <w14:ligatures w14:val="none"/>
        </w:rPr>
        <w:t xml:space="preserve">  If</w:t>
      </w:r>
      <w:proofErr w:type="gramEnd"/>
      <w:r w:rsidRPr="00C51A71">
        <w:rPr>
          <w:rFonts w:ascii="Times New Roman" w:eastAsia="Times New Roman" w:hAnsi="Times New Roman" w:cs="Times New Roman"/>
          <w:kern w:val="0"/>
          <w:szCs w:val="24"/>
          <w14:ligatures w14:val="none"/>
        </w:rPr>
        <w:t xml:space="preserve">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C51A71">
        <w:rPr>
          <w:rFonts w:ascii="Times New Roman" w:eastAsia="Times New Roman" w:hAnsi="Times New Roman" w:cs="Times New Roman"/>
          <w:kern w:val="0"/>
          <w:szCs w:val="24"/>
          <w:vertAlign w:val="superscript"/>
          <w14:ligatures w14:val="none"/>
        </w:rPr>
        <w:t>rd</w:t>
      </w:r>
      <w:r w:rsidRPr="00C51A71">
        <w:rPr>
          <w:rFonts w:ascii="Times New Roman" w:eastAsia="Times New Roman" w:hAnsi="Times New Roman" w:cs="Times New Roman"/>
          <w:kern w:val="0"/>
          <w:szCs w:val="24"/>
          <w14:ligatures w14:val="none"/>
        </w:rPr>
        <w:t xml:space="preserve"> Street, Ste. 2-160, Baton Rouge, LA  70802, or by fax to:  (225) 342-9756, and indicate the RFx number and the bid opening date and time on the outside of the envelope for proper identification, or by fax to:  (225) 342-9756.  Electronic transmissions other than by fax are not being accepted </w:t>
      </w:r>
      <w:proofErr w:type="gramStart"/>
      <w:r w:rsidRPr="00C51A71">
        <w:rPr>
          <w:rFonts w:ascii="Times New Roman" w:eastAsia="Times New Roman" w:hAnsi="Times New Roman" w:cs="Times New Roman"/>
          <w:kern w:val="0"/>
          <w:szCs w:val="24"/>
          <w14:ligatures w14:val="none"/>
        </w:rPr>
        <w:t>at this time</w:t>
      </w:r>
      <w:proofErr w:type="gramEnd"/>
    </w:p>
    <w:p w14:paraId="73721161"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7A11AE45" w14:textId="77777777" w:rsidR="00C51A71" w:rsidRPr="00C51A71" w:rsidRDefault="00C51A71" w:rsidP="00C51A71">
      <w:pPr>
        <w:spacing w:after="0"/>
        <w:jc w:val="both"/>
        <w:rPr>
          <w:rFonts w:ascii="Times New Roman" w:eastAsia="Times New Roman" w:hAnsi="Times New Roman" w:cs="Times New Roman"/>
          <w:b/>
          <w:bCs/>
          <w:kern w:val="0"/>
          <w:szCs w:val="24"/>
          <w14:ligatures w14:val="none"/>
        </w:rPr>
      </w:pPr>
      <w:r w:rsidRPr="00C51A71">
        <w:rPr>
          <w:rFonts w:ascii="Times New Roman" w:eastAsia="Times New Roman" w:hAnsi="Times New Roman" w:cs="Times New Roman"/>
          <w:b/>
          <w:bCs/>
          <w:kern w:val="0"/>
          <w:szCs w:val="24"/>
          <w14:ligatures w14:val="none"/>
        </w:rPr>
        <w:t>Revisions received after bid opening shall not be considered and you shall be held to your original bid.</w:t>
      </w:r>
    </w:p>
    <w:p w14:paraId="13578CF9"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20C7E255"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Revision:</w:t>
      </w:r>
    </w:p>
    <w:p w14:paraId="2F42A15C"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2A350F07"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For</w:t>
      </w:r>
      <w:proofErr w:type="gramStart"/>
      <w:r w:rsidRPr="00C51A71">
        <w:rPr>
          <w:rFonts w:ascii="Times New Roman" w:eastAsia="Times New Roman" w:hAnsi="Times New Roman" w:cs="Times New Roman"/>
          <w:kern w:val="0"/>
          <w:szCs w:val="24"/>
          <w14:ligatures w14:val="none"/>
        </w:rPr>
        <w:t>:  _</w:t>
      </w:r>
      <w:proofErr w:type="gramEnd"/>
      <w:r w:rsidRPr="00C51A71">
        <w:rPr>
          <w:rFonts w:ascii="Times New Roman" w:eastAsia="Times New Roman" w:hAnsi="Times New Roman" w:cs="Times New Roman"/>
          <w:kern w:val="0"/>
          <w:szCs w:val="24"/>
          <w14:ligatures w14:val="none"/>
        </w:rPr>
        <w:t>______________________</w:t>
      </w:r>
      <w:proofErr w:type="gramStart"/>
      <w:r w:rsidRPr="00C51A71">
        <w:rPr>
          <w:rFonts w:ascii="Times New Roman" w:eastAsia="Times New Roman" w:hAnsi="Times New Roman" w:cs="Times New Roman"/>
          <w:kern w:val="0"/>
          <w:szCs w:val="24"/>
          <w14:ligatures w14:val="none"/>
        </w:rPr>
        <w:t>_  By</w:t>
      </w:r>
      <w:proofErr w:type="gramEnd"/>
      <w:r w:rsidRPr="00C51A71">
        <w:rPr>
          <w:rFonts w:ascii="Times New Roman" w:eastAsia="Times New Roman" w:hAnsi="Times New Roman" w:cs="Times New Roman"/>
          <w:kern w:val="0"/>
          <w:szCs w:val="24"/>
          <w14:ligatures w14:val="none"/>
        </w:rPr>
        <w:t>:  __________________________</w:t>
      </w:r>
    </w:p>
    <w:p w14:paraId="508E59C2"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001635A2" w14:textId="77777777" w:rsidR="00C51A71" w:rsidRDefault="00C51A71" w:rsidP="00C51A71">
      <w:pPr>
        <w:spacing w:after="0"/>
        <w:rPr>
          <w:rFonts w:ascii="Times New Roman" w:eastAsia="Times New Roman" w:hAnsi="Times New Roman" w:cs="Times New Roman"/>
          <w:kern w:val="0"/>
          <w:szCs w:val="24"/>
          <w14:ligatures w14:val="none"/>
        </w:rPr>
      </w:pPr>
    </w:p>
    <w:p w14:paraId="25625B2B" w14:textId="77777777" w:rsidR="00A70D76" w:rsidRPr="00C51A71" w:rsidRDefault="00A70D76" w:rsidP="00C51A71">
      <w:pPr>
        <w:spacing w:after="0"/>
        <w:rPr>
          <w:rFonts w:ascii="Times New Roman" w:eastAsia="Times New Roman" w:hAnsi="Times New Roman" w:cs="Times New Roman"/>
          <w:kern w:val="0"/>
          <w:szCs w:val="24"/>
          <w14:ligatures w14:val="none"/>
        </w:rPr>
      </w:pPr>
    </w:p>
    <w:p w14:paraId="6F142645" w14:textId="3B67BA41" w:rsidR="00C51A71" w:rsidRPr="00067BE0" w:rsidRDefault="00C51A71" w:rsidP="00C51A71">
      <w:pPr>
        <w:spacing w:after="0"/>
        <w:rPr>
          <w:rFonts w:ascii="Times New Roman" w:eastAsia="Times New Roman" w:hAnsi="Times New Roman" w:cs="Times New Roman"/>
          <w:color w:val="000000" w:themeColor="text1"/>
          <w:kern w:val="0"/>
          <w:szCs w:val="24"/>
          <w14:ligatures w14:val="none"/>
        </w:rPr>
      </w:pPr>
      <w:proofErr w:type="gramStart"/>
      <w:r w:rsidRPr="00C51A71">
        <w:rPr>
          <w:rFonts w:ascii="Times New Roman" w:eastAsia="Times New Roman" w:hAnsi="Times New Roman" w:cs="Times New Roman"/>
          <w:kern w:val="0"/>
          <w:szCs w:val="24"/>
          <w14:ligatures w14:val="none"/>
        </w:rPr>
        <w:lastRenderedPageBreak/>
        <w:t>By</w:t>
      </w:r>
      <w:proofErr w:type="gramEnd"/>
      <w:r w:rsidRPr="00C51A71">
        <w:rPr>
          <w:rFonts w:ascii="Times New Roman" w:eastAsia="Times New Roman" w:hAnsi="Times New Roman" w:cs="Times New Roman"/>
          <w:kern w:val="0"/>
          <w:szCs w:val="24"/>
          <w14:ligatures w14:val="none"/>
        </w:rPr>
        <w:t>:</w:t>
      </w:r>
      <w:r w:rsidRPr="00C51A71">
        <w:rPr>
          <w:rFonts w:ascii="Times New Roman" w:eastAsia="Times New Roman" w:hAnsi="Times New Roman" w:cs="Times New Roman"/>
          <w:kern w:val="0"/>
          <w:szCs w:val="24"/>
          <w14:ligatures w14:val="none"/>
        </w:rPr>
        <w:tab/>
      </w:r>
      <w:r w:rsidR="00067BE0" w:rsidRPr="00067BE0">
        <w:rPr>
          <w:rFonts w:ascii="Times New Roman" w:eastAsia="Times New Roman" w:hAnsi="Times New Roman" w:cs="Times New Roman"/>
          <w:color w:val="000000" w:themeColor="text1"/>
          <w:kern w:val="0"/>
          <w:szCs w:val="24"/>
          <w14:ligatures w14:val="none"/>
        </w:rPr>
        <w:t>Dorian Allen</w:t>
      </w:r>
    </w:p>
    <w:p w14:paraId="730D1B87" w14:textId="77777777" w:rsidR="00C51A71" w:rsidRPr="00067BE0" w:rsidRDefault="00C51A71" w:rsidP="00C51A71">
      <w:pPr>
        <w:spacing w:after="0"/>
        <w:rPr>
          <w:rFonts w:ascii="Times New Roman" w:eastAsia="Times New Roman" w:hAnsi="Times New Roman" w:cs="Times New Roman"/>
          <w:color w:val="000000" w:themeColor="text1"/>
          <w:kern w:val="0"/>
          <w:szCs w:val="24"/>
          <w14:ligatures w14:val="none"/>
        </w:rPr>
      </w:pPr>
      <w:r w:rsidRPr="00067BE0">
        <w:rPr>
          <w:rFonts w:ascii="Times New Roman" w:eastAsia="Times New Roman" w:hAnsi="Times New Roman" w:cs="Times New Roman"/>
          <w:color w:val="000000" w:themeColor="text1"/>
          <w:kern w:val="0"/>
          <w:szCs w:val="24"/>
          <w14:ligatures w14:val="none"/>
        </w:rPr>
        <w:tab/>
        <w:t>Office of State Procurement</w:t>
      </w:r>
    </w:p>
    <w:p w14:paraId="58E5F843" w14:textId="40AFAE41" w:rsidR="00C51A71" w:rsidRPr="00067BE0" w:rsidRDefault="00C51A71" w:rsidP="00C51A71">
      <w:pPr>
        <w:spacing w:after="0"/>
        <w:rPr>
          <w:rFonts w:ascii="Times New Roman" w:eastAsia="Times New Roman" w:hAnsi="Times New Roman" w:cs="Times New Roman"/>
          <w:color w:val="000000" w:themeColor="text1"/>
          <w:kern w:val="0"/>
          <w:szCs w:val="24"/>
          <w14:ligatures w14:val="none"/>
        </w:rPr>
      </w:pPr>
      <w:r w:rsidRPr="00067BE0">
        <w:rPr>
          <w:rFonts w:ascii="Times New Roman" w:eastAsia="Times New Roman" w:hAnsi="Times New Roman" w:cs="Times New Roman"/>
          <w:color w:val="000000" w:themeColor="text1"/>
          <w:kern w:val="0"/>
          <w:szCs w:val="24"/>
          <w14:ligatures w14:val="none"/>
        </w:rPr>
        <w:tab/>
        <w:t>Telephone No. 225-342-</w:t>
      </w:r>
      <w:r w:rsidR="00067BE0" w:rsidRPr="00067BE0">
        <w:rPr>
          <w:rFonts w:ascii="Times New Roman" w:eastAsia="Times New Roman" w:hAnsi="Times New Roman" w:cs="Times New Roman"/>
          <w:color w:val="000000" w:themeColor="text1"/>
          <w:kern w:val="0"/>
          <w:szCs w:val="24"/>
          <w14:ligatures w14:val="none"/>
        </w:rPr>
        <w:t>8038</w:t>
      </w:r>
    </w:p>
    <w:p w14:paraId="097203AD" w14:textId="182234D6" w:rsidR="008E7953" w:rsidRPr="00067BE0" w:rsidRDefault="00C51A71" w:rsidP="00C51A71">
      <w:pPr>
        <w:rPr>
          <w:color w:val="000000" w:themeColor="text1"/>
        </w:rPr>
      </w:pPr>
      <w:r w:rsidRPr="00067BE0">
        <w:rPr>
          <w:rFonts w:ascii="Times New Roman" w:eastAsia="Times New Roman" w:hAnsi="Times New Roman" w:cs="Times New Roman"/>
          <w:color w:val="000000" w:themeColor="text1"/>
          <w:kern w:val="0"/>
          <w:szCs w:val="24"/>
          <w14:ligatures w14:val="none"/>
        </w:rPr>
        <w:tab/>
        <w:t xml:space="preserve">Email:  </w:t>
      </w:r>
      <w:r w:rsidR="00067BE0" w:rsidRPr="00067BE0">
        <w:rPr>
          <w:rFonts w:ascii="Times New Roman" w:eastAsia="Times New Roman" w:hAnsi="Times New Roman" w:cs="Times New Roman"/>
          <w:color w:val="000000" w:themeColor="text1"/>
          <w:kern w:val="0"/>
          <w:szCs w:val="24"/>
          <w14:ligatures w14:val="none"/>
        </w:rPr>
        <w:t>Dorian.Allen@la.gov</w:t>
      </w:r>
    </w:p>
    <w:sectPr w:rsidR="008E7953" w:rsidRPr="00067BE0"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C6EDA"/>
    <w:multiLevelType w:val="hybridMultilevel"/>
    <w:tmpl w:val="DDB643CC"/>
    <w:lvl w:ilvl="0" w:tplc="57FA9C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AC2D5E"/>
    <w:multiLevelType w:val="hybridMultilevel"/>
    <w:tmpl w:val="C2B2B9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5FA5C5D"/>
    <w:multiLevelType w:val="hybridMultilevel"/>
    <w:tmpl w:val="5E50B0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20393E"/>
    <w:multiLevelType w:val="hybridMultilevel"/>
    <w:tmpl w:val="2CF06CA8"/>
    <w:lvl w:ilvl="0" w:tplc="6D8E60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93C32EC"/>
    <w:multiLevelType w:val="hybridMultilevel"/>
    <w:tmpl w:val="C2B2B9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E890F34"/>
    <w:multiLevelType w:val="hybridMultilevel"/>
    <w:tmpl w:val="C2B2B9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6763266">
    <w:abstractNumId w:val="3"/>
  </w:num>
  <w:num w:numId="2" w16cid:durableId="699476208">
    <w:abstractNumId w:val="0"/>
  </w:num>
  <w:num w:numId="3" w16cid:durableId="313872531">
    <w:abstractNumId w:val="5"/>
  </w:num>
  <w:num w:numId="4" w16cid:durableId="1278414471">
    <w:abstractNumId w:val="4"/>
  </w:num>
  <w:num w:numId="5" w16cid:durableId="1743286630">
    <w:abstractNumId w:val="2"/>
  </w:num>
  <w:num w:numId="6" w16cid:durableId="466514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63F"/>
    <w:rsid w:val="00010C88"/>
    <w:rsid w:val="00067BE0"/>
    <w:rsid w:val="002610B1"/>
    <w:rsid w:val="00282CEE"/>
    <w:rsid w:val="00374970"/>
    <w:rsid w:val="0047645C"/>
    <w:rsid w:val="00491DEC"/>
    <w:rsid w:val="0051231E"/>
    <w:rsid w:val="005441A5"/>
    <w:rsid w:val="0068536F"/>
    <w:rsid w:val="006B163F"/>
    <w:rsid w:val="006F1CF1"/>
    <w:rsid w:val="00774E58"/>
    <w:rsid w:val="007A24AE"/>
    <w:rsid w:val="008E7953"/>
    <w:rsid w:val="00913C7A"/>
    <w:rsid w:val="00A70D76"/>
    <w:rsid w:val="00A92AC8"/>
    <w:rsid w:val="00AD2C98"/>
    <w:rsid w:val="00BD7114"/>
    <w:rsid w:val="00C3771A"/>
    <w:rsid w:val="00C51A71"/>
    <w:rsid w:val="00D63891"/>
    <w:rsid w:val="00D8599C"/>
    <w:rsid w:val="00D922B5"/>
    <w:rsid w:val="00D95F91"/>
    <w:rsid w:val="00EE5144"/>
    <w:rsid w:val="00F15612"/>
    <w:rsid w:val="00F532A4"/>
    <w:rsid w:val="00FA2273"/>
    <w:rsid w:val="00FC1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76862"/>
  <w15:chartTrackingRefBased/>
  <w15:docId w15:val="{369A1561-96B7-4B21-A452-D35085E78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dendum%20&amp;%20Cancellation%20Notes\Addendum%20No.%201%20-%20Vendor%20Questions%20and%20State's%20Responses%20&amp;%20Specification%20Revis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Addendum No. 1 - Vendor Questions and State's Responses &amp; Specification Revisions</Template>
  <TotalTime>133</TotalTime>
  <Pages>5</Pages>
  <Words>1227</Words>
  <Characters>6995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 Allen</dc:creator>
  <cp:keywords/>
  <dc:description/>
  <cp:lastModifiedBy>Dorian Allen</cp:lastModifiedBy>
  <cp:revision>5</cp:revision>
  <dcterms:created xsi:type="dcterms:W3CDTF">2026-06-22T14:06:00Z</dcterms:created>
  <dcterms:modified xsi:type="dcterms:W3CDTF">2026-06-25T13:23:00Z</dcterms:modified>
</cp:coreProperties>
</file>