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3CEF4" w14:textId="17C90621" w:rsidR="000F6BF3" w:rsidRPr="009009D4" w:rsidRDefault="005E034C" w:rsidP="005E034C">
      <w:pPr>
        <w:pStyle w:val="Header"/>
        <w:jc w:val="right"/>
        <w:rPr>
          <w:rFonts w:ascii="Aptos" w:hAnsi="Aptos" w:cs="Times New Roman"/>
          <w:sz w:val="24"/>
          <w:szCs w:val="24"/>
        </w:rPr>
      </w:pPr>
      <w:r w:rsidRPr="009009D4">
        <w:rPr>
          <w:rFonts w:ascii="Aptos" w:hAnsi="Aptos" w:cs="Times New Roman"/>
          <w:noProof/>
          <w:sz w:val="24"/>
          <w:szCs w:val="24"/>
        </w:rPr>
        <w:drawing>
          <wp:anchor distT="0" distB="0" distL="114300" distR="114300" simplePos="0" relativeHeight="251659264" behindDoc="1" locked="0" layoutInCell="1" allowOverlap="1" wp14:anchorId="55D310E0" wp14:editId="7D227133">
            <wp:simplePos x="0" y="0"/>
            <wp:positionH relativeFrom="page">
              <wp:posOffset>290222</wp:posOffset>
            </wp:positionH>
            <wp:positionV relativeFrom="page">
              <wp:posOffset>69850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r>
        <w:rPr>
          <w:rFonts w:ascii="Aptos" w:hAnsi="Aptos" w:cs="Times New Roman"/>
          <w:sz w:val="24"/>
          <w:szCs w:val="24"/>
        </w:rPr>
        <w:t xml:space="preserve">                                                                       </w:t>
      </w:r>
      <w:r w:rsidR="000F6BF3" w:rsidRPr="009009D4">
        <w:rPr>
          <w:rFonts w:ascii="Aptos" w:hAnsi="Aptos" w:cs="Times New Roman"/>
          <w:sz w:val="24"/>
          <w:szCs w:val="24"/>
        </w:rPr>
        <w:t>Attachment A – Special Terms and Conditions</w:t>
      </w:r>
      <w:r w:rsidR="000F6BF3" w:rsidRPr="009009D4">
        <w:rPr>
          <w:rFonts w:ascii="Aptos" w:hAnsi="Aptos" w:cs="Times New Roman"/>
          <w:sz w:val="24"/>
          <w:szCs w:val="24"/>
        </w:rPr>
        <w:tab/>
      </w:r>
      <w:r w:rsidR="000F6BF3" w:rsidRPr="009009D4">
        <w:rPr>
          <w:rFonts w:ascii="Aptos" w:hAnsi="Aptos" w:cs="Times New Roman"/>
          <w:sz w:val="24"/>
          <w:szCs w:val="24"/>
        </w:rPr>
        <w:ptab w:relativeTo="margin" w:alignment="right" w:leader="none"/>
      </w:r>
    </w:p>
    <w:p w14:paraId="4FE71E17" w14:textId="77777777" w:rsidR="000F6BF3" w:rsidRPr="009009D4" w:rsidRDefault="000F6BF3" w:rsidP="009009D4">
      <w:pPr>
        <w:pStyle w:val="Header"/>
        <w:ind w:firstLine="720"/>
        <w:rPr>
          <w:rFonts w:ascii="Aptos" w:hAnsi="Aptos" w:cs="Times New Roman"/>
          <w:sz w:val="24"/>
          <w:szCs w:val="24"/>
        </w:rPr>
      </w:pPr>
    </w:p>
    <w:p w14:paraId="2B663EDD" w14:textId="3642F4A9" w:rsidR="00CA73D6" w:rsidRDefault="005E034C" w:rsidP="005E034C">
      <w:pPr>
        <w:pStyle w:val="Header"/>
        <w:rPr>
          <w:rFonts w:ascii="Aptos" w:hAnsi="Aptos" w:cs="Times New Roman"/>
          <w:sz w:val="24"/>
          <w:szCs w:val="24"/>
        </w:rPr>
      </w:pPr>
      <w:r>
        <w:rPr>
          <w:rFonts w:ascii="Aptos" w:hAnsi="Aptos" w:cs="Times New Roman"/>
          <w:sz w:val="24"/>
          <w:szCs w:val="24"/>
        </w:rPr>
        <w:t xml:space="preserve">                                   </w:t>
      </w:r>
      <w:r w:rsidR="000F6BF3" w:rsidRPr="009009D4">
        <w:rPr>
          <w:rFonts w:ascii="Aptos" w:hAnsi="Aptos" w:cs="Times New Roman"/>
          <w:sz w:val="24"/>
          <w:szCs w:val="24"/>
        </w:rPr>
        <w:t>RFx No.:</w:t>
      </w:r>
      <w:r w:rsidR="00A30155">
        <w:rPr>
          <w:rFonts w:ascii="Aptos" w:hAnsi="Aptos" w:cs="Times New Roman"/>
          <w:sz w:val="24"/>
          <w:szCs w:val="24"/>
        </w:rPr>
        <w:t xml:space="preserve"> 3000026214</w:t>
      </w:r>
      <w:r w:rsidR="000F6BF3" w:rsidRPr="009009D4">
        <w:rPr>
          <w:rFonts w:ascii="Aptos" w:hAnsi="Aptos" w:cs="Times New Roman"/>
          <w:sz w:val="24"/>
          <w:szCs w:val="24"/>
        </w:rPr>
        <w:tab/>
      </w:r>
      <w:r>
        <w:rPr>
          <w:rFonts w:ascii="Aptos" w:hAnsi="Aptos" w:cs="Times New Roman"/>
          <w:sz w:val="24"/>
          <w:szCs w:val="24"/>
        </w:rPr>
        <w:t xml:space="preserve">                                                                    </w:t>
      </w:r>
      <w:r w:rsidR="000F6BF3" w:rsidRPr="009009D4">
        <w:rPr>
          <w:rFonts w:ascii="Aptos" w:hAnsi="Aptos" w:cs="Times New Roman"/>
          <w:sz w:val="24"/>
          <w:szCs w:val="24"/>
        </w:rPr>
        <w:t>Title:</w:t>
      </w:r>
      <w:r w:rsidR="00A30155">
        <w:rPr>
          <w:rFonts w:ascii="Aptos" w:hAnsi="Aptos" w:cs="Times New Roman"/>
          <w:sz w:val="24"/>
          <w:szCs w:val="24"/>
        </w:rPr>
        <w:t xml:space="preserve"> Cots </w:t>
      </w:r>
      <w:r>
        <w:rPr>
          <w:rFonts w:ascii="Aptos" w:hAnsi="Aptos" w:cs="Times New Roman"/>
          <w:sz w:val="24"/>
          <w:szCs w:val="24"/>
        </w:rPr>
        <w:t>–</w:t>
      </w:r>
      <w:r w:rsidR="00A30155">
        <w:rPr>
          <w:rFonts w:ascii="Aptos" w:hAnsi="Aptos" w:cs="Times New Roman"/>
          <w:sz w:val="24"/>
          <w:szCs w:val="24"/>
        </w:rPr>
        <w:t xml:space="preserve"> LDH</w:t>
      </w:r>
    </w:p>
    <w:p w14:paraId="6862C5B2" w14:textId="77777777" w:rsidR="005E034C" w:rsidRPr="005E034C" w:rsidRDefault="005E034C" w:rsidP="005E034C">
      <w:pPr>
        <w:pStyle w:val="Header"/>
        <w:rPr>
          <w:rFonts w:ascii="Aptos" w:hAnsi="Aptos" w:cs="Times New Roman"/>
          <w:sz w:val="24"/>
          <w:szCs w:val="24"/>
        </w:rPr>
      </w:pPr>
    </w:p>
    <w:p w14:paraId="0C867942" w14:textId="77777777" w:rsidR="00983322" w:rsidRPr="009009D4" w:rsidRDefault="00186594" w:rsidP="009009D4">
      <w:pPr>
        <w:pStyle w:val="Style1"/>
        <w:jc w:val="left"/>
        <w:rPr>
          <w:rFonts w:ascii="Aptos" w:hAnsi="Aptos"/>
        </w:rPr>
      </w:pPr>
      <w:r w:rsidRPr="009009D4">
        <w:rPr>
          <w:rFonts w:ascii="Aptos" w:hAnsi="Aptos"/>
        </w:rPr>
        <w:t>Bid Delivery Instructions for State Procurement:</w:t>
      </w:r>
    </w:p>
    <w:p w14:paraId="1DE68BB5" w14:textId="77777777" w:rsidR="00FC14B1" w:rsidRPr="009009D4" w:rsidRDefault="00983322" w:rsidP="009009D4">
      <w:pPr>
        <w:pStyle w:val="Default"/>
        <w:ind w:left="540"/>
        <w:rPr>
          <w:rFonts w:ascii="Aptos" w:hAnsi="Aptos"/>
        </w:rPr>
      </w:pPr>
      <w:r w:rsidRPr="009009D4">
        <w:rPr>
          <w:rFonts w:ascii="Aptos" w:hAnsi="Aptos"/>
        </w:rPr>
        <w:t xml:space="preserve">Bidders are hereby advised that the </w:t>
      </w:r>
      <w:r w:rsidR="00941E1A" w:rsidRPr="009009D4">
        <w:rPr>
          <w:rFonts w:ascii="Aptos" w:hAnsi="Aptos"/>
        </w:rPr>
        <w:t>Office of State Procurement (OSP) must receive bids at its physical</w:t>
      </w:r>
      <w:r w:rsidR="000976C7" w:rsidRPr="009009D4">
        <w:rPr>
          <w:rFonts w:ascii="Aptos" w:hAnsi="Aptos"/>
        </w:rPr>
        <w:tab/>
      </w:r>
      <w:r w:rsidR="00941E1A" w:rsidRPr="009009D4">
        <w:rPr>
          <w:rFonts w:ascii="Aptos" w:hAnsi="Aptos"/>
        </w:rPr>
        <w:t>location by the date and</w:t>
      </w:r>
      <w:r w:rsidR="00305D3E" w:rsidRPr="009009D4">
        <w:rPr>
          <w:rFonts w:ascii="Aptos" w:hAnsi="Aptos"/>
        </w:rPr>
        <w:t xml:space="preserve"> time specified on page 1</w:t>
      </w:r>
      <w:r w:rsidR="00941E1A" w:rsidRPr="009009D4">
        <w:rPr>
          <w:rFonts w:ascii="Aptos" w:hAnsi="Aptos"/>
        </w:rPr>
        <w:t xml:space="preserve"> of the Invitation to Bid.</w:t>
      </w:r>
    </w:p>
    <w:p w14:paraId="308A511B" w14:textId="77777777" w:rsidR="00941E1A" w:rsidRPr="009009D4" w:rsidRDefault="00941E1A" w:rsidP="009009D4">
      <w:pPr>
        <w:pStyle w:val="Default"/>
        <w:ind w:left="540"/>
        <w:rPr>
          <w:rFonts w:ascii="Aptos" w:hAnsi="Aptos"/>
        </w:rPr>
      </w:pPr>
    </w:p>
    <w:p w14:paraId="4556550C" w14:textId="77777777" w:rsidR="00983322" w:rsidRPr="009009D4" w:rsidRDefault="00983322" w:rsidP="009009D4">
      <w:pPr>
        <w:pStyle w:val="Default"/>
        <w:ind w:left="540"/>
        <w:rPr>
          <w:rFonts w:ascii="Aptos" w:hAnsi="Aptos"/>
        </w:rPr>
      </w:pPr>
      <w:r w:rsidRPr="009009D4">
        <w:rPr>
          <w:rFonts w:ascii="Aptos" w:hAnsi="Aptos"/>
        </w:rPr>
        <w:t xml:space="preserve">Bids may be </w:t>
      </w:r>
      <w:r w:rsidR="00941E1A" w:rsidRPr="009009D4">
        <w:rPr>
          <w:rFonts w:ascii="Aptos" w:hAnsi="Aptos"/>
        </w:rPr>
        <w:t>mailed or delivered by hand or courier service t</w:t>
      </w:r>
      <w:r w:rsidRPr="009009D4">
        <w:rPr>
          <w:rFonts w:ascii="Aptos" w:hAnsi="Aptos"/>
        </w:rPr>
        <w:t xml:space="preserve">o </w:t>
      </w:r>
      <w:r w:rsidR="00FC14B1" w:rsidRPr="009009D4">
        <w:rPr>
          <w:rFonts w:ascii="Aptos" w:hAnsi="Aptos"/>
        </w:rPr>
        <w:t>the Office of State Procurement</w:t>
      </w:r>
      <w:r w:rsidR="00941E1A" w:rsidRPr="009009D4">
        <w:rPr>
          <w:rFonts w:ascii="Aptos" w:hAnsi="Aptos"/>
        </w:rPr>
        <w:t>’s physical location as follows:</w:t>
      </w:r>
    </w:p>
    <w:p w14:paraId="1C0977D7" w14:textId="77777777" w:rsidR="00983322" w:rsidRPr="009009D4" w:rsidRDefault="00983322" w:rsidP="009009D4">
      <w:pPr>
        <w:pStyle w:val="Default"/>
        <w:ind w:left="540" w:hanging="540"/>
        <w:rPr>
          <w:rFonts w:ascii="Aptos" w:hAnsi="Aptos"/>
        </w:rPr>
      </w:pPr>
    </w:p>
    <w:p w14:paraId="32473BB6" w14:textId="77777777" w:rsidR="00983322" w:rsidRPr="009009D4" w:rsidRDefault="00983322" w:rsidP="009009D4">
      <w:pPr>
        <w:pStyle w:val="Default"/>
        <w:ind w:left="540"/>
        <w:rPr>
          <w:rFonts w:ascii="Aptos" w:hAnsi="Aptos"/>
        </w:rPr>
      </w:pPr>
      <w:r w:rsidRPr="009009D4">
        <w:rPr>
          <w:rFonts w:ascii="Aptos" w:hAnsi="Aptos"/>
        </w:rPr>
        <w:t xml:space="preserve">Office of State Procurement </w:t>
      </w:r>
    </w:p>
    <w:p w14:paraId="71CA8F54" w14:textId="77777777" w:rsidR="00983322" w:rsidRPr="009009D4" w:rsidRDefault="00983322" w:rsidP="009009D4">
      <w:pPr>
        <w:pStyle w:val="Default"/>
        <w:ind w:left="540"/>
        <w:rPr>
          <w:rFonts w:ascii="Aptos" w:hAnsi="Aptos"/>
        </w:rPr>
      </w:pPr>
      <w:r w:rsidRPr="009009D4">
        <w:rPr>
          <w:rFonts w:ascii="Aptos" w:hAnsi="Aptos"/>
        </w:rPr>
        <w:t xml:space="preserve">Claiborne Building, Suite 2-160 </w:t>
      </w:r>
    </w:p>
    <w:p w14:paraId="02E97E08" w14:textId="77777777" w:rsidR="00983322" w:rsidRPr="009009D4" w:rsidRDefault="00F716AC" w:rsidP="009009D4">
      <w:pPr>
        <w:pStyle w:val="Default"/>
        <w:ind w:left="540"/>
        <w:rPr>
          <w:rFonts w:ascii="Aptos" w:hAnsi="Aptos"/>
        </w:rPr>
      </w:pPr>
      <w:r w:rsidRPr="009009D4">
        <w:rPr>
          <w:rFonts w:ascii="Aptos" w:hAnsi="Aptos"/>
        </w:rPr>
        <w:t xml:space="preserve">1201 </w:t>
      </w:r>
      <w:r w:rsidR="00983322" w:rsidRPr="009009D4">
        <w:rPr>
          <w:rFonts w:ascii="Aptos" w:hAnsi="Aptos"/>
        </w:rPr>
        <w:t xml:space="preserve">North Third Street </w:t>
      </w:r>
    </w:p>
    <w:p w14:paraId="5294BDC4" w14:textId="77777777" w:rsidR="00983322" w:rsidRPr="009009D4" w:rsidRDefault="00983322" w:rsidP="009009D4">
      <w:pPr>
        <w:pStyle w:val="Default"/>
        <w:ind w:left="540"/>
        <w:rPr>
          <w:rFonts w:ascii="Aptos" w:hAnsi="Aptos"/>
        </w:rPr>
      </w:pPr>
      <w:r w:rsidRPr="009009D4">
        <w:rPr>
          <w:rFonts w:ascii="Aptos" w:hAnsi="Aptos"/>
        </w:rPr>
        <w:t>Baton Rouge, LA 70802</w:t>
      </w:r>
    </w:p>
    <w:p w14:paraId="2F40DF46" w14:textId="77777777" w:rsidR="00983322" w:rsidRPr="009009D4" w:rsidRDefault="00983322" w:rsidP="009009D4">
      <w:pPr>
        <w:pStyle w:val="Default"/>
        <w:ind w:left="540" w:hanging="540"/>
        <w:rPr>
          <w:rFonts w:ascii="Aptos" w:hAnsi="Aptos"/>
        </w:rPr>
      </w:pPr>
    </w:p>
    <w:p w14:paraId="66C24D74" w14:textId="77777777" w:rsidR="00983322" w:rsidRPr="009009D4" w:rsidRDefault="002031CB" w:rsidP="009009D4">
      <w:pPr>
        <w:pStyle w:val="Default"/>
        <w:ind w:left="540"/>
        <w:rPr>
          <w:rFonts w:ascii="Aptos" w:hAnsi="Aptos"/>
          <w:b/>
          <w:bCs/>
          <w:u w:val="single"/>
        </w:rPr>
      </w:pPr>
      <w:r w:rsidRPr="009009D4">
        <w:rPr>
          <w:rFonts w:ascii="Aptos" w:hAnsi="Aptos"/>
          <w:b/>
          <w:bCs/>
          <w:u w:val="single"/>
        </w:rPr>
        <w:t>O</w:t>
      </w:r>
      <w:r w:rsidR="000F6BF3" w:rsidRPr="009009D4">
        <w:rPr>
          <w:rFonts w:ascii="Aptos" w:hAnsi="Aptos"/>
          <w:b/>
          <w:bCs/>
          <w:u w:val="single"/>
        </w:rPr>
        <w:t>r</w:t>
      </w:r>
      <w:r w:rsidR="004B2E13" w:rsidRPr="009009D4">
        <w:rPr>
          <w:rFonts w:ascii="Aptos" w:hAnsi="Aptos"/>
          <w:b/>
          <w:bCs/>
        </w:rPr>
        <w:t xml:space="preserve"> </w:t>
      </w:r>
      <w:r w:rsidRPr="009009D4">
        <w:rPr>
          <w:rFonts w:ascii="Aptos" w:hAnsi="Aptos"/>
          <w:bCs/>
        </w:rPr>
        <w:t>B</w:t>
      </w:r>
      <w:r w:rsidR="00983322" w:rsidRPr="009009D4">
        <w:rPr>
          <w:rFonts w:ascii="Aptos" w:hAnsi="Aptos"/>
          <w:bCs/>
        </w:rPr>
        <w:t>ids</w:t>
      </w:r>
      <w:r w:rsidR="00983322" w:rsidRPr="009009D4">
        <w:rPr>
          <w:rFonts w:ascii="Aptos" w:hAnsi="Aptos"/>
        </w:rPr>
        <w:t xml:space="preserve"> may also be submitted online by accessing the link on page 1 of the Invitation to Bid.</w:t>
      </w:r>
    </w:p>
    <w:p w14:paraId="472250DA" w14:textId="77777777" w:rsidR="00983322" w:rsidRPr="009009D4" w:rsidRDefault="00983322" w:rsidP="009009D4">
      <w:pPr>
        <w:pStyle w:val="Default"/>
        <w:ind w:left="540" w:hanging="540"/>
        <w:rPr>
          <w:rFonts w:ascii="Aptos" w:hAnsi="Aptos"/>
        </w:rPr>
      </w:pPr>
    </w:p>
    <w:p w14:paraId="0A84A2C0" w14:textId="77777777" w:rsidR="00983322" w:rsidRPr="009009D4" w:rsidRDefault="00983322" w:rsidP="009009D4">
      <w:pPr>
        <w:pStyle w:val="Default"/>
        <w:ind w:left="540"/>
        <w:rPr>
          <w:rFonts w:ascii="Aptos" w:hAnsi="Aptos"/>
        </w:rPr>
      </w:pPr>
      <w:proofErr w:type="gramStart"/>
      <w:r w:rsidRPr="009009D4">
        <w:rPr>
          <w:rFonts w:ascii="Aptos" w:hAnsi="Aptos"/>
        </w:rPr>
        <w:t>Bidder</w:t>
      </w:r>
      <w:proofErr w:type="gramEnd"/>
      <w:r w:rsidRPr="009009D4">
        <w:rPr>
          <w:rFonts w:ascii="Aptos" w:hAnsi="Aptos"/>
        </w:rPr>
        <w:t xml:space="preserve"> should be aware of security requirements for the Claiborne Building and allow time to be photographed and presented with a temporary identification badge.</w:t>
      </w:r>
    </w:p>
    <w:p w14:paraId="1D645447" w14:textId="77777777" w:rsidR="00983322" w:rsidRPr="009009D4" w:rsidRDefault="00983322" w:rsidP="009009D4">
      <w:pPr>
        <w:pStyle w:val="Default"/>
        <w:ind w:left="540" w:hanging="540"/>
        <w:rPr>
          <w:rFonts w:ascii="Aptos" w:hAnsi="Aptos"/>
        </w:rPr>
      </w:pPr>
    </w:p>
    <w:p w14:paraId="2D01E7EF" w14:textId="77777777" w:rsidR="00983322" w:rsidRPr="009009D4" w:rsidRDefault="00983322" w:rsidP="009009D4">
      <w:pPr>
        <w:pStyle w:val="Default"/>
        <w:ind w:left="540"/>
        <w:rPr>
          <w:rFonts w:ascii="Aptos" w:hAnsi="Aptos"/>
        </w:rPr>
      </w:pPr>
      <w:r w:rsidRPr="009009D4">
        <w:rPr>
          <w:rFonts w:ascii="Aptos" w:hAnsi="Aptos"/>
        </w:rPr>
        <w:t xml:space="preserve">Bidder is solely responsible for ensuring that its courier service provider makes </w:t>
      </w:r>
      <w:proofErr w:type="gramStart"/>
      <w:r w:rsidRPr="009009D4">
        <w:rPr>
          <w:rFonts w:ascii="Aptos" w:hAnsi="Aptos"/>
        </w:rPr>
        <w:t>inside deliveries</w:t>
      </w:r>
      <w:proofErr w:type="gramEnd"/>
      <w:r w:rsidRPr="009009D4">
        <w:rPr>
          <w:rFonts w:ascii="Aptos" w:hAnsi="Aptos"/>
        </w:rPr>
        <w:t xml:space="preserve"> to </w:t>
      </w:r>
      <w:r w:rsidR="00FC14B1" w:rsidRPr="009009D4">
        <w:rPr>
          <w:rFonts w:ascii="Aptos" w:hAnsi="Aptos"/>
        </w:rPr>
        <w:t>the Office of State Procurement</w:t>
      </w:r>
      <w:r w:rsidR="004B2E13" w:rsidRPr="009009D4">
        <w:rPr>
          <w:rFonts w:ascii="Aptos" w:hAnsi="Aptos"/>
        </w:rPr>
        <w:t>’s</w:t>
      </w:r>
      <w:r w:rsidRPr="009009D4">
        <w:rPr>
          <w:rFonts w:ascii="Aptos" w:hAnsi="Aptos"/>
        </w:rPr>
        <w:t xml:space="preserve"> physical location. The Office of State Procurement is not responsible for </w:t>
      </w:r>
      <w:r w:rsidR="000976C7" w:rsidRPr="009009D4">
        <w:rPr>
          <w:rFonts w:ascii="Aptos" w:hAnsi="Aptos"/>
        </w:rPr>
        <w:tab/>
      </w:r>
      <w:r w:rsidRPr="009009D4">
        <w:rPr>
          <w:rFonts w:ascii="Aptos" w:hAnsi="Aptos"/>
        </w:rPr>
        <w:t>any delays caused by the bidder's chosen means of bid delivery. Bidder is solely responsible for the timely delivery of its bid. Failure to meet the bid opening date &amp; time shall result in rejection of the bid.</w:t>
      </w:r>
    </w:p>
    <w:p w14:paraId="3D2B81E2" w14:textId="77777777" w:rsidR="00983322" w:rsidRPr="009009D4" w:rsidRDefault="00983322" w:rsidP="009009D4">
      <w:pPr>
        <w:pStyle w:val="Default"/>
        <w:ind w:left="540" w:hanging="540"/>
        <w:rPr>
          <w:rFonts w:ascii="Aptos" w:hAnsi="Aptos"/>
        </w:rPr>
      </w:pPr>
    </w:p>
    <w:p w14:paraId="49228E92" w14:textId="77777777" w:rsidR="00983322" w:rsidRPr="009009D4" w:rsidRDefault="00983322" w:rsidP="009009D4">
      <w:pPr>
        <w:pStyle w:val="Default"/>
        <w:ind w:left="540"/>
        <w:rPr>
          <w:rFonts w:ascii="Aptos" w:hAnsi="Aptos"/>
        </w:rPr>
      </w:pPr>
      <w:r w:rsidRPr="009009D4">
        <w:rPr>
          <w:rFonts w:ascii="Aptos" w:hAnsi="Aptos"/>
          <w:b/>
          <w:bCs/>
        </w:rPr>
        <w:t xml:space="preserve">Note: </w:t>
      </w:r>
      <w:r w:rsidR="00F716AC" w:rsidRPr="009009D4">
        <w:rPr>
          <w:rFonts w:ascii="Aptos" w:hAnsi="Aptos"/>
        </w:rPr>
        <w:t>B</w:t>
      </w:r>
      <w:r w:rsidRPr="009009D4">
        <w:rPr>
          <w:rFonts w:ascii="Aptos" w:hAnsi="Aptos"/>
        </w:rPr>
        <w:t xml:space="preserve">idders who choose to respond to this bid online via the vendor portal are encouraged to not submit a written bid as well. </w:t>
      </w:r>
    </w:p>
    <w:p w14:paraId="4DC45E37" w14:textId="77777777" w:rsidR="00983322" w:rsidRPr="009009D4" w:rsidRDefault="00983322" w:rsidP="009009D4">
      <w:pPr>
        <w:pStyle w:val="Default"/>
        <w:ind w:left="540" w:hanging="540"/>
        <w:rPr>
          <w:rFonts w:ascii="Aptos" w:hAnsi="Aptos"/>
        </w:rPr>
      </w:pPr>
    </w:p>
    <w:p w14:paraId="015F4265" w14:textId="77777777" w:rsidR="00983322" w:rsidRPr="009009D4" w:rsidRDefault="00983322" w:rsidP="009009D4">
      <w:pPr>
        <w:pStyle w:val="Default"/>
        <w:ind w:left="540"/>
        <w:rPr>
          <w:rFonts w:ascii="Aptos" w:hAnsi="Aptos"/>
        </w:rPr>
      </w:pPr>
      <w:r w:rsidRPr="009009D4">
        <w:rPr>
          <w:rFonts w:ascii="Aptos" w:hAnsi="Aptos"/>
        </w:rPr>
        <w:t xml:space="preserve">Bidders are hereby advised that due to the nature of the internet, the </w:t>
      </w:r>
      <w:r w:rsidR="00F716AC" w:rsidRPr="009009D4">
        <w:rPr>
          <w:rFonts w:ascii="Aptos" w:hAnsi="Aptos"/>
        </w:rPr>
        <w:t>S</w:t>
      </w:r>
      <w:r w:rsidRPr="009009D4">
        <w:rPr>
          <w:rFonts w:ascii="Aptos" w:hAnsi="Aptos"/>
        </w:rPr>
        <w:t xml:space="preserve">tate of Louisiana cannot guarantee that access to the </w:t>
      </w:r>
      <w:proofErr w:type="spellStart"/>
      <w:r w:rsidRPr="009009D4">
        <w:rPr>
          <w:rFonts w:ascii="Aptos" w:hAnsi="Aptos"/>
        </w:rPr>
        <w:t>LaGov</w:t>
      </w:r>
      <w:proofErr w:type="spellEnd"/>
      <w:r w:rsidRPr="009009D4">
        <w:rPr>
          <w:rFonts w:ascii="Aptos" w:hAnsi="Aptos"/>
        </w:rPr>
        <w:t xml:space="preserve"> or </w:t>
      </w:r>
      <w:proofErr w:type="spellStart"/>
      <w:r w:rsidRPr="009009D4">
        <w:rPr>
          <w:rFonts w:ascii="Aptos" w:hAnsi="Aptos"/>
        </w:rPr>
        <w:t>LaP</w:t>
      </w:r>
      <w:r w:rsidR="00C6062F" w:rsidRPr="009009D4">
        <w:rPr>
          <w:rFonts w:ascii="Aptos" w:hAnsi="Aptos"/>
        </w:rPr>
        <w:t>AC</w:t>
      </w:r>
      <w:proofErr w:type="spellEnd"/>
      <w:r w:rsidRPr="009009D4">
        <w:rPr>
          <w:rFonts w:ascii="Aptos" w:hAnsi="Aptos"/>
        </w:rPr>
        <w:t xml:space="preserve"> websites will be uninterrupted or that </w:t>
      </w:r>
      <w:proofErr w:type="gramStart"/>
      <w:r w:rsidRPr="009009D4">
        <w:rPr>
          <w:rFonts w:ascii="Aptos" w:hAnsi="Aptos"/>
        </w:rPr>
        <w:t>e-mails</w:t>
      </w:r>
      <w:proofErr w:type="gramEnd"/>
      <w:r w:rsidRPr="009009D4">
        <w:rPr>
          <w:rFonts w:ascii="Aptos" w:hAnsi="Aptos"/>
        </w:rPr>
        <w:t xml:space="preserve"> or other electronic transmissions will be sent to you or received by us. The </w:t>
      </w:r>
      <w:r w:rsidR="00F716AC" w:rsidRPr="009009D4">
        <w:rPr>
          <w:rFonts w:ascii="Aptos" w:hAnsi="Aptos"/>
        </w:rPr>
        <w:t>O</w:t>
      </w:r>
      <w:r w:rsidRPr="009009D4">
        <w:rPr>
          <w:rFonts w:ascii="Aptos" w:hAnsi="Aptos"/>
        </w:rPr>
        <w:t xml:space="preserve">ffice of </w:t>
      </w:r>
      <w:r w:rsidR="00F716AC" w:rsidRPr="009009D4">
        <w:rPr>
          <w:rFonts w:ascii="Aptos" w:hAnsi="Aptos"/>
        </w:rPr>
        <w:t>State P</w:t>
      </w:r>
      <w:r w:rsidRPr="009009D4">
        <w:rPr>
          <w:rFonts w:ascii="Aptos" w:hAnsi="Aptos"/>
        </w:rPr>
        <w:t xml:space="preserve">rocurement is not responsible for any delays caused by the bidder’s </w:t>
      </w:r>
      <w:r w:rsidR="00147AAB" w:rsidRPr="009009D4">
        <w:rPr>
          <w:rFonts w:ascii="Aptos" w:hAnsi="Aptos"/>
        </w:rPr>
        <w:t>choice to submit their bid online</w:t>
      </w:r>
      <w:r w:rsidRPr="009009D4">
        <w:rPr>
          <w:rFonts w:ascii="Aptos" w:hAnsi="Aptos"/>
        </w:rPr>
        <w:t>. Bidder is solely responsible</w:t>
      </w:r>
      <w:r w:rsidR="00F716AC" w:rsidRPr="009009D4">
        <w:rPr>
          <w:rFonts w:ascii="Aptos" w:hAnsi="Aptos"/>
        </w:rPr>
        <w:t xml:space="preserve"> for </w:t>
      </w:r>
      <w:r w:rsidR="000976C7" w:rsidRPr="009009D4">
        <w:rPr>
          <w:rFonts w:ascii="Aptos" w:hAnsi="Aptos"/>
        </w:rPr>
        <w:tab/>
      </w:r>
      <w:r w:rsidR="00F716AC" w:rsidRPr="009009D4">
        <w:rPr>
          <w:rFonts w:ascii="Aptos" w:hAnsi="Aptos"/>
        </w:rPr>
        <w:t>the timely delivery of its</w:t>
      </w:r>
      <w:r w:rsidRPr="009009D4">
        <w:rPr>
          <w:rFonts w:ascii="Aptos" w:hAnsi="Aptos"/>
        </w:rPr>
        <w:t xml:space="preserve"> bid. Failure to meet the bid opening date</w:t>
      </w:r>
      <w:r w:rsidR="00F716AC" w:rsidRPr="009009D4">
        <w:rPr>
          <w:rFonts w:ascii="Aptos" w:hAnsi="Aptos"/>
        </w:rPr>
        <w:t xml:space="preserve"> a</w:t>
      </w:r>
      <w:r w:rsidRPr="009009D4">
        <w:rPr>
          <w:rFonts w:ascii="Aptos" w:hAnsi="Aptos"/>
        </w:rPr>
        <w:t xml:space="preserve">nd time shall result in rejection of the </w:t>
      </w:r>
      <w:r w:rsidR="000976C7" w:rsidRPr="009009D4">
        <w:rPr>
          <w:rFonts w:ascii="Aptos" w:hAnsi="Aptos"/>
        </w:rPr>
        <w:tab/>
      </w:r>
      <w:r w:rsidRPr="009009D4">
        <w:rPr>
          <w:rFonts w:ascii="Aptos" w:hAnsi="Aptos"/>
        </w:rPr>
        <w:t>bid.</w:t>
      </w:r>
    </w:p>
    <w:p w14:paraId="3E82CB13" w14:textId="77777777" w:rsidR="008977B9" w:rsidRPr="009009D4" w:rsidRDefault="008977B9" w:rsidP="009009D4">
      <w:pPr>
        <w:spacing w:after="0" w:line="240" w:lineRule="auto"/>
        <w:ind w:left="540" w:hanging="540"/>
        <w:rPr>
          <w:rFonts w:ascii="Aptos" w:eastAsia="Times New Roman" w:hAnsi="Aptos" w:cs="Times New Roman"/>
          <w:sz w:val="24"/>
          <w:szCs w:val="24"/>
        </w:rPr>
      </w:pPr>
    </w:p>
    <w:p w14:paraId="3AB55C17"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w:t>
      </w:r>
      <w:r w:rsidR="000F6BF3" w:rsidRPr="009009D4">
        <w:rPr>
          <w:rFonts w:ascii="Aptos" w:eastAsia="Times New Roman" w:hAnsi="Aptos" w:cs="Times New Roman"/>
          <w:b/>
          <w:bCs/>
          <w:sz w:val="24"/>
          <w:szCs w:val="24"/>
        </w:rPr>
        <w:t>Attention</w:t>
      </w:r>
      <w:r w:rsidRPr="009009D4">
        <w:rPr>
          <w:rFonts w:ascii="Aptos" w:eastAsia="Times New Roman" w:hAnsi="Aptos" w:cs="Times New Roman"/>
          <w:sz w:val="24"/>
          <w:szCs w:val="24"/>
        </w:rPr>
        <w:t>**</w:t>
      </w:r>
    </w:p>
    <w:p w14:paraId="5A9AA888" w14:textId="77777777" w:rsidR="004333E4" w:rsidRPr="009009D4" w:rsidRDefault="004333E4" w:rsidP="009009D4">
      <w:pPr>
        <w:spacing w:after="0" w:line="240" w:lineRule="auto"/>
        <w:ind w:left="540" w:hanging="540"/>
        <w:rPr>
          <w:rFonts w:ascii="Aptos" w:eastAsia="Times New Roman" w:hAnsi="Aptos" w:cs="Times New Roman"/>
          <w:sz w:val="24"/>
          <w:szCs w:val="24"/>
        </w:rPr>
      </w:pPr>
    </w:p>
    <w:p w14:paraId="7A4062DD" w14:textId="77777777" w:rsidR="00983322" w:rsidRPr="009009D4" w:rsidRDefault="00983322" w:rsidP="009009D4">
      <w:pPr>
        <w:pStyle w:val="ListParagraph"/>
        <w:spacing w:after="0" w:line="240" w:lineRule="auto"/>
        <w:ind w:left="540"/>
        <w:rPr>
          <w:rFonts w:ascii="Aptos" w:eastAsia="Times New Roman" w:hAnsi="Aptos" w:cs="Times New Roman"/>
          <w:sz w:val="24"/>
          <w:szCs w:val="24"/>
        </w:rPr>
      </w:pP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ece</w:t>
      </w:r>
      <w:r w:rsidRPr="009009D4">
        <w:rPr>
          <w:rFonts w:ascii="Aptos" w:eastAsia="Times New Roman" w:hAnsi="Aptos" w:cs="Times New Roman"/>
          <w:sz w:val="24"/>
          <w:szCs w:val="24"/>
        </w:rPr>
        <w:t>ipt</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of a</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solicitation</w:t>
      </w:r>
      <w:r w:rsidRPr="009009D4">
        <w:rPr>
          <w:rFonts w:ascii="Aptos" w:eastAsia="Times New Roman" w:hAnsi="Aptos" w:cs="Times New Roman"/>
          <w:spacing w:val="3"/>
          <w:sz w:val="24"/>
          <w:szCs w:val="24"/>
        </w:rPr>
        <w:t xml:space="preserve"> </w:t>
      </w:r>
      <w:r w:rsidRPr="009009D4">
        <w:rPr>
          <w:rFonts w:ascii="Aptos" w:eastAsia="Times New Roman" w:hAnsi="Aptos" w:cs="Times New Roman"/>
          <w:sz w:val="24"/>
          <w:szCs w:val="24"/>
        </w:rPr>
        <w:t>or</w:t>
      </w:r>
      <w:r w:rsidRPr="009009D4">
        <w:rPr>
          <w:rFonts w:ascii="Aptos" w:eastAsia="Times New Roman" w:hAnsi="Aptos" w:cs="Times New Roman"/>
          <w:spacing w:val="-1"/>
          <w:sz w:val="24"/>
          <w:szCs w:val="24"/>
        </w:rPr>
        <w:t xml:space="preserve"> a</w:t>
      </w:r>
      <w:r w:rsidRPr="009009D4">
        <w:rPr>
          <w:rFonts w:ascii="Aptos" w:eastAsia="Times New Roman" w:hAnsi="Aptos" w:cs="Times New Roman"/>
          <w:sz w:val="24"/>
          <w:szCs w:val="24"/>
        </w:rPr>
        <w:t>w</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rd </w:t>
      </w:r>
      <w:r w:rsidRPr="009009D4">
        <w:rPr>
          <w:rFonts w:ascii="Aptos" w:eastAsia="Times New Roman" w:hAnsi="Aptos" w:cs="Times New Roman"/>
          <w:spacing w:val="-2"/>
          <w:sz w:val="24"/>
          <w:szCs w:val="24"/>
        </w:rPr>
        <w:t>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nnot </w:t>
      </w:r>
      <w:r w:rsidRPr="009009D4">
        <w:rPr>
          <w:rFonts w:ascii="Aptos" w:eastAsia="Times New Roman" w:hAnsi="Aptos" w:cs="Times New Roman"/>
          <w:spacing w:val="3"/>
          <w:sz w:val="24"/>
          <w:szCs w:val="24"/>
        </w:rPr>
        <w:t>b</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re</w:t>
      </w:r>
      <w:r w:rsidRPr="009009D4">
        <w:rPr>
          <w:rFonts w:ascii="Aptos" w:eastAsia="Times New Roman" w:hAnsi="Aptos" w:cs="Times New Roman"/>
          <w:sz w:val="24"/>
          <w:szCs w:val="24"/>
        </w:rPr>
        <w:t>l</w:t>
      </w:r>
      <w:r w:rsidRPr="009009D4">
        <w:rPr>
          <w:rFonts w:ascii="Aptos" w:eastAsia="Times New Roman" w:hAnsi="Aptos" w:cs="Times New Roman"/>
          <w:spacing w:val="1"/>
          <w:sz w:val="24"/>
          <w:szCs w:val="24"/>
        </w:rPr>
        <w:t>i</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d</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z w:val="24"/>
          <w:szCs w:val="24"/>
        </w:rPr>
        <w:t xml:space="preserve">upon </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 xml:space="preserve">s an </w:t>
      </w:r>
      <w:r w:rsidRPr="009009D4">
        <w:rPr>
          <w:rFonts w:ascii="Aptos" w:eastAsia="Times New Roman" w:hAnsi="Aptos" w:cs="Times New Roman"/>
          <w:spacing w:val="-2"/>
          <w:sz w:val="24"/>
          <w:szCs w:val="24"/>
        </w:rPr>
        <w:t>a</w:t>
      </w:r>
      <w:r w:rsidRPr="009009D4">
        <w:rPr>
          <w:rFonts w:ascii="Aptos" w:eastAsia="Times New Roman" w:hAnsi="Aptos" w:cs="Times New Roman"/>
          <w:sz w:val="24"/>
          <w:szCs w:val="24"/>
        </w:rPr>
        <w:t>ssu</w:t>
      </w:r>
      <w:r w:rsidRPr="009009D4">
        <w:rPr>
          <w:rFonts w:ascii="Aptos" w:eastAsia="Times New Roman" w:hAnsi="Aptos" w:cs="Times New Roman"/>
          <w:spacing w:val="2"/>
          <w:sz w:val="24"/>
          <w:szCs w:val="24"/>
        </w:rPr>
        <w:t>r</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c</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f</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r</w:t>
      </w:r>
      <w:r w:rsidRPr="009009D4">
        <w:rPr>
          <w:rFonts w:ascii="Aptos" w:eastAsia="Times New Roman" w:hAnsi="Aptos" w:cs="Times New Roman"/>
          <w:spacing w:val="-2"/>
          <w:sz w:val="24"/>
          <w:szCs w:val="24"/>
        </w:rPr>
        <w:t>e</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iv</w:t>
      </w:r>
      <w:r w:rsidRPr="009009D4">
        <w:rPr>
          <w:rFonts w:ascii="Aptos" w:eastAsia="Times New Roman" w:hAnsi="Aptos" w:cs="Times New Roman"/>
          <w:spacing w:val="1"/>
          <w:sz w:val="24"/>
          <w:szCs w:val="24"/>
        </w:rPr>
        <w:t>i</w:t>
      </w:r>
      <w:r w:rsidRPr="009009D4">
        <w:rPr>
          <w:rFonts w:ascii="Aptos" w:eastAsia="Times New Roman" w:hAnsi="Aptos" w:cs="Times New Roman"/>
          <w:spacing w:val="2"/>
          <w:sz w:val="24"/>
          <w:szCs w:val="24"/>
        </w:rPr>
        <w:t>n</w:t>
      </w:r>
      <w:r w:rsidRPr="009009D4">
        <w:rPr>
          <w:rFonts w:ascii="Aptos" w:eastAsia="Times New Roman" w:hAnsi="Aptos" w:cs="Times New Roman"/>
          <w:sz w:val="24"/>
          <w:szCs w:val="24"/>
        </w:rPr>
        <w:t>g</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3"/>
          <w:sz w:val="24"/>
          <w:szCs w:val="24"/>
        </w:rPr>
        <w:t>I</w:t>
      </w:r>
      <w:r w:rsidRPr="009009D4">
        <w:rPr>
          <w:rFonts w:ascii="Aptos" w:eastAsia="Times New Roman" w:hAnsi="Aptos" w:cs="Times New Roman"/>
          <w:sz w:val="24"/>
          <w:szCs w:val="24"/>
        </w:rPr>
        <w:t xml:space="preserve">n </w:t>
      </w:r>
      <w:r w:rsidRPr="009009D4">
        <w:rPr>
          <w:rFonts w:ascii="Aptos" w:eastAsia="Times New Roman" w:hAnsi="Aptos" w:cs="Times New Roman"/>
          <w:spacing w:val="2"/>
          <w:sz w:val="24"/>
          <w:szCs w:val="24"/>
        </w:rPr>
        <w:t>o</w:t>
      </w:r>
      <w:r w:rsidRPr="009009D4">
        <w:rPr>
          <w:rFonts w:ascii="Aptos" w:eastAsia="Times New Roman" w:hAnsi="Aptos" w:cs="Times New Roman"/>
          <w:sz w:val="24"/>
          <w:szCs w:val="24"/>
        </w:rPr>
        <w:t>rd</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 xml:space="preserve">r to </w:t>
      </w:r>
      <w:r w:rsidRPr="009009D4">
        <w:rPr>
          <w:rFonts w:ascii="Aptos" w:eastAsia="Times New Roman" w:hAnsi="Aptos" w:cs="Times New Roman"/>
          <w:spacing w:val="1"/>
          <w:sz w:val="24"/>
          <w:szCs w:val="24"/>
        </w:rPr>
        <w:t>r</w:t>
      </w:r>
      <w:r w:rsidRPr="009009D4">
        <w:rPr>
          <w:rFonts w:ascii="Aptos" w:eastAsia="Times New Roman" w:hAnsi="Aptos" w:cs="Times New Roman"/>
          <w:spacing w:val="-1"/>
          <w:sz w:val="24"/>
          <w:szCs w:val="24"/>
        </w:rPr>
        <w:t>e</w:t>
      </w:r>
      <w:r w:rsidRPr="009009D4">
        <w:rPr>
          <w:rFonts w:ascii="Aptos" w:eastAsia="Times New Roman" w:hAnsi="Aptos" w:cs="Times New Roman"/>
          <w:spacing w:val="1"/>
          <w:sz w:val="24"/>
          <w:szCs w:val="24"/>
        </w:rPr>
        <w:t>c</w:t>
      </w:r>
      <w:r w:rsidRPr="009009D4">
        <w:rPr>
          <w:rFonts w:ascii="Aptos" w:eastAsia="Times New Roman" w:hAnsi="Aptos" w:cs="Times New Roman"/>
          <w:spacing w:val="-1"/>
          <w:sz w:val="24"/>
          <w:szCs w:val="24"/>
        </w:rPr>
        <w:t>e</w:t>
      </w:r>
      <w:r w:rsidRPr="009009D4">
        <w:rPr>
          <w:rFonts w:ascii="Aptos" w:eastAsia="Times New Roman" w:hAnsi="Aptos" w:cs="Times New Roman"/>
          <w:sz w:val="24"/>
          <w:szCs w:val="24"/>
        </w:rPr>
        <w:t xml:space="preserve">ive notifications of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utu</w:t>
      </w:r>
      <w:r w:rsidRPr="009009D4">
        <w:rPr>
          <w:rFonts w:ascii="Aptos" w:eastAsia="Times New Roman" w:hAnsi="Aptos" w:cs="Times New Roman"/>
          <w:spacing w:val="2"/>
          <w:sz w:val="24"/>
          <w:szCs w:val="24"/>
        </w:rPr>
        <w:t>r</w:t>
      </w:r>
      <w:r w:rsidRPr="009009D4">
        <w:rPr>
          <w:rFonts w:ascii="Aptos" w:eastAsia="Times New Roman" w:hAnsi="Aptos" w:cs="Times New Roman"/>
          <w:sz w:val="24"/>
          <w:szCs w:val="24"/>
        </w:rPr>
        <w:t>e</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solicitations </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r</w:t>
      </w:r>
      <w:r w:rsidRPr="009009D4">
        <w:rPr>
          <w:rFonts w:ascii="Aptos" w:eastAsia="Times New Roman" w:hAnsi="Aptos" w:cs="Times New Roman"/>
          <w:spacing w:val="1"/>
          <w:sz w:val="24"/>
          <w:szCs w:val="24"/>
        </w:rPr>
        <w:t>o</w:t>
      </w:r>
      <w:r w:rsidRPr="009009D4">
        <w:rPr>
          <w:rFonts w:ascii="Aptos" w:eastAsia="Times New Roman" w:hAnsi="Aptos" w:cs="Times New Roman"/>
          <w:sz w:val="24"/>
          <w:szCs w:val="24"/>
        </w:rPr>
        <w:t xml:space="preserve">m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his</w:t>
      </w:r>
      <w:r w:rsidRPr="009009D4">
        <w:rPr>
          <w:rFonts w:ascii="Aptos" w:eastAsia="Times New Roman" w:hAnsi="Aptos" w:cs="Times New Roman"/>
          <w:spacing w:val="4"/>
          <w:sz w:val="24"/>
          <w:szCs w:val="24"/>
        </w:rPr>
        <w:t xml:space="preserve"> </w:t>
      </w:r>
      <w:r w:rsidRPr="009009D4">
        <w:rPr>
          <w:rFonts w:ascii="Aptos" w:eastAsia="Times New Roman" w:hAnsi="Aptos" w:cs="Times New Roman"/>
          <w:sz w:val="24"/>
          <w:szCs w:val="24"/>
        </w:rPr>
        <w:t>o</w:t>
      </w:r>
      <w:r w:rsidRPr="009009D4">
        <w:rPr>
          <w:rFonts w:ascii="Aptos" w:eastAsia="Times New Roman" w:hAnsi="Aptos" w:cs="Times New Roman"/>
          <w:spacing w:val="-1"/>
          <w:sz w:val="24"/>
          <w:szCs w:val="24"/>
        </w:rPr>
        <w:t>f</w:t>
      </w:r>
      <w:r w:rsidRPr="009009D4">
        <w:rPr>
          <w:rFonts w:ascii="Aptos" w:eastAsia="Times New Roman" w:hAnsi="Aptos" w:cs="Times New Roman"/>
          <w:sz w:val="24"/>
          <w:szCs w:val="24"/>
        </w:rPr>
        <w:t>fi</w:t>
      </w:r>
      <w:r w:rsidRPr="009009D4">
        <w:rPr>
          <w:rFonts w:ascii="Aptos" w:eastAsia="Times New Roman" w:hAnsi="Aptos" w:cs="Times New Roman"/>
          <w:spacing w:val="-1"/>
          <w:sz w:val="24"/>
          <w:szCs w:val="24"/>
        </w:rPr>
        <w:t>ce</w:t>
      </w:r>
      <w:r w:rsidRPr="009009D4">
        <w:rPr>
          <w:rFonts w:ascii="Aptos" w:eastAsia="Times New Roman" w:hAnsi="Aptos" w:cs="Times New Roman"/>
          <w:sz w:val="24"/>
          <w:szCs w:val="24"/>
        </w:rPr>
        <w:t>,</w:t>
      </w:r>
      <w:r w:rsidRPr="009009D4">
        <w:rPr>
          <w:rFonts w:ascii="Aptos" w:eastAsia="Times New Roman" w:hAnsi="Aptos" w:cs="Times New Roman"/>
          <w:spacing w:val="2"/>
          <w:sz w:val="24"/>
          <w:szCs w:val="24"/>
        </w:rPr>
        <w:t xml:space="preserve"> </w:t>
      </w:r>
      <w:r w:rsidRPr="009009D4">
        <w:rPr>
          <w:rFonts w:ascii="Aptos" w:eastAsia="Times New Roman" w:hAnsi="Aptos" w:cs="Times New Roman"/>
          <w:spacing w:val="-5"/>
          <w:sz w:val="24"/>
          <w:szCs w:val="24"/>
        </w:rPr>
        <w:t>y</w:t>
      </w:r>
      <w:r w:rsidRPr="009009D4">
        <w:rPr>
          <w:rFonts w:ascii="Aptos" w:eastAsia="Times New Roman" w:hAnsi="Aptos" w:cs="Times New Roman"/>
          <w:sz w:val="24"/>
          <w:szCs w:val="24"/>
        </w:rPr>
        <w:t xml:space="preserve">ou must register and </w:t>
      </w:r>
      <w:r w:rsidRPr="009009D4">
        <w:rPr>
          <w:rFonts w:ascii="Aptos" w:eastAsia="Times New Roman" w:hAnsi="Aptos" w:cs="Times New Roman"/>
          <w:spacing w:val="2"/>
          <w:sz w:val="24"/>
          <w:szCs w:val="24"/>
        </w:rPr>
        <w:t>e</w:t>
      </w:r>
      <w:r w:rsidRPr="009009D4">
        <w:rPr>
          <w:rFonts w:ascii="Aptos" w:eastAsia="Times New Roman" w:hAnsi="Aptos" w:cs="Times New Roman"/>
          <w:sz w:val="24"/>
          <w:szCs w:val="24"/>
        </w:rPr>
        <w:t>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oll</w:t>
      </w:r>
      <w:r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 xml:space="preserve">in </w:t>
      </w:r>
      <w:r w:rsidRPr="009009D4">
        <w:rPr>
          <w:rFonts w:ascii="Aptos" w:eastAsia="Times New Roman" w:hAnsi="Aptos" w:cs="Times New Roman"/>
          <w:spacing w:val="1"/>
          <w:sz w:val="24"/>
          <w:szCs w:val="24"/>
        </w:rPr>
        <w:t>t</w:t>
      </w:r>
      <w:r w:rsidRPr="009009D4">
        <w:rPr>
          <w:rFonts w:ascii="Aptos" w:eastAsia="Times New Roman" w:hAnsi="Aptos" w:cs="Times New Roman"/>
          <w:sz w:val="24"/>
          <w:szCs w:val="24"/>
        </w:rPr>
        <w:t>he</w:t>
      </w:r>
      <w:r w:rsidR="00E215E2" w:rsidRPr="009009D4">
        <w:rPr>
          <w:rFonts w:ascii="Aptos" w:eastAsia="Times New Roman" w:hAnsi="Aptos" w:cs="Times New Roman"/>
          <w:spacing w:val="-1"/>
          <w:sz w:val="24"/>
          <w:szCs w:val="24"/>
        </w:rPr>
        <w:t xml:space="preserve"> </w:t>
      </w:r>
      <w:r w:rsidRPr="009009D4">
        <w:rPr>
          <w:rFonts w:ascii="Aptos" w:eastAsia="Times New Roman" w:hAnsi="Aptos" w:cs="Times New Roman"/>
          <w:sz w:val="24"/>
          <w:szCs w:val="24"/>
        </w:rPr>
        <w:t>pro</w:t>
      </w:r>
      <w:r w:rsidRPr="009009D4">
        <w:rPr>
          <w:rFonts w:ascii="Aptos" w:eastAsia="Times New Roman" w:hAnsi="Aptos" w:cs="Times New Roman"/>
          <w:spacing w:val="-1"/>
          <w:sz w:val="24"/>
          <w:szCs w:val="24"/>
        </w:rPr>
        <w:t>pe</w:t>
      </w:r>
      <w:r w:rsidRPr="009009D4">
        <w:rPr>
          <w:rFonts w:ascii="Aptos" w:eastAsia="Times New Roman" w:hAnsi="Aptos" w:cs="Times New Roman"/>
          <w:sz w:val="24"/>
          <w:szCs w:val="24"/>
        </w:rPr>
        <w:t>r c</w:t>
      </w:r>
      <w:r w:rsidRPr="009009D4">
        <w:rPr>
          <w:rFonts w:ascii="Aptos" w:eastAsia="Times New Roman" w:hAnsi="Aptos" w:cs="Times New Roman"/>
          <w:spacing w:val="-1"/>
          <w:sz w:val="24"/>
          <w:szCs w:val="24"/>
        </w:rPr>
        <w:t>a</w:t>
      </w:r>
      <w:r w:rsidRPr="009009D4">
        <w:rPr>
          <w:rFonts w:ascii="Aptos" w:eastAsia="Times New Roman" w:hAnsi="Aptos" w:cs="Times New Roman"/>
          <w:sz w:val="24"/>
          <w:szCs w:val="24"/>
        </w:rPr>
        <w:t>t</w:t>
      </w:r>
      <w:r w:rsidRPr="009009D4">
        <w:rPr>
          <w:rFonts w:ascii="Aptos" w:eastAsia="Times New Roman" w:hAnsi="Aptos" w:cs="Times New Roman"/>
          <w:spacing w:val="2"/>
          <w:sz w:val="24"/>
          <w:szCs w:val="24"/>
        </w:rPr>
        <w:t>e</w:t>
      </w:r>
      <w:r w:rsidRPr="009009D4">
        <w:rPr>
          <w:rFonts w:ascii="Aptos" w:eastAsia="Times New Roman" w:hAnsi="Aptos" w:cs="Times New Roman"/>
          <w:spacing w:val="-2"/>
          <w:sz w:val="24"/>
          <w:szCs w:val="24"/>
        </w:rPr>
        <w:t>g</w:t>
      </w:r>
      <w:r w:rsidRPr="009009D4">
        <w:rPr>
          <w:rFonts w:ascii="Aptos" w:eastAsia="Times New Roman" w:hAnsi="Aptos" w:cs="Times New Roman"/>
          <w:spacing w:val="2"/>
          <w:sz w:val="24"/>
          <w:szCs w:val="24"/>
        </w:rPr>
        <w:t>o</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y</w:t>
      </w:r>
      <w:r w:rsidRPr="009009D4">
        <w:rPr>
          <w:rFonts w:ascii="Aptos" w:eastAsia="Times New Roman" w:hAnsi="Aptos" w:cs="Times New Roman"/>
          <w:spacing w:val="-5"/>
          <w:sz w:val="24"/>
          <w:szCs w:val="24"/>
        </w:rPr>
        <w:t xml:space="preserve"> </w:t>
      </w:r>
      <w:r w:rsidR="00F716AC" w:rsidRPr="009009D4">
        <w:rPr>
          <w:rFonts w:ascii="Aptos" w:eastAsia="Times New Roman" w:hAnsi="Aptos" w:cs="Times New Roman"/>
          <w:spacing w:val="-5"/>
          <w:sz w:val="24"/>
          <w:szCs w:val="24"/>
        </w:rPr>
        <w:t xml:space="preserve">in </w:t>
      </w:r>
      <w:hyperlink r:id="rId9" w:history="1">
        <w:proofErr w:type="spellStart"/>
        <w:r w:rsidR="00F716AC" w:rsidRPr="009009D4">
          <w:rPr>
            <w:rStyle w:val="Hyperlink"/>
            <w:rFonts w:ascii="Aptos" w:eastAsia="Times New Roman" w:hAnsi="Aptos" w:cs="Times New Roman"/>
            <w:spacing w:val="-5"/>
            <w:sz w:val="24"/>
            <w:szCs w:val="24"/>
          </w:rPr>
          <w:t>LaGov</w:t>
        </w:r>
        <w:proofErr w:type="spellEnd"/>
      </w:hyperlink>
      <w:r w:rsidR="000F6BF3" w:rsidRPr="009009D4">
        <w:rPr>
          <w:rFonts w:ascii="Aptos" w:eastAsia="Times New Roman" w:hAnsi="Aptos" w:cs="Times New Roman"/>
          <w:spacing w:val="-5"/>
          <w:sz w:val="24"/>
          <w:szCs w:val="24"/>
        </w:rPr>
        <w:t>.</w:t>
      </w:r>
      <w:r w:rsidRPr="009009D4">
        <w:rPr>
          <w:rFonts w:ascii="Aptos" w:eastAsia="Times New Roman" w:hAnsi="Aptos" w:cs="Times New Roman"/>
          <w:sz w:val="24"/>
          <w:szCs w:val="24"/>
        </w:rPr>
        <w:t xml:space="preserve"> </w:t>
      </w:r>
    </w:p>
    <w:p w14:paraId="131DA2FC" w14:textId="77777777" w:rsidR="00983322" w:rsidRPr="009009D4" w:rsidRDefault="00983322" w:rsidP="009009D4">
      <w:pPr>
        <w:spacing w:after="0" w:line="240" w:lineRule="auto"/>
        <w:ind w:left="540" w:hanging="540"/>
        <w:rPr>
          <w:rFonts w:ascii="Aptos" w:eastAsia="Times New Roman" w:hAnsi="Aptos" w:cs="Times New Roman"/>
          <w:sz w:val="24"/>
          <w:szCs w:val="24"/>
        </w:rPr>
      </w:pPr>
    </w:p>
    <w:p w14:paraId="73026A32" w14:textId="77777777" w:rsidR="00983322" w:rsidRPr="009009D4" w:rsidRDefault="00983322" w:rsidP="009009D4">
      <w:pPr>
        <w:pStyle w:val="ListParagraph"/>
        <w:spacing w:after="0" w:line="240" w:lineRule="auto"/>
        <w:ind w:left="540"/>
        <w:rPr>
          <w:rFonts w:ascii="Aptos" w:eastAsia="Times New Roman" w:hAnsi="Aptos" w:cs="Times New Roman"/>
          <w:spacing w:val="-5"/>
          <w:sz w:val="24"/>
          <w:szCs w:val="24"/>
        </w:rPr>
      </w:pPr>
      <w:r w:rsidRPr="009009D4">
        <w:rPr>
          <w:rFonts w:ascii="Aptos" w:eastAsia="Times New Roman" w:hAnsi="Aptos" w:cs="Times New Roman"/>
          <w:sz w:val="24"/>
          <w:szCs w:val="24"/>
        </w:rPr>
        <w:t>En</w:t>
      </w:r>
      <w:r w:rsidRPr="009009D4">
        <w:rPr>
          <w:rFonts w:ascii="Aptos" w:eastAsia="Times New Roman" w:hAnsi="Aptos" w:cs="Times New Roman"/>
          <w:spacing w:val="-1"/>
          <w:sz w:val="24"/>
          <w:szCs w:val="24"/>
        </w:rPr>
        <w:t>r</w:t>
      </w:r>
      <w:r w:rsidRPr="009009D4">
        <w:rPr>
          <w:rFonts w:ascii="Aptos" w:eastAsia="Times New Roman" w:hAnsi="Aptos" w:cs="Times New Roman"/>
          <w:sz w:val="24"/>
          <w:szCs w:val="24"/>
        </w:rPr>
        <w:t>ol</w:t>
      </w:r>
      <w:r w:rsidRPr="009009D4">
        <w:rPr>
          <w:rFonts w:ascii="Aptos" w:eastAsia="Times New Roman" w:hAnsi="Aptos" w:cs="Times New Roman"/>
          <w:spacing w:val="1"/>
          <w:sz w:val="24"/>
          <w:szCs w:val="24"/>
        </w:rPr>
        <w:t>l</w:t>
      </w:r>
      <w:r w:rsidR="00F716AC" w:rsidRPr="009009D4">
        <w:rPr>
          <w:rFonts w:ascii="Aptos" w:eastAsia="Times New Roman" w:hAnsi="Aptos" w:cs="Times New Roman"/>
          <w:sz w:val="24"/>
          <w:szCs w:val="24"/>
        </w:rPr>
        <w:t xml:space="preserve">ment </w:t>
      </w:r>
      <w:r w:rsidRPr="009009D4">
        <w:rPr>
          <w:rFonts w:ascii="Aptos" w:eastAsia="Times New Roman" w:hAnsi="Aptos" w:cs="Times New Roman"/>
          <w:sz w:val="24"/>
          <w:szCs w:val="24"/>
        </w:rPr>
        <w:t>in</w:t>
      </w:r>
      <w:r w:rsidRPr="009009D4">
        <w:rPr>
          <w:rFonts w:ascii="Aptos" w:eastAsia="Times New Roman" w:hAnsi="Aptos" w:cs="Times New Roman"/>
          <w:spacing w:val="3"/>
          <w:sz w:val="24"/>
          <w:szCs w:val="24"/>
        </w:rPr>
        <w:t xml:space="preserve"> </w:t>
      </w:r>
      <w:proofErr w:type="spellStart"/>
      <w:r w:rsidR="00F716AC" w:rsidRPr="009009D4">
        <w:rPr>
          <w:rFonts w:ascii="Aptos" w:eastAsia="Times New Roman" w:hAnsi="Aptos" w:cs="Times New Roman"/>
          <w:spacing w:val="-5"/>
          <w:sz w:val="24"/>
          <w:szCs w:val="24"/>
        </w:rPr>
        <w:t>LaGov</w:t>
      </w:r>
      <w:proofErr w:type="spellEnd"/>
      <w:r w:rsidRPr="009009D4">
        <w:rPr>
          <w:rFonts w:ascii="Aptos" w:eastAsia="Times New Roman" w:hAnsi="Aptos" w:cs="Times New Roman"/>
          <w:spacing w:val="-5"/>
          <w:sz w:val="24"/>
          <w:szCs w:val="24"/>
        </w:rPr>
        <w:t xml:space="preserve"> provides </w:t>
      </w:r>
      <w:proofErr w:type="spellStart"/>
      <w:r w:rsidR="00F716AC" w:rsidRPr="009009D4">
        <w:rPr>
          <w:rFonts w:ascii="Aptos" w:eastAsia="Times New Roman" w:hAnsi="Aptos" w:cs="Times New Roman"/>
          <w:spacing w:val="-5"/>
          <w:sz w:val="24"/>
          <w:szCs w:val="24"/>
        </w:rPr>
        <w:t>LaP</w:t>
      </w:r>
      <w:r w:rsidR="003622C5" w:rsidRPr="009009D4">
        <w:rPr>
          <w:rFonts w:ascii="Aptos" w:eastAsia="Times New Roman" w:hAnsi="Aptos" w:cs="Times New Roman"/>
          <w:spacing w:val="-5"/>
          <w:sz w:val="24"/>
          <w:szCs w:val="24"/>
        </w:rPr>
        <w:t>AC</w:t>
      </w:r>
      <w:proofErr w:type="spellEnd"/>
      <w:r w:rsidRPr="009009D4">
        <w:rPr>
          <w:rFonts w:ascii="Aptos" w:eastAsia="Times New Roman" w:hAnsi="Aptos" w:cs="Times New Roman"/>
          <w:spacing w:val="-5"/>
          <w:sz w:val="24"/>
          <w:szCs w:val="24"/>
        </w:rPr>
        <w:t xml:space="preserve"> email notification </w:t>
      </w:r>
      <w:r w:rsidR="0073309B" w:rsidRPr="009009D4">
        <w:rPr>
          <w:rFonts w:ascii="Aptos" w:eastAsia="Times New Roman" w:hAnsi="Aptos" w:cs="Times New Roman"/>
          <w:spacing w:val="-5"/>
          <w:sz w:val="24"/>
          <w:szCs w:val="24"/>
        </w:rPr>
        <w:t>of bid opportunities based upon</w:t>
      </w:r>
      <w:r w:rsidR="00C6062F" w:rsidRPr="009009D4">
        <w:rPr>
          <w:rFonts w:ascii="Aptos" w:eastAsia="Times New Roman" w:hAnsi="Aptos" w:cs="Times New Roman"/>
          <w:spacing w:val="-5"/>
          <w:sz w:val="24"/>
          <w:szCs w:val="24"/>
        </w:rPr>
        <w:t xml:space="preserve"> </w:t>
      </w:r>
      <w:r w:rsidRPr="009009D4">
        <w:rPr>
          <w:rFonts w:ascii="Aptos" w:eastAsia="Times New Roman" w:hAnsi="Aptos" w:cs="Times New Roman"/>
          <w:spacing w:val="-5"/>
          <w:sz w:val="24"/>
          <w:szCs w:val="24"/>
        </w:rPr>
        <w:t>commodities that you select.</w:t>
      </w:r>
    </w:p>
    <w:p w14:paraId="3EB0F966" w14:textId="77777777" w:rsidR="00305D3E" w:rsidRPr="009009D4" w:rsidRDefault="00305D3E" w:rsidP="009009D4">
      <w:pPr>
        <w:pStyle w:val="Style1"/>
        <w:jc w:val="left"/>
        <w:rPr>
          <w:rFonts w:ascii="Aptos" w:hAnsi="Aptos"/>
        </w:rPr>
      </w:pPr>
      <w:r w:rsidRPr="009009D4">
        <w:rPr>
          <w:rFonts w:ascii="Aptos" w:hAnsi="Aptos"/>
        </w:rPr>
        <w:lastRenderedPageBreak/>
        <w:t xml:space="preserve">Terms and Conditions:  </w:t>
      </w:r>
    </w:p>
    <w:p w14:paraId="265C9400" w14:textId="77777777" w:rsidR="00305D3E" w:rsidRPr="009009D4" w:rsidRDefault="00305D3E" w:rsidP="009009D4">
      <w:pPr>
        <w:pStyle w:val="ListParagraph"/>
        <w:spacing w:after="0" w:line="240" w:lineRule="auto"/>
        <w:ind w:left="540" w:right="184"/>
        <w:rPr>
          <w:rFonts w:ascii="Aptos" w:hAnsi="Aptos" w:cs="Times New Roman"/>
          <w:sz w:val="24"/>
          <w:szCs w:val="24"/>
        </w:rPr>
      </w:pPr>
      <w:r w:rsidRPr="009009D4">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9009D4">
        <w:rPr>
          <w:rFonts w:ascii="Aptos" w:hAnsi="Aptos" w:cs="Times New Roman"/>
          <w:sz w:val="24"/>
          <w:szCs w:val="24"/>
        </w:rPr>
        <w:t>bid</w:t>
      </w:r>
      <w:proofErr w:type="gramEnd"/>
      <w:r w:rsidRPr="009009D4">
        <w:rPr>
          <w:rFonts w:ascii="Aptos" w:hAnsi="Aptos" w:cs="Times New Roman"/>
          <w:sz w:val="24"/>
          <w:szCs w:val="24"/>
        </w:rPr>
        <w:t xml:space="preserve"> to be rejected.</w:t>
      </w:r>
    </w:p>
    <w:p w14:paraId="48A68497" w14:textId="77777777" w:rsidR="00305D3E" w:rsidRPr="009009D4" w:rsidRDefault="00305D3E" w:rsidP="009009D4">
      <w:pPr>
        <w:spacing w:after="0" w:line="240" w:lineRule="auto"/>
        <w:ind w:left="540" w:right="184" w:hanging="540"/>
        <w:rPr>
          <w:rFonts w:ascii="Aptos" w:hAnsi="Aptos" w:cs="Times New Roman"/>
          <w:sz w:val="24"/>
          <w:szCs w:val="24"/>
        </w:rPr>
      </w:pPr>
    </w:p>
    <w:p w14:paraId="37395E5C"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Vendor's Forms:  </w:t>
      </w:r>
    </w:p>
    <w:p w14:paraId="2EE5D088"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purchase order is the only binding document to be issued against the contract.  Signing of vendor's forms is not allowed.</w:t>
      </w:r>
      <w:r w:rsidRPr="009009D4">
        <w:rPr>
          <w:rFonts w:ascii="Aptos" w:eastAsia="PMingLiU" w:hAnsi="Aptos" w:cs="Times New Roman"/>
          <w:sz w:val="24"/>
          <w:szCs w:val="24"/>
          <w:lang w:eastAsia="zh-TW"/>
        </w:rPr>
        <w:br/>
      </w:r>
    </w:p>
    <w:p w14:paraId="417DB478"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Substitutes:  </w:t>
      </w:r>
    </w:p>
    <w:p w14:paraId="0E8128E1" w14:textId="77777777" w:rsidR="00305D3E" w:rsidRPr="009009D4" w:rsidRDefault="00305D3E" w:rsidP="009009D4">
      <w:pPr>
        <w:pStyle w:val="ListParagraph"/>
        <w:widowControl/>
        <w:spacing w:after="0" w:line="240" w:lineRule="auto"/>
        <w:ind w:left="540"/>
        <w:rPr>
          <w:rFonts w:ascii="Aptos" w:eastAsia="PMingLiU" w:hAnsi="Aptos" w:cs="Times New Roman"/>
          <w:b/>
          <w:sz w:val="24"/>
          <w:szCs w:val="24"/>
          <w:lang w:eastAsia="zh-TW"/>
        </w:rPr>
      </w:pPr>
      <w:r w:rsidRPr="009009D4">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0C09E595" w14:textId="77777777" w:rsidR="00305D3E" w:rsidRPr="009009D4" w:rsidRDefault="00305D3E" w:rsidP="009009D4">
      <w:pPr>
        <w:widowControl/>
        <w:spacing w:after="0" w:line="240" w:lineRule="auto"/>
        <w:ind w:left="540" w:hanging="540"/>
        <w:rPr>
          <w:rFonts w:ascii="Aptos" w:eastAsia="PMingLiU" w:hAnsi="Aptos" w:cs="Times New Roman"/>
          <w:b/>
          <w:sz w:val="24"/>
          <w:szCs w:val="24"/>
          <w:lang w:eastAsia="zh-TW"/>
        </w:rPr>
      </w:pPr>
    </w:p>
    <w:p w14:paraId="72B92E30" w14:textId="77777777" w:rsidR="00305D3E" w:rsidRPr="009009D4" w:rsidRDefault="00305D3E" w:rsidP="009009D4">
      <w:pPr>
        <w:pStyle w:val="Style1"/>
        <w:jc w:val="left"/>
        <w:rPr>
          <w:rFonts w:ascii="Aptos" w:hAnsi="Aptos"/>
        </w:rPr>
      </w:pPr>
      <w:r w:rsidRPr="009009D4">
        <w:rPr>
          <w:rFonts w:ascii="Aptos" w:hAnsi="Aptos"/>
        </w:rPr>
        <w:t xml:space="preserve">Prices: </w:t>
      </w:r>
    </w:p>
    <w:p w14:paraId="452DD5F5" w14:textId="77777777" w:rsidR="00305D3E" w:rsidRPr="009009D4" w:rsidRDefault="00305D3E" w:rsidP="009009D4">
      <w:pPr>
        <w:pStyle w:val="ListParagraph"/>
        <w:widowControl/>
        <w:spacing w:after="0" w:line="240" w:lineRule="auto"/>
        <w:ind w:left="576"/>
        <w:rPr>
          <w:rFonts w:ascii="Aptos" w:eastAsia="PMingLiU" w:hAnsi="Aptos" w:cs="Times New Roman"/>
          <w:sz w:val="24"/>
          <w:szCs w:val="24"/>
          <w:lang w:eastAsia="zh-TW"/>
        </w:rPr>
      </w:pPr>
      <w:r w:rsidRPr="009009D4">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A75EED9"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6958C250"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 xml:space="preserve">Acceptance:  </w:t>
      </w:r>
    </w:p>
    <w:p w14:paraId="0D235BD8"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20872CB6" w14:textId="77777777" w:rsidR="00305D3E" w:rsidRPr="009009D4" w:rsidRDefault="00305D3E" w:rsidP="009009D4">
      <w:pPr>
        <w:spacing w:after="0" w:line="240" w:lineRule="auto"/>
        <w:ind w:left="540" w:hanging="540"/>
        <w:rPr>
          <w:rFonts w:ascii="Aptos" w:eastAsia="PMingLiU" w:hAnsi="Aptos" w:cs="Times New Roman"/>
          <w:sz w:val="24"/>
          <w:szCs w:val="24"/>
          <w:lang w:eastAsia="zh-TW"/>
        </w:rPr>
      </w:pPr>
    </w:p>
    <w:p w14:paraId="7CCB0147" w14:textId="77777777" w:rsidR="00305D3E" w:rsidRPr="009009D4" w:rsidRDefault="00305D3E" w:rsidP="009009D4">
      <w:pPr>
        <w:pStyle w:val="Style1"/>
        <w:jc w:val="left"/>
        <w:rPr>
          <w:rFonts w:ascii="Aptos" w:hAnsi="Aptos"/>
        </w:rPr>
      </w:pPr>
      <w:r w:rsidRPr="009009D4">
        <w:rPr>
          <w:rFonts w:ascii="Aptos" w:hAnsi="Aptos"/>
        </w:rPr>
        <w:t>Freight Charges:</w:t>
      </w:r>
    </w:p>
    <w:p w14:paraId="12FD05B8" w14:textId="77777777"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0FD12050" w14:textId="77777777" w:rsidR="002031CB" w:rsidRPr="009009D4" w:rsidRDefault="002031CB" w:rsidP="009009D4">
      <w:pPr>
        <w:pStyle w:val="ListParagraph"/>
        <w:spacing w:after="0" w:line="240" w:lineRule="auto"/>
        <w:ind w:left="540" w:right="184"/>
        <w:rPr>
          <w:rFonts w:ascii="Aptos" w:hAnsi="Aptos" w:cs="Times New Roman"/>
          <w:sz w:val="24"/>
          <w:szCs w:val="24"/>
        </w:rPr>
      </w:pPr>
    </w:p>
    <w:p w14:paraId="64D166F1" w14:textId="77777777" w:rsidR="00C6062F" w:rsidRPr="009009D4" w:rsidRDefault="006E09BB" w:rsidP="009009D4">
      <w:pPr>
        <w:pStyle w:val="Style1"/>
        <w:jc w:val="left"/>
        <w:rPr>
          <w:rFonts w:ascii="Aptos" w:hAnsi="Aptos"/>
        </w:rPr>
      </w:pPr>
      <w:r w:rsidRPr="009009D4">
        <w:rPr>
          <w:rFonts w:ascii="Aptos" w:hAnsi="Aptos"/>
        </w:rPr>
        <w:t xml:space="preserve">Payment:  </w:t>
      </w:r>
    </w:p>
    <w:p w14:paraId="50670923" w14:textId="77777777" w:rsidR="006E09BB" w:rsidRPr="009009D4" w:rsidRDefault="006E09BB"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Payment will be made </w:t>
      </w:r>
      <w:proofErr w:type="gramStart"/>
      <w:r w:rsidRPr="009009D4">
        <w:rPr>
          <w:rFonts w:ascii="Aptos" w:hAnsi="Aptos" w:cs="Times New Roman"/>
          <w:sz w:val="24"/>
          <w:szCs w:val="24"/>
        </w:rPr>
        <w:t>on the basis of</w:t>
      </w:r>
      <w:proofErr w:type="gramEnd"/>
      <w:r w:rsidRPr="009009D4">
        <w:rPr>
          <w:rFonts w:ascii="Aptos" w:hAnsi="Aptos" w:cs="Times New Roman"/>
          <w:sz w:val="24"/>
          <w:szCs w:val="24"/>
        </w:rPr>
        <w:t xml:space="preserve"> unit price as listed in </w:t>
      </w:r>
      <w:r w:rsidR="00FC14B1" w:rsidRPr="009009D4">
        <w:rPr>
          <w:rFonts w:ascii="Aptos" w:hAnsi="Aptos" w:cs="Times New Roman"/>
          <w:sz w:val="24"/>
          <w:szCs w:val="24"/>
        </w:rPr>
        <w:t>the</w:t>
      </w:r>
      <w:r w:rsidRPr="009009D4">
        <w:rPr>
          <w:rFonts w:ascii="Aptos" w:hAnsi="Aptos" w:cs="Times New Roman"/>
          <w:sz w:val="24"/>
          <w:szCs w:val="24"/>
        </w:rPr>
        <w:t xml:space="preserve"> contract; such price and payment will constitute full compensation for furnishing and delivering the contract commodities.  In no case will the </w:t>
      </w:r>
      <w:r w:rsidR="000976C7" w:rsidRPr="009009D4">
        <w:rPr>
          <w:rFonts w:ascii="Aptos" w:hAnsi="Aptos" w:cs="Times New Roman"/>
          <w:sz w:val="24"/>
          <w:szCs w:val="24"/>
        </w:rPr>
        <w:tab/>
      </w:r>
      <w:r w:rsidR="00347B09" w:rsidRPr="009009D4">
        <w:rPr>
          <w:rFonts w:ascii="Aptos" w:hAnsi="Aptos" w:cs="Times New Roman"/>
          <w:sz w:val="24"/>
          <w:szCs w:val="24"/>
        </w:rPr>
        <w:t>S</w:t>
      </w:r>
      <w:r w:rsidRPr="009009D4">
        <w:rPr>
          <w:rFonts w:ascii="Aptos" w:hAnsi="Aptos" w:cs="Times New Roman"/>
          <w:sz w:val="24"/>
          <w:szCs w:val="24"/>
        </w:rPr>
        <w:t xml:space="preserve">tate agency refuse to make partial payments to the Contractor although all items have not been delivered.  This </w:t>
      </w:r>
      <w:r w:rsidR="00347B09" w:rsidRPr="009009D4">
        <w:rPr>
          <w:rFonts w:ascii="Aptos" w:hAnsi="Aptos" w:cs="Times New Roman"/>
          <w:sz w:val="24"/>
          <w:szCs w:val="24"/>
        </w:rPr>
        <w:t>payment in no way relieves the C</w:t>
      </w:r>
      <w:r w:rsidRPr="009009D4">
        <w:rPr>
          <w:rFonts w:ascii="Aptos" w:hAnsi="Aptos" w:cs="Times New Roman"/>
          <w:sz w:val="24"/>
          <w:szCs w:val="24"/>
        </w:rPr>
        <w:t xml:space="preserve">ontractor of his responsibility to effect shipment of the balance of the order.  Payment will be to </w:t>
      </w:r>
      <w:proofErr w:type="gramStart"/>
      <w:r w:rsidRPr="009009D4">
        <w:rPr>
          <w:rFonts w:ascii="Aptos" w:hAnsi="Aptos" w:cs="Times New Roman"/>
          <w:sz w:val="24"/>
          <w:szCs w:val="24"/>
        </w:rPr>
        <w:t>vendor</w:t>
      </w:r>
      <w:proofErr w:type="gramEnd"/>
      <w:r w:rsidRPr="009009D4">
        <w:rPr>
          <w:rFonts w:ascii="Aptos" w:hAnsi="Aptos" w:cs="Times New Roman"/>
          <w:sz w:val="24"/>
          <w:szCs w:val="24"/>
        </w:rPr>
        <w:t xml:space="preserve"> and address as shown on order.  </w:t>
      </w:r>
    </w:p>
    <w:p w14:paraId="1BD65889" w14:textId="77777777" w:rsidR="006E09BB" w:rsidRPr="009009D4" w:rsidRDefault="006E09BB" w:rsidP="009009D4">
      <w:pPr>
        <w:widowControl/>
        <w:spacing w:after="0" w:line="240" w:lineRule="auto"/>
        <w:ind w:left="540" w:hanging="540"/>
        <w:rPr>
          <w:rFonts w:ascii="Aptos" w:hAnsi="Aptos" w:cs="Times New Roman"/>
          <w:sz w:val="24"/>
          <w:szCs w:val="24"/>
        </w:rPr>
      </w:pPr>
    </w:p>
    <w:p w14:paraId="090F4AED" w14:textId="77777777" w:rsidR="009D344A" w:rsidRPr="009009D4" w:rsidRDefault="006E09BB" w:rsidP="009009D4">
      <w:pPr>
        <w:pStyle w:val="Style1"/>
        <w:jc w:val="left"/>
        <w:rPr>
          <w:rFonts w:ascii="Aptos" w:hAnsi="Aptos"/>
        </w:rPr>
      </w:pPr>
      <w:r w:rsidRPr="009009D4">
        <w:rPr>
          <w:rFonts w:ascii="Aptos" w:hAnsi="Aptos"/>
        </w:rPr>
        <w:t xml:space="preserve">Invoices:  </w:t>
      </w:r>
    </w:p>
    <w:p w14:paraId="418501CA" w14:textId="113519F8" w:rsidR="00B77FC1" w:rsidRDefault="006E09BB" w:rsidP="005E034C">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Invoi</w:t>
      </w:r>
      <w:r w:rsidR="00347B09" w:rsidRPr="009009D4">
        <w:rPr>
          <w:rFonts w:ascii="Aptos" w:hAnsi="Aptos" w:cs="Times New Roman"/>
          <w:sz w:val="24"/>
          <w:szCs w:val="24"/>
        </w:rPr>
        <w:t>ces will be submitted by the C</w:t>
      </w:r>
      <w:r w:rsidRPr="009009D4">
        <w:rPr>
          <w:rFonts w:ascii="Aptos" w:hAnsi="Aptos" w:cs="Times New Roman"/>
          <w:sz w:val="24"/>
          <w:szCs w:val="24"/>
        </w:rPr>
        <w:t>ontractor to the using agency and the invoice shall refer to the delivery ticket number,</w:t>
      </w:r>
      <w:r w:rsidR="00564849" w:rsidRPr="009009D4">
        <w:rPr>
          <w:rFonts w:ascii="Aptos" w:hAnsi="Aptos" w:cs="Times New Roman"/>
          <w:sz w:val="24"/>
          <w:szCs w:val="24"/>
        </w:rPr>
        <w:t xml:space="preserve"> delivery date, purchase</w:t>
      </w:r>
      <w:r w:rsidRPr="009009D4">
        <w:rPr>
          <w:rFonts w:ascii="Aptos" w:hAnsi="Aptos" w:cs="Times New Roman"/>
          <w:sz w:val="24"/>
          <w:szCs w:val="24"/>
        </w:rPr>
        <w:t xml:space="preserve"> order number, quantity, unit price, and delivery point.  A </w:t>
      </w:r>
      <w:r w:rsidR="000976C7" w:rsidRPr="009009D4">
        <w:rPr>
          <w:rFonts w:ascii="Aptos" w:hAnsi="Aptos" w:cs="Times New Roman"/>
          <w:sz w:val="24"/>
          <w:szCs w:val="24"/>
        </w:rPr>
        <w:tab/>
      </w:r>
      <w:r w:rsidRPr="009009D4">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9009D4">
        <w:rPr>
          <w:rFonts w:ascii="Aptos" w:hAnsi="Aptos" w:cs="Times New Roman"/>
          <w:sz w:val="24"/>
          <w:szCs w:val="24"/>
        </w:rPr>
        <w:t xml:space="preserve"> and shall be submitted on the C</w:t>
      </w:r>
      <w:r w:rsidRPr="009009D4">
        <w:rPr>
          <w:rFonts w:ascii="Aptos" w:hAnsi="Aptos" w:cs="Times New Roman"/>
          <w:sz w:val="24"/>
          <w:szCs w:val="24"/>
        </w:rPr>
        <w:t>ontractor's own invoice form.</w:t>
      </w:r>
    </w:p>
    <w:p w14:paraId="40395C74" w14:textId="77777777" w:rsidR="005E034C" w:rsidRPr="009009D4" w:rsidRDefault="005E034C" w:rsidP="005E034C">
      <w:pPr>
        <w:pStyle w:val="ListParagraph"/>
        <w:widowControl/>
        <w:spacing w:after="0" w:line="240" w:lineRule="auto"/>
        <w:ind w:left="540"/>
        <w:rPr>
          <w:rFonts w:ascii="Aptos" w:hAnsi="Aptos" w:cs="Times New Roman"/>
          <w:sz w:val="24"/>
          <w:szCs w:val="24"/>
        </w:rPr>
      </w:pPr>
    </w:p>
    <w:p w14:paraId="26A273E8" w14:textId="77777777" w:rsidR="00172F15" w:rsidRPr="009009D4" w:rsidRDefault="00172F15" w:rsidP="009009D4">
      <w:pPr>
        <w:pStyle w:val="Style1"/>
        <w:jc w:val="left"/>
        <w:rPr>
          <w:rFonts w:ascii="Aptos" w:hAnsi="Aptos"/>
        </w:rPr>
      </w:pPr>
      <w:r w:rsidRPr="009009D4">
        <w:rPr>
          <w:rFonts w:ascii="Aptos" w:hAnsi="Aptos"/>
        </w:rPr>
        <w:t>Electronic Vendor Payment Solution:</w:t>
      </w:r>
    </w:p>
    <w:p w14:paraId="414556BC" w14:textId="77777777" w:rsidR="00172F15" w:rsidRPr="009009D4" w:rsidRDefault="00172F15" w:rsidP="009009D4">
      <w:pPr>
        <w:pStyle w:val="ListParagraph"/>
        <w:widowControl/>
        <w:spacing w:after="0" w:line="240" w:lineRule="auto"/>
        <w:ind w:left="540"/>
        <w:rPr>
          <w:rFonts w:ascii="Aptos" w:hAnsi="Aptos" w:cs="Times New Roman"/>
          <w:sz w:val="24"/>
          <w:szCs w:val="24"/>
        </w:rPr>
      </w:pPr>
      <w:proofErr w:type="gramStart"/>
      <w:r w:rsidRPr="009009D4">
        <w:rPr>
          <w:rFonts w:ascii="Aptos" w:hAnsi="Aptos" w:cs="Times New Roman"/>
          <w:sz w:val="24"/>
          <w:szCs w:val="24"/>
        </w:rPr>
        <w:t>In an effort to</w:t>
      </w:r>
      <w:proofErr w:type="gramEnd"/>
      <w:r w:rsidRPr="009009D4">
        <w:rPr>
          <w:rFonts w:ascii="Aptos" w:hAnsi="Aptos" w:cs="Times New Roman"/>
          <w:sz w:val="24"/>
          <w:szCs w:val="24"/>
        </w:rPr>
        <w:t xml:space="preserve"> increase </w:t>
      </w:r>
      <w:proofErr w:type="gramStart"/>
      <w:r w:rsidRPr="009009D4">
        <w:rPr>
          <w:rFonts w:ascii="Aptos" w:hAnsi="Aptos" w:cs="Times New Roman"/>
          <w:sz w:val="24"/>
          <w:szCs w:val="24"/>
        </w:rPr>
        <w:t>efficiencies</w:t>
      </w:r>
      <w:proofErr w:type="gramEnd"/>
      <w:r w:rsidRPr="009009D4">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9009D4">
        <w:rPr>
          <w:rFonts w:ascii="Aptos" w:hAnsi="Aptos" w:cs="Times New Roman"/>
          <w:sz w:val="24"/>
          <w:szCs w:val="24"/>
        </w:rPr>
        <w:lastRenderedPageBreak/>
        <w:t>e</w:t>
      </w:r>
      <w:r w:rsidRPr="009009D4">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9009D4">
        <w:rPr>
          <w:rFonts w:ascii="Aptos" w:hAnsi="Aptos" w:cs="Times New Roman"/>
          <w:sz w:val="24"/>
          <w:szCs w:val="24"/>
        </w:rPr>
        <w:t xml:space="preserve">ve an award and do not </w:t>
      </w:r>
      <w:r w:rsidR="00C9486D" w:rsidRPr="009009D4">
        <w:rPr>
          <w:rFonts w:ascii="Aptos" w:hAnsi="Aptos" w:cs="Times New Roman"/>
          <w:sz w:val="24"/>
          <w:szCs w:val="24"/>
        </w:rPr>
        <w:t>currently</w:t>
      </w:r>
      <w:r w:rsidR="000976C7" w:rsidRPr="009009D4">
        <w:rPr>
          <w:rFonts w:ascii="Aptos" w:hAnsi="Aptos" w:cs="Times New Roman"/>
          <w:sz w:val="24"/>
          <w:szCs w:val="24"/>
        </w:rPr>
        <w:t xml:space="preserve"> </w:t>
      </w:r>
      <w:r w:rsidRPr="009009D4">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1C1D40C4" w14:textId="77777777" w:rsidR="00172F15" w:rsidRPr="009009D4" w:rsidRDefault="00172F15" w:rsidP="009009D4">
      <w:pPr>
        <w:widowControl/>
        <w:spacing w:after="0" w:line="240" w:lineRule="auto"/>
        <w:ind w:left="540" w:hanging="540"/>
        <w:rPr>
          <w:rFonts w:ascii="Aptos" w:hAnsi="Aptos" w:cs="Times New Roman"/>
          <w:sz w:val="24"/>
          <w:szCs w:val="24"/>
        </w:rPr>
      </w:pPr>
    </w:p>
    <w:p w14:paraId="294A6A35"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The LaCarte Procurement Card uses a Visa card platform. Co</w:t>
      </w:r>
      <w:r w:rsidR="00347B09" w:rsidRPr="009009D4">
        <w:rPr>
          <w:rFonts w:ascii="Aptos" w:hAnsi="Aptos" w:cs="Times New Roman"/>
          <w:sz w:val="24"/>
          <w:szCs w:val="24"/>
        </w:rPr>
        <w:t>ntractors receive payment from S</w:t>
      </w:r>
      <w:r w:rsidRPr="009009D4">
        <w:rPr>
          <w:rFonts w:ascii="Aptos" w:hAnsi="Aptos" w:cs="Times New Roman"/>
          <w:sz w:val="24"/>
          <w:szCs w:val="24"/>
        </w:rPr>
        <w:t xml:space="preserve">tate agencies using the card in the same manner as other Visa card purchases. Contractors cannot process </w:t>
      </w:r>
      <w:r w:rsidR="000976C7" w:rsidRPr="009009D4">
        <w:rPr>
          <w:rFonts w:ascii="Aptos" w:hAnsi="Aptos" w:cs="Times New Roman"/>
          <w:sz w:val="24"/>
          <w:szCs w:val="24"/>
        </w:rPr>
        <w:tab/>
      </w:r>
      <w:r w:rsidRPr="009009D4">
        <w:rPr>
          <w:rFonts w:ascii="Aptos" w:hAnsi="Aptos" w:cs="Times New Roman"/>
          <w:sz w:val="24"/>
          <w:szCs w:val="24"/>
        </w:rPr>
        <w:t xml:space="preserve">payment transactions through the credit card clearinghouse until the purchased products have been shipped or </w:t>
      </w:r>
      <w:proofErr w:type="gramStart"/>
      <w:r w:rsidRPr="009009D4">
        <w:rPr>
          <w:rFonts w:ascii="Aptos" w:hAnsi="Aptos" w:cs="Times New Roman"/>
          <w:sz w:val="24"/>
          <w:szCs w:val="24"/>
        </w:rPr>
        <w:t>received</w:t>
      </w:r>
      <w:proofErr w:type="gramEnd"/>
      <w:r w:rsidRPr="009009D4">
        <w:rPr>
          <w:rFonts w:ascii="Aptos" w:hAnsi="Aptos" w:cs="Times New Roman"/>
          <w:sz w:val="24"/>
          <w:szCs w:val="24"/>
        </w:rPr>
        <w:t xml:space="preserve"> or the services </w:t>
      </w:r>
      <w:proofErr w:type="gramStart"/>
      <w:r w:rsidRPr="009009D4">
        <w:rPr>
          <w:rFonts w:ascii="Aptos" w:hAnsi="Aptos" w:cs="Times New Roman"/>
          <w:sz w:val="24"/>
          <w:szCs w:val="24"/>
        </w:rPr>
        <w:t>performed</w:t>
      </w:r>
      <w:proofErr w:type="gramEnd"/>
      <w:r w:rsidRPr="009009D4">
        <w:rPr>
          <w:rFonts w:ascii="Aptos" w:hAnsi="Aptos" w:cs="Times New Roman"/>
          <w:sz w:val="24"/>
          <w:szCs w:val="24"/>
        </w:rPr>
        <w:t>.</w:t>
      </w:r>
    </w:p>
    <w:p w14:paraId="26D94647" w14:textId="77777777" w:rsidR="00305D3E" w:rsidRPr="009009D4" w:rsidRDefault="00305D3E" w:rsidP="009009D4">
      <w:pPr>
        <w:pStyle w:val="ListParagraph"/>
        <w:widowControl/>
        <w:spacing w:after="0" w:line="240" w:lineRule="auto"/>
        <w:ind w:left="540"/>
        <w:rPr>
          <w:rFonts w:ascii="Aptos" w:hAnsi="Aptos" w:cs="Times New Roman"/>
          <w:sz w:val="24"/>
          <w:szCs w:val="24"/>
        </w:rPr>
      </w:pPr>
    </w:p>
    <w:p w14:paraId="7869CF28"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For all statewide and agency term contracts:</w:t>
      </w:r>
    </w:p>
    <w:p w14:paraId="0E3D28AC"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5B4DFAC4" w14:textId="77777777" w:rsidR="00172F15" w:rsidRPr="009009D4" w:rsidRDefault="00172F15" w:rsidP="009009D4">
      <w:pPr>
        <w:widowControl/>
        <w:spacing w:after="0" w:line="240" w:lineRule="auto"/>
        <w:ind w:left="540" w:hanging="540"/>
        <w:rPr>
          <w:rFonts w:ascii="Aptos" w:hAnsi="Aptos" w:cs="Times New Roman"/>
          <w:sz w:val="24"/>
          <w:szCs w:val="24"/>
        </w:rPr>
      </w:pPr>
    </w:p>
    <w:p w14:paraId="599A1874"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9009D4">
        <w:rPr>
          <w:rFonts w:ascii="Aptos" w:hAnsi="Aptos" w:cs="Times New Roman"/>
          <w:sz w:val="24"/>
          <w:szCs w:val="24"/>
        </w:rPr>
        <w:t>particular item</w:t>
      </w:r>
      <w:proofErr w:type="gramEnd"/>
      <w:r w:rsidRPr="009009D4">
        <w:rPr>
          <w:rFonts w:ascii="Aptos" w:hAnsi="Aptos" w:cs="Times New Roman"/>
          <w:sz w:val="24"/>
          <w:szCs w:val="24"/>
        </w:rPr>
        <w:t xml:space="preserve"> number, quantity, line total and order total. Records of these purchases must be provided to the Office of State </w:t>
      </w:r>
      <w:r w:rsidR="000976C7" w:rsidRPr="009009D4">
        <w:rPr>
          <w:rFonts w:ascii="Aptos" w:hAnsi="Aptos" w:cs="Times New Roman"/>
          <w:sz w:val="24"/>
          <w:szCs w:val="24"/>
        </w:rPr>
        <w:tab/>
      </w:r>
      <w:r w:rsidRPr="009009D4">
        <w:rPr>
          <w:rFonts w:ascii="Aptos" w:hAnsi="Aptos" w:cs="Times New Roman"/>
          <w:sz w:val="24"/>
          <w:szCs w:val="24"/>
        </w:rPr>
        <w:t>Procurement on request.</w:t>
      </w:r>
    </w:p>
    <w:p w14:paraId="07A8FF86" w14:textId="77777777" w:rsidR="00172F15" w:rsidRPr="009009D4" w:rsidRDefault="00172F15" w:rsidP="009009D4">
      <w:pPr>
        <w:widowControl/>
        <w:spacing w:after="0" w:line="240" w:lineRule="auto"/>
        <w:ind w:left="540" w:hanging="540"/>
        <w:rPr>
          <w:rFonts w:ascii="Aptos" w:hAnsi="Aptos" w:cs="Times New Roman"/>
          <w:sz w:val="24"/>
          <w:szCs w:val="24"/>
        </w:rPr>
      </w:pPr>
    </w:p>
    <w:p w14:paraId="795F61F0"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9009D4">
        <w:rPr>
          <w:rFonts w:ascii="Aptos" w:hAnsi="Aptos" w:cs="Times New Roman"/>
          <w:sz w:val="24"/>
          <w:szCs w:val="24"/>
        </w:rPr>
        <w:t>eporting &amp; Accounting Policy at</w:t>
      </w:r>
      <w:r w:rsidRPr="009009D4">
        <w:rPr>
          <w:rFonts w:ascii="Aptos" w:hAnsi="Aptos" w:cs="Times New Roman"/>
          <w:sz w:val="24"/>
          <w:szCs w:val="24"/>
        </w:rPr>
        <w:t xml:space="preserve"> </w:t>
      </w:r>
      <w:hyperlink r:id="rId10" w:history="1">
        <w:r w:rsidR="000F6BF3" w:rsidRPr="009009D4">
          <w:rPr>
            <w:rStyle w:val="Hyperlink"/>
            <w:rFonts w:ascii="Aptos" w:hAnsi="Aptos" w:cs="Times New Roman"/>
            <w:sz w:val="24"/>
            <w:szCs w:val="24"/>
          </w:rPr>
          <w:t>doa-osrap-eft@la.gov</w:t>
        </w:r>
      </w:hyperlink>
      <w:r w:rsidRPr="009009D4">
        <w:rPr>
          <w:rFonts w:ascii="Aptos" w:hAnsi="Aptos" w:cs="Times New Roman"/>
          <w:sz w:val="24"/>
          <w:szCs w:val="24"/>
        </w:rPr>
        <w:t xml:space="preserve">. </w:t>
      </w:r>
    </w:p>
    <w:p w14:paraId="5B3D1F1C" w14:textId="77777777" w:rsidR="00172F15" w:rsidRPr="009009D4" w:rsidRDefault="00172F15" w:rsidP="009009D4">
      <w:pPr>
        <w:widowControl/>
        <w:spacing w:after="0" w:line="240" w:lineRule="auto"/>
        <w:ind w:left="540" w:hanging="540"/>
        <w:rPr>
          <w:rFonts w:ascii="Aptos" w:hAnsi="Aptos" w:cs="Times New Roman"/>
          <w:sz w:val="24"/>
          <w:szCs w:val="24"/>
        </w:rPr>
      </w:pPr>
    </w:p>
    <w:p w14:paraId="52DF56CD"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 xml:space="preserve">To facilitate this payment process, you will need to complete and return the EFT enrollment form. </w:t>
      </w:r>
    </w:p>
    <w:p w14:paraId="5D11EA4F" w14:textId="77777777" w:rsidR="00172F15" w:rsidRPr="009009D4" w:rsidRDefault="00172F15" w:rsidP="009009D4">
      <w:pPr>
        <w:widowControl/>
        <w:spacing w:after="0" w:line="240" w:lineRule="auto"/>
        <w:ind w:left="540" w:hanging="540"/>
        <w:rPr>
          <w:rFonts w:ascii="Aptos" w:hAnsi="Aptos" w:cs="Times New Roman"/>
          <w:sz w:val="24"/>
          <w:szCs w:val="24"/>
        </w:rPr>
      </w:pPr>
    </w:p>
    <w:p w14:paraId="1356D1DC" w14:textId="77777777" w:rsidR="00172F15" w:rsidRPr="009009D4" w:rsidRDefault="00172F15" w:rsidP="009009D4">
      <w:pPr>
        <w:pStyle w:val="ListParagraph"/>
        <w:widowControl/>
        <w:spacing w:after="0" w:line="240" w:lineRule="auto"/>
        <w:ind w:left="540"/>
        <w:rPr>
          <w:rFonts w:ascii="Aptos" w:hAnsi="Aptos" w:cs="Times New Roman"/>
          <w:sz w:val="24"/>
          <w:szCs w:val="24"/>
        </w:rPr>
      </w:pPr>
      <w:r w:rsidRPr="009009D4">
        <w:rPr>
          <w:rFonts w:ascii="Aptos" w:hAnsi="Aptos" w:cs="Times New Roman"/>
          <w:sz w:val="24"/>
          <w:szCs w:val="24"/>
        </w:rPr>
        <w:t>If an award is made to your company, please check which option you will accept or indicate if you are already enrolled.</w:t>
      </w:r>
    </w:p>
    <w:p w14:paraId="04BDB3C0" w14:textId="77777777" w:rsidR="00172F15" w:rsidRPr="009009D4" w:rsidRDefault="00172F15" w:rsidP="009009D4">
      <w:pPr>
        <w:widowControl/>
        <w:tabs>
          <w:tab w:val="left" w:pos="720"/>
        </w:tabs>
        <w:spacing w:after="0" w:line="240" w:lineRule="auto"/>
        <w:ind w:left="540" w:hanging="540"/>
        <w:rPr>
          <w:rFonts w:ascii="Aptos" w:hAnsi="Aptos" w:cs="Times New Roman"/>
          <w:sz w:val="24"/>
          <w:szCs w:val="24"/>
        </w:rPr>
      </w:pPr>
    </w:p>
    <w:p w14:paraId="7CA58385"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9009D4">
        <w:rPr>
          <w:rFonts w:ascii="Aptos" w:hAnsi="Aptos" w:cs="Times New Roman"/>
          <w:b/>
          <w:sz w:val="24"/>
          <w:szCs w:val="24"/>
        </w:rPr>
        <w:tab/>
      </w:r>
      <w:r w:rsidR="000976C7" w:rsidRPr="009009D4">
        <w:rPr>
          <w:rFonts w:ascii="Aptos" w:hAnsi="Aptos" w:cs="Times New Roman"/>
          <w:b/>
          <w:sz w:val="24"/>
          <w:szCs w:val="24"/>
        </w:rPr>
        <w:tab/>
      </w:r>
      <w:r w:rsidR="00172F15" w:rsidRPr="009009D4">
        <w:rPr>
          <w:rFonts w:ascii="Aptos" w:hAnsi="Aptos" w:cs="Times New Roman"/>
          <w:b/>
          <w:sz w:val="24"/>
          <w:szCs w:val="24"/>
          <w:u w:val="single"/>
        </w:rPr>
        <w:t>Payment Type</w:t>
      </w:r>
      <w:r w:rsidR="00E215E2" w:rsidRPr="009009D4">
        <w:rPr>
          <w:rFonts w:ascii="Aptos" w:hAnsi="Aptos" w:cs="Times New Roman"/>
          <w:b/>
          <w:sz w:val="24"/>
          <w:szCs w:val="24"/>
        </w:rPr>
        <w:tab/>
      </w:r>
      <w:r w:rsidR="00172F15" w:rsidRPr="009009D4">
        <w:rPr>
          <w:rFonts w:ascii="Aptos" w:hAnsi="Aptos" w:cs="Times New Roman"/>
          <w:b/>
          <w:sz w:val="24"/>
          <w:szCs w:val="24"/>
          <w:u w:val="single"/>
        </w:rPr>
        <w:t>Will Accept</w:t>
      </w:r>
      <w:r w:rsidR="00172F15" w:rsidRPr="009009D4">
        <w:rPr>
          <w:rFonts w:ascii="Aptos" w:hAnsi="Aptos" w:cs="Times New Roman"/>
          <w:b/>
          <w:sz w:val="24"/>
          <w:szCs w:val="24"/>
        </w:rPr>
        <w:tab/>
      </w:r>
      <w:r w:rsidR="00172F15" w:rsidRPr="009009D4">
        <w:rPr>
          <w:rFonts w:ascii="Aptos" w:hAnsi="Aptos" w:cs="Times New Roman"/>
          <w:b/>
          <w:sz w:val="24"/>
          <w:szCs w:val="24"/>
          <w:u w:val="single"/>
        </w:rPr>
        <w:t xml:space="preserve">Already Enrolled </w:t>
      </w:r>
    </w:p>
    <w:p w14:paraId="74B37D0D"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4D13FC1"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0976C7" w:rsidRPr="009009D4">
        <w:rPr>
          <w:rFonts w:ascii="Aptos" w:hAnsi="Aptos" w:cs="Times New Roman"/>
          <w:sz w:val="24"/>
          <w:szCs w:val="24"/>
        </w:rPr>
        <w:tab/>
      </w:r>
      <w:r w:rsidR="00172F15" w:rsidRPr="009009D4">
        <w:rPr>
          <w:rFonts w:ascii="Aptos" w:hAnsi="Aptos" w:cs="Times New Roman"/>
          <w:sz w:val="24"/>
          <w:szCs w:val="24"/>
        </w:rPr>
        <w:t>LaCarte</w:t>
      </w:r>
      <w:r w:rsidR="00172F15" w:rsidRPr="009009D4">
        <w:rPr>
          <w:rFonts w:ascii="Aptos" w:hAnsi="Aptos" w:cs="Times New Roman"/>
          <w:sz w:val="24"/>
          <w:szCs w:val="24"/>
        </w:rPr>
        <w:tab/>
        <w:t>______</w:t>
      </w:r>
      <w:r w:rsidR="00172F15" w:rsidRPr="009009D4">
        <w:rPr>
          <w:rFonts w:ascii="Aptos" w:hAnsi="Aptos" w:cs="Times New Roman"/>
          <w:sz w:val="24"/>
          <w:szCs w:val="24"/>
        </w:rPr>
        <w:tab/>
        <w:t xml:space="preserve">______   </w:t>
      </w:r>
    </w:p>
    <w:p w14:paraId="0A879579"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E7E0BF1" w14:textId="77777777" w:rsidR="00172F15" w:rsidRPr="009009D4" w:rsidRDefault="000976C7" w:rsidP="009009D4">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9009D4">
        <w:rPr>
          <w:rFonts w:ascii="Aptos" w:hAnsi="Aptos" w:cs="Times New Roman"/>
          <w:sz w:val="24"/>
          <w:szCs w:val="24"/>
        </w:rPr>
        <w:t xml:space="preserve">      </w:t>
      </w:r>
      <w:r w:rsidR="001C494C" w:rsidRPr="009009D4">
        <w:rPr>
          <w:rFonts w:ascii="Aptos" w:hAnsi="Aptos" w:cs="Times New Roman"/>
          <w:sz w:val="24"/>
          <w:szCs w:val="24"/>
        </w:rPr>
        <w:t>EFT</w:t>
      </w:r>
      <w:r w:rsidR="009354EB" w:rsidRPr="009009D4">
        <w:rPr>
          <w:rFonts w:ascii="Aptos" w:hAnsi="Aptos" w:cs="Times New Roman"/>
          <w:sz w:val="24"/>
          <w:szCs w:val="24"/>
        </w:rPr>
        <w:tab/>
      </w:r>
      <w:r w:rsidR="00172F15" w:rsidRPr="009009D4">
        <w:rPr>
          <w:rFonts w:ascii="Aptos" w:hAnsi="Aptos" w:cs="Times New Roman"/>
          <w:sz w:val="24"/>
          <w:szCs w:val="24"/>
        </w:rPr>
        <w:t>______</w:t>
      </w:r>
      <w:r w:rsidR="00172F15" w:rsidRPr="009009D4">
        <w:rPr>
          <w:rFonts w:ascii="Aptos" w:hAnsi="Aptos" w:cs="Times New Roman"/>
          <w:sz w:val="24"/>
          <w:szCs w:val="24"/>
        </w:rPr>
        <w:tab/>
        <w:t xml:space="preserve">______   </w:t>
      </w:r>
    </w:p>
    <w:p w14:paraId="149CCCE2" w14:textId="77777777" w:rsidR="000976C7" w:rsidRPr="009009D4" w:rsidRDefault="000976C7"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E6CB3A5"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_________________________________________</w:t>
      </w:r>
    </w:p>
    <w:p w14:paraId="0B34ADF7"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Printed Name of Individual Authorized</w:t>
      </w:r>
    </w:p>
    <w:p w14:paraId="7F029B38"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2099FEB"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_________________________________________              </w:t>
      </w:r>
      <w:r w:rsidR="00172F15" w:rsidRPr="009009D4">
        <w:rPr>
          <w:rFonts w:ascii="Aptos" w:hAnsi="Aptos" w:cs="Times New Roman"/>
          <w:sz w:val="24"/>
          <w:szCs w:val="24"/>
        </w:rPr>
        <w:tab/>
        <w:t xml:space="preserve"> _____________</w:t>
      </w:r>
    </w:p>
    <w:p w14:paraId="6648B57D" w14:textId="77777777" w:rsidR="00172F15"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ab/>
      </w:r>
      <w:r w:rsidR="00172F15" w:rsidRPr="009009D4">
        <w:rPr>
          <w:rFonts w:ascii="Aptos" w:hAnsi="Aptos" w:cs="Times New Roman"/>
          <w:sz w:val="24"/>
          <w:szCs w:val="24"/>
        </w:rPr>
        <w:t xml:space="preserve">Authorized Signature for payment type chosen                       </w:t>
      </w:r>
      <w:r w:rsidR="00172F15" w:rsidRPr="009009D4">
        <w:rPr>
          <w:rFonts w:ascii="Aptos" w:hAnsi="Aptos" w:cs="Times New Roman"/>
          <w:sz w:val="24"/>
          <w:szCs w:val="24"/>
        </w:rPr>
        <w:tab/>
        <w:t xml:space="preserve"> Date</w:t>
      </w:r>
    </w:p>
    <w:p w14:paraId="0E676251" w14:textId="77777777" w:rsidR="00172F15" w:rsidRPr="009009D4" w:rsidRDefault="00172F15" w:rsidP="009009D4">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F33721A" w14:textId="77777777" w:rsidR="00172F15" w:rsidRPr="009009D4" w:rsidRDefault="001C494C" w:rsidP="009009D4">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tab/>
      </w:r>
      <w:r w:rsidR="00A65D1A" w:rsidRPr="009009D4">
        <w:rPr>
          <w:rFonts w:ascii="Aptos" w:hAnsi="Aptos" w:cs="Times New Roman"/>
          <w:sz w:val="24"/>
          <w:szCs w:val="24"/>
        </w:rPr>
        <w:t xml:space="preserve">       </w:t>
      </w:r>
      <w:r w:rsidR="00172F15" w:rsidRPr="009009D4">
        <w:rPr>
          <w:rFonts w:ascii="Aptos" w:hAnsi="Aptos" w:cs="Times New Roman"/>
          <w:sz w:val="24"/>
          <w:szCs w:val="24"/>
        </w:rPr>
        <w:t>______________________________________________</w:t>
      </w:r>
    </w:p>
    <w:p w14:paraId="63AD1D85" w14:textId="77777777" w:rsidR="00B77FC1" w:rsidRPr="009009D4" w:rsidRDefault="001C494C" w:rsidP="009009D4">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9009D4">
        <w:rPr>
          <w:rFonts w:ascii="Aptos" w:hAnsi="Aptos" w:cs="Times New Roman"/>
          <w:sz w:val="24"/>
          <w:szCs w:val="24"/>
        </w:rPr>
        <w:lastRenderedPageBreak/>
        <w:tab/>
      </w:r>
      <w:r w:rsidR="00A65D1A" w:rsidRPr="009009D4">
        <w:rPr>
          <w:rFonts w:ascii="Aptos" w:hAnsi="Aptos" w:cs="Times New Roman"/>
          <w:sz w:val="24"/>
          <w:szCs w:val="24"/>
        </w:rPr>
        <w:t xml:space="preserve">       </w:t>
      </w:r>
      <w:r w:rsidR="00172F15" w:rsidRPr="009009D4">
        <w:rPr>
          <w:rFonts w:ascii="Aptos" w:hAnsi="Aptos" w:cs="Times New Roman"/>
          <w:sz w:val="24"/>
          <w:szCs w:val="24"/>
        </w:rPr>
        <w:t>Email address and phone number of authorized individual</w:t>
      </w:r>
    </w:p>
    <w:p w14:paraId="03525B80" w14:textId="77777777" w:rsidR="000F6BF3" w:rsidRPr="009009D4" w:rsidRDefault="000F6BF3" w:rsidP="009009D4">
      <w:pPr>
        <w:widowControl/>
        <w:spacing w:after="0" w:line="240" w:lineRule="auto"/>
        <w:rPr>
          <w:rFonts w:ascii="Aptos" w:eastAsia="PMingLiU" w:hAnsi="Aptos" w:cs="Times New Roman"/>
          <w:b/>
          <w:sz w:val="24"/>
          <w:szCs w:val="24"/>
          <w:lang w:eastAsia="zh-TW"/>
        </w:rPr>
      </w:pPr>
    </w:p>
    <w:p w14:paraId="098CEB5C"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ab/>
        <w:t xml:space="preserve">Louisiana Preference:  </w:t>
      </w:r>
    </w:p>
    <w:p w14:paraId="7E2DE231"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r w:rsidRPr="009009D4">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414B645B" w14:textId="77777777" w:rsidR="00305D3E" w:rsidRPr="009009D4" w:rsidRDefault="00305D3E" w:rsidP="009009D4">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846021951"/>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Pr="009009D4">
        <w:rPr>
          <w:rFonts w:ascii="Aptos" w:eastAsia="PMingLiU" w:hAnsi="Aptos" w:cs="Times New Roman"/>
          <w:sz w:val="24"/>
          <w:szCs w:val="24"/>
          <w:lang w:eastAsia="zh-TW"/>
        </w:rPr>
        <w:t xml:space="preserve"> </w:t>
      </w:r>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482348419"/>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no </w:t>
      </w:r>
    </w:p>
    <w:p w14:paraId="0455DDA4" w14:textId="77777777" w:rsidR="00305D3E" w:rsidRPr="009009D4" w:rsidRDefault="00305D3E" w:rsidP="009009D4">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86648976"/>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718541757"/>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6D24833D"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2CCBB0E0"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9009D4">
        <w:rPr>
          <w:rFonts w:ascii="Aptos" w:eastAsia="PMingLiU" w:hAnsi="Aptos" w:cs="Times New Roman"/>
          <w:sz w:val="24"/>
          <w:szCs w:val="24"/>
          <w:lang w:eastAsia="zh-TW"/>
        </w:rPr>
        <w:t>produce,</w:t>
      </w:r>
      <w:proofErr w:type="gramEnd"/>
      <w:r w:rsidRPr="009009D4">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9009D4">
        <w:rPr>
          <w:rFonts w:ascii="Aptos" w:eastAsia="PMingLiU" w:hAnsi="Aptos" w:cs="Times New Roman"/>
          <w:sz w:val="24"/>
          <w:szCs w:val="24"/>
          <w:lang w:eastAsia="zh-TW"/>
        </w:rPr>
        <w:t>all of</w:t>
      </w:r>
      <w:proofErr w:type="gramEnd"/>
      <w:r w:rsidRPr="009009D4">
        <w:rPr>
          <w:rFonts w:ascii="Aptos" w:eastAsia="PMingLiU" w:hAnsi="Aptos" w:cs="Times New Roman"/>
          <w:sz w:val="24"/>
          <w:szCs w:val="24"/>
          <w:lang w:eastAsia="zh-TW"/>
        </w:rPr>
        <w:t xml:space="preserve"> the following conditions are met:</w:t>
      </w:r>
    </w:p>
    <w:p w14:paraId="1D4D42A4"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bidder certifies in the bid submitted that the product meets the criteria of a Louisiana product.</w:t>
      </w:r>
    </w:p>
    <w:p w14:paraId="38024912"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The product is equal to or better than equal in quality to other products.</w:t>
      </w:r>
    </w:p>
    <w:p w14:paraId="4ABA19EB" w14:textId="77777777" w:rsidR="00305D3E" w:rsidRPr="009009D4" w:rsidRDefault="00305D3E" w:rsidP="009009D4">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6081392A"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587AF692"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062239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034171307"/>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0052119D"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677A6DF4"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w:t>
      </w:r>
    </w:p>
    <w:p w14:paraId="5ED91324"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r w:rsidRPr="009009D4">
        <w:rPr>
          <w:rFonts w:ascii="Aptos" w:eastAsia="PMingLiU" w:hAnsi="Aptos" w:cs="Times New Roman"/>
          <w:sz w:val="24"/>
          <w:szCs w:val="24"/>
          <w:lang w:eastAsia="zh-TW"/>
        </w:rPr>
        <w:tab/>
      </w:r>
    </w:p>
    <w:p w14:paraId="48C02AB6"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0F3371C5"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43A04A63"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602337494"/>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77220710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77529E2A" w14:textId="77777777" w:rsidR="00305D3E" w:rsidRPr="009009D4" w:rsidRDefault="00305D3E" w:rsidP="009009D4">
      <w:pPr>
        <w:widowControl/>
        <w:spacing w:after="0" w:line="240" w:lineRule="auto"/>
        <w:ind w:hanging="360"/>
        <w:rPr>
          <w:rFonts w:ascii="Aptos" w:eastAsia="PMingLiU" w:hAnsi="Aptos" w:cs="Times New Roman"/>
          <w:sz w:val="24"/>
          <w:szCs w:val="24"/>
          <w:lang w:eastAsia="zh-TW"/>
        </w:rPr>
      </w:pPr>
    </w:p>
    <w:p w14:paraId="378AA82B"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w:t>
      </w:r>
    </w:p>
    <w:p w14:paraId="5D625DA6" w14:textId="77777777" w:rsidR="00305D3E" w:rsidRPr="009009D4" w:rsidRDefault="00305D3E" w:rsidP="009009D4">
      <w:pPr>
        <w:widowControl/>
        <w:spacing w:after="0" w:line="240" w:lineRule="auto"/>
        <w:ind w:firstLine="360"/>
        <w:rPr>
          <w:rFonts w:ascii="Aptos" w:eastAsia="PMingLiU" w:hAnsi="Aptos" w:cs="Times New Roman"/>
          <w:sz w:val="24"/>
          <w:szCs w:val="24"/>
          <w:lang w:eastAsia="zh-TW"/>
        </w:rPr>
      </w:pPr>
    </w:p>
    <w:p w14:paraId="21AF95F4"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Specify location within Louisiana where </w:t>
      </w:r>
      <w:proofErr w:type="gramStart"/>
      <w:r w:rsidRPr="009009D4">
        <w:rPr>
          <w:rFonts w:ascii="Aptos" w:eastAsia="PMingLiU" w:hAnsi="Aptos" w:cs="Times New Roman"/>
          <w:sz w:val="24"/>
          <w:szCs w:val="24"/>
          <w:lang w:eastAsia="zh-TW"/>
        </w:rPr>
        <w:t>product</w:t>
      </w:r>
      <w:proofErr w:type="gramEnd"/>
      <w:r w:rsidRPr="009009D4">
        <w:rPr>
          <w:rFonts w:ascii="Aptos" w:eastAsia="PMingLiU" w:hAnsi="Aptos" w:cs="Times New Roman"/>
          <w:sz w:val="24"/>
          <w:szCs w:val="24"/>
          <w:lang w:eastAsia="zh-TW"/>
        </w:rPr>
        <w:t xml:space="preserve"> is further processed: </w:t>
      </w:r>
    </w:p>
    <w:p w14:paraId="681873A6" w14:textId="77777777" w:rsidR="00305D3E" w:rsidRPr="009009D4" w:rsidRDefault="00305D3E" w:rsidP="009009D4">
      <w:pPr>
        <w:widowControl/>
        <w:spacing w:after="0" w:line="240" w:lineRule="auto"/>
        <w:ind w:left="360" w:firstLine="720"/>
        <w:rPr>
          <w:rFonts w:ascii="Aptos" w:eastAsia="PMingLiU" w:hAnsi="Aptos" w:cs="Times New Roman"/>
          <w:sz w:val="24"/>
          <w:szCs w:val="24"/>
          <w:lang w:eastAsia="zh-TW"/>
        </w:rPr>
      </w:pPr>
      <w:r w:rsidRPr="009009D4">
        <w:rPr>
          <w:rFonts w:ascii="Aptos" w:eastAsia="PMingLiU" w:hAnsi="Aptos" w:cs="Times New Roman"/>
          <w:sz w:val="24"/>
          <w:szCs w:val="24"/>
          <w:lang w:eastAsia="zh-TW"/>
        </w:rPr>
        <w:t>______________________________________________________________________________</w:t>
      </w:r>
    </w:p>
    <w:p w14:paraId="0D19A87C" w14:textId="77777777" w:rsidR="00305D3E" w:rsidRPr="009009D4" w:rsidRDefault="00305D3E" w:rsidP="009009D4">
      <w:pPr>
        <w:widowControl/>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      (NOTE</w:t>
      </w:r>
      <w:proofErr w:type="gramStart"/>
      <w:r w:rsidRPr="009009D4">
        <w:rPr>
          <w:rFonts w:ascii="Aptos" w:eastAsia="PMingLiU" w:hAnsi="Aptos" w:cs="Times New Roman"/>
          <w:sz w:val="24"/>
          <w:szCs w:val="24"/>
          <w:lang w:eastAsia="zh-TW"/>
        </w:rPr>
        <w:t>:  If</w:t>
      </w:r>
      <w:proofErr w:type="gramEnd"/>
      <w:r w:rsidRPr="009009D4">
        <w:rPr>
          <w:rFonts w:ascii="Aptos" w:eastAsia="PMingLiU" w:hAnsi="Aptos" w:cs="Times New Roman"/>
          <w:sz w:val="24"/>
          <w:szCs w:val="24"/>
          <w:lang w:eastAsia="zh-TW"/>
        </w:rPr>
        <w:t xml:space="preserve"> more space is required, </w:t>
      </w:r>
      <w:proofErr w:type="gramStart"/>
      <w:r w:rsidRPr="009009D4">
        <w:rPr>
          <w:rFonts w:ascii="Aptos" w:eastAsia="PMingLiU" w:hAnsi="Aptos" w:cs="Times New Roman"/>
          <w:sz w:val="24"/>
          <w:szCs w:val="24"/>
          <w:lang w:eastAsia="zh-TW"/>
        </w:rPr>
        <w:t>include</w:t>
      </w:r>
      <w:proofErr w:type="gramEnd"/>
      <w:r w:rsidRPr="009009D4">
        <w:rPr>
          <w:rFonts w:ascii="Aptos" w:eastAsia="PMingLiU" w:hAnsi="Aptos" w:cs="Times New Roman"/>
          <w:sz w:val="24"/>
          <w:szCs w:val="24"/>
          <w:lang w:eastAsia="zh-TW"/>
        </w:rPr>
        <w:t xml:space="preserve"> on a separate sheet.)</w:t>
      </w:r>
    </w:p>
    <w:p w14:paraId="2C615638"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2D356C86" w14:textId="77777777" w:rsidR="00305D3E" w:rsidRPr="009009D4" w:rsidRDefault="00305D3E" w:rsidP="009009D4">
      <w:pPr>
        <w:pStyle w:val="ListParagraph"/>
        <w:widowControl/>
        <w:numPr>
          <w:ilvl w:val="0"/>
          <w:numId w:val="37"/>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t>
      </w:r>
      <w:r w:rsidRPr="009009D4">
        <w:rPr>
          <w:rFonts w:ascii="Aptos" w:eastAsia="PMingLiU" w:hAnsi="Aptos" w:cs="Times New Roman"/>
          <w:sz w:val="24"/>
          <w:szCs w:val="24"/>
          <w:lang w:eastAsia="zh-TW"/>
        </w:rPr>
        <w:lastRenderedPageBreak/>
        <w:t>which are equal in quality to other materials, supplies, products, provisions, or equipment, provided that all of the following conditions are met:</w:t>
      </w:r>
    </w:p>
    <w:p w14:paraId="759123C6"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5C164DA0"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The vendor of such Louisiana items agrees to sell the items at the same price as the lowest bid offered on such items.</w:t>
      </w:r>
    </w:p>
    <w:p w14:paraId="5EACE623" w14:textId="77777777" w:rsidR="00305D3E" w:rsidRPr="009009D4" w:rsidRDefault="00305D3E" w:rsidP="009009D4">
      <w:pPr>
        <w:pStyle w:val="ListParagraph"/>
        <w:widowControl/>
        <w:numPr>
          <w:ilvl w:val="0"/>
          <w:numId w:val="36"/>
        </w:numPr>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2A05C5F3"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3A87D112"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70057847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09520952"/>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no</w:t>
      </w:r>
    </w:p>
    <w:p w14:paraId="076C788F"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6759B155"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Specify line number(s): _____________________________________________________</w:t>
      </w:r>
    </w:p>
    <w:p w14:paraId="76F4EA3C" w14:textId="77777777" w:rsidR="00305D3E" w:rsidRPr="009009D4" w:rsidRDefault="00305D3E" w:rsidP="009009D4">
      <w:pPr>
        <w:widowControl/>
        <w:spacing w:after="0" w:line="240" w:lineRule="auto"/>
        <w:ind w:left="720"/>
        <w:rPr>
          <w:rFonts w:ascii="Aptos" w:eastAsia="PMingLiU" w:hAnsi="Aptos" w:cs="Times New Roman"/>
          <w:sz w:val="24"/>
          <w:szCs w:val="24"/>
          <w:lang w:eastAsia="zh-TW"/>
        </w:rPr>
      </w:pPr>
    </w:p>
    <w:p w14:paraId="2CCAF044"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 xml:space="preserve">Specify location within Louisiana where product is produced, manufactured, or assembled: </w:t>
      </w:r>
    </w:p>
    <w:p w14:paraId="00702CE9" w14:textId="77777777" w:rsidR="00305D3E" w:rsidRPr="009009D4" w:rsidRDefault="00305D3E" w:rsidP="009009D4">
      <w:pPr>
        <w:widowControl/>
        <w:spacing w:after="0" w:line="240" w:lineRule="auto"/>
        <w:ind w:left="720" w:firstLine="360"/>
        <w:rPr>
          <w:rFonts w:ascii="Aptos" w:eastAsia="PMingLiU" w:hAnsi="Aptos" w:cs="Times New Roman"/>
          <w:sz w:val="24"/>
          <w:szCs w:val="24"/>
          <w:lang w:eastAsia="zh-TW"/>
        </w:rPr>
      </w:pPr>
      <w:r w:rsidRPr="009009D4">
        <w:rPr>
          <w:rFonts w:ascii="Aptos" w:eastAsia="PMingLiU" w:hAnsi="Aptos" w:cs="Times New Roman"/>
          <w:sz w:val="24"/>
          <w:szCs w:val="24"/>
          <w:lang w:eastAsia="zh-TW"/>
        </w:rPr>
        <w:t>________________________________________________________________________</w:t>
      </w:r>
    </w:p>
    <w:p w14:paraId="6A778FB4" w14:textId="77777777" w:rsidR="00305D3E" w:rsidRPr="009009D4" w:rsidRDefault="00305D3E" w:rsidP="009009D4">
      <w:pPr>
        <w:widowControl/>
        <w:spacing w:after="0" w:line="240" w:lineRule="auto"/>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      (NOTE</w:t>
      </w:r>
      <w:proofErr w:type="gramStart"/>
      <w:r w:rsidRPr="009009D4">
        <w:rPr>
          <w:rFonts w:ascii="Aptos" w:eastAsia="PMingLiU" w:hAnsi="Aptos" w:cs="Times New Roman"/>
          <w:sz w:val="24"/>
          <w:szCs w:val="24"/>
          <w:lang w:eastAsia="zh-TW"/>
        </w:rPr>
        <w:t>:  If</w:t>
      </w:r>
      <w:proofErr w:type="gramEnd"/>
      <w:r w:rsidRPr="009009D4">
        <w:rPr>
          <w:rFonts w:ascii="Aptos" w:eastAsia="PMingLiU" w:hAnsi="Aptos" w:cs="Times New Roman"/>
          <w:sz w:val="24"/>
          <w:szCs w:val="24"/>
          <w:lang w:eastAsia="zh-TW"/>
        </w:rPr>
        <w:t xml:space="preserve"> more space is required, </w:t>
      </w:r>
      <w:proofErr w:type="gramStart"/>
      <w:r w:rsidRPr="009009D4">
        <w:rPr>
          <w:rFonts w:ascii="Aptos" w:eastAsia="PMingLiU" w:hAnsi="Aptos" w:cs="Times New Roman"/>
          <w:sz w:val="24"/>
          <w:szCs w:val="24"/>
          <w:lang w:eastAsia="zh-TW"/>
        </w:rPr>
        <w:t>include</w:t>
      </w:r>
      <w:proofErr w:type="gramEnd"/>
      <w:r w:rsidRPr="009009D4">
        <w:rPr>
          <w:rFonts w:ascii="Aptos" w:eastAsia="PMingLiU" w:hAnsi="Aptos" w:cs="Times New Roman"/>
          <w:sz w:val="24"/>
          <w:szCs w:val="24"/>
          <w:lang w:eastAsia="zh-TW"/>
        </w:rPr>
        <w:t xml:space="preserve"> on a separate sheet.)</w:t>
      </w:r>
    </w:p>
    <w:p w14:paraId="07D0DAEA" w14:textId="77777777" w:rsidR="00305D3E" w:rsidRPr="009009D4" w:rsidRDefault="00305D3E" w:rsidP="009009D4">
      <w:pPr>
        <w:widowControl/>
        <w:spacing w:after="0" w:line="240" w:lineRule="auto"/>
        <w:rPr>
          <w:rFonts w:ascii="Aptos" w:eastAsia="PMingLiU" w:hAnsi="Aptos" w:cs="Times New Roman"/>
          <w:sz w:val="24"/>
          <w:szCs w:val="24"/>
          <w:lang w:eastAsia="zh-TW"/>
        </w:rPr>
      </w:pPr>
    </w:p>
    <w:p w14:paraId="0DC0B63D" w14:textId="23E5AC81" w:rsidR="00305D3E" w:rsidRDefault="00305D3E" w:rsidP="005E034C">
      <w:pPr>
        <w:spacing w:after="0" w:line="240" w:lineRule="auto"/>
        <w:ind w:left="1080" w:hanging="360"/>
        <w:rPr>
          <w:rFonts w:ascii="Aptos" w:hAnsi="Aptos" w:cs="Times New Roman"/>
          <w:b/>
          <w:sz w:val="24"/>
          <w:szCs w:val="24"/>
        </w:rPr>
      </w:pPr>
      <w:r w:rsidRPr="009009D4">
        <w:rPr>
          <w:rFonts w:ascii="Aptos" w:eastAsia="PMingLiU" w:hAnsi="Aptos" w:cs="Times New Roman"/>
          <w:sz w:val="24"/>
          <w:szCs w:val="24"/>
          <w:lang w:eastAsia="zh-TW"/>
        </w:rPr>
        <w:t xml:space="preserve">Failure to specify </w:t>
      </w:r>
      <w:proofErr w:type="gramStart"/>
      <w:r w:rsidRPr="009009D4">
        <w:rPr>
          <w:rFonts w:ascii="Aptos" w:eastAsia="PMingLiU" w:hAnsi="Aptos" w:cs="Times New Roman"/>
          <w:sz w:val="24"/>
          <w:szCs w:val="24"/>
          <w:lang w:eastAsia="zh-TW"/>
        </w:rPr>
        <w:t>above</w:t>
      </w:r>
      <w:proofErr w:type="gramEnd"/>
      <w:r w:rsidRPr="009009D4">
        <w:rPr>
          <w:rFonts w:ascii="Aptos" w:eastAsia="PMingLiU" w:hAnsi="Aptos" w:cs="Times New Roman"/>
          <w:sz w:val="24"/>
          <w:szCs w:val="24"/>
          <w:lang w:eastAsia="zh-TW"/>
        </w:rPr>
        <w:t xml:space="preserve"> information may cause elimination from preferences.</w:t>
      </w:r>
    </w:p>
    <w:p w14:paraId="4F30763E" w14:textId="77777777" w:rsidR="005E034C" w:rsidRPr="009009D4" w:rsidRDefault="005E034C" w:rsidP="005E034C">
      <w:pPr>
        <w:spacing w:after="0" w:line="240" w:lineRule="auto"/>
        <w:ind w:left="1080" w:hanging="360"/>
        <w:rPr>
          <w:rFonts w:ascii="Aptos" w:hAnsi="Aptos" w:cs="Times New Roman"/>
          <w:b/>
          <w:sz w:val="24"/>
          <w:szCs w:val="24"/>
        </w:rPr>
      </w:pPr>
    </w:p>
    <w:p w14:paraId="351BF423" w14:textId="77777777" w:rsidR="00305D3E" w:rsidRPr="009009D4" w:rsidRDefault="00305D3E" w:rsidP="009009D4">
      <w:pPr>
        <w:pStyle w:val="Style1"/>
        <w:jc w:val="left"/>
        <w:rPr>
          <w:rFonts w:ascii="Aptos" w:hAnsi="Aptos"/>
        </w:rPr>
      </w:pPr>
      <w:r w:rsidRPr="009009D4">
        <w:rPr>
          <w:rFonts w:ascii="Aptos" w:hAnsi="Aptos"/>
        </w:rPr>
        <w:t>Procurement of United States Products:</w:t>
      </w:r>
    </w:p>
    <w:p w14:paraId="0C71C27A" w14:textId="77777777" w:rsidR="00305D3E" w:rsidRPr="009009D4" w:rsidRDefault="00305D3E" w:rsidP="009009D4">
      <w:pPr>
        <w:pStyle w:val="ListParagraph"/>
        <w:spacing w:after="0" w:line="240" w:lineRule="auto"/>
        <w:ind w:left="540"/>
        <w:rPr>
          <w:rFonts w:ascii="Aptos" w:hAnsi="Aptos" w:cs="Times New Roman"/>
          <w:sz w:val="24"/>
          <w:szCs w:val="24"/>
        </w:rPr>
      </w:pPr>
      <w:r w:rsidRPr="009009D4">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3E7B0C" w14:textId="77777777" w:rsidR="00305D3E" w:rsidRPr="009009D4" w:rsidRDefault="00305D3E" w:rsidP="009009D4">
      <w:pPr>
        <w:pStyle w:val="ListParagraph"/>
        <w:numPr>
          <w:ilvl w:val="2"/>
          <w:numId w:val="25"/>
        </w:numPr>
        <w:tabs>
          <w:tab w:val="left" w:pos="900"/>
        </w:tabs>
        <w:spacing w:line="240" w:lineRule="auto"/>
        <w:ind w:left="1440"/>
        <w:rPr>
          <w:rFonts w:ascii="Aptos" w:hAnsi="Aptos" w:cs="Times New Roman"/>
          <w:sz w:val="24"/>
          <w:szCs w:val="24"/>
        </w:rPr>
      </w:pPr>
      <w:r w:rsidRPr="009009D4">
        <w:rPr>
          <w:rFonts w:ascii="Aptos" w:hAnsi="Aptos" w:cs="Times New Roman"/>
          <w:sz w:val="24"/>
          <w:szCs w:val="24"/>
        </w:rPr>
        <w:t>The cost of such items does not exceed the cost of other items which are manufactured outside the United States by more than 5%.</w:t>
      </w:r>
    </w:p>
    <w:p w14:paraId="0F031BBB"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The vendor of such items agrees to sell the items at the same price as the lowest bid offered on such items.</w:t>
      </w:r>
    </w:p>
    <w:p w14:paraId="054B9A66"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406EEDC8" w14:textId="77777777" w:rsidR="00305D3E" w:rsidRPr="009009D4" w:rsidRDefault="00305D3E" w:rsidP="009009D4">
      <w:pPr>
        <w:pStyle w:val="ListParagraph"/>
        <w:numPr>
          <w:ilvl w:val="2"/>
          <w:numId w:val="25"/>
        </w:numPr>
        <w:spacing w:line="240" w:lineRule="auto"/>
        <w:ind w:left="1440"/>
        <w:rPr>
          <w:rFonts w:ascii="Aptos" w:hAnsi="Aptos" w:cs="Times New Roman"/>
          <w:sz w:val="24"/>
          <w:szCs w:val="24"/>
        </w:rPr>
      </w:pPr>
      <w:r w:rsidRPr="009009D4">
        <w:rPr>
          <w:rFonts w:ascii="Aptos" w:hAnsi="Aptos" w:cs="Times New Roman"/>
          <w:sz w:val="24"/>
          <w:szCs w:val="24"/>
        </w:rPr>
        <w:t>The vendor certifies that such items are manufactured in the United States.</w:t>
      </w:r>
    </w:p>
    <w:p w14:paraId="7AA4EA5E" w14:textId="77777777" w:rsidR="00305D3E" w:rsidRPr="009009D4" w:rsidRDefault="00305D3E" w:rsidP="009009D4">
      <w:pPr>
        <w:pStyle w:val="ListParagraph"/>
        <w:spacing w:line="240" w:lineRule="auto"/>
        <w:ind w:left="1080" w:hanging="540"/>
        <w:rPr>
          <w:rFonts w:ascii="Aptos" w:hAnsi="Aptos" w:cs="Times New Roman"/>
          <w:sz w:val="24"/>
          <w:szCs w:val="24"/>
        </w:rPr>
      </w:pPr>
    </w:p>
    <w:p w14:paraId="23C01AC0"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For the purposes of this preference, </w:t>
      </w:r>
    </w:p>
    <w:p w14:paraId="1BCF024E" w14:textId="77777777" w:rsidR="00305D3E" w:rsidRPr="009009D4" w:rsidRDefault="00305D3E" w:rsidP="009009D4">
      <w:pPr>
        <w:pStyle w:val="ListParagraph"/>
        <w:numPr>
          <w:ilvl w:val="0"/>
          <w:numId w:val="38"/>
        </w:numPr>
        <w:spacing w:line="240" w:lineRule="auto"/>
        <w:ind w:left="1440"/>
        <w:rPr>
          <w:rFonts w:ascii="Aptos" w:hAnsi="Aptos" w:cs="Times New Roman"/>
          <w:sz w:val="24"/>
          <w:szCs w:val="24"/>
        </w:rPr>
      </w:pPr>
      <w:r w:rsidRPr="009009D4">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F9839E8" w14:textId="77777777" w:rsidR="00305D3E" w:rsidRPr="009009D4" w:rsidRDefault="00305D3E" w:rsidP="009009D4">
      <w:pPr>
        <w:pStyle w:val="ListParagraph"/>
        <w:numPr>
          <w:ilvl w:val="0"/>
          <w:numId w:val="38"/>
        </w:numPr>
        <w:spacing w:line="240" w:lineRule="auto"/>
        <w:ind w:left="1440"/>
        <w:rPr>
          <w:rFonts w:ascii="Aptos" w:hAnsi="Aptos" w:cs="Times New Roman"/>
          <w:sz w:val="24"/>
          <w:szCs w:val="24"/>
        </w:rPr>
      </w:pPr>
      <w:r w:rsidRPr="009009D4">
        <w:rPr>
          <w:rFonts w:ascii="Aptos" w:hAnsi="Aptos" w:cs="Times New Roman"/>
          <w:sz w:val="24"/>
          <w:szCs w:val="24"/>
        </w:rPr>
        <w:t>"United States" means the United States and any place subject to the jurisdiction of the United States.</w:t>
      </w:r>
    </w:p>
    <w:p w14:paraId="3DF275BD" w14:textId="77777777" w:rsidR="00305D3E" w:rsidRPr="009009D4" w:rsidRDefault="00305D3E" w:rsidP="009009D4">
      <w:pPr>
        <w:pStyle w:val="ListParagraph"/>
        <w:spacing w:line="240" w:lineRule="auto"/>
        <w:ind w:left="540"/>
        <w:rPr>
          <w:rFonts w:ascii="Aptos" w:hAnsi="Aptos" w:cs="Times New Roman"/>
          <w:sz w:val="24"/>
          <w:szCs w:val="24"/>
        </w:rPr>
      </w:pPr>
    </w:p>
    <w:p w14:paraId="199BA243"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Do you claim this preference?   </w:t>
      </w:r>
      <w:sdt>
        <w:sdtPr>
          <w:rPr>
            <w:rFonts w:ascii="Aptos" w:eastAsia="PMingLiU" w:hAnsi="Aptos" w:cs="Times New Roman"/>
            <w:sz w:val="24"/>
            <w:szCs w:val="24"/>
            <w:lang w:eastAsia="zh-TW"/>
          </w:rPr>
          <w:id w:val="-1143186645"/>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hAnsi="Aptos" w:cs="Times New Roman"/>
          <w:sz w:val="24"/>
          <w:szCs w:val="24"/>
        </w:rPr>
        <w:t>Yes</w:t>
      </w:r>
      <w:r w:rsidRPr="009009D4">
        <w:rPr>
          <w:rFonts w:ascii="Aptos" w:hAnsi="Aptos" w:cs="Times New Roman"/>
          <w:sz w:val="24"/>
          <w:szCs w:val="24"/>
        </w:rPr>
        <w:tab/>
      </w:r>
      <w:sdt>
        <w:sdtPr>
          <w:rPr>
            <w:rFonts w:ascii="Aptos" w:eastAsia="PMingLiU" w:hAnsi="Aptos" w:cs="Times New Roman"/>
            <w:sz w:val="24"/>
            <w:szCs w:val="24"/>
            <w:lang w:eastAsia="zh-TW"/>
          </w:rPr>
          <w:id w:val="29079634"/>
          <w14:checkbox>
            <w14:checked w14:val="0"/>
            <w14:checkedState w14:val="2612" w14:font="MS Gothic"/>
            <w14:uncheckedState w14:val="2610" w14:font="MS Gothic"/>
          </w14:checkbox>
        </w:sdtPr>
        <w:sdtEndPr/>
        <w:sdtContent>
          <w:r w:rsidR="000F6BF3" w:rsidRPr="009009D4">
            <w:rPr>
              <w:rFonts w:ascii="Aptos" w:eastAsia="MS Gothic" w:hAnsi="Aptos" w:cs="Times New Roman"/>
              <w:sz w:val="24"/>
              <w:szCs w:val="24"/>
              <w:lang w:eastAsia="zh-TW"/>
            </w:rPr>
            <w:t>☐</w:t>
          </w:r>
        </w:sdtContent>
      </w:sdt>
      <w:r w:rsidR="000F6BF3" w:rsidRPr="009009D4">
        <w:rPr>
          <w:rFonts w:ascii="Aptos" w:eastAsia="PMingLiU" w:hAnsi="Aptos" w:cs="Times New Roman"/>
          <w:sz w:val="24"/>
          <w:szCs w:val="24"/>
          <w:lang w:eastAsia="zh-TW"/>
        </w:rPr>
        <w:t xml:space="preserve">  </w:t>
      </w:r>
      <w:r w:rsidRPr="009009D4">
        <w:rPr>
          <w:rFonts w:ascii="Aptos" w:hAnsi="Aptos" w:cs="Times New Roman"/>
          <w:sz w:val="24"/>
          <w:szCs w:val="24"/>
        </w:rPr>
        <w:t>No</w:t>
      </w:r>
    </w:p>
    <w:p w14:paraId="02ACAC93" w14:textId="77777777" w:rsidR="00305D3E" w:rsidRPr="009009D4" w:rsidRDefault="000F6BF3" w:rsidP="009009D4">
      <w:pPr>
        <w:pStyle w:val="ListParagraph"/>
        <w:tabs>
          <w:tab w:val="left" w:pos="4069"/>
        </w:tabs>
        <w:spacing w:line="240" w:lineRule="auto"/>
        <w:ind w:left="540"/>
        <w:rPr>
          <w:rFonts w:ascii="Aptos" w:hAnsi="Aptos" w:cs="Times New Roman"/>
          <w:sz w:val="24"/>
          <w:szCs w:val="24"/>
        </w:rPr>
      </w:pPr>
      <w:r w:rsidRPr="009009D4">
        <w:rPr>
          <w:rFonts w:ascii="Aptos" w:hAnsi="Aptos" w:cs="Times New Roman"/>
          <w:sz w:val="24"/>
          <w:szCs w:val="24"/>
        </w:rPr>
        <w:lastRenderedPageBreak/>
        <w:tab/>
      </w:r>
    </w:p>
    <w:p w14:paraId="35653AC6"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Specify line number(s): _______________________________________________</w:t>
      </w:r>
    </w:p>
    <w:p w14:paraId="078CA0B1" w14:textId="77777777" w:rsidR="00305D3E" w:rsidRPr="009009D4" w:rsidRDefault="00305D3E" w:rsidP="009009D4">
      <w:pPr>
        <w:pStyle w:val="ListParagraph"/>
        <w:spacing w:line="240" w:lineRule="auto"/>
        <w:ind w:left="540"/>
        <w:rPr>
          <w:rFonts w:ascii="Aptos" w:hAnsi="Aptos" w:cs="Times New Roman"/>
          <w:sz w:val="24"/>
          <w:szCs w:val="24"/>
        </w:rPr>
      </w:pPr>
    </w:p>
    <w:p w14:paraId="38FD59DA"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 xml:space="preserve">Specify location within the United States where this product is manufactured: </w:t>
      </w:r>
    </w:p>
    <w:p w14:paraId="6A6CD8D5"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___________________________________________________________________</w:t>
      </w:r>
    </w:p>
    <w:p w14:paraId="6CC75F02" w14:textId="77777777" w:rsidR="00305D3E" w:rsidRPr="009009D4" w:rsidRDefault="00305D3E" w:rsidP="009009D4">
      <w:pPr>
        <w:pStyle w:val="ListParagraph"/>
        <w:spacing w:line="240" w:lineRule="auto"/>
        <w:ind w:left="540"/>
        <w:rPr>
          <w:rFonts w:ascii="Aptos" w:hAnsi="Aptos" w:cs="Times New Roman"/>
          <w:sz w:val="24"/>
          <w:szCs w:val="24"/>
        </w:rPr>
      </w:pPr>
    </w:p>
    <w:p w14:paraId="3794C4B1" w14:textId="77777777" w:rsidR="00305D3E" w:rsidRPr="009009D4" w:rsidRDefault="00305D3E" w:rsidP="009009D4">
      <w:pPr>
        <w:pStyle w:val="ListParagraph"/>
        <w:spacing w:line="240" w:lineRule="auto"/>
        <w:ind w:left="540"/>
        <w:rPr>
          <w:rFonts w:ascii="Aptos" w:hAnsi="Aptos" w:cs="Times New Roman"/>
          <w:sz w:val="24"/>
          <w:szCs w:val="24"/>
        </w:rPr>
      </w:pPr>
      <w:r w:rsidRPr="009009D4">
        <w:rPr>
          <w:rFonts w:ascii="Aptos" w:hAnsi="Aptos" w:cs="Times New Roman"/>
          <w:sz w:val="24"/>
          <w:szCs w:val="24"/>
        </w:rPr>
        <w:tab/>
        <w:t>___________________________________________________________________</w:t>
      </w:r>
    </w:p>
    <w:p w14:paraId="614A829B" w14:textId="77777777" w:rsidR="00305D3E" w:rsidRPr="009009D4" w:rsidRDefault="00305D3E" w:rsidP="009009D4">
      <w:pPr>
        <w:pStyle w:val="ListParagraph"/>
        <w:spacing w:line="240" w:lineRule="auto"/>
        <w:ind w:left="540"/>
        <w:rPr>
          <w:rFonts w:ascii="Aptos" w:hAnsi="Aptos" w:cs="Times New Roman"/>
          <w:b/>
          <w:sz w:val="24"/>
          <w:szCs w:val="24"/>
        </w:rPr>
      </w:pPr>
      <w:r w:rsidRPr="009009D4">
        <w:rPr>
          <w:rFonts w:ascii="Aptos" w:hAnsi="Aptos" w:cs="Times New Roman"/>
          <w:sz w:val="24"/>
          <w:szCs w:val="24"/>
        </w:rPr>
        <w:tab/>
        <w:t>(Note</w:t>
      </w:r>
      <w:proofErr w:type="gramStart"/>
      <w:r w:rsidRPr="009009D4">
        <w:rPr>
          <w:rFonts w:ascii="Aptos" w:hAnsi="Aptos" w:cs="Times New Roman"/>
          <w:sz w:val="24"/>
          <w:szCs w:val="24"/>
        </w:rPr>
        <w:t>:  if</w:t>
      </w:r>
      <w:proofErr w:type="gramEnd"/>
      <w:r w:rsidRPr="009009D4">
        <w:rPr>
          <w:rFonts w:ascii="Aptos" w:hAnsi="Aptos" w:cs="Times New Roman"/>
          <w:sz w:val="24"/>
          <w:szCs w:val="24"/>
        </w:rPr>
        <w:t xml:space="preserve"> more space is required, include on separate </w:t>
      </w:r>
      <w:proofErr w:type="gramStart"/>
      <w:r w:rsidRPr="009009D4">
        <w:rPr>
          <w:rFonts w:ascii="Aptos" w:hAnsi="Aptos" w:cs="Times New Roman"/>
          <w:sz w:val="24"/>
          <w:szCs w:val="24"/>
        </w:rPr>
        <w:t>sheet</w:t>
      </w:r>
      <w:proofErr w:type="gramEnd"/>
      <w:r w:rsidRPr="009009D4">
        <w:rPr>
          <w:rFonts w:ascii="Aptos" w:hAnsi="Aptos" w:cs="Times New Roman"/>
          <w:sz w:val="24"/>
          <w:szCs w:val="24"/>
        </w:rPr>
        <w:t>.)</w:t>
      </w:r>
    </w:p>
    <w:p w14:paraId="02815904" w14:textId="77777777" w:rsidR="001C494C" w:rsidRPr="009009D4" w:rsidRDefault="001C494C" w:rsidP="009009D4">
      <w:pPr>
        <w:pStyle w:val="ListParagraph"/>
        <w:spacing w:line="240" w:lineRule="auto"/>
        <w:ind w:left="540"/>
        <w:rPr>
          <w:rFonts w:ascii="Aptos" w:hAnsi="Aptos" w:cs="Times New Roman"/>
          <w:b/>
          <w:sz w:val="24"/>
          <w:szCs w:val="24"/>
        </w:rPr>
      </w:pPr>
    </w:p>
    <w:p w14:paraId="3740A6BA" w14:textId="77777777" w:rsidR="00305D3E" w:rsidRPr="009009D4" w:rsidRDefault="00305D3E" w:rsidP="009009D4">
      <w:pPr>
        <w:pStyle w:val="Style1"/>
        <w:jc w:val="left"/>
        <w:rPr>
          <w:rFonts w:ascii="Aptos" w:eastAsia="PMingLiU" w:hAnsi="Aptos"/>
          <w:lang w:eastAsia="zh-TW"/>
        </w:rPr>
      </w:pPr>
      <w:r w:rsidRPr="009009D4">
        <w:rPr>
          <w:rFonts w:ascii="Aptos" w:eastAsia="PMingLiU" w:hAnsi="Aptos"/>
          <w:lang w:eastAsia="zh-TW"/>
        </w:rPr>
        <w:tab/>
        <w:t>Literature:</w:t>
      </w:r>
    </w:p>
    <w:p w14:paraId="4648F0DC"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Literature and/or specifications must be submitted upon request; if requested, literature and/or </w:t>
      </w:r>
      <w:r w:rsidRPr="009009D4">
        <w:rPr>
          <w:rFonts w:ascii="Aptos" w:eastAsia="PMingLiU" w:hAnsi="Aptos" w:cs="Times New Roman"/>
          <w:sz w:val="24"/>
          <w:szCs w:val="24"/>
          <w:lang w:eastAsia="zh-TW"/>
        </w:rPr>
        <w:tab/>
        <w:t>specifications must be submitted within 5 business days of written request.</w:t>
      </w:r>
    </w:p>
    <w:p w14:paraId="774CF6BE"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5EA2DA85"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 xml:space="preserve">If bidding </w:t>
      </w:r>
      <w:proofErr w:type="gramStart"/>
      <w:r w:rsidRPr="009009D4">
        <w:rPr>
          <w:rFonts w:ascii="Aptos" w:eastAsia="PMingLiU" w:hAnsi="Aptos" w:cs="Times New Roman"/>
          <w:sz w:val="24"/>
          <w:szCs w:val="24"/>
          <w:lang w:eastAsia="zh-TW"/>
        </w:rPr>
        <w:t>other</w:t>
      </w:r>
      <w:proofErr w:type="gramEnd"/>
      <w:r w:rsidRPr="009009D4">
        <w:rPr>
          <w:rFonts w:ascii="Aptos" w:eastAsia="PMingLiU" w:hAnsi="Aptos" w:cs="Times New Roman"/>
          <w:sz w:val="24"/>
          <w:szCs w:val="24"/>
          <w:lang w:eastAsia="zh-TW"/>
        </w:rPr>
        <w:t xml:space="preserve"> than specified, sufficient information should be enclosed with the bid </w:t>
      </w:r>
      <w:proofErr w:type="gramStart"/>
      <w:r w:rsidRPr="009009D4">
        <w:rPr>
          <w:rFonts w:ascii="Aptos" w:eastAsia="PMingLiU" w:hAnsi="Aptos" w:cs="Times New Roman"/>
          <w:sz w:val="24"/>
          <w:szCs w:val="24"/>
          <w:lang w:eastAsia="zh-TW"/>
        </w:rPr>
        <w:t>in order to</w:t>
      </w:r>
      <w:proofErr w:type="gramEnd"/>
      <w:r w:rsidRPr="009009D4">
        <w:rPr>
          <w:rFonts w:ascii="Aptos" w:eastAsia="PMingLiU" w:hAnsi="Aptos" w:cs="Times New Roman"/>
          <w:sz w:val="24"/>
          <w:szCs w:val="24"/>
          <w:lang w:eastAsia="zh-TW"/>
        </w:rPr>
        <w:t xml:space="preserve"> </w:t>
      </w:r>
      <w:r w:rsidRPr="009009D4">
        <w:rPr>
          <w:rFonts w:ascii="Aptos" w:eastAsia="PMingLiU" w:hAnsi="Aptos" w:cs="Times New Roman"/>
          <w:sz w:val="24"/>
          <w:szCs w:val="24"/>
          <w:lang w:eastAsia="zh-TW"/>
        </w:rPr>
        <w:tab/>
        <w:t>determine quality, suitability, and compliance with the specifications.</w:t>
      </w:r>
    </w:p>
    <w:p w14:paraId="28A61821" w14:textId="77777777" w:rsidR="00305D3E" w:rsidRPr="009009D4" w:rsidRDefault="00305D3E" w:rsidP="009009D4">
      <w:pPr>
        <w:widowControl/>
        <w:spacing w:after="0" w:line="240" w:lineRule="auto"/>
        <w:ind w:left="540" w:hanging="540"/>
        <w:rPr>
          <w:rFonts w:ascii="Aptos" w:eastAsia="PMingLiU" w:hAnsi="Aptos" w:cs="Times New Roman"/>
          <w:sz w:val="24"/>
          <w:szCs w:val="24"/>
          <w:lang w:eastAsia="zh-TW"/>
        </w:rPr>
      </w:pPr>
    </w:p>
    <w:p w14:paraId="06F86E7A"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r w:rsidRPr="009009D4">
        <w:rPr>
          <w:rFonts w:ascii="Aptos" w:eastAsia="PMingLiU" w:hAnsi="Aptos" w:cs="Times New Roman"/>
          <w:sz w:val="24"/>
          <w:szCs w:val="24"/>
          <w:lang w:eastAsia="zh-TW"/>
        </w:rPr>
        <w:tab/>
        <w:t>Failure to comply with this request may eliminate your bid from consideration.</w:t>
      </w:r>
    </w:p>
    <w:p w14:paraId="03B2F28D" w14:textId="77777777" w:rsidR="00305D3E" w:rsidRPr="009009D4" w:rsidRDefault="00305D3E" w:rsidP="009009D4">
      <w:pPr>
        <w:pStyle w:val="ListParagraph"/>
        <w:widowControl/>
        <w:spacing w:after="0" w:line="240" w:lineRule="auto"/>
        <w:ind w:left="540"/>
        <w:rPr>
          <w:rFonts w:ascii="Aptos" w:eastAsia="PMingLiU" w:hAnsi="Aptos" w:cs="Times New Roman"/>
          <w:sz w:val="24"/>
          <w:szCs w:val="24"/>
          <w:lang w:eastAsia="zh-TW"/>
        </w:rPr>
      </w:pPr>
    </w:p>
    <w:p w14:paraId="030FAF7E" w14:textId="77777777" w:rsidR="00305D3E" w:rsidRPr="009009D4" w:rsidRDefault="00305D3E" w:rsidP="009009D4">
      <w:pPr>
        <w:pStyle w:val="Style1"/>
        <w:jc w:val="left"/>
        <w:rPr>
          <w:rFonts w:ascii="Aptos" w:hAnsi="Aptos"/>
        </w:rPr>
      </w:pPr>
      <w:r w:rsidRPr="009009D4">
        <w:rPr>
          <w:rFonts w:ascii="Aptos" w:hAnsi="Aptos"/>
        </w:rPr>
        <w:tab/>
        <w:t xml:space="preserve">Right to Inspect: </w:t>
      </w:r>
    </w:p>
    <w:p w14:paraId="0BCC24F5" w14:textId="77777777" w:rsidR="00305D3E" w:rsidRDefault="00305D3E" w:rsidP="009009D4">
      <w:pPr>
        <w:pStyle w:val="ListParagraph"/>
        <w:spacing w:after="0" w:line="240" w:lineRule="auto"/>
        <w:rPr>
          <w:rFonts w:ascii="Aptos" w:hAnsi="Aptos" w:cs="Times New Roman"/>
          <w:sz w:val="24"/>
          <w:szCs w:val="24"/>
        </w:rPr>
      </w:pPr>
      <w:r w:rsidRPr="009009D4">
        <w:rPr>
          <w:rFonts w:ascii="Aptos" w:hAnsi="Aptos" w:cs="Times New Roman"/>
          <w:sz w:val="24"/>
          <w:szCs w:val="24"/>
        </w:rPr>
        <w:t xml:space="preserve">The agency reserves the right to inspect and test the delivered merchandise for compliance with the bid    specifications.  If merchandise </w:t>
      </w:r>
      <w:proofErr w:type="gramStart"/>
      <w:r w:rsidRPr="009009D4">
        <w:rPr>
          <w:rFonts w:ascii="Aptos" w:hAnsi="Aptos" w:cs="Times New Roman"/>
          <w:sz w:val="24"/>
          <w:szCs w:val="24"/>
        </w:rPr>
        <w:t>is in compliance</w:t>
      </w:r>
      <w:proofErr w:type="gramEnd"/>
      <w:r w:rsidRPr="009009D4">
        <w:rPr>
          <w:rFonts w:ascii="Aptos" w:hAnsi="Aptos" w:cs="Times New Roman"/>
          <w:sz w:val="24"/>
          <w:szCs w:val="24"/>
        </w:rPr>
        <w:t xml:space="preserve">, cost of all testing will be paid by </w:t>
      </w:r>
      <w:proofErr w:type="gramStart"/>
      <w:r w:rsidRPr="009009D4">
        <w:rPr>
          <w:rFonts w:ascii="Aptos" w:hAnsi="Aptos" w:cs="Times New Roman"/>
          <w:sz w:val="24"/>
          <w:szCs w:val="24"/>
        </w:rPr>
        <w:t>the using</w:t>
      </w:r>
      <w:proofErr w:type="gramEnd"/>
      <w:r w:rsidRPr="009009D4">
        <w:rPr>
          <w:rFonts w:ascii="Aptos" w:hAnsi="Aptos" w:cs="Times New Roman"/>
          <w:sz w:val="24"/>
          <w:szCs w:val="24"/>
        </w:rPr>
        <w:t xml:space="preserve"> agency.</w:t>
      </w:r>
    </w:p>
    <w:p w14:paraId="79BB9B3D" w14:textId="77777777" w:rsidR="00AE51A4" w:rsidRDefault="00AE51A4" w:rsidP="009009D4">
      <w:pPr>
        <w:pStyle w:val="ListParagraph"/>
        <w:spacing w:after="0" w:line="240" w:lineRule="auto"/>
        <w:rPr>
          <w:rFonts w:ascii="Aptos" w:hAnsi="Aptos" w:cs="Times New Roman"/>
          <w:sz w:val="24"/>
          <w:szCs w:val="24"/>
        </w:rPr>
      </w:pPr>
    </w:p>
    <w:p w14:paraId="229109F7" w14:textId="5AE0C40B" w:rsidR="00AE51A4" w:rsidRPr="00AE51A4" w:rsidRDefault="00AE51A4" w:rsidP="00AE51A4">
      <w:pPr>
        <w:pStyle w:val="Style1"/>
        <w:jc w:val="left"/>
        <w:rPr>
          <w:rFonts w:ascii="Aptos" w:hAnsi="Aptos"/>
        </w:rPr>
      </w:pPr>
      <w:r w:rsidRPr="00AE51A4">
        <w:rPr>
          <w:rFonts w:ascii="Aptos" w:hAnsi="Aptos"/>
        </w:rPr>
        <w:t xml:space="preserve">  </w:t>
      </w:r>
      <w:r>
        <w:rPr>
          <w:rFonts w:ascii="Aptos" w:hAnsi="Aptos"/>
        </w:rPr>
        <w:t xml:space="preserve"> </w:t>
      </w:r>
      <w:r w:rsidRPr="00AE51A4">
        <w:rPr>
          <w:rFonts w:ascii="Aptos" w:hAnsi="Aptos"/>
        </w:rPr>
        <w:t>Repurchase:</w:t>
      </w:r>
    </w:p>
    <w:p w14:paraId="73230C05" w14:textId="6D4AC950" w:rsidR="00AE51A4" w:rsidRDefault="00AE51A4" w:rsidP="00AE51A4">
      <w:pPr>
        <w:pStyle w:val="ListParagraph"/>
        <w:spacing w:after="0" w:line="240" w:lineRule="auto"/>
        <w:rPr>
          <w:rFonts w:ascii="Aptos" w:hAnsi="Aptos" w:cs="Times New Roman"/>
          <w:sz w:val="24"/>
          <w:szCs w:val="24"/>
        </w:rPr>
      </w:pPr>
      <w:r w:rsidRPr="00AE51A4">
        <w:rPr>
          <w:rFonts w:ascii="Aptos" w:hAnsi="Aptos" w:cs="Times New Roman"/>
          <w:sz w:val="24"/>
          <w:szCs w:val="24"/>
        </w:rPr>
        <w:t>The State of Louisiana, with the acceptance of the Contractor, reserves the right to repurchase the above item(s) at the same prices, terms, and conditions shown for a period of one year from the date of the original purchase order</w:t>
      </w:r>
      <w:r>
        <w:rPr>
          <w:rFonts w:ascii="Aptos" w:hAnsi="Aptos" w:cs="Times New Roman"/>
          <w:sz w:val="24"/>
          <w:szCs w:val="24"/>
        </w:rPr>
        <w:t>.</w:t>
      </w:r>
    </w:p>
    <w:p w14:paraId="49BFA30C" w14:textId="77777777" w:rsidR="00AE51A4" w:rsidRDefault="00AE51A4" w:rsidP="00AE51A4">
      <w:pPr>
        <w:pStyle w:val="ListParagraph"/>
        <w:spacing w:after="0" w:line="240" w:lineRule="auto"/>
        <w:rPr>
          <w:rFonts w:ascii="Aptos" w:hAnsi="Aptos" w:cs="Times New Roman"/>
          <w:sz w:val="24"/>
          <w:szCs w:val="24"/>
        </w:rPr>
      </w:pPr>
    </w:p>
    <w:p w14:paraId="476D60E4" w14:textId="175960BC" w:rsidR="00AE51A4" w:rsidRPr="00AE51A4" w:rsidRDefault="00AE51A4" w:rsidP="00AE51A4">
      <w:pPr>
        <w:pStyle w:val="Style1"/>
        <w:jc w:val="left"/>
        <w:rPr>
          <w:rFonts w:ascii="Aptos" w:hAnsi="Aptos"/>
        </w:rPr>
      </w:pPr>
      <w:r>
        <w:t xml:space="preserve">  </w:t>
      </w:r>
      <w:r w:rsidRPr="00AE51A4">
        <w:rPr>
          <w:rFonts w:ascii="Aptos" w:hAnsi="Aptos"/>
        </w:rPr>
        <w:t>End of FY Delivery:</w:t>
      </w:r>
    </w:p>
    <w:p w14:paraId="31B2769E" w14:textId="1DA72611" w:rsidR="00305D3E" w:rsidRPr="009009D4" w:rsidRDefault="00AE51A4" w:rsidP="00AE51A4">
      <w:pPr>
        <w:ind w:left="720"/>
        <w:contextualSpacing/>
        <w:rPr>
          <w:rFonts w:ascii="Aptos" w:hAnsi="Aptos" w:cs="Times New Roman"/>
          <w:sz w:val="24"/>
          <w:szCs w:val="24"/>
        </w:rPr>
      </w:pPr>
      <w:r w:rsidRPr="00AE51A4">
        <w:rPr>
          <w:rFonts w:ascii="Aptos" w:hAnsi="Aptos" w:cs="Times New Roman"/>
          <w:sz w:val="24"/>
          <w:szCs w:val="24"/>
        </w:rPr>
        <w:t xml:space="preserve">Due to fiscal year constraints, funding may be unavailable for payment for items not delivered by June 30.  If delivery cannot be made in accordance with the order, </w:t>
      </w:r>
      <w:proofErr w:type="gramStart"/>
      <w:r w:rsidRPr="00AE51A4">
        <w:rPr>
          <w:rFonts w:ascii="Aptos" w:hAnsi="Aptos" w:cs="Times New Roman"/>
          <w:sz w:val="24"/>
          <w:szCs w:val="24"/>
        </w:rPr>
        <w:t>vendor</w:t>
      </w:r>
      <w:proofErr w:type="gramEnd"/>
      <w:r w:rsidRPr="00AE51A4">
        <w:rPr>
          <w:rFonts w:ascii="Aptos" w:hAnsi="Aptos" w:cs="Times New Roman"/>
          <w:sz w:val="24"/>
          <w:szCs w:val="24"/>
        </w:rPr>
        <w:t xml:space="preserve"> must advise the Agency of inability to supply.</w:t>
      </w:r>
    </w:p>
    <w:p w14:paraId="267D4AEE" w14:textId="77777777" w:rsidR="00305D3E" w:rsidRPr="009009D4" w:rsidRDefault="00305D3E" w:rsidP="009009D4">
      <w:pPr>
        <w:pStyle w:val="Style1"/>
        <w:jc w:val="left"/>
        <w:rPr>
          <w:rFonts w:ascii="Aptos" w:eastAsia="Times New Roman" w:hAnsi="Aptos"/>
        </w:rPr>
      </w:pPr>
      <w:r w:rsidRPr="009009D4">
        <w:rPr>
          <w:rFonts w:ascii="Aptos" w:eastAsia="Times New Roman" w:hAnsi="Aptos"/>
          <w:bCs/>
        </w:rPr>
        <w:tab/>
      </w:r>
      <w:r w:rsidRPr="009009D4">
        <w:rPr>
          <w:rFonts w:ascii="Aptos" w:eastAsia="Times New Roman" w:hAnsi="Aptos"/>
        </w:rPr>
        <w:t>Method of Award:</w:t>
      </w:r>
    </w:p>
    <w:p w14:paraId="51859B7E" w14:textId="306C1A51" w:rsidR="008F17EB" w:rsidRDefault="00305D3E" w:rsidP="00AE51A4">
      <w:pPr>
        <w:widowControl/>
        <w:spacing w:after="0" w:line="240" w:lineRule="auto"/>
        <w:ind w:left="720"/>
        <w:contextualSpacing/>
        <w:rPr>
          <w:rFonts w:ascii="Aptos" w:eastAsia="Times New Roman" w:hAnsi="Aptos" w:cs="Times New Roman"/>
          <w:sz w:val="24"/>
          <w:szCs w:val="24"/>
        </w:rPr>
      </w:pPr>
      <w:r w:rsidRPr="009009D4">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5FD47784" w14:textId="77777777" w:rsidR="00AE51A4" w:rsidRDefault="00AE51A4" w:rsidP="00AE51A4">
      <w:pPr>
        <w:widowControl/>
        <w:spacing w:after="0" w:line="240" w:lineRule="auto"/>
        <w:ind w:left="720"/>
        <w:contextualSpacing/>
        <w:rPr>
          <w:rFonts w:ascii="Aptos" w:eastAsia="Times New Roman" w:hAnsi="Aptos" w:cs="Times New Roman"/>
          <w:sz w:val="24"/>
          <w:szCs w:val="24"/>
        </w:rPr>
      </w:pPr>
    </w:p>
    <w:p w14:paraId="4C00C676" w14:textId="42CA12B0" w:rsidR="008F17EB" w:rsidRPr="008F17EB" w:rsidRDefault="008F17EB" w:rsidP="008F17EB">
      <w:pPr>
        <w:pStyle w:val="Style1"/>
        <w:jc w:val="left"/>
        <w:rPr>
          <w:rFonts w:ascii="Aptos" w:eastAsia="Times New Roman" w:hAnsi="Aptos"/>
          <w:bCs/>
        </w:rPr>
      </w:pPr>
      <w:r w:rsidRPr="008F17EB">
        <w:rPr>
          <w:rFonts w:ascii="Aptos" w:eastAsia="Times New Roman" w:hAnsi="Aptos"/>
          <w:bCs/>
        </w:rPr>
        <w:t xml:space="preserve">   Delivery of the Essence:</w:t>
      </w:r>
    </w:p>
    <w:p w14:paraId="54CA7043" w14:textId="237457DE" w:rsidR="008F17EB" w:rsidRPr="008F17EB" w:rsidRDefault="008F17EB" w:rsidP="008F17EB">
      <w:pPr>
        <w:tabs>
          <w:tab w:val="left" w:pos="180"/>
        </w:tabs>
        <w:ind w:left="720"/>
        <w:contextualSpacing/>
        <w:rPr>
          <w:rFonts w:ascii="Aptos" w:eastAsia="Times New Roman" w:hAnsi="Aptos" w:cs="Times New Roman"/>
          <w:sz w:val="24"/>
          <w:szCs w:val="24"/>
        </w:rPr>
      </w:pPr>
      <w:r w:rsidRPr="008F17EB">
        <w:rPr>
          <w:rFonts w:ascii="Aptos" w:eastAsia="Times New Roman" w:hAnsi="Aptos" w:cs="Times New Roman"/>
          <w:sz w:val="24"/>
          <w:szCs w:val="24"/>
        </w:rPr>
        <w:t xml:space="preserve">Delivery is of the essence and the State reserves the right to reject </w:t>
      </w:r>
      <w:proofErr w:type="gramStart"/>
      <w:r w:rsidRPr="008F17EB">
        <w:rPr>
          <w:rFonts w:ascii="Aptos" w:eastAsia="Times New Roman" w:hAnsi="Aptos" w:cs="Times New Roman"/>
          <w:sz w:val="24"/>
          <w:szCs w:val="24"/>
        </w:rPr>
        <w:t>any and all</w:t>
      </w:r>
      <w:proofErr w:type="gramEnd"/>
      <w:r w:rsidRPr="008F17EB">
        <w:rPr>
          <w:rFonts w:ascii="Aptos" w:eastAsia="Times New Roman" w:hAnsi="Aptos" w:cs="Times New Roman"/>
          <w:sz w:val="24"/>
          <w:szCs w:val="24"/>
        </w:rPr>
        <w:t xml:space="preserve"> vendors who cannot make delivery by June 15, 202</w:t>
      </w:r>
      <w:r w:rsidR="00AE51A4">
        <w:rPr>
          <w:rFonts w:ascii="Aptos" w:eastAsia="Times New Roman" w:hAnsi="Aptos" w:cs="Times New Roman"/>
          <w:sz w:val="24"/>
          <w:szCs w:val="24"/>
        </w:rPr>
        <w:t>6</w:t>
      </w:r>
      <w:r w:rsidRPr="008F17EB">
        <w:rPr>
          <w:rFonts w:ascii="Aptos" w:eastAsia="Times New Roman" w:hAnsi="Aptos" w:cs="Times New Roman"/>
          <w:sz w:val="24"/>
          <w:szCs w:val="24"/>
        </w:rPr>
        <w:t>.</w:t>
      </w:r>
    </w:p>
    <w:p w14:paraId="35B12F7B" w14:textId="77777777" w:rsidR="005E034C" w:rsidRDefault="005E034C" w:rsidP="008F17EB">
      <w:pPr>
        <w:tabs>
          <w:tab w:val="left" w:pos="180"/>
        </w:tabs>
        <w:ind w:left="720"/>
        <w:contextualSpacing/>
        <w:rPr>
          <w:rFonts w:ascii="Times New Roman" w:eastAsia="Times New Roman" w:hAnsi="Times New Roman" w:cs="Times New Roman"/>
          <w:sz w:val="24"/>
          <w:szCs w:val="24"/>
        </w:rPr>
      </w:pPr>
    </w:p>
    <w:p w14:paraId="70D2CF63" w14:textId="41B0C638" w:rsidR="008F17EB" w:rsidRPr="00272E7D" w:rsidRDefault="008F17EB" w:rsidP="008F17EB">
      <w:pPr>
        <w:tabs>
          <w:tab w:val="left" w:pos="180"/>
        </w:tabs>
        <w:ind w:left="720"/>
        <w:contextualSpacing/>
        <w:rPr>
          <w:rFonts w:ascii="Times New Roman" w:eastAsia="Times New Roman" w:hAnsi="Times New Roman" w:cs="Times New Roman"/>
          <w:sz w:val="24"/>
          <w:szCs w:val="24"/>
        </w:rPr>
      </w:pPr>
      <w:r w:rsidRPr="008F17EB">
        <w:rPr>
          <w:rFonts w:ascii="Aptos" w:eastAsia="Times New Roman" w:hAnsi="Aptos" w:cs="Times New Roman"/>
          <w:sz w:val="24"/>
          <w:szCs w:val="24"/>
        </w:rPr>
        <w:t>Specify delivery days from the date of award: ____________________________.</w:t>
      </w:r>
    </w:p>
    <w:p w14:paraId="77106BB4" w14:textId="74F9EA20" w:rsidR="008F17EB" w:rsidRPr="00AE51A4" w:rsidRDefault="008F17EB" w:rsidP="00AE51A4">
      <w:pPr>
        <w:widowControl/>
        <w:spacing w:after="0" w:line="240" w:lineRule="auto"/>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 xml:space="preserve"> </w:t>
      </w:r>
    </w:p>
    <w:p w14:paraId="1B3671E5" w14:textId="77777777" w:rsidR="00032B19" w:rsidRPr="009009D4" w:rsidRDefault="00032B19" w:rsidP="009009D4">
      <w:pPr>
        <w:autoSpaceDE w:val="0"/>
        <w:autoSpaceDN w:val="0"/>
        <w:adjustRightInd w:val="0"/>
        <w:spacing w:after="0" w:line="240" w:lineRule="auto"/>
        <w:rPr>
          <w:rFonts w:ascii="Aptos" w:hAnsi="Aptos" w:cs="Times New Roman"/>
          <w:b/>
          <w:bCs/>
          <w:sz w:val="24"/>
          <w:szCs w:val="24"/>
        </w:rPr>
      </w:pPr>
    </w:p>
    <w:p w14:paraId="12BC29D6" w14:textId="77777777" w:rsidR="00032B19" w:rsidRPr="009009D4" w:rsidRDefault="00032B19" w:rsidP="009009D4">
      <w:pPr>
        <w:rPr>
          <w:rFonts w:ascii="Aptos" w:hAnsi="Aptos" w:cs="Times New Roman"/>
          <w:sz w:val="24"/>
          <w:szCs w:val="24"/>
        </w:rPr>
      </w:pPr>
      <w:r w:rsidRPr="009009D4">
        <w:rPr>
          <w:rFonts w:ascii="Aptos" w:hAnsi="Aptos" w:cs="Times New Roman"/>
          <w:sz w:val="24"/>
          <w:szCs w:val="24"/>
        </w:rPr>
        <w:t>If you have any questions, please contact the Analyst at the Office of State Procurement immediately.</w:t>
      </w:r>
    </w:p>
    <w:p w14:paraId="579DA516" w14:textId="6B58130D" w:rsidR="00023A76" w:rsidRDefault="00032B19" w:rsidP="009009D4">
      <w:pPr>
        <w:rPr>
          <w:rFonts w:ascii="Aptos" w:hAnsi="Aptos" w:cs="Times New Roman"/>
          <w:sz w:val="24"/>
          <w:szCs w:val="24"/>
        </w:rPr>
      </w:pPr>
      <w:r w:rsidRPr="009009D4">
        <w:rPr>
          <w:rFonts w:ascii="Aptos" w:hAnsi="Aptos" w:cs="Times New Roman"/>
          <w:sz w:val="24"/>
          <w:szCs w:val="24"/>
        </w:rPr>
        <w:t xml:space="preserve">State Procurement Analyst:  </w:t>
      </w:r>
      <w:r w:rsidR="008F17EB">
        <w:rPr>
          <w:rFonts w:ascii="Aptos" w:hAnsi="Aptos" w:cs="Times New Roman"/>
          <w:sz w:val="24"/>
          <w:szCs w:val="24"/>
        </w:rPr>
        <w:t>Erica Thomas</w:t>
      </w:r>
      <w:r w:rsidRPr="009009D4">
        <w:rPr>
          <w:rFonts w:ascii="Aptos" w:hAnsi="Aptos" w:cs="Times New Roman"/>
          <w:sz w:val="24"/>
          <w:szCs w:val="24"/>
        </w:rPr>
        <w:t>, phone: 225-342-</w:t>
      </w:r>
      <w:r w:rsidR="008F17EB">
        <w:rPr>
          <w:rFonts w:ascii="Aptos" w:hAnsi="Aptos" w:cs="Times New Roman"/>
          <w:sz w:val="24"/>
          <w:szCs w:val="24"/>
        </w:rPr>
        <w:t>8021</w:t>
      </w:r>
      <w:r w:rsidRPr="009009D4">
        <w:rPr>
          <w:rFonts w:ascii="Aptos" w:hAnsi="Aptos" w:cs="Times New Roman"/>
          <w:sz w:val="24"/>
          <w:szCs w:val="24"/>
        </w:rPr>
        <w:t xml:space="preserve">, email:  </w:t>
      </w:r>
      <w:r w:rsidR="008F17EB">
        <w:rPr>
          <w:rFonts w:ascii="Aptos" w:hAnsi="Aptos" w:cs="Times New Roman"/>
          <w:sz w:val="24"/>
          <w:szCs w:val="24"/>
        </w:rPr>
        <w:t>Erica.Thomas5</w:t>
      </w:r>
      <w:r w:rsidRPr="009009D4">
        <w:rPr>
          <w:rFonts w:ascii="Aptos" w:hAnsi="Aptos" w:cs="Times New Roman"/>
          <w:sz w:val="24"/>
          <w:szCs w:val="24"/>
        </w:rPr>
        <w:t>@la.gov</w:t>
      </w:r>
    </w:p>
    <w:sectPr w:rsidR="00023A76"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FE01" w14:textId="77777777" w:rsidR="00AA075E" w:rsidRDefault="00AA075E">
      <w:pPr>
        <w:spacing w:after="0" w:line="240" w:lineRule="auto"/>
      </w:pPr>
      <w:r>
        <w:separator/>
      </w:r>
    </w:p>
  </w:endnote>
  <w:endnote w:type="continuationSeparator" w:id="0">
    <w:p w14:paraId="0B5C000D" w14:textId="77777777" w:rsidR="00AA075E" w:rsidRDefault="00AA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201148"/>
      <w:docPartObj>
        <w:docPartGallery w:val="Page Numbers (Bottom of Page)"/>
        <w:docPartUnique/>
      </w:docPartObj>
    </w:sdtPr>
    <w:sdtEndPr>
      <w:rPr>
        <w:noProof/>
      </w:rPr>
    </w:sdtEndPr>
    <w:sdtContent>
      <w:p w14:paraId="11330FF3" w14:textId="76339DC3" w:rsidR="005E034C" w:rsidRDefault="005E034C">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3D1FC9">
          <w:rPr>
            <w:noProof/>
          </w:rPr>
          <w:t>7</w:t>
        </w:r>
      </w:p>
    </w:sdtContent>
  </w:sdt>
  <w:p w14:paraId="2927B7E8" w14:textId="0C1B5FB3" w:rsidR="009009D4" w:rsidRDefault="009009D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E65E"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2672" w14:textId="77777777" w:rsidR="00AA075E" w:rsidRDefault="00AA075E">
      <w:pPr>
        <w:spacing w:after="0" w:line="240" w:lineRule="auto"/>
      </w:pPr>
      <w:r>
        <w:separator/>
      </w:r>
    </w:p>
  </w:footnote>
  <w:footnote w:type="continuationSeparator" w:id="0">
    <w:p w14:paraId="7BFD48E4" w14:textId="77777777" w:rsidR="00AA075E" w:rsidRDefault="00AA0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2947"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6685"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13AC8D1" w14:textId="77777777" w:rsidR="00CA73D6" w:rsidRPr="001856F5" w:rsidRDefault="00CA73D6" w:rsidP="009354EB">
    <w:pPr>
      <w:pStyle w:val="Header"/>
      <w:rPr>
        <w:rFonts w:ascii="Times New Roman" w:hAnsi="Times New Roman" w:cs="Times New Roman"/>
        <w:sz w:val="24"/>
        <w:szCs w:val="24"/>
      </w:rPr>
    </w:pPr>
  </w:p>
  <w:p w14:paraId="7736E538"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5321E"/>
    <w:multiLevelType w:val="hybridMultilevel"/>
    <w:tmpl w:val="E5F0AD06"/>
    <w:lvl w:ilvl="0" w:tplc="F528ADD2">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F4C"/>
    <w:multiLevelType w:val="hybridMultilevel"/>
    <w:tmpl w:val="A04038A4"/>
    <w:lvl w:ilvl="0" w:tplc="442CABE4">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62961155">
    <w:abstractNumId w:val="38"/>
  </w:num>
  <w:num w:numId="2" w16cid:durableId="1659917559">
    <w:abstractNumId w:val="26"/>
  </w:num>
  <w:num w:numId="3" w16cid:durableId="190412355">
    <w:abstractNumId w:val="21"/>
  </w:num>
  <w:num w:numId="4" w16cid:durableId="477108485">
    <w:abstractNumId w:val="3"/>
  </w:num>
  <w:num w:numId="5" w16cid:durableId="1812090477">
    <w:abstractNumId w:val="8"/>
  </w:num>
  <w:num w:numId="6" w16cid:durableId="31852485">
    <w:abstractNumId w:val="20"/>
  </w:num>
  <w:num w:numId="7" w16cid:durableId="2003652559">
    <w:abstractNumId w:val="15"/>
  </w:num>
  <w:num w:numId="8" w16cid:durableId="1330408248">
    <w:abstractNumId w:val="22"/>
  </w:num>
  <w:num w:numId="9" w16cid:durableId="92675120">
    <w:abstractNumId w:val="24"/>
  </w:num>
  <w:num w:numId="10" w16cid:durableId="884833673">
    <w:abstractNumId w:val="10"/>
  </w:num>
  <w:num w:numId="11" w16cid:durableId="70274787">
    <w:abstractNumId w:val="18"/>
  </w:num>
  <w:num w:numId="12" w16cid:durableId="26951564">
    <w:abstractNumId w:val="37"/>
  </w:num>
  <w:num w:numId="13" w16cid:durableId="680396427">
    <w:abstractNumId w:val="27"/>
  </w:num>
  <w:num w:numId="14" w16cid:durableId="482240582">
    <w:abstractNumId w:val="32"/>
  </w:num>
  <w:num w:numId="15" w16cid:durableId="2139104440">
    <w:abstractNumId w:val="5"/>
  </w:num>
  <w:num w:numId="16" w16cid:durableId="1183011953">
    <w:abstractNumId w:val="16"/>
  </w:num>
  <w:num w:numId="17" w16cid:durableId="1279603436">
    <w:abstractNumId w:val="1"/>
  </w:num>
  <w:num w:numId="18" w16cid:durableId="1078792336">
    <w:abstractNumId w:val="28"/>
  </w:num>
  <w:num w:numId="19" w16cid:durableId="1231312314">
    <w:abstractNumId w:val="29"/>
  </w:num>
  <w:num w:numId="20" w16cid:durableId="287976513">
    <w:abstractNumId w:val="6"/>
  </w:num>
  <w:num w:numId="21" w16cid:durableId="1178544257">
    <w:abstractNumId w:val="25"/>
  </w:num>
  <w:num w:numId="22" w16cid:durableId="801964229">
    <w:abstractNumId w:val="17"/>
  </w:num>
  <w:num w:numId="23" w16cid:durableId="883253056">
    <w:abstractNumId w:val="19"/>
  </w:num>
  <w:num w:numId="24" w16cid:durableId="723257401">
    <w:abstractNumId w:val="9"/>
  </w:num>
  <w:num w:numId="25" w16cid:durableId="1639188876">
    <w:abstractNumId w:val="13"/>
  </w:num>
  <w:num w:numId="26" w16cid:durableId="1511288087">
    <w:abstractNumId w:val="0"/>
  </w:num>
  <w:num w:numId="27" w16cid:durableId="1365980623">
    <w:abstractNumId w:val="35"/>
  </w:num>
  <w:num w:numId="28" w16cid:durableId="1062754142">
    <w:abstractNumId w:val="33"/>
  </w:num>
  <w:num w:numId="29" w16cid:durableId="974985054">
    <w:abstractNumId w:val="14"/>
  </w:num>
  <w:num w:numId="30" w16cid:durableId="225918526">
    <w:abstractNumId w:val="4"/>
  </w:num>
  <w:num w:numId="31" w16cid:durableId="1770853296">
    <w:abstractNumId w:val="34"/>
  </w:num>
  <w:num w:numId="32" w16cid:durableId="1009412282">
    <w:abstractNumId w:val="30"/>
  </w:num>
  <w:num w:numId="33" w16cid:durableId="190338221">
    <w:abstractNumId w:val="2"/>
  </w:num>
  <w:num w:numId="34" w16cid:durableId="1695884201">
    <w:abstractNumId w:val="31"/>
  </w:num>
  <w:num w:numId="35" w16cid:durableId="2003239266">
    <w:abstractNumId w:val="39"/>
  </w:num>
  <w:num w:numId="36" w16cid:durableId="385376967">
    <w:abstractNumId w:val="36"/>
  </w:num>
  <w:num w:numId="37" w16cid:durableId="679235971">
    <w:abstractNumId w:val="11"/>
  </w:num>
  <w:num w:numId="38" w16cid:durableId="832835509">
    <w:abstractNumId w:val="12"/>
  </w:num>
  <w:num w:numId="39" w16cid:durableId="498278980">
    <w:abstractNumId w:val="23"/>
  </w:num>
  <w:num w:numId="40" w16cid:durableId="1930651351">
    <w:abstractNumId w:val="7"/>
  </w:num>
  <w:num w:numId="41" w16cid:durableId="322586047">
    <w:abstractNumId w:val="7"/>
  </w:num>
  <w:num w:numId="42" w16cid:durableId="1520466329">
    <w:abstractNumId w:val="7"/>
  </w:num>
  <w:num w:numId="43" w16cid:durableId="2997254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A5"/>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D08D4"/>
    <w:rsid w:val="000F60A6"/>
    <w:rsid w:val="000F61F3"/>
    <w:rsid w:val="000F6B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972F3"/>
    <w:rsid w:val="002A0426"/>
    <w:rsid w:val="002A4E18"/>
    <w:rsid w:val="002A5A28"/>
    <w:rsid w:val="002B0FA8"/>
    <w:rsid w:val="002B2940"/>
    <w:rsid w:val="002B45DB"/>
    <w:rsid w:val="00305D3E"/>
    <w:rsid w:val="00325E89"/>
    <w:rsid w:val="003263E8"/>
    <w:rsid w:val="00332CF3"/>
    <w:rsid w:val="00332F6C"/>
    <w:rsid w:val="00332F72"/>
    <w:rsid w:val="0033559B"/>
    <w:rsid w:val="00347B09"/>
    <w:rsid w:val="003622C5"/>
    <w:rsid w:val="00385724"/>
    <w:rsid w:val="003951D2"/>
    <w:rsid w:val="003A0628"/>
    <w:rsid w:val="003A39AE"/>
    <w:rsid w:val="003B5234"/>
    <w:rsid w:val="003C1135"/>
    <w:rsid w:val="003C3EBB"/>
    <w:rsid w:val="003D1FC9"/>
    <w:rsid w:val="003D2AFE"/>
    <w:rsid w:val="003D60BD"/>
    <w:rsid w:val="003E7D47"/>
    <w:rsid w:val="003F24F6"/>
    <w:rsid w:val="003F2787"/>
    <w:rsid w:val="003F2AD8"/>
    <w:rsid w:val="003F53C0"/>
    <w:rsid w:val="00405EAD"/>
    <w:rsid w:val="00415A0F"/>
    <w:rsid w:val="00416CC1"/>
    <w:rsid w:val="00427C51"/>
    <w:rsid w:val="004325E1"/>
    <w:rsid w:val="004333E4"/>
    <w:rsid w:val="0043730D"/>
    <w:rsid w:val="004375FB"/>
    <w:rsid w:val="00437936"/>
    <w:rsid w:val="0046183B"/>
    <w:rsid w:val="00465944"/>
    <w:rsid w:val="004771CE"/>
    <w:rsid w:val="00483BC2"/>
    <w:rsid w:val="00483E2D"/>
    <w:rsid w:val="00487642"/>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E034C"/>
    <w:rsid w:val="005F0F0A"/>
    <w:rsid w:val="006134BF"/>
    <w:rsid w:val="00620014"/>
    <w:rsid w:val="00626CFB"/>
    <w:rsid w:val="00655CBB"/>
    <w:rsid w:val="00664665"/>
    <w:rsid w:val="00666F26"/>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81D34"/>
    <w:rsid w:val="007943D3"/>
    <w:rsid w:val="007A13E0"/>
    <w:rsid w:val="007A7C1D"/>
    <w:rsid w:val="007B29CA"/>
    <w:rsid w:val="007B752C"/>
    <w:rsid w:val="007C1D07"/>
    <w:rsid w:val="007C2C85"/>
    <w:rsid w:val="007C4572"/>
    <w:rsid w:val="007D2093"/>
    <w:rsid w:val="00800655"/>
    <w:rsid w:val="00817492"/>
    <w:rsid w:val="0086609C"/>
    <w:rsid w:val="00877708"/>
    <w:rsid w:val="00883999"/>
    <w:rsid w:val="00887C95"/>
    <w:rsid w:val="0089765A"/>
    <w:rsid w:val="008977B9"/>
    <w:rsid w:val="008A2F16"/>
    <w:rsid w:val="008B15B0"/>
    <w:rsid w:val="008B5D51"/>
    <w:rsid w:val="008E4019"/>
    <w:rsid w:val="008E5CB0"/>
    <w:rsid w:val="008E7EAE"/>
    <w:rsid w:val="008F0652"/>
    <w:rsid w:val="008F17EB"/>
    <w:rsid w:val="009000B6"/>
    <w:rsid w:val="009009D4"/>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0155"/>
    <w:rsid w:val="00A319D1"/>
    <w:rsid w:val="00A33764"/>
    <w:rsid w:val="00A349D2"/>
    <w:rsid w:val="00A47BF5"/>
    <w:rsid w:val="00A50ED9"/>
    <w:rsid w:val="00A607F1"/>
    <w:rsid w:val="00A65D1A"/>
    <w:rsid w:val="00A67B00"/>
    <w:rsid w:val="00A87336"/>
    <w:rsid w:val="00A92C21"/>
    <w:rsid w:val="00AA075E"/>
    <w:rsid w:val="00AA0ADC"/>
    <w:rsid w:val="00AB1292"/>
    <w:rsid w:val="00AB1330"/>
    <w:rsid w:val="00AB3636"/>
    <w:rsid w:val="00AC013D"/>
    <w:rsid w:val="00AC57CE"/>
    <w:rsid w:val="00AD0331"/>
    <w:rsid w:val="00AE3925"/>
    <w:rsid w:val="00AE51A4"/>
    <w:rsid w:val="00AF2AE4"/>
    <w:rsid w:val="00B01752"/>
    <w:rsid w:val="00B12026"/>
    <w:rsid w:val="00B25B1F"/>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11F1"/>
    <w:rsid w:val="00BB520D"/>
    <w:rsid w:val="00BC1303"/>
    <w:rsid w:val="00BD606A"/>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1A5"/>
    <w:rsid w:val="00C738D7"/>
    <w:rsid w:val="00C82490"/>
    <w:rsid w:val="00C917BF"/>
    <w:rsid w:val="00C91D5B"/>
    <w:rsid w:val="00C9486D"/>
    <w:rsid w:val="00C9736A"/>
    <w:rsid w:val="00CA401E"/>
    <w:rsid w:val="00CA73D6"/>
    <w:rsid w:val="00CB16E8"/>
    <w:rsid w:val="00CB2D01"/>
    <w:rsid w:val="00CC7990"/>
    <w:rsid w:val="00CD3785"/>
    <w:rsid w:val="00CE01CD"/>
    <w:rsid w:val="00CE1BAB"/>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2C12"/>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4B1BF"/>
  <w15:chartTrackingRefBased/>
  <w15:docId w15:val="{F57EABA7-F63B-4751-9F6B-A73E5EB5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0F6BF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0F6BF3"/>
    <w:rPr>
      <w:color w:val="605E5C"/>
      <w:shd w:val="clear" w:color="auto" w:fill="E1DFDD"/>
    </w:rPr>
  </w:style>
  <w:style w:type="paragraph" w:customStyle="1" w:styleId="Style1">
    <w:name w:val="Style1"/>
    <w:basedOn w:val="Heading3"/>
    <w:link w:val="Style1Char"/>
    <w:qFormat/>
    <w:rsid w:val="000F6BF3"/>
    <w:pPr>
      <w:numPr>
        <w:numId w:val="40"/>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0F6BF3"/>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0F6BF3"/>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Bid%20Teams\Training%20Materials\ADA%20Accessible%20Templates\Master%20Docs%20-%20Attachment%20A%20-%20Special%20Terms%20and%20Conditions\Sealed%20Bid%20-%20One%20Time%20Generic%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28C8F-4E44-4BD0-90D6-4DA8E0E2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 - ADA</Template>
  <TotalTime>21</TotalTime>
  <Pages>7</Pages>
  <Words>2300</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5</cp:revision>
  <cp:lastPrinted>2022-05-19T21:13:00Z</cp:lastPrinted>
  <dcterms:created xsi:type="dcterms:W3CDTF">2026-05-01T15:05:00Z</dcterms:created>
  <dcterms:modified xsi:type="dcterms:W3CDTF">2026-05-01T19:02:00Z</dcterms:modified>
</cp:coreProperties>
</file>