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7245" w14:textId="22CC3EF7" w:rsidR="00FF1096" w:rsidRPr="008710A3" w:rsidRDefault="00FF1096" w:rsidP="00FF1096">
      <w:pPr>
        <w:pStyle w:val="NoSpacing"/>
        <w:rPr>
          <w:rFonts w:ascii="Arial" w:hAnsi="Arial" w:cs="Arial"/>
          <w:b/>
          <w:sz w:val="24"/>
          <w:szCs w:val="24"/>
        </w:rPr>
      </w:pPr>
      <w:r w:rsidRPr="008710A3">
        <w:rPr>
          <w:rFonts w:ascii="Arial" w:hAnsi="Arial" w:cs="Arial"/>
          <w:b/>
          <w:sz w:val="24"/>
          <w:szCs w:val="24"/>
        </w:rPr>
        <w:t>Scope of Work:</w:t>
      </w:r>
    </w:p>
    <w:p w14:paraId="7353A505" w14:textId="64AF552A" w:rsidR="00FF1096" w:rsidRPr="008710A3" w:rsidRDefault="00FF1096" w:rsidP="00FF1096">
      <w:pPr>
        <w:pStyle w:val="NoSpacing"/>
        <w:rPr>
          <w:rFonts w:ascii="Arial" w:hAnsi="Arial" w:cs="Arial"/>
          <w:sz w:val="24"/>
          <w:szCs w:val="24"/>
        </w:rPr>
      </w:pPr>
      <w:r w:rsidRPr="008710A3">
        <w:rPr>
          <w:rFonts w:ascii="Arial" w:hAnsi="Arial" w:cs="Arial"/>
          <w:sz w:val="24"/>
          <w:szCs w:val="24"/>
        </w:rPr>
        <w:t xml:space="preserve">The Contractor </w:t>
      </w:r>
      <w:r w:rsidR="00CE1C3C" w:rsidRPr="008710A3">
        <w:rPr>
          <w:rFonts w:ascii="Arial" w:hAnsi="Arial" w:cs="Arial"/>
          <w:sz w:val="24"/>
          <w:szCs w:val="24"/>
        </w:rPr>
        <w:t>shall furnish all labor, materials, equipment, tools, supervision, and services necessary to</w:t>
      </w:r>
      <w:r w:rsidR="00B962E7" w:rsidRPr="008710A3">
        <w:rPr>
          <w:rFonts w:ascii="Arial" w:hAnsi="Arial" w:cs="Arial"/>
          <w:sz w:val="24"/>
          <w:szCs w:val="24"/>
        </w:rPr>
        <w:t xml:space="preserve"> </w:t>
      </w:r>
      <w:r w:rsidR="00F403AD" w:rsidRPr="008710A3">
        <w:rPr>
          <w:rFonts w:ascii="Arial" w:hAnsi="Arial" w:cs="Arial"/>
          <w:sz w:val="24"/>
          <w:szCs w:val="24"/>
        </w:rPr>
        <w:t xml:space="preserve">remove and </w:t>
      </w:r>
      <w:r w:rsidR="00CB2EB4" w:rsidRPr="008710A3">
        <w:rPr>
          <w:rFonts w:ascii="Arial" w:hAnsi="Arial" w:cs="Arial"/>
          <w:sz w:val="24"/>
          <w:szCs w:val="24"/>
        </w:rPr>
        <w:t>replace the HVAC system</w:t>
      </w:r>
      <w:r w:rsidR="00CE1C3C" w:rsidRPr="008710A3">
        <w:rPr>
          <w:rFonts w:ascii="Arial" w:hAnsi="Arial" w:cs="Arial"/>
          <w:sz w:val="24"/>
          <w:szCs w:val="24"/>
        </w:rPr>
        <w:t xml:space="preserve"> </w:t>
      </w:r>
      <w:r w:rsidRPr="008710A3">
        <w:rPr>
          <w:rFonts w:ascii="Arial" w:hAnsi="Arial" w:cs="Arial"/>
          <w:sz w:val="24"/>
          <w:szCs w:val="24"/>
        </w:rPr>
        <w:t>fo</w:t>
      </w:r>
      <w:r w:rsidR="006D3131" w:rsidRPr="008710A3">
        <w:rPr>
          <w:rFonts w:ascii="Arial" w:hAnsi="Arial" w:cs="Arial"/>
          <w:sz w:val="24"/>
          <w:szCs w:val="24"/>
        </w:rPr>
        <w:t>r the Department of Military Aff</w:t>
      </w:r>
      <w:r w:rsidRPr="008710A3">
        <w:rPr>
          <w:rFonts w:ascii="Arial" w:hAnsi="Arial" w:cs="Arial"/>
          <w:sz w:val="24"/>
          <w:szCs w:val="24"/>
        </w:rPr>
        <w:t>airs (DMA).</w:t>
      </w:r>
    </w:p>
    <w:p w14:paraId="6AEE967E" w14:textId="77777777" w:rsidR="00FF1096" w:rsidRPr="008710A3" w:rsidRDefault="00FF1096" w:rsidP="00FF1096">
      <w:pPr>
        <w:pStyle w:val="NoSpacing"/>
        <w:rPr>
          <w:rFonts w:ascii="Arial" w:hAnsi="Arial" w:cs="Arial"/>
          <w:sz w:val="24"/>
          <w:szCs w:val="24"/>
        </w:rPr>
      </w:pPr>
    </w:p>
    <w:p w14:paraId="3DC990F6" w14:textId="771BFE7E" w:rsidR="00A94EE1" w:rsidRPr="008710A3" w:rsidRDefault="00A94EE1" w:rsidP="00FF1096">
      <w:pPr>
        <w:pStyle w:val="NoSpacing"/>
        <w:rPr>
          <w:rFonts w:ascii="Arial" w:hAnsi="Arial" w:cs="Arial"/>
          <w:b/>
          <w:bCs/>
          <w:sz w:val="24"/>
          <w:szCs w:val="24"/>
        </w:rPr>
      </w:pPr>
      <w:r w:rsidRPr="008710A3">
        <w:rPr>
          <w:rFonts w:ascii="Arial" w:hAnsi="Arial" w:cs="Arial"/>
          <w:b/>
          <w:bCs/>
          <w:sz w:val="24"/>
          <w:szCs w:val="24"/>
        </w:rPr>
        <w:t>Location:</w:t>
      </w:r>
    </w:p>
    <w:p w14:paraId="05461CCC" w14:textId="22B90EC2" w:rsidR="00A94EE1" w:rsidRPr="008710A3" w:rsidRDefault="00CB2EB4" w:rsidP="00FF1096">
      <w:pPr>
        <w:pStyle w:val="NoSpacing"/>
        <w:rPr>
          <w:rFonts w:ascii="Arial" w:hAnsi="Arial" w:cs="Arial"/>
          <w:sz w:val="24"/>
          <w:szCs w:val="24"/>
        </w:rPr>
      </w:pPr>
      <w:bookmarkStart w:id="0" w:name="_Hlk224031505"/>
      <w:r w:rsidRPr="008710A3">
        <w:rPr>
          <w:rFonts w:ascii="Arial" w:hAnsi="Arial" w:cs="Arial"/>
          <w:sz w:val="24"/>
          <w:szCs w:val="24"/>
        </w:rPr>
        <w:t>Hammond Airport Fitness</w:t>
      </w:r>
      <w:r w:rsidR="00B962E7" w:rsidRPr="008710A3">
        <w:rPr>
          <w:rFonts w:ascii="Arial" w:hAnsi="Arial" w:cs="Arial"/>
          <w:sz w:val="24"/>
          <w:szCs w:val="24"/>
        </w:rPr>
        <w:t xml:space="preserve"> Center</w:t>
      </w:r>
    </w:p>
    <w:p w14:paraId="5EE1DF47" w14:textId="4BD82ACC" w:rsidR="00A94EE1" w:rsidRPr="008710A3" w:rsidRDefault="00CB2EB4" w:rsidP="00FF1096">
      <w:pPr>
        <w:pStyle w:val="NoSpacing"/>
        <w:rPr>
          <w:rFonts w:ascii="Arial" w:hAnsi="Arial" w:cs="Arial"/>
          <w:sz w:val="24"/>
          <w:szCs w:val="24"/>
        </w:rPr>
      </w:pPr>
      <w:r w:rsidRPr="008710A3">
        <w:rPr>
          <w:rFonts w:ascii="Arial" w:hAnsi="Arial" w:cs="Arial"/>
          <w:sz w:val="24"/>
          <w:szCs w:val="24"/>
        </w:rPr>
        <w:t>1501 Industrial Park Road</w:t>
      </w:r>
    </w:p>
    <w:p w14:paraId="608EC150" w14:textId="55462B05" w:rsidR="00A94EE1" w:rsidRPr="008710A3" w:rsidRDefault="00CB2EB4" w:rsidP="00FF1096">
      <w:pPr>
        <w:pStyle w:val="NoSpacing"/>
        <w:rPr>
          <w:rFonts w:ascii="Arial" w:hAnsi="Arial" w:cs="Arial"/>
          <w:sz w:val="24"/>
          <w:szCs w:val="24"/>
        </w:rPr>
      </w:pPr>
      <w:r w:rsidRPr="008710A3">
        <w:rPr>
          <w:rFonts w:ascii="Arial" w:hAnsi="Arial" w:cs="Arial"/>
          <w:sz w:val="24"/>
          <w:szCs w:val="24"/>
        </w:rPr>
        <w:t>Hammond</w:t>
      </w:r>
      <w:r w:rsidR="00A94EE1" w:rsidRPr="008710A3">
        <w:rPr>
          <w:rFonts w:ascii="Arial" w:hAnsi="Arial" w:cs="Arial"/>
          <w:sz w:val="24"/>
          <w:szCs w:val="24"/>
        </w:rPr>
        <w:t>, LA 7</w:t>
      </w:r>
      <w:r w:rsidR="00B962E7" w:rsidRPr="008710A3">
        <w:rPr>
          <w:rFonts w:ascii="Arial" w:hAnsi="Arial" w:cs="Arial"/>
          <w:sz w:val="24"/>
          <w:szCs w:val="24"/>
        </w:rPr>
        <w:t>0</w:t>
      </w:r>
      <w:r w:rsidRPr="008710A3">
        <w:rPr>
          <w:rFonts w:ascii="Arial" w:hAnsi="Arial" w:cs="Arial"/>
          <w:sz w:val="24"/>
          <w:szCs w:val="24"/>
        </w:rPr>
        <w:t>401</w:t>
      </w:r>
    </w:p>
    <w:bookmarkEnd w:id="0"/>
    <w:p w14:paraId="13F6D8D7" w14:textId="77777777" w:rsidR="00A94EE1" w:rsidRPr="008710A3" w:rsidRDefault="00A94EE1" w:rsidP="00FF1096">
      <w:pPr>
        <w:pStyle w:val="NoSpacing"/>
        <w:rPr>
          <w:rFonts w:ascii="Arial" w:hAnsi="Arial" w:cs="Arial"/>
          <w:sz w:val="24"/>
          <w:szCs w:val="24"/>
        </w:rPr>
      </w:pPr>
    </w:p>
    <w:p w14:paraId="5E104C58" w14:textId="77777777" w:rsidR="00FF1096" w:rsidRPr="008710A3" w:rsidRDefault="005559B2" w:rsidP="00FF1096">
      <w:pPr>
        <w:rPr>
          <w:rFonts w:ascii="Arial" w:hAnsi="Arial" w:cs="Arial"/>
          <w:b/>
          <w:sz w:val="24"/>
          <w:szCs w:val="24"/>
        </w:rPr>
      </w:pPr>
      <w:r w:rsidRPr="008710A3">
        <w:rPr>
          <w:rFonts w:ascii="Arial" w:hAnsi="Arial" w:cs="Arial"/>
          <w:b/>
          <w:sz w:val="24"/>
          <w:szCs w:val="24"/>
        </w:rPr>
        <w:t>DMA</w:t>
      </w:r>
      <w:r w:rsidR="00FF1096" w:rsidRPr="008710A3">
        <w:rPr>
          <w:rFonts w:ascii="Arial" w:hAnsi="Arial" w:cs="Arial"/>
          <w:b/>
          <w:sz w:val="24"/>
          <w:szCs w:val="24"/>
        </w:rPr>
        <w:t xml:space="preserve"> Contact:</w:t>
      </w:r>
    </w:p>
    <w:p w14:paraId="324DAD74" w14:textId="5734332E" w:rsidR="00065929" w:rsidRPr="008710A3" w:rsidRDefault="00CB2EB4" w:rsidP="00FF1096">
      <w:pPr>
        <w:pStyle w:val="NoSpacing"/>
        <w:rPr>
          <w:rFonts w:ascii="Arial" w:hAnsi="Arial" w:cs="Arial"/>
          <w:sz w:val="24"/>
          <w:szCs w:val="24"/>
        </w:rPr>
      </w:pPr>
      <w:r w:rsidRPr="008710A3">
        <w:rPr>
          <w:rFonts w:ascii="Arial" w:eastAsia="Times New Roman" w:hAnsi="Arial" w:cs="Arial"/>
          <w:sz w:val="24"/>
          <w:szCs w:val="24"/>
        </w:rPr>
        <w:t>Chuck Finch</w:t>
      </w:r>
      <w:r w:rsidR="00CE1C3C" w:rsidRPr="008710A3">
        <w:rPr>
          <w:rFonts w:ascii="Arial" w:hAnsi="Arial" w:cs="Arial"/>
          <w:sz w:val="24"/>
          <w:szCs w:val="24"/>
        </w:rPr>
        <w:t>,</w:t>
      </w:r>
      <w:r w:rsidR="00760E36" w:rsidRPr="008710A3">
        <w:rPr>
          <w:rFonts w:ascii="Arial" w:hAnsi="Arial" w:cs="Arial"/>
          <w:sz w:val="24"/>
          <w:szCs w:val="24"/>
        </w:rPr>
        <w:t xml:space="preserve"> </w:t>
      </w:r>
      <w:bookmarkStart w:id="1" w:name="_Hlk224031541"/>
      <w:r w:rsidR="00CE1C3C" w:rsidRPr="008710A3">
        <w:rPr>
          <w:rFonts w:ascii="Arial" w:hAnsi="Arial" w:cs="Arial"/>
          <w:sz w:val="24"/>
          <w:szCs w:val="24"/>
        </w:rPr>
        <w:t>(</w:t>
      </w:r>
      <w:bookmarkEnd w:id="1"/>
      <w:r w:rsidRPr="008710A3">
        <w:rPr>
          <w:rFonts w:ascii="Arial" w:eastAsia="Times New Roman" w:hAnsi="Arial" w:cs="Arial"/>
          <w:sz w:val="24"/>
          <w:szCs w:val="24"/>
        </w:rPr>
        <w:t>985) 205-7256</w:t>
      </w:r>
      <w:r w:rsidR="00CE1C3C" w:rsidRPr="008710A3">
        <w:rPr>
          <w:rFonts w:ascii="Arial" w:hAnsi="Arial" w:cs="Arial"/>
          <w:sz w:val="24"/>
          <w:szCs w:val="24"/>
        </w:rPr>
        <w:t xml:space="preserve">, </w:t>
      </w:r>
      <w:hyperlink r:id="rId7" w:history="1">
        <w:r w:rsidRPr="008710A3">
          <w:rPr>
            <w:rStyle w:val="Hyperlink"/>
            <w:rFonts w:ascii="Arial" w:hAnsi="Arial" w:cs="Arial"/>
            <w:sz w:val="24"/>
            <w:szCs w:val="24"/>
            <w:u w:val="none"/>
          </w:rPr>
          <w:t>charles.g.finch.nfg@army.mil</w:t>
        </w:r>
      </w:hyperlink>
      <w:r w:rsidRPr="008710A3">
        <w:rPr>
          <w:rFonts w:ascii="Arial" w:hAnsi="Arial" w:cs="Arial"/>
          <w:sz w:val="24"/>
          <w:szCs w:val="24"/>
        </w:rPr>
        <w:t xml:space="preserve"> </w:t>
      </w:r>
    </w:p>
    <w:p w14:paraId="6903FAAD" w14:textId="77777777" w:rsidR="00065929" w:rsidRPr="008710A3" w:rsidRDefault="00065929" w:rsidP="00FF1096">
      <w:pPr>
        <w:pStyle w:val="NoSpacing"/>
        <w:rPr>
          <w:rFonts w:ascii="Arial" w:hAnsi="Arial" w:cs="Arial"/>
          <w:sz w:val="24"/>
          <w:szCs w:val="24"/>
        </w:rPr>
      </w:pPr>
    </w:p>
    <w:p w14:paraId="58B4C03F" w14:textId="77777777" w:rsidR="00FF1096" w:rsidRPr="008710A3" w:rsidRDefault="00FF1096" w:rsidP="00FF1096">
      <w:pPr>
        <w:pStyle w:val="NoSpacing"/>
        <w:rPr>
          <w:rFonts w:ascii="Arial" w:hAnsi="Arial" w:cs="Arial"/>
          <w:b/>
          <w:sz w:val="24"/>
          <w:szCs w:val="24"/>
        </w:rPr>
      </w:pPr>
      <w:r w:rsidRPr="008710A3">
        <w:rPr>
          <w:rFonts w:ascii="Arial" w:hAnsi="Arial" w:cs="Arial"/>
          <w:b/>
          <w:sz w:val="24"/>
          <w:szCs w:val="24"/>
        </w:rPr>
        <w:t>Specification:</w:t>
      </w:r>
    </w:p>
    <w:p w14:paraId="750E5476" w14:textId="41CB2E33" w:rsidR="00336616" w:rsidRPr="008710A3" w:rsidRDefault="00336616" w:rsidP="00FF1096">
      <w:pPr>
        <w:pStyle w:val="NoSpacing"/>
        <w:rPr>
          <w:rFonts w:ascii="Arial" w:hAnsi="Arial" w:cs="Arial"/>
          <w:b/>
          <w:sz w:val="24"/>
          <w:szCs w:val="24"/>
        </w:rPr>
      </w:pPr>
      <w:r w:rsidRPr="008710A3">
        <w:rPr>
          <w:rFonts w:ascii="Arial" w:hAnsi="Arial" w:cs="Arial"/>
          <w:sz w:val="24"/>
          <w:szCs w:val="24"/>
        </w:rPr>
        <w:t>The Contractor shall perform the following:</w:t>
      </w:r>
    </w:p>
    <w:p w14:paraId="6E2A8EF0" w14:textId="10F7F017" w:rsidR="00C37E51" w:rsidRPr="008710A3" w:rsidRDefault="00CB2EB4" w:rsidP="00CB2EB4">
      <w:pPr>
        <w:widowControl/>
        <w:numPr>
          <w:ilvl w:val="0"/>
          <w:numId w:val="19"/>
        </w:numPr>
        <w:autoSpaceDE/>
        <w:autoSpaceDN/>
        <w:spacing w:line="248" w:lineRule="auto"/>
        <w:rPr>
          <w:rFonts w:ascii="Arial" w:hAnsi="Arial" w:cs="Arial"/>
          <w:sz w:val="24"/>
          <w:szCs w:val="24"/>
        </w:rPr>
      </w:pPr>
      <w:r w:rsidRPr="008710A3">
        <w:rPr>
          <w:rFonts w:ascii="Arial" w:hAnsi="Arial" w:cs="Arial"/>
          <w:sz w:val="24"/>
          <w:szCs w:val="24"/>
        </w:rPr>
        <w:t xml:space="preserve">Replace existing R-22 evaporator coil in </w:t>
      </w:r>
      <w:r w:rsidRPr="00A01656">
        <w:rPr>
          <w:rFonts w:ascii="Arial" w:hAnsi="Arial" w:cs="Arial"/>
          <w:sz w:val="24"/>
          <w:szCs w:val="24"/>
        </w:rPr>
        <w:t>Carrier 39 series</w:t>
      </w:r>
      <w:r w:rsidR="00A01656">
        <w:rPr>
          <w:rFonts w:ascii="Arial" w:hAnsi="Arial" w:cs="Arial"/>
          <w:sz w:val="24"/>
          <w:szCs w:val="24"/>
        </w:rPr>
        <w:t xml:space="preserve"> </w:t>
      </w:r>
      <w:r w:rsidRPr="00A01656">
        <w:rPr>
          <w:rFonts w:ascii="Arial" w:hAnsi="Arial" w:cs="Arial"/>
          <w:sz w:val="24"/>
          <w:szCs w:val="24"/>
        </w:rPr>
        <w:t xml:space="preserve">built-up air handler </w:t>
      </w:r>
      <w:r w:rsidR="000B73D1">
        <w:rPr>
          <w:rFonts w:ascii="Arial" w:hAnsi="Arial" w:cs="Arial"/>
          <w:sz w:val="24"/>
          <w:szCs w:val="24"/>
        </w:rPr>
        <w:t>with</w:t>
      </w:r>
      <w:r w:rsidRPr="00A01656">
        <w:rPr>
          <w:rFonts w:ascii="Arial" w:hAnsi="Arial" w:cs="Arial"/>
          <w:sz w:val="24"/>
          <w:szCs w:val="24"/>
        </w:rPr>
        <w:t xml:space="preserve"> identical</w:t>
      </w:r>
      <w:r w:rsidRPr="008710A3">
        <w:rPr>
          <w:rFonts w:ascii="Arial" w:hAnsi="Arial" w:cs="Arial"/>
          <w:b/>
          <w:bCs/>
          <w:sz w:val="24"/>
          <w:szCs w:val="24"/>
        </w:rPr>
        <w:t xml:space="preserve"> </w:t>
      </w:r>
      <w:r w:rsidRPr="008710A3">
        <w:rPr>
          <w:rFonts w:ascii="Arial" w:hAnsi="Arial" w:cs="Arial"/>
          <w:sz w:val="24"/>
          <w:szCs w:val="24"/>
        </w:rPr>
        <w:t xml:space="preserve">sized coil to handle a minimum 20-ton cooling capacity. </w:t>
      </w:r>
    </w:p>
    <w:p w14:paraId="45EB71B5" w14:textId="77777777" w:rsidR="00C37E51" w:rsidRPr="008710A3" w:rsidRDefault="00C37E51" w:rsidP="00A01656">
      <w:pPr>
        <w:widowControl/>
        <w:autoSpaceDE/>
        <w:autoSpaceDN/>
        <w:spacing w:line="248" w:lineRule="auto"/>
        <w:rPr>
          <w:rFonts w:ascii="Arial" w:hAnsi="Arial" w:cs="Arial"/>
          <w:sz w:val="24"/>
          <w:szCs w:val="24"/>
        </w:rPr>
      </w:pPr>
    </w:p>
    <w:p w14:paraId="19B39B15" w14:textId="4A1FED9D" w:rsidR="00CB2EB4" w:rsidRPr="008710A3" w:rsidRDefault="00CB2EB4" w:rsidP="00CB2EB4">
      <w:pPr>
        <w:widowControl/>
        <w:numPr>
          <w:ilvl w:val="0"/>
          <w:numId w:val="19"/>
        </w:numPr>
        <w:autoSpaceDE/>
        <w:autoSpaceDN/>
        <w:spacing w:line="248" w:lineRule="auto"/>
        <w:rPr>
          <w:rFonts w:ascii="Arial" w:hAnsi="Arial" w:cs="Arial"/>
          <w:sz w:val="24"/>
          <w:szCs w:val="24"/>
        </w:rPr>
      </w:pPr>
      <w:r w:rsidRPr="008710A3">
        <w:rPr>
          <w:rFonts w:ascii="Arial" w:hAnsi="Arial" w:cs="Arial"/>
          <w:sz w:val="24"/>
          <w:szCs w:val="24"/>
        </w:rPr>
        <w:t>The replacement coil shall be a direct expansion type, ½”: copper tubing, 8 rows, 11FPI intertwined circuit coil with connections on the right side.</w:t>
      </w:r>
    </w:p>
    <w:p w14:paraId="7237B7FE" w14:textId="7E6F94FD" w:rsidR="00CB2EB4" w:rsidRPr="008710A3" w:rsidRDefault="00CB2EB4" w:rsidP="00CB2EB4">
      <w:pPr>
        <w:widowControl/>
        <w:autoSpaceDE/>
        <w:autoSpaceDN/>
        <w:spacing w:line="248" w:lineRule="auto"/>
        <w:ind w:left="720"/>
        <w:rPr>
          <w:rFonts w:ascii="Arial" w:hAnsi="Arial" w:cs="Arial"/>
          <w:sz w:val="24"/>
          <w:szCs w:val="24"/>
        </w:rPr>
      </w:pPr>
      <w:r w:rsidRPr="008710A3">
        <w:rPr>
          <w:rFonts w:ascii="Arial" w:hAnsi="Arial" w:cs="Arial"/>
          <w:sz w:val="24"/>
          <w:szCs w:val="24"/>
        </w:rPr>
        <w:t xml:space="preserve"> </w:t>
      </w:r>
    </w:p>
    <w:p w14:paraId="5E9A7F6A" w14:textId="2522DC6E" w:rsidR="00CB2EB4" w:rsidRPr="008710A3" w:rsidRDefault="00CB2EB4" w:rsidP="00CB2EB4">
      <w:pPr>
        <w:widowControl/>
        <w:numPr>
          <w:ilvl w:val="0"/>
          <w:numId w:val="19"/>
        </w:numPr>
        <w:autoSpaceDE/>
        <w:autoSpaceDN/>
        <w:spacing w:line="248" w:lineRule="auto"/>
        <w:rPr>
          <w:rFonts w:ascii="Arial" w:hAnsi="Arial" w:cs="Arial"/>
          <w:sz w:val="24"/>
          <w:szCs w:val="24"/>
        </w:rPr>
      </w:pPr>
      <w:r w:rsidRPr="008710A3">
        <w:rPr>
          <w:rFonts w:ascii="Arial" w:hAnsi="Arial" w:cs="Arial"/>
          <w:sz w:val="24"/>
          <w:szCs w:val="24"/>
        </w:rPr>
        <w:t xml:space="preserve">Coil </w:t>
      </w:r>
      <w:r w:rsidR="00A01656">
        <w:rPr>
          <w:rFonts w:ascii="Arial" w:hAnsi="Arial" w:cs="Arial"/>
          <w:sz w:val="24"/>
          <w:szCs w:val="24"/>
        </w:rPr>
        <w:t>shall be</w:t>
      </w:r>
      <w:r w:rsidRPr="008710A3">
        <w:rPr>
          <w:rFonts w:ascii="Arial" w:hAnsi="Arial" w:cs="Arial"/>
          <w:sz w:val="24"/>
          <w:szCs w:val="24"/>
        </w:rPr>
        <w:t xml:space="preserve"> capable of dual circuit operation; the Contractor shall include </w:t>
      </w:r>
      <w:r w:rsidR="008E7FBF" w:rsidRPr="008710A3">
        <w:rPr>
          <w:rFonts w:ascii="Arial" w:hAnsi="Arial" w:cs="Arial"/>
          <w:sz w:val="24"/>
          <w:szCs w:val="24"/>
        </w:rPr>
        <w:t>two</w:t>
      </w:r>
      <w:r w:rsidRPr="008710A3">
        <w:rPr>
          <w:rFonts w:ascii="Arial" w:hAnsi="Arial" w:cs="Arial"/>
          <w:sz w:val="24"/>
          <w:szCs w:val="24"/>
        </w:rPr>
        <w:t xml:space="preserve"> </w:t>
      </w:r>
      <w:r w:rsidR="00C37E51" w:rsidRPr="008710A3">
        <w:rPr>
          <w:rFonts w:ascii="Arial" w:hAnsi="Arial" w:cs="Arial"/>
          <w:sz w:val="24"/>
          <w:szCs w:val="24"/>
        </w:rPr>
        <w:t>Thermostatic Expansion Valve (</w:t>
      </w:r>
      <w:r w:rsidRPr="008710A3">
        <w:rPr>
          <w:rFonts w:ascii="Arial" w:hAnsi="Arial" w:cs="Arial"/>
          <w:sz w:val="24"/>
          <w:szCs w:val="24"/>
        </w:rPr>
        <w:t>TXVs</w:t>
      </w:r>
      <w:r w:rsidR="00C37E51" w:rsidRPr="008710A3">
        <w:rPr>
          <w:rFonts w:ascii="Arial" w:hAnsi="Arial" w:cs="Arial"/>
          <w:sz w:val="24"/>
          <w:szCs w:val="24"/>
        </w:rPr>
        <w:t>)</w:t>
      </w:r>
      <w:r w:rsidRPr="008710A3">
        <w:rPr>
          <w:rFonts w:ascii="Arial" w:hAnsi="Arial" w:cs="Arial"/>
          <w:sz w:val="24"/>
          <w:szCs w:val="24"/>
        </w:rPr>
        <w:t xml:space="preserve"> capable of 10-tons of cooling each. The replacement coil shall be coupled with a R-454B replacement outdoor unit. </w:t>
      </w:r>
    </w:p>
    <w:p w14:paraId="3D2C208E" w14:textId="77777777" w:rsidR="00CB2EB4" w:rsidRPr="008710A3" w:rsidRDefault="00CB2EB4" w:rsidP="00CB2EB4">
      <w:pPr>
        <w:widowControl/>
        <w:autoSpaceDE/>
        <w:autoSpaceDN/>
        <w:spacing w:line="248" w:lineRule="auto"/>
        <w:ind w:left="720"/>
        <w:rPr>
          <w:rFonts w:ascii="Arial" w:hAnsi="Arial" w:cs="Arial"/>
          <w:sz w:val="24"/>
          <w:szCs w:val="24"/>
        </w:rPr>
      </w:pPr>
    </w:p>
    <w:p w14:paraId="5157E16F" w14:textId="6A432B4A" w:rsidR="00CB2EB4" w:rsidRPr="008710A3" w:rsidRDefault="00CB2EB4" w:rsidP="00CB2EB4">
      <w:pPr>
        <w:widowControl/>
        <w:numPr>
          <w:ilvl w:val="0"/>
          <w:numId w:val="19"/>
        </w:numPr>
        <w:autoSpaceDE/>
        <w:autoSpaceDN/>
        <w:spacing w:line="248" w:lineRule="auto"/>
        <w:rPr>
          <w:rFonts w:ascii="Arial" w:hAnsi="Arial" w:cs="Arial"/>
          <w:sz w:val="24"/>
          <w:szCs w:val="24"/>
        </w:rPr>
      </w:pPr>
      <w:r w:rsidRPr="008710A3">
        <w:rPr>
          <w:rFonts w:ascii="Arial" w:hAnsi="Arial" w:cs="Arial"/>
          <w:sz w:val="24"/>
          <w:szCs w:val="24"/>
        </w:rPr>
        <w:t xml:space="preserve">Line sets shall be properly flushed to remove all R-22 refrigerant contaminants and prepped for operation with R-454B refrigerant. If proper preparation of the existing line set is not possible, the line set shall be replaced. The existing line set sizes should be compatible with line set sizing guidelines in the installation literature of the replacement condenser. If the line set sizes are not compatible, the line sets shall be replaced with the proper sized tubing to ensure proper operation.  </w:t>
      </w:r>
    </w:p>
    <w:p w14:paraId="2EA51240" w14:textId="77777777" w:rsidR="00CB2EB4" w:rsidRPr="008710A3" w:rsidRDefault="00CB2EB4" w:rsidP="00CB2EB4">
      <w:pPr>
        <w:widowControl/>
        <w:autoSpaceDE/>
        <w:autoSpaceDN/>
        <w:spacing w:line="248" w:lineRule="auto"/>
        <w:ind w:left="720"/>
        <w:rPr>
          <w:rFonts w:ascii="Arial" w:hAnsi="Arial" w:cs="Arial"/>
          <w:sz w:val="24"/>
          <w:szCs w:val="24"/>
        </w:rPr>
      </w:pPr>
    </w:p>
    <w:p w14:paraId="33703AAA" w14:textId="214F1F05" w:rsidR="00CB2EB4" w:rsidRPr="008710A3" w:rsidRDefault="00CB2EB4" w:rsidP="00CB2EB4">
      <w:pPr>
        <w:widowControl/>
        <w:numPr>
          <w:ilvl w:val="0"/>
          <w:numId w:val="19"/>
        </w:numPr>
        <w:autoSpaceDE/>
        <w:autoSpaceDN/>
        <w:spacing w:line="248" w:lineRule="auto"/>
        <w:rPr>
          <w:rFonts w:ascii="Arial" w:hAnsi="Arial" w:cs="Arial"/>
          <w:sz w:val="24"/>
          <w:szCs w:val="24"/>
        </w:rPr>
      </w:pPr>
      <w:r w:rsidRPr="008710A3">
        <w:rPr>
          <w:rFonts w:ascii="Arial" w:hAnsi="Arial" w:cs="Arial"/>
          <w:sz w:val="24"/>
          <w:szCs w:val="24"/>
        </w:rPr>
        <w:t xml:space="preserve">Existing R-22, dual circuit 20-ton shall be replaced with a 20-ton, dual circuit, three stage condenser that utilizes R-454B refrigerant. The condenser shall be 460V, 3 phase voltage and have hail guards to protect the condenser coils from damage. </w:t>
      </w:r>
    </w:p>
    <w:p w14:paraId="32BFF495" w14:textId="77777777" w:rsidR="00CB2EB4" w:rsidRPr="008710A3" w:rsidRDefault="00CB2EB4" w:rsidP="00CB2EB4">
      <w:pPr>
        <w:widowControl/>
        <w:autoSpaceDE/>
        <w:autoSpaceDN/>
        <w:spacing w:line="248" w:lineRule="auto"/>
        <w:ind w:left="720"/>
        <w:rPr>
          <w:rFonts w:ascii="Arial" w:hAnsi="Arial" w:cs="Arial"/>
          <w:sz w:val="24"/>
          <w:szCs w:val="24"/>
        </w:rPr>
      </w:pPr>
    </w:p>
    <w:p w14:paraId="73874F57" w14:textId="75DD4396" w:rsidR="00CB2EB4" w:rsidRPr="008710A3" w:rsidRDefault="00CB2EB4" w:rsidP="00CB2EB4">
      <w:pPr>
        <w:widowControl/>
        <w:numPr>
          <w:ilvl w:val="0"/>
          <w:numId w:val="19"/>
        </w:numPr>
        <w:autoSpaceDE/>
        <w:autoSpaceDN/>
        <w:spacing w:line="248" w:lineRule="auto"/>
        <w:rPr>
          <w:rFonts w:ascii="Arial" w:hAnsi="Arial" w:cs="Arial"/>
          <w:sz w:val="24"/>
          <w:szCs w:val="24"/>
        </w:rPr>
      </w:pPr>
      <w:r w:rsidRPr="008710A3">
        <w:rPr>
          <w:rFonts w:ascii="Arial" w:hAnsi="Arial" w:cs="Arial"/>
          <w:sz w:val="24"/>
          <w:szCs w:val="24"/>
        </w:rPr>
        <w:t xml:space="preserve">If necessary, the controls for the system shall be upgraded for 3 stage cooling operation with dehumidification capability. </w:t>
      </w:r>
    </w:p>
    <w:p w14:paraId="475A589E" w14:textId="77777777" w:rsidR="00CB2EB4" w:rsidRDefault="00CB2EB4" w:rsidP="00575AF1">
      <w:pPr>
        <w:pStyle w:val="NoSpacing"/>
        <w:rPr>
          <w:rFonts w:ascii="Arial" w:hAnsi="Arial" w:cs="Arial"/>
          <w:sz w:val="24"/>
          <w:szCs w:val="24"/>
        </w:rPr>
      </w:pPr>
    </w:p>
    <w:p w14:paraId="5605E09F" w14:textId="77777777" w:rsidR="00A01656" w:rsidRDefault="00A01656" w:rsidP="00575AF1">
      <w:pPr>
        <w:pStyle w:val="NoSpacing"/>
        <w:rPr>
          <w:rFonts w:ascii="Arial" w:hAnsi="Arial" w:cs="Arial"/>
          <w:sz w:val="24"/>
          <w:szCs w:val="24"/>
        </w:rPr>
      </w:pPr>
    </w:p>
    <w:p w14:paraId="6AFEF4A8" w14:textId="77777777" w:rsidR="00A01656" w:rsidRPr="008710A3" w:rsidRDefault="00A01656" w:rsidP="00575AF1">
      <w:pPr>
        <w:pStyle w:val="NoSpacing"/>
        <w:rPr>
          <w:rFonts w:ascii="Arial" w:hAnsi="Arial" w:cs="Arial"/>
          <w:sz w:val="24"/>
          <w:szCs w:val="24"/>
        </w:rPr>
      </w:pPr>
    </w:p>
    <w:p w14:paraId="16CB6F7C" w14:textId="77777777" w:rsidR="00C37E51" w:rsidRPr="008710A3" w:rsidRDefault="00C37E51" w:rsidP="00575AF1">
      <w:pPr>
        <w:pStyle w:val="NoSpacing"/>
        <w:rPr>
          <w:rFonts w:ascii="Arial" w:hAnsi="Arial" w:cs="Arial"/>
          <w:sz w:val="24"/>
          <w:szCs w:val="24"/>
        </w:rPr>
      </w:pPr>
    </w:p>
    <w:p w14:paraId="6EAA4F04" w14:textId="77777777" w:rsidR="00FF1096" w:rsidRPr="008710A3" w:rsidRDefault="00FF1096" w:rsidP="00FF1096">
      <w:pPr>
        <w:pStyle w:val="NoSpacing"/>
        <w:rPr>
          <w:rFonts w:ascii="Arial" w:hAnsi="Arial" w:cs="Arial"/>
          <w:sz w:val="24"/>
          <w:szCs w:val="24"/>
        </w:rPr>
      </w:pPr>
      <w:r w:rsidRPr="008710A3">
        <w:rPr>
          <w:rFonts w:ascii="Arial" w:hAnsi="Arial" w:cs="Arial"/>
          <w:b/>
          <w:sz w:val="24"/>
          <w:szCs w:val="24"/>
        </w:rPr>
        <w:lastRenderedPageBreak/>
        <w:t>Terms and Conditions:</w:t>
      </w:r>
    </w:p>
    <w:p w14:paraId="7545F2E7" w14:textId="1FB75E4A" w:rsidR="00B962E7" w:rsidRPr="008710A3" w:rsidRDefault="00B962E7" w:rsidP="00B962E7">
      <w:pPr>
        <w:pStyle w:val="ListParagraph"/>
        <w:widowControl/>
        <w:numPr>
          <w:ilvl w:val="0"/>
          <w:numId w:val="13"/>
        </w:numPr>
        <w:autoSpaceDE/>
        <w:autoSpaceDN/>
        <w:spacing w:after="4" w:line="252" w:lineRule="auto"/>
        <w:rPr>
          <w:rFonts w:ascii="Arial" w:hAnsi="Arial" w:cs="Arial"/>
          <w:sz w:val="24"/>
          <w:szCs w:val="24"/>
        </w:rPr>
      </w:pPr>
      <w:r w:rsidRPr="008710A3">
        <w:rPr>
          <w:rFonts w:ascii="Arial" w:hAnsi="Arial" w:cs="Arial"/>
          <w:sz w:val="24"/>
          <w:szCs w:val="24"/>
        </w:rPr>
        <w:t xml:space="preserve">Hours of operation Tuesday- Friday, 7:00 AM to 5:30 PM and closed on all recognized state and federal holidays.  </w:t>
      </w:r>
    </w:p>
    <w:p w14:paraId="0842BE90" w14:textId="77777777" w:rsidR="00B962E7" w:rsidRPr="008710A3" w:rsidRDefault="00B962E7" w:rsidP="00B962E7">
      <w:pPr>
        <w:pStyle w:val="ListParagraph"/>
        <w:widowControl/>
        <w:autoSpaceDE/>
        <w:autoSpaceDN/>
        <w:spacing w:after="4" w:line="252" w:lineRule="auto"/>
        <w:rPr>
          <w:rFonts w:ascii="Arial" w:hAnsi="Arial" w:cs="Arial"/>
          <w:sz w:val="24"/>
          <w:szCs w:val="24"/>
        </w:rPr>
      </w:pPr>
    </w:p>
    <w:p w14:paraId="1978746F" w14:textId="5BA42123" w:rsidR="00B962E7" w:rsidRPr="008710A3" w:rsidRDefault="00B962E7" w:rsidP="00B962E7">
      <w:pPr>
        <w:widowControl/>
        <w:numPr>
          <w:ilvl w:val="0"/>
          <w:numId w:val="13"/>
        </w:numPr>
        <w:autoSpaceDE/>
        <w:autoSpaceDN/>
        <w:spacing w:after="4" w:line="252" w:lineRule="auto"/>
        <w:rPr>
          <w:rFonts w:ascii="Arial" w:hAnsi="Arial" w:cs="Arial"/>
          <w:sz w:val="24"/>
          <w:szCs w:val="24"/>
        </w:rPr>
      </w:pPr>
      <w:r w:rsidRPr="008710A3">
        <w:rPr>
          <w:rFonts w:ascii="Arial" w:hAnsi="Arial" w:cs="Arial"/>
          <w:sz w:val="24"/>
          <w:szCs w:val="24"/>
        </w:rPr>
        <w:t xml:space="preserve">The Contractor </w:t>
      </w:r>
      <w:r w:rsidR="00E00A41" w:rsidRPr="008710A3">
        <w:rPr>
          <w:rFonts w:ascii="Arial" w:hAnsi="Arial" w:cs="Arial"/>
          <w:sz w:val="24"/>
          <w:szCs w:val="24"/>
        </w:rPr>
        <w:t>shall be</w:t>
      </w:r>
      <w:r w:rsidRPr="008710A3">
        <w:rPr>
          <w:rFonts w:ascii="Arial" w:hAnsi="Arial" w:cs="Arial"/>
          <w:sz w:val="24"/>
          <w:szCs w:val="24"/>
        </w:rPr>
        <w:t xml:space="preserve"> responsible to provide storage containers. If an onsite storage area is required, the </w:t>
      </w:r>
      <w:r w:rsidR="008710A3" w:rsidRPr="008710A3">
        <w:rPr>
          <w:rFonts w:ascii="Arial" w:hAnsi="Arial" w:cs="Arial"/>
          <w:sz w:val="24"/>
          <w:szCs w:val="24"/>
        </w:rPr>
        <w:t>C</w:t>
      </w:r>
      <w:r w:rsidRPr="008710A3">
        <w:rPr>
          <w:rFonts w:ascii="Arial" w:hAnsi="Arial" w:cs="Arial"/>
          <w:sz w:val="24"/>
          <w:szCs w:val="24"/>
        </w:rPr>
        <w:t xml:space="preserve">ontractor must confirm a storage location for any materials, fixtures, equipment, trailers, etc. stored on site during the term length of the contract. The location </w:t>
      </w:r>
      <w:r w:rsidR="00E00A41" w:rsidRPr="008710A3">
        <w:rPr>
          <w:rFonts w:ascii="Arial" w:hAnsi="Arial" w:cs="Arial"/>
          <w:sz w:val="24"/>
          <w:szCs w:val="24"/>
        </w:rPr>
        <w:t>shall</w:t>
      </w:r>
      <w:r w:rsidRPr="008710A3">
        <w:rPr>
          <w:rFonts w:ascii="Arial" w:hAnsi="Arial" w:cs="Arial"/>
          <w:sz w:val="24"/>
          <w:szCs w:val="24"/>
        </w:rPr>
        <w:t xml:space="preserve"> be approved by the Project Manager during the pre- construction meeting.  </w:t>
      </w:r>
    </w:p>
    <w:p w14:paraId="1029C354" w14:textId="77777777" w:rsidR="00B962E7" w:rsidRPr="008710A3" w:rsidRDefault="00B962E7" w:rsidP="00B962E7">
      <w:pPr>
        <w:widowControl/>
        <w:autoSpaceDE/>
        <w:autoSpaceDN/>
        <w:spacing w:after="4" w:line="252" w:lineRule="auto"/>
        <w:ind w:left="720"/>
        <w:rPr>
          <w:rFonts w:ascii="Arial" w:hAnsi="Arial" w:cs="Arial"/>
          <w:sz w:val="24"/>
          <w:szCs w:val="24"/>
        </w:rPr>
      </w:pPr>
    </w:p>
    <w:p w14:paraId="36F0E256" w14:textId="5393A4B5" w:rsidR="00B962E7" w:rsidRPr="008710A3" w:rsidRDefault="00B962E7" w:rsidP="00B962E7">
      <w:pPr>
        <w:widowControl/>
        <w:numPr>
          <w:ilvl w:val="0"/>
          <w:numId w:val="13"/>
        </w:numPr>
        <w:autoSpaceDE/>
        <w:autoSpaceDN/>
        <w:spacing w:after="4" w:line="252" w:lineRule="auto"/>
        <w:rPr>
          <w:rFonts w:ascii="Arial" w:hAnsi="Arial" w:cs="Arial"/>
          <w:sz w:val="24"/>
          <w:szCs w:val="24"/>
        </w:rPr>
      </w:pPr>
      <w:r w:rsidRPr="008710A3">
        <w:rPr>
          <w:rFonts w:ascii="Arial" w:hAnsi="Arial" w:cs="Arial"/>
          <w:sz w:val="24"/>
          <w:szCs w:val="24"/>
        </w:rPr>
        <w:t xml:space="preserve">The Contractor </w:t>
      </w:r>
      <w:r w:rsidR="00E00A41" w:rsidRPr="008710A3">
        <w:rPr>
          <w:rFonts w:ascii="Arial" w:hAnsi="Arial" w:cs="Arial"/>
          <w:sz w:val="24"/>
          <w:szCs w:val="24"/>
        </w:rPr>
        <w:t>shall</w:t>
      </w:r>
      <w:r w:rsidRPr="008710A3">
        <w:rPr>
          <w:rFonts w:ascii="Arial" w:hAnsi="Arial" w:cs="Arial"/>
          <w:sz w:val="24"/>
          <w:szCs w:val="24"/>
        </w:rPr>
        <w:t xml:space="preserve"> confirm a storage location for all materials stored on site during the term length of the contract. The location</w:t>
      </w:r>
      <w:r w:rsidR="00E00A41" w:rsidRPr="008710A3">
        <w:rPr>
          <w:rFonts w:ascii="Arial" w:hAnsi="Arial" w:cs="Arial"/>
          <w:sz w:val="24"/>
          <w:szCs w:val="24"/>
        </w:rPr>
        <w:t xml:space="preserve"> shall</w:t>
      </w:r>
      <w:r w:rsidRPr="008710A3">
        <w:rPr>
          <w:rFonts w:ascii="Arial" w:hAnsi="Arial" w:cs="Arial"/>
          <w:sz w:val="24"/>
          <w:szCs w:val="24"/>
        </w:rPr>
        <w:t xml:space="preserve"> be approved by the Project Manager prior to delivering.  </w:t>
      </w:r>
    </w:p>
    <w:p w14:paraId="1F9A7B06" w14:textId="77777777" w:rsidR="00B962E7" w:rsidRPr="008710A3" w:rsidRDefault="00B962E7" w:rsidP="00B962E7">
      <w:pPr>
        <w:widowControl/>
        <w:autoSpaceDE/>
        <w:autoSpaceDN/>
        <w:spacing w:after="4" w:line="252" w:lineRule="auto"/>
        <w:ind w:left="720"/>
        <w:rPr>
          <w:rFonts w:ascii="Arial" w:hAnsi="Arial" w:cs="Arial"/>
          <w:sz w:val="24"/>
          <w:szCs w:val="24"/>
        </w:rPr>
      </w:pPr>
    </w:p>
    <w:p w14:paraId="17EE6F4C" w14:textId="77777777" w:rsidR="00B962E7" w:rsidRPr="008710A3" w:rsidRDefault="00B962E7" w:rsidP="00B962E7">
      <w:pPr>
        <w:widowControl/>
        <w:numPr>
          <w:ilvl w:val="0"/>
          <w:numId w:val="13"/>
        </w:numPr>
        <w:autoSpaceDE/>
        <w:autoSpaceDN/>
        <w:spacing w:after="4" w:line="252" w:lineRule="auto"/>
        <w:rPr>
          <w:rFonts w:ascii="Arial" w:hAnsi="Arial" w:cs="Arial"/>
          <w:sz w:val="24"/>
          <w:szCs w:val="24"/>
        </w:rPr>
      </w:pPr>
      <w:r w:rsidRPr="008710A3">
        <w:rPr>
          <w:rFonts w:ascii="Arial" w:hAnsi="Arial" w:cs="Arial"/>
          <w:sz w:val="24"/>
          <w:szCs w:val="24"/>
        </w:rPr>
        <w:t xml:space="preserve">The Contractor shall contact, prior to mobilization and demobilization, facility point of contact which will be provided herein.  </w:t>
      </w:r>
    </w:p>
    <w:p w14:paraId="0155FC04" w14:textId="77777777" w:rsidR="00B962E7" w:rsidRPr="008710A3" w:rsidRDefault="00B962E7" w:rsidP="00B962E7">
      <w:pPr>
        <w:widowControl/>
        <w:autoSpaceDE/>
        <w:autoSpaceDN/>
        <w:spacing w:after="4" w:line="252" w:lineRule="auto"/>
        <w:ind w:left="720"/>
        <w:rPr>
          <w:rFonts w:ascii="Arial" w:hAnsi="Arial" w:cs="Arial"/>
          <w:sz w:val="24"/>
          <w:szCs w:val="24"/>
        </w:rPr>
      </w:pPr>
    </w:p>
    <w:p w14:paraId="5EBB37A3" w14:textId="796B8B39" w:rsidR="00B962E7" w:rsidRPr="008710A3" w:rsidRDefault="00B962E7" w:rsidP="00575AF1">
      <w:pPr>
        <w:widowControl/>
        <w:numPr>
          <w:ilvl w:val="0"/>
          <w:numId w:val="13"/>
        </w:numPr>
        <w:autoSpaceDE/>
        <w:autoSpaceDN/>
        <w:spacing w:after="4" w:line="252" w:lineRule="auto"/>
        <w:rPr>
          <w:rFonts w:ascii="Arial" w:hAnsi="Arial" w:cs="Arial"/>
          <w:sz w:val="24"/>
          <w:szCs w:val="24"/>
        </w:rPr>
      </w:pPr>
      <w:r w:rsidRPr="008710A3">
        <w:rPr>
          <w:rFonts w:ascii="Arial" w:hAnsi="Arial" w:cs="Arial"/>
          <w:sz w:val="24"/>
          <w:szCs w:val="24"/>
        </w:rPr>
        <w:t xml:space="preserve">The Contractor </w:t>
      </w:r>
      <w:r w:rsidR="00E00A41" w:rsidRPr="008710A3">
        <w:rPr>
          <w:rFonts w:ascii="Arial" w:hAnsi="Arial" w:cs="Arial"/>
          <w:sz w:val="24"/>
          <w:szCs w:val="24"/>
        </w:rPr>
        <w:t>shall be</w:t>
      </w:r>
      <w:r w:rsidRPr="008710A3">
        <w:rPr>
          <w:rFonts w:ascii="Arial" w:hAnsi="Arial" w:cs="Arial"/>
          <w:sz w:val="24"/>
          <w:szCs w:val="24"/>
        </w:rPr>
        <w:t xml:space="preserve"> responsible for disposal and storage of all materials being removed or installed throughout the project.  </w:t>
      </w:r>
    </w:p>
    <w:p w14:paraId="647EDC4B" w14:textId="77777777" w:rsidR="00E00A41" w:rsidRPr="008710A3" w:rsidRDefault="00E00A41" w:rsidP="00E00A41">
      <w:pPr>
        <w:widowControl/>
        <w:autoSpaceDE/>
        <w:autoSpaceDN/>
        <w:spacing w:after="4" w:line="252" w:lineRule="auto"/>
        <w:ind w:left="720"/>
        <w:rPr>
          <w:rFonts w:ascii="Arial" w:hAnsi="Arial" w:cs="Arial"/>
          <w:sz w:val="24"/>
          <w:szCs w:val="24"/>
        </w:rPr>
      </w:pPr>
    </w:p>
    <w:p w14:paraId="6A276888" w14:textId="2D11473E" w:rsidR="00B962E7" w:rsidRPr="008710A3" w:rsidRDefault="00B962E7" w:rsidP="00B962E7">
      <w:pPr>
        <w:widowControl/>
        <w:numPr>
          <w:ilvl w:val="0"/>
          <w:numId w:val="13"/>
        </w:numPr>
        <w:autoSpaceDE/>
        <w:autoSpaceDN/>
        <w:spacing w:after="4" w:line="252" w:lineRule="auto"/>
        <w:rPr>
          <w:rFonts w:ascii="Arial" w:hAnsi="Arial" w:cs="Arial"/>
          <w:sz w:val="24"/>
          <w:szCs w:val="24"/>
        </w:rPr>
      </w:pPr>
      <w:r w:rsidRPr="008710A3">
        <w:rPr>
          <w:rFonts w:ascii="Arial" w:hAnsi="Arial" w:cs="Arial"/>
          <w:sz w:val="24"/>
          <w:szCs w:val="24"/>
        </w:rPr>
        <w:t xml:space="preserve">The Contractor shall provide a construction work schedule (Gnant like) 48 hours prior to start of work detailing each task of work.  </w:t>
      </w:r>
    </w:p>
    <w:p w14:paraId="04E2068C" w14:textId="77777777" w:rsidR="00B962E7" w:rsidRPr="008710A3" w:rsidRDefault="00B962E7" w:rsidP="00B962E7">
      <w:pPr>
        <w:spacing w:line="259" w:lineRule="auto"/>
        <w:ind w:left="880"/>
        <w:rPr>
          <w:rFonts w:ascii="Arial" w:hAnsi="Arial" w:cs="Arial"/>
          <w:sz w:val="24"/>
          <w:szCs w:val="24"/>
        </w:rPr>
      </w:pPr>
      <w:r w:rsidRPr="008710A3">
        <w:rPr>
          <w:rFonts w:ascii="Arial" w:hAnsi="Arial" w:cs="Arial"/>
          <w:sz w:val="24"/>
          <w:szCs w:val="24"/>
        </w:rPr>
        <w:t xml:space="preserve">  </w:t>
      </w:r>
    </w:p>
    <w:p w14:paraId="6E21D3DE" w14:textId="77777777" w:rsidR="00B962E7" w:rsidRPr="008710A3" w:rsidRDefault="00B962E7" w:rsidP="00B962E7">
      <w:pPr>
        <w:widowControl/>
        <w:numPr>
          <w:ilvl w:val="0"/>
          <w:numId w:val="13"/>
        </w:numPr>
        <w:autoSpaceDE/>
        <w:autoSpaceDN/>
        <w:spacing w:after="4" w:line="252" w:lineRule="auto"/>
        <w:rPr>
          <w:rFonts w:ascii="Arial" w:hAnsi="Arial" w:cs="Arial"/>
          <w:sz w:val="24"/>
          <w:szCs w:val="24"/>
        </w:rPr>
      </w:pPr>
      <w:r w:rsidRPr="008710A3">
        <w:rPr>
          <w:rFonts w:ascii="Arial" w:hAnsi="Arial" w:cs="Arial"/>
          <w:sz w:val="24"/>
          <w:szCs w:val="24"/>
        </w:rPr>
        <w:t xml:space="preserve">All specification sheets and submittals must be pre-approved by the Project Manager prior to ordering.  </w:t>
      </w:r>
    </w:p>
    <w:p w14:paraId="22C9CF88" w14:textId="77777777" w:rsidR="00B962E7" w:rsidRPr="008710A3" w:rsidRDefault="00B962E7" w:rsidP="00B962E7">
      <w:pPr>
        <w:spacing w:after="5" w:line="259" w:lineRule="auto"/>
        <w:ind w:left="880"/>
        <w:rPr>
          <w:rFonts w:ascii="Arial" w:hAnsi="Arial" w:cs="Arial"/>
          <w:sz w:val="24"/>
          <w:szCs w:val="24"/>
        </w:rPr>
      </w:pPr>
      <w:r w:rsidRPr="008710A3">
        <w:rPr>
          <w:rFonts w:ascii="Arial" w:hAnsi="Arial" w:cs="Arial"/>
          <w:sz w:val="24"/>
          <w:szCs w:val="24"/>
        </w:rPr>
        <w:t xml:space="preserve">  </w:t>
      </w:r>
    </w:p>
    <w:p w14:paraId="332B4CD4" w14:textId="15ED7FC0" w:rsidR="00B962E7" w:rsidRPr="008710A3" w:rsidRDefault="00B962E7" w:rsidP="00B962E7">
      <w:pPr>
        <w:widowControl/>
        <w:numPr>
          <w:ilvl w:val="0"/>
          <w:numId w:val="13"/>
        </w:numPr>
        <w:autoSpaceDE/>
        <w:autoSpaceDN/>
        <w:spacing w:after="4" w:line="252" w:lineRule="auto"/>
        <w:rPr>
          <w:rFonts w:ascii="Arial" w:hAnsi="Arial" w:cs="Arial"/>
          <w:sz w:val="24"/>
          <w:szCs w:val="24"/>
        </w:rPr>
      </w:pPr>
      <w:r w:rsidRPr="008710A3">
        <w:rPr>
          <w:rFonts w:ascii="Arial" w:hAnsi="Arial" w:cs="Arial"/>
          <w:sz w:val="24"/>
          <w:szCs w:val="24"/>
        </w:rPr>
        <w:t xml:space="preserve">The Contractor </w:t>
      </w:r>
      <w:r w:rsidR="003511F8" w:rsidRPr="008710A3">
        <w:rPr>
          <w:rFonts w:ascii="Arial" w:hAnsi="Arial" w:cs="Arial"/>
          <w:sz w:val="24"/>
          <w:szCs w:val="24"/>
        </w:rPr>
        <w:t>shall</w:t>
      </w:r>
      <w:r w:rsidRPr="008710A3">
        <w:rPr>
          <w:rFonts w:ascii="Arial" w:hAnsi="Arial" w:cs="Arial"/>
          <w:sz w:val="24"/>
          <w:szCs w:val="24"/>
        </w:rPr>
        <w:t xml:space="preserve"> warranty their workmanship and the completed project for a 1 year period. </w:t>
      </w:r>
      <w:r w:rsidR="00575AF1" w:rsidRPr="008710A3">
        <w:rPr>
          <w:rFonts w:ascii="Arial" w:hAnsi="Arial" w:cs="Arial"/>
          <w:sz w:val="24"/>
          <w:szCs w:val="24"/>
        </w:rPr>
        <w:t>The 1</w:t>
      </w:r>
      <w:r w:rsidRPr="008710A3">
        <w:rPr>
          <w:rFonts w:ascii="Arial" w:hAnsi="Arial" w:cs="Arial"/>
          <w:sz w:val="24"/>
          <w:szCs w:val="24"/>
        </w:rPr>
        <w:t xml:space="preserve"> year period starts the date of the filing of the certificate of completion.  </w:t>
      </w:r>
    </w:p>
    <w:p w14:paraId="1F2F323D" w14:textId="77777777" w:rsidR="00B962E7" w:rsidRPr="008710A3" w:rsidRDefault="00B962E7" w:rsidP="00B962E7">
      <w:pPr>
        <w:spacing w:after="5" w:line="259" w:lineRule="auto"/>
        <w:ind w:left="880"/>
        <w:rPr>
          <w:rFonts w:ascii="Arial" w:hAnsi="Arial" w:cs="Arial"/>
          <w:sz w:val="24"/>
          <w:szCs w:val="24"/>
        </w:rPr>
      </w:pPr>
      <w:r w:rsidRPr="008710A3">
        <w:rPr>
          <w:rFonts w:ascii="Arial" w:hAnsi="Arial" w:cs="Arial"/>
          <w:sz w:val="24"/>
          <w:szCs w:val="24"/>
        </w:rPr>
        <w:t xml:space="preserve">  </w:t>
      </w:r>
    </w:p>
    <w:p w14:paraId="70A7241A" w14:textId="67DB5362" w:rsidR="00B962E7" w:rsidRPr="008710A3" w:rsidRDefault="00B962E7" w:rsidP="00B962E7">
      <w:pPr>
        <w:widowControl/>
        <w:numPr>
          <w:ilvl w:val="0"/>
          <w:numId w:val="13"/>
        </w:numPr>
        <w:autoSpaceDE/>
        <w:autoSpaceDN/>
        <w:spacing w:after="4" w:line="252" w:lineRule="auto"/>
        <w:rPr>
          <w:rFonts w:ascii="Arial" w:hAnsi="Arial" w:cs="Arial"/>
          <w:sz w:val="24"/>
          <w:szCs w:val="24"/>
        </w:rPr>
      </w:pPr>
      <w:r w:rsidRPr="008710A3">
        <w:rPr>
          <w:rFonts w:ascii="Arial" w:hAnsi="Arial" w:cs="Arial"/>
          <w:sz w:val="24"/>
          <w:szCs w:val="24"/>
        </w:rPr>
        <w:t xml:space="preserve">The </w:t>
      </w:r>
      <w:r w:rsidR="00575AF1" w:rsidRPr="008710A3">
        <w:rPr>
          <w:rFonts w:ascii="Arial" w:hAnsi="Arial" w:cs="Arial"/>
          <w:sz w:val="24"/>
          <w:szCs w:val="24"/>
        </w:rPr>
        <w:t>C</w:t>
      </w:r>
      <w:r w:rsidRPr="008710A3">
        <w:rPr>
          <w:rFonts w:ascii="Arial" w:hAnsi="Arial" w:cs="Arial"/>
          <w:sz w:val="24"/>
          <w:szCs w:val="24"/>
        </w:rPr>
        <w:t xml:space="preserve">ontractor </w:t>
      </w:r>
      <w:r w:rsidR="00575AF1" w:rsidRPr="008710A3">
        <w:rPr>
          <w:rFonts w:ascii="Arial" w:hAnsi="Arial" w:cs="Arial"/>
          <w:sz w:val="24"/>
          <w:szCs w:val="24"/>
        </w:rPr>
        <w:t>shall</w:t>
      </w:r>
      <w:r w:rsidRPr="008710A3">
        <w:rPr>
          <w:rFonts w:ascii="Arial" w:hAnsi="Arial" w:cs="Arial"/>
          <w:sz w:val="24"/>
          <w:szCs w:val="24"/>
        </w:rPr>
        <w:t xml:space="preserve"> provide all associated warranty documents to the Project Manager upon completion and final payment.   </w:t>
      </w:r>
    </w:p>
    <w:p w14:paraId="5720E065" w14:textId="77777777" w:rsidR="00B962E7" w:rsidRPr="008710A3" w:rsidRDefault="00B962E7" w:rsidP="00B962E7">
      <w:pPr>
        <w:spacing w:line="259" w:lineRule="auto"/>
        <w:ind w:left="880"/>
        <w:rPr>
          <w:rFonts w:ascii="Arial" w:hAnsi="Arial" w:cs="Arial"/>
          <w:sz w:val="24"/>
          <w:szCs w:val="24"/>
        </w:rPr>
      </w:pPr>
      <w:r w:rsidRPr="008710A3">
        <w:rPr>
          <w:rFonts w:ascii="Arial" w:hAnsi="Arial" w:cs="Arial"/>
          <w:sz w:val="24"/>
          <w:szCs w:val="24"/>
        </w:rPr>
        <w:t xml:space="preserve">  </w:t>
      </w:r>
    </w:p>
    <w:p w14:paraId="1F5CDD0B" w14:textId="77777777" w:rsidR="003511F8" w:rsidRPr="008710A3" w:rsidRDefault="00B962E7" w:rsidP="003511F8">
      <w:pPr>
        <w:widowControl/>
        <w:numPr>
          <w:ilvl w:val="0"/>
          <w:numId w:val="13"/>
        </w:numPr>
        <w:autoSpaceDE/>
        <w:autoSpaceDN/>
        <w:spacing w:after="4" w:line="252" w:lineRule="auto"/>
        <w:rPr>
          <w:rFonts w:ascii="Arial" w:hAnsi="Arial" w:cs="Arial"/>
          <w:sz w:val="24"/>
          <w:szCs w:val="24"/>
        </w:rPr>
      </w:pPr>
      <w:r w:rsidRPr="008710A3">
        <w:rPr>
          <w:rFonts w:ascii="Arial" w:hAnsi="Arial" w:cs="Arial"/>
          <w:sz w:val="24"/>
          <w:szCs w:val="24"/>
        </w:rPr>
        <w:t xml:space="preserve">Weather days are included in the contract time.   </w:t>
      </w:r>
    </w:p>
    <w:p w14:paraId="23FF5DB9" w14:textId="77777777" w:rsidR="003511F8" w:rsidRPr="008710A3" w:rsidRDefault="003511F8" w:rsidP="003511F8">
      <w:pPr>
        <w:widowControl/>
        <w:autoSpaceDE/>
        <w:autoSpaceDN/>
        <w:spacing w:after="4" w:line="252" w:lineRule="auto"/>
        <w:ind w:left="720"/>
        <w:rPr>
          <w:rFonts w:ascii="Arial" w:hAnsi="Arial" w:cs="Arial"/>
          <w:sz w:val="24"/>
          <w:szCs w:val="24"/>
        </w:rPr>
      </w:pPr>
    </w:p>
    <w:p w14:paraId="14088BDE" w14:textId="210CA289" w:rsidR="003511F8" w:rsidRPr="008710A3" w:rsidRDefault="003511F8" w:rsidP="003511F8">
      <w:pPr>
        <w:widowControl/>
        <w:numPr>
          <w:ilvl w:val="0"/>
          <w:numId w:val="13"/>
        </w:numPr>
        <w:autoSpaceDE/>
        <w:autoSpaceDN/>
        <w:spacing w:after="4" w:line="252" w:lineRule="auto"/>
        <w:rPr>
          <w:rFonts w:ascii="Arial" w:hAnsi="Arial" w:cs="Arial"/>
          <w:sz w:val="24"/>
          <w:szCs w:val="24"/>
        </w:rPr>
      </w:pPr>
      <w:r w:rsidRPr="008710A3">
        <w:rPr>
          <w:rFonts w:ascii="Arial" w:hAnsi="Arial" w:cs="Arial"/>
          <w:sz w:val="24"/>
          <w:szCs w:val="24"/>
        </w:rPr>
        <w:t>The Contractor shall provide all standard manufacturer warranty documentation for the new HVAC units, thermostats, and associated components in accordance with industry best practices. Warranty materials shall include, at minimum, manufacturer warranty certificates, registration confirmations (if applicable), coverage terms, and any required maintenance or operating conditions necessary to maintain warranty validity.</w:t>
      </w:r>
    </w:p>
    <w:p w14:paraId="7D3DBA10" w14:textId="77777777" w:rsidR="00C37E51" w:rsidRPr="00296BCB" w:rsidRDefault="00C37E51" w:rsidP="008E7FBF">
      <w:pPr>
        <w:widowControl/>
        <w:autoSpaceDE/>
        <w:autoSpaceDN/>
        <w:spacing w:after="4" w:line="252" w:lineRule="auto"/>
        <w:rPr>
          <w:rFonts w:ascii="Arial" w:hAnsi="Arial" w:cs="Arial"/>
          <w:sz w:val="24"/>
          <w:szCs w:val="24"/>
        </w:rPr>
      </w:pPr>
    </w:p>
    <w:p w14:paraId="5B253A55" w14:textId="20C5F1AD" w:rsidR="003511F8" w:rsidRPr="00296BCB" w:rsidRDefault="003511F8" w:rsidP="003511F8">
      <w:pPr>
        <w:widowControl/>
        <w:numPr>
          <w:ilvl w:val="0"/>
          <w:numId w:val="13"/>
        </w:numPr>
        <w:autoSpaceDE/>
        <w:autoSpaceDN/>
        <w:spacing w:after="120" w:line="252" w:lineRule="auto"/>
        <w:rPr>
          <w:rFonts w:ascii="Arial" w:hAnsi="Arial" w:cs="Arial"/>
          <w:sz w:val="24"/>
          <w:szCs w:val="24"/>
        </w:rPr>
      </w:pPr>
      <w:r w:rsidRPr="00296BCB">
        <w:rPr>
          <w:rFonts w:ascii="Arial" w:hAnsi="Arial" w:cs="Arial"/>
          <w:sz w:val="24"/>
          <w:szCs w:val="24"/>
        </w:rPr>
        <w:lastRenderedPageBreak/>
        <w:t xml:space="preserve">The Contractor </w:t>
      </w:r>
      <w:r w:rsidR="00E00A41" w:rsidRPr="00296BCB">
        <w:rPr>
          <w:rFonts w:ascii="Arial" w:hAnsi="Arial" w:cs="Arial"/>
          <w:sz w:val="24"/>
          <w:szCs w:val="24"/>
        </w:rPr>
        <w:t>shall be</w:t>
      </w:r>
      <w:r w:rsidRPr="00296BCB">
        <w:rPr>
          <w:rFonts w:ascii="Arial" w:hAnsi="Arial" w:cs="Arial"/>
          <w:sz w:val="24"/>
          <w:szCs w:val="24"/>
        </w:rPr>
        <w:t xml:space="preserve"> responsible for field verifying all dimensions and existing site conditions of work to be performed. The Contractor shall inspect and verify information provided herein on existing materials and equipment, etc. is correct and inform Project Manager of any errors or questions prior to commencement of work.</w:t>
      </w:r>
      <w:r w:rsidRPr="00296BCB">
        <w:rPr>
          <w:rFonts w:ascii="Arial" w:hAnsi="Arial" w:cs="Arial"/>
          <w:b/>
          <w:sz w:val="24"/>
          <w:szCs w:val="24"/>
        </w:rPr>
        <w:t xml:space="preserve"> </w:t>
      </w:r>
      <w:r w:rsidRPr="00296BCB">
        <w:rPr>
          <w:rFonts w:ascii="Arial" w:hAnsi="Arial" w:cs="Arial"/>
          <w:sz w:val="24"/>
          <w:szCs w:val="24"/>
        </w:rPr>
        <w:t xml:space="preserve"> </w:t>
      </w:r>
    </w:p>
    <w:p w14:paraId="148D4C72" w14:textId="5FC3C580" w:rsidR="003511F8" w:rsidRDefault="003511F8" w:rsidP="008E7FBF">
      <w:pPr>
        <w:widowControl/>
        <w:numPr>
          <w:ilvl w:val="0"/>
          <w:numId w:val="13"/>
        </w:numPr>
        <w:autoSpaceDE/>
        <w:autoSpaceDN/>
        <w:spacing w:after="4" w:line="252" w:lineRule="auto"/>
        <w:rPr>
          <w:rFonts w:ascii="Arial" w:hAnsi="Arial" w:cs="Arial"/>
          <w:sz w:val="24"/>
          <w:szCs w:val="24"/>
        </w:rPr>
      </w:pPr>
      <w:r w:rsidRPr="00296BCB">
        <w:rPr>
          <w:rFonts w:ascii="Arial" w:hAnsi="Arial" w:cs="Arial"/>
          <w:sz w:val="24"/>
          <w:szCs w:val="24"/>
        </w:rPr>
        <w:t xml:space="preserve">The Contractor shall take all precautions necessary to prevent damages when delivering materials to site and provide covering to prevent rusting. </w:t>
      </w:r>
      <w:r w:rsidRPr="00296BCB">
        <w:rPr>
          <w:rFonts w:ascii="Arial" w:hAnsi="Arial" w:cs="Arial"/>
          <w:b/>
          <w:sz w:val="24"/>
          <w:szCs w:val="24"/>
        </w:rPr>
        <w:t xml:space="preserve"> </w:t>
      </w:r>
      <w:r w:rsidRPr="00296BCB">
        <w:rPr>
          <w:rFonts w:ascii="Arial" w:hAnsi="Arial" w:cs="Arial"/>
          <w:sz w:val="24"/>
          <w:szCs w:val="24"/>
        </w:rPr>
        <w:t xml:space="preserve"> </w:t>
      </w:r>
    </w:p>
    <w:p w14:paraId="64073A7E" w14:textId="77777777" w:rsidR="008710A3" w:rsidRPr="00296BCB" w:rsidRDefault="008710A3" w:rsidP="008710A3">
      <w:pPr>
        <w:widowControl/>
        <w:autoSpaceDE/>
        <w:autoSpaceDN/>
        <w:spacing w:after="4" w:line="252" w:lineRule="auto"/>
        <w:ind w:left="720"/>
        <w:rPr>
          <w:rFonts w:ascii="Arial" w:hAnsi="Arial" w:cs="Arial"/>
          <w:sz w:val="24"/>
          <w:szCs w:val="24"/>
        </w:rPr>
      </w:pPr>
    </w:p>
    <w:p w14:paraId="0BBA723B" w14:textId="77777777" w:rsidR="003511F8" w:rsidRPr="00296BCB" w:rsidRDefault="003511F8" w:rsidP="003511F8">
      <w:pPr>
        <w:widowControl/>
        <w:numPr>
          <w:ilvl w:val="0"/>
          <w:numId w:val="13"/>
        </w:numPr>
        <w:autoSpaceDE/>
        <w:autoSpaceDN/>
        <w:spacing w:after="4" w:line="252" w:lineRule="auto"/>
        <w:rPr>
          <w:rFonts w:ascii="Arial" w:hAnsi="Arial" w:cs="Arial"/>
          <w:sz w:val="24"/>
          <w:szCs w:val="24"/>
        </w:rPr>
      </w:pPr>
      <w:r w:rsidRPr="00296BCB">
        <w:rPr>
          <w:rFonts w:ascii="Arial" w:hAnsi="Arial" w:cs="Arial"/>
          <w:sz w:val="24"/>
          <w:szCs w:val="24"/>
        </w:rPr>
        <w:t>The Contractor shall secure the building, and any sensitive items at the end of each workday in accordance with the designated unit POC.</w:t>
      </w:r>
      <w:r w:rsidRPr="00296BCB">
        <w:rPr>
          <w:rFonts w:ascii="Arial" w:hAnsi="Arial" w:cs="Arial"/>
          <w:b/>
          <w:sz w:val="24"/>
          <w:szCs w:val="24"/>
        </w:rPr>
        <w:t xml:space="preserve"> </w:t>
      </w:r>
      <w:r w:rsidRPr="00296BCB">
        <w:rPr>
          <w:rFonts w:ascii="Arial" w:hAnsi="Arial" w:cs="Arial"/>
          <w:sz w:val="24"/>
          <w:szCs w:val="24"/>
        </w:rPr>
        <w:t xml:space="preserve"> </w:t>
      </w:r>
    </w:p>
    <w:p w14:paraId="0ABCF97C" w14:textId="77777777" w:rsidR="003511F8" w:rsidRPr="00296BCB" w:rsidRDefault="003511F8" w:rsidP="003511F8">
      <w:pPr>
        <w:spacing w:line="259" w:lineRule="auto"/>
        <w:ind w:left="880"/>
        <w:rPr>
          <w:rFonts w:ascii="Arial" w:hAnsi="Arial" w:cs="Arial"/>
        </w:rPr>
      </w:pPr>
      <w:r w:rsidRPr="00296BCB">
        <w:rPr>
          <w:rFonts w:ascii="Arial" w:hAnsi="Arial" w:cs="Arial"/>
          <w:b/>
        </w:rPr>
        <w:t xml:space="preserve"> </w:t>
      </w:r>
      <w:r w:rsidRPr="00296BCB">
        <w:rPr>
          <w:rFonts w:ascii="Arial" w:hAnsi="Arial" w:cs="Arial"/>
        </w:rPr>
        <w:t xml:space="preserve"> </w:t>
      </w:r>
    </w:p>
    <w:p w14:paraId="0EBBB86E" w14:textId="77777777" w:rsidR="003511F8" w:rsidRPr="00296BCB" w:rsidRDefault="003511F8" w:rsidP="003511F8">
      <w:pPr>
        <w:widowControl/>
        <w:numPr>
          <w:ilvl w:val="0"/>
          <w:numId w:val="13"/>
        </w:numPr>
        <w:autoSpaceDE/>
        <w:autoSpaceDN/>
        <w:spacing w:after="4" w:line="252" w:lineRule="auto"/>
        <w:rPr>
          <w:rFonts w:ascii="Arial" w:hAnsi="Arial" w:cs="Arial"/>
          <w:sz w:val="24"/>
          <w:szCs w:val="24"/>
        </w:rPr>
      </w:pPr>
      <w:r w:rsidRPr="00296BCB">
        <w:rPr>
          <w:rFonts w:ascii="Arial" w:hAnsi="Arial" w:cs="Arial"/>
          <w:sz w:val="24"/>
          <w:szCs w:val="24"/>
        </w:rPr>
        <w:t>The Contractor shall take all necessary precautions to prevent damages during repairs, to include movement and parking of equipment on grass, other improved, or unimproved areas surrounding site.</w:t>
      </w:r>
      <w:r w:rsidRPr="00296BCB">
        <w:rPr>
          <w:rFonts w:ascii="Arial" w:hAnsi="Arial" w:cs="Arial"/>
          <w:b/>
          <w:sz w:val="24"/>
          <w:szCs w:val="24"/>
        </w:rPr>
        <w:t xml:space="preserve"> </w:t>
      </w:r>
      <w:r w:rsidRPr="00296BCB">
        <w:rPr>
          <w:rFonts w:ascii="Arial" w:hAnsi="Arial" w:cs="Arial"/>
          <w:sz w:val="24"/>
          <w:szCs w:val="24"/>
        </w:rPr>
        <w:t xml:space="preserve"> </w:t>
      </w:r>
    </w:p>
    <w:p w14:paraId="529F1825" w14:textId="77777777" w:rsidR="003511F8" w:rsidRPr="00296BCB" w:rsidRDefault="003511F8" w:rsidP="003511F8">
      <w:pPr>
        <w:spacing w:after="5" w:line="259" w:lineRule="auto"/>
        <w:ind w:left="880"/>
        <w:rPr>
          <w:rFonts w:ascii="Arial" w:hAnsi="Arial" w:cs="Arial"/>
        </w:rPr>
      </w:pPr>
      <w:r w:rsidRPr="00296BCB">
        <w:rPr>
          <w:rFonts w:ascii="Arial" w:hAnsi="Arial" w:cs="Arial"/>
          <w:b/>
        </w:rPr>
        <w:t xml:space="preserve"> </w:t>
      </w:r>
      <w:r w:rsidRPr="00296BCB">
        <w:rPr>
          <w:rFonts w:ascii="Arial" w:hAnsi="Arial" w:cs="Arial"/>
        </w:rPr>
        <w:t xml:space="preserve"> </w:t>
      </w:r>
    </w:p>
    <w:p w14:paraId="14DC1BDA" w14:textId="7CE9256A" w:rsidR="003511F8" w:rsidRPr="00296BCB" w:rsidRDefault="003511F8" w:rsidP="00FF7D2B">
      <w:pPr>
        <w:widowControl/>
        <w:numPr>
          <w:ilvl w:val="0"/>
          <w:numId w:val="13"/>
        </w:numPr>
        <w:autoSpaceDE/>
        <w:autoSpaceDN/>
        <w:spacing w:after="4" w:line="252" w:lineRule="auto"/>
        <w:rPr>
          <w:rFonts w:ascii="Arial" w:hAnsi="Arial" w:cs="Arial"/>
          <w:sz w:val="24"/>
          <w:szCs w:val="24"/>
        </w:rPr>
      </w:pPr>
      <w:r w:rsidRPr="00296BCB">
        <w:rPr>
          <w:rFonts w:ascii="Arial" w:hAnsi="Arial" w:cs="Arial"/>
          <w:sz w:val="24"/>
          <w:szCs w:val="24"/>
        </w:rPr>
        <w:t xml:space="preserve">All work must comply with all applicable State and Local Safety and Environmental requirements. Occupational Safety and Health Administration (OSHA), National Electrical Code (NEC), Parish, City and State regulations will be required. </w:t>
      </w:r>
      <w:r w:rsidR="00FF7D2B" w:rsidRPr="00296BCB">
        <w:rPr>
          <w:rFonts w:ascii="Arial" w:hAnsi="Arial" w:cs="Arial"/>
          <w:sz w:val="24"/>
          <w:szCs w:val="24"/>
        </w:rPr>
        <w:t xml:space="preserve">The </w:t>
      </w:r>
      <w:r w:rsidRPr="00296BCB">
        <w:rPr>
          <w:rFonts w:ascii="Arial" w:hAnsi="Arial" w:cs="Arial"/>
          <w:sz w:val="24"/>
          <w:szCs w:val="24"/>
        </w:rPr>
        <w:t xml:space="preserve">Contractor </w:t>
      </w:r>
      <w:r w:rsidR="00FF7D2B" w:rsidRPr="00296BCB">
        <w:rPr>
          <w:rFonts w:ascii="Arial" w:hAnsi="Arial" w:cs="Arial"/>
          <w:sz w:val="24"/>
          <w:szCs w:val="24"/>
        </w:rPr>
        <w:t>shall</w:t>
      </w:r>
      <w:r w:rsidRPr="00296BCB">
        <w:rPr>
          <w:rFonts w:ascii="Arial" w:hAnsi="Arial" w:cs="Arial"/>
          <w:sz w:val="24"/>
          <w:szCs w:val="24"/>
        </w:rPr>
        <w:t xml:space="preserve"> supply all employees with PPE.</w:t>
      </w:r>
      <w:r w:rsidRPr="00296BCB">
        <w:rPr>
          <w:rFonts w:ascii="Arial" w:hAnsi="Arial" w:cs="Arial"/>
          <w:b/>
          <w:sz w:val="24"/>
          <w:szCs w:val="24"/>
        </w:rPr>
        <w:t xml:space="preserve"> </w:t>
      </w:r>
      <w:r w:rsidRPr="00296BCB">
        <w:rPr>
          <w:rFonts w:ascii="Arial" w:hAnsi="Arial" w:cs="Arial"/>
          <w:sz w:val="24"/>
          <w:szCs w:val="24"/>
        </w:rPr>
        <w:t xml:space="preserve"> </w:t>
      </w:r>
    </w:p>
    <w:p w14:paraId="1F354321" w14:textId="77777777" w:rsidR="00E00A41" w:rsidRPr="00296BCB" w:rsidRDefault="00E00A41" w:rsidP="00E00A41">
      <w:pPr>
        <w:widowControl/>
        <w:autoSpaceDE/>
        <w:autoSpaceDN/>
        <w:spacing w:after="4" w:line="252" w:lineRule="auto"/>
        <w:ind w:left="720"/>
        <w:rPr>
          <w:rFonts w:ascii="Arial" w:hAnsi="Arial" w:cs="Arial"/>
          <w:sz w:val="24"/>
          <w:szCs w:val="24"/>
        </w:rPr>
      </w:pPr>
    </w:p>
    <w:p w14:paraId="7CFD0B31" w14:textId="77777777" w:rsidR="00E00A41" w:rsidRPr="00296BCB" w:rsidRDefault="00E00A41" w:rsidP="00E00A41">
      <w:pPr>
        <w:widowControl/>
        <w:numPr>
          <w:ilvl w:val="0"/>
          <w:numId w:val="13"/>
        </w:numPr>
        <w:autoSpaceDE/>
        <w:autoSpaceDN/>
        <w:spacing w:line="248" w:lineRule="auto"/>
        <w:rPr>
          <w:rFonts w:ascii="Arial" w:hAnsi="Arial" w:cs="Arial"/>
          <w:sz w:val="24"/>
          <w:szCs w:val="24"/>
        </w:rPr>
      </w:pPr>
      <w:r w:rsidRPr="00296BCB">
        <w:rPr>
          <w:rFonts w:ascii="Arial" w:hAnsi="Arial" w:cs="Arial"/>
          <w:sz w:val="24"/>
          <w:szCs w:val="24"/>
        </w:rPr>
        <w:t xml:space="preserve">The Contractor must call LA 1-Call and all utility companies prior to digging. </w:t>
      </w:r>
    </w:p>
    <w:p w14:paraId="1944BC6B" w14:textId="77777777" w:rsidR="00E00A41" w:rsidRPr="00FF7D2B" w:rsidRDefault="00E00A41" w:rsidP="00E00A41">
      <w:pPr>
        <w:widowControl/>
        <w:autoSpaceDE/>
        <w:autoSpaceDN/>
        <w:spacing w:after="4" w:line="252" w:lineRule="auto"/>
        <w:ind w:left="720"/>
        <w:rPr>
          <w:rFonts w:ascii="Times New Roman" w:hAnsi="Times New Roman" w:cs="Times New Roman"/>
          <w:sz w:val="24"/>
          <w:szCs w:val="24"/>
        </w:rPr>
      </w:pPr>
    </w:p>
    <w:p w14:paraId="2E47DC2B" w14:textId="4BA04BA5" w:rsidR="003511F8" w:rsidRPr="00575AF1" w:rsidRDefault="003511F8" w:rsidP="003511F8">
      <w:pPr>
        <w:widowControl/>
        <w:autoSpaceDE/>
        <w:autoSpaceDN/>
        <w:spacing w:after="4" w:line="252" w:lineRule="auto"/>
        <w:ind w:left="720"/>
        <w:rPr>
          <w:rFonts w:ascii="Arial" w:hAnsi="Arial" w:cs="Arial"/>
        </w:rPr>
      </w:pPr>
    </w:p>
    <w:p w14:paraId="723B5B38" w14:textId="77777777" w:rsidR="00B962E7" w:rsidRDefault="00B962E7" w:rsidP="00B962E7">
      <w:pPr>
        <w:widowControl/>
        <w:autoSpaceDE/>
        <w:autoSpaceDN/>
        <w:spacing w:after="4" w:line="252" w:lineRule="auto"/>
        <w:ind w:left="720"/>
      </w:pPr>
    </w:p>
    <w:p w14:paraId="0068D733" w14:textId="77777777" w:rsidR="00B962E7" w:rsidRPr="00B962E7" w:rsidRDefault="00B962E7" w:rsidP="00B962E7">
      <w:pPr>
        <w:pStyle w:val="ListParagraph"/>
        <w:widowControl/>
        <w:autoSpaceDE/>
        <w:autoSpaceDN/>
        <w:spacing w:after="4" w:line="252" w:lineRule="auto"/>
        <w:rPr>
          <w:rFonts w:ascii="Arial" w:hAnsi="Arial" w:cs="Arial"/>
          <w:sz w:val="24"/>
          <w:szCs w:val="24"/>
        </w:rPr>
      </w:pPr>
    </w:p>
    <w:p w14:paraId="710CD1FB" w14:textId="1A1A5A9C" w:rsidR="00364CD0" w:rsidRPr="00AF6E2D" w:rsidRDefault="00364CD0" w:rsidP="00B962E7">
      <w:pPr>
        <w:pStyle w:val="ListParagraph"/>
        <w:tabs>
          <w:tab w:val="left" w:pos="840"/>
        </w:tabs>
        <w:ind w:right="743"/>
        <w:rPr>
          <w:rFonts w:ascii="Arial" w:hAnsi="Arial" w:cs="Arial"/>
          <w:sz w:val="24"/>
          <w:szCs w:val="24"/>
        </w:rPr>
      </w:pPr>
    </w:p>
    <w:sectPr w:rsidR="00364CD0" w:rsidRPr="00AF6E2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120B" w14:textId="77777777" w:rsidR="001C7A46" w:rsidRDefault="001C7A46" w:rsidP="001C7A46">
      <w:r>
        <w:separator/>
      </w:r>
    </w:p>
  </w:endnote>
  <w:endnote w:type="continuationSeparator" w:id="0">
    <w:p w14:paraId="68163E40" w14:textId="77777777" w:rsidR="001C7A46" w:rsidRDefault="001C7A46" w:rsidP="001C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101775"/>
      <w:docPartObj>
        <w:docPartGallery w:val="Page Numbers (Bottom of Page)"/>
        <w:docPartUnique/>
      </w:docPartObj>
    </w:sdtPr>
    <w:sdtEndPr/>
    <w:sdtContent>
      <w:sdt>
        <w:sdtPr>
          <w:id w:val="-1769616900"/>
          <w:docPartObj>
            <w:docPartGallery w:val="Page Numbers (Top of Page)"/>
            <w:docPartUnique/>
          </w:docPartObj>
        </w:sdtPr>
        <w:sdtEndPr/>
        <w:sdtContent>
          <w:p w14:paraId="0103261B" w14:textId="77777777" w:rsidR="00ED3D4C" w:rsidRDefault="00ED3D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2E2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2E25">
              <w:rPr>
                <w:b/>
                <w:bCs/>
                <w:noProof/>
              </w:rPr>
              <w:t>4</w:t>
            </w:r>
            <w:r>
              <w:rPr>
                <w:b/>
                <w:bCs/>
                <w:sz w:val="24"/>
                <w:szCs w:val="24"/>
              </w:rPr>
              <w:fldChar w:fldCharType="end"/>
            </w:r>
          </w:p>
        </w:sdtContent>
      </w:sdt>
    </w:sdtContent>
  </w:sdt>
  <w:p w14:paraId="70D99526" w14:textId="77777777" w:rsidR="007B1EF8" w:rsidRDefault="007B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12CB" w14:textId="77777777" w:rsidR="001C7A46" w:rsidRDefault="001C7A46" w:rsidP="001C7A46">
      <w:r>
        <w:separator/>
      </w:r>
    </w:p>
  </w:footnote>
  <w:footnote w:type="continuationSeparator" w:id="0">
    <w:p w14:paraId="3492A274" w14:textId="77777777" w:rsidR="001C7A46" w:rsidRDefault="001C7A46" w:rsidP="001C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BEE2" w14:textId="77777777" w:rsidR="001C7A46" w:rsidRPr="003179E8" w:rsidRDefault="00E62E25" w:rsidP="001C7A46">
    <w:pPr>
      <w:pStyle w:val="Header"/>
      <w:rPr>
        <w:rFonts w:ascii="Arial" w:hAnsi="Arial" w:cs="Arial"/>
        <w:b/>
        <w:sz w:val="24"/>
        <w:szCs w:val="24"/>
      </w:rPr>
    </w:pPr>
    <w:r w:rsidRPr="003179E8">
      <w:rPr>
        <w:rFonts w:ascii="Arial" w:hAnsi="Arial" w:cs="Arial"/>
        <w:b/>
        <w:sz w:val="24"/>
        <w:szCs w:val="24"/>
      </w:rPr>
      <w:t>Attachment C</w:t>
    </w:r>
    <w:r w:rsidR="001C7A46" w:rsidRPr="003179E8">
      <w:rPr>
        <w:rFonts w:ascii="Arial" w:hAnsi="Arial" w:cs="Arial"/>
        <w:b/>
        <w:sz w:val="24"/>
        <w:szCs w:val="24"/>
      </w:rPr>
      <w:t xml:space="preserve"> – </w:t>
    </w:r>
  </w:p>
  <w:p w14:paraId="2A66B2B4" w14:textId="77777777" w:rsidR="001C7A46" w:rsidRPr="003179E8" w:rsidRDefault="001C7A46" w:rsidP="001C7A46">
    <w:pPr>
      <w:pStyle w:val="Header"/>
      <w:rPr>
        <w:rFonts w:ascii="Arial" w:hAnsi="Arial" w:cs="Arial"/>
        <w:b/>
        <w:sz w:val="24"/>
        <w:szCs w:val="24"/>
      </w:rPr>
    </w:pPr>
    <w:r w:rsidRPr="003179E8">
      <w:rPr>
        <w:rFonts w:ascii="Arial" w:hAnsi="Arial" w:cs="Arial"/>
        <w:b/>
        <w:sz w:val="24"/>
        <w:szCs w:val="24"/>
      </w:rPr>
      <w:t>Specifications</w:t>
    </w:r>
  </w:p>
  <w:p w14:paraId="40E26B9F" w14:textId="660C0550" w:rsidR="001C7A46" w:rsidRPr="003179E8" w:rsidRDefault="001C7A46" w:rsidP="001C7A46">
    <w:pPr>
      <w:pStyle w:val="Header"/>
      <w:rPr>
        <w:rFonts w:ascii="Arial" w:hAnsi="Arial" w:cs="Arial"/>
        <w:b/>
        <w:sz w:val="24"/>
        <w:szCs w:val="24"/>
      </w:rPr>
    </w:pPr>
    <w:r w:rsidRPr="003179E8">
      <w:rPr>
        <w:rFonts w:ascii="Arial" w:hAnsi="Arial" w:cs="Arial"/>
        <w:b/>
        <w:sz w:val="24"/>
        <w:szCs w:val="24"/>
      </w:rPr>
      <w:t xml:space="preserve">RFx </w:t>
    </w:r>
    <w:r w:rsidR="00AF6E2D">
      <w:rPr>
        <w:rFonts w:ascii="Arial" w:hAnsi="Arial" w:cs="Arial"/>
        <w:b/>
        <w:sz w:val="24"/>
        <w:szCs w:val="24"/>
      </w:rPr>
      <w:t>30000</w:t>
    </w:r>
    <w:r w:rsidR="00C954F3">
      <w:rPr>
        <w:rFonts w:ascii="Arial" w:hAnsi="Arial" w:cs="Arial"/>
        <w:b/>
        <w:sz w:val="24"/>
        <w:szCs w:val="24"/>
      </w:rPr>
      <w:t>26094</w:t>
    </w:r>
  </w:p>
  <w:p w14:paraId="4947907F" w14:textId="77777777" w:rsidR="001C7A46" w:rsidRDefault="001C7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DF2"/>
    <w:multiLevelType w:val="hybridMultilevel"/>
    <w:tmpl w:val="3E22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C4BD6"/>
    <w:multiLevelType w:val="hybridMultilevel"/>
    <w:tmpl w:val="0A466DE2"/>
    <w:lvl w:ilvl="0" w:tplc="E18C61A4">
      <w:start w:val="1"/>
      <w:numFmt w:val="lowerLetter"/>
      <w:lvlText w:val="%1."/>
      <w:lvlJc w:val="left"/>
      <w:pPr>
        <w:ind w:left="7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2A80DFBA">
      <w:start w:val="1"/>
      <w:numFmt w:val="lowerLetter"/>
      <w:lvlText w:val="%2"/>
      <w:lvlJc w:val="left"/>
      <w:pPr>
        <w:ind w:left="14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5CE4F166">
      <w:start w:val="1"/>
      <w:numFmt w:val="lowerRoman"/>
      <w:lvlText w:val="%3"/>
      <w:lvlJc w:val="left"/>
      <w:pPr>
        <w:ind w:left="21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77AEBDAE">
      <w:start w:val="1"/>
      <w:numFmt w:val="decimal"/>
      <w:lvlText w:val="%4"/>
      <w:lvlJc w:val="left"/>
      <w:pPr>
        <w:ind w:left="28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6B16A714">
      <w:start w:val="1"/>
      <w:numFmt w:val="lowerLetter"/>
      <w:lvlText w:val="%5"/>
      <w:lvlJc w:val="left"/>
      <w:pPr>
        <w:ind w:left="36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5394EEFA">
      <w:start w:val="1"/>
      <w:numFmt w:val="lowerRoman"/>
      <w:lvlText w:val="%6"/>
      <w:lvlJc w:val="left"/>
      <w:pPr>
        <w:ind w:left="43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94AE3F2A">
      <w:start w:val="1"/>
      <w:numFmt w:val="decimal"/>
      <w:lvlText w:val="%7"/>
      <w:lvlJc w:val="left"/>
      <w:pPr>
        <w:ind w:left="50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82FA4E54">
      <w:start w:val="1"/>
      <w:numFmt w:val="lowerLetter"/>
      <w:lvlText w:val="%8"/>
      <w:lvlJc w:val="left"/>
      <w:pPr>
        <w:ind w:left="57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5B14832C">
      <w:start w:val="1"/>
      <w:numFmt w:val="lowerRoman"/>
      <w:lvlText w:val="%9"/>
      <w:lvlJc w:val="left"/>
      <w:pPr>
        <w:ind w:left="64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1AA4A9F"/>
    <w:multiLevelType w:val="hybridMultilevel"/>
    <w:tmpl w:val="8C7E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41732"/>
    <w:multiLevelType w:val="hybridMultilevel"/>
    <w:tmpl w:val="9E70A252"/>
    <w:lvl w:ilvl="0" w:tplc="AB3A6D4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E1426"/>
    <w:multiLevelType w:val="hybridMultilevel"/>
    <w:tmpl w:val="63CA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82237"/>
    <w:multiLevelType w:val="hybridMultilevel"/>
    <w:tmpl w:val="A9E8AADC"/>
    <w:lvl w:ilvl="0" w:tplc="32E4A910">
      <w:start w:val="1"/>
      <w:numFmt w:val="lowerLetter"/>
      <w:lvlText w:val="%1."/>
      <w:lvlJc w:val="left"/>
      <w:pPr>
        <w:ind w:left="7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BA05610">
      <w:start w:val="1"/>
      <w:numFmt w:val="lowerLetter"/>
      <w:lvlText w:val="%2"/>
      <w:lvlJc w:val="left"/>
      <w:pPr>
        <w:ind w:left="14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BBA3C64">
      <w:start w:val="1"/>
      <w:numFmt w:val="lowerRoman"/>
      <w:lvlText w:val="%3"/>
      <w:lvlJc w:val="left"/>
      <w:pPr>
        <w:ind w:left="21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690EEB2">
      <w:start w:val="1"/>
      <w:numFmt w:val="decimal"/>
      <w:lvlText w:val="%4"/>
      <w:lvlJc w:val="left"/>
      <w:pPr>
        <w:ind w:left="29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DC6B936">
      <w:start w:val="1"/>
      <w:numFmt w:val="lowerLetter"/>
      <w:lvlText w:val="%5"/>
      <w:lvlJc w:val="left"/>
      <w:pPr>
        <w:ind w:left="36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D08AFD0">
      <w:start w:val="1"/>
      <w:numFmt w:val="lowerRoman"/>
      <w:lvlText w:val="%6"/>
      <w:lvlJc w:val="left"/>
      <w:pPr>
        <w:ind w:left="4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D1AEE4A">
      <w:start w:val="1"/>
      <w:numFmt w:val="decimal"/>
      <w:lvlText w:val="%7"/>
      <w:lvlJc w:val="left"/>
      <w:pPr>
        <w:ind w:left="5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C16CE08">
      <w:start w:val="1"/>
      <w:numFmt w:val="lowerLetter"/>
      <w:lvlText w:val="%8"/>
      <w:lvlJc w:val="left"/>
      <w:pPr>
        <w:ind w:left="5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53E818E">
      <w:start w:val="1"/>
      <w:numFmt w:val="lowerRoman"/>
      <w:lvlText w:val="%9"/>
      <w:lvlJc w:val="left"/>
      <w:pPr>
        <w:ind w:left="65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18F79C8"/>
    <w:multiLevelType w:val="hybridMultilevel"/>
    <w:tmpl w:val="1144B8FE"/>
    <w:lvl w:ilvl="0" w:tplc="98D0D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076154"/>
    <w:multiLevelType w:val="hybridMultilevel"/>
    <w:tmpl w:val="1A22CB12"/>
    <w:lvl w:ilvl="0" w:tplc="F8624DC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9C1ECA">
      <w:numFmt w:val="bullet"/>
      <w:lvlText w:val="•"/>
      <w:lvlJc w:val="left"/>
      <w:pPr>
        <w:ind w:left="1980" w:hanging="360"/>
      </w:pPr>
      <w:rPr>
        <w:rFonts w:hint="default"/>
        <w:lang w:val="en-US" w:eastAsia="en-US" w:bidi="ar-SA"/>
      </w:rPr>
    </w:lvl>
    <w:lvl w:ilvl="2" w:tplc="7F5454A6">
      <w:numFmt w:val="bullet"/>
      <w:lvlText w:val="•"/>
      <w:lvlJc w:val="left"/>
      <w:pPr>
        <w:ind w:left="2880" w:hanging="360"/>
      </w:pPr>
      <w:rPr>
        <w:rFonts w:hint="default"/>
        <w:lang w:val="en-US" w:eastAsia="en-US" w:bidi="ar-SA"/>
      </w:rPr>
    </w:lvl>
    <w:lvl w:ilvl="3" w:tplc="FD346BF0">
      <w:numFmt w:val="bullet"/>
      <w:lvlText w:val="•"/>
      <w:lvlJc w:val="left"/>
      <w:pPr>
        <w:ind w:left="3780" w:hanging="360"/>
      </w:pPr>
      <w:rPr>
        <w:rFonts w:hint="default"/>
        <w:lang w:val="en-US" w:eastAsia="en-US" w:bidi="ar-SA"/>
      </w:rPr>
    </w:lvl>
    <w:lvl w:ilvl="4" w:tplc="460C93AC">
      <w:numFmt w:val="bullet"/>
      <w:lvlText w:val="•"/>
      <w:lvlJc w:val="left"/>
      <w:pPr>
        <w:ind w:left="4680" w:hanging="360"/>
      </w:pPr>
      <w:rPr>
        <w:rFonts w:hint="default"/>
        <w:lang w:val="en-US" w:eastAsia="en-US" w:bidi="ar-SA"/>
      </w:rPr>
    </w:lvl>
    <w:lvl w:ilvl="5" w:tplc="B32ACC62">
      <w:numFmt w:val="bullet"/>
      <w:lvlText w:val="•"/>
      <w:lvlJc w:val="left"/>
      <w:pPr>
        <w:ind w:left="5580" w:hanging="360"/>
      </w:pPr>
      <w:rPr>
        <w:rFonts w:hint="default"/>
        <w:lang w:val="en-US" w:eastAsia="en-US" w:bidi="ar-SA"/>
      </w:rPr>
    </w:lvl>
    <w:lvl w:ilvl="6" w:tplc="68D40A36">
      <w:numFmt w:val="bullet"/>
      <w:lvlText w:val="•"/>
      <w:lvlJc w:val="left"/>
      <w:pPr>
        <w:ind w:left="6480" w:hanging="360"/>
      </w:pPr>
      <w:rPr>
        <w:rFonts w:hint="default"/>
        <w:lang w:val="en-US" w:eastAsia="en-US" w:bidi="ar-SA"/>
      </w:rPr>
    </w:lvl>
    <w:lvl w:ilvl="7" w:tplc="32DEFE7E">
      <w:numFmt w:val="bullet"/>
      <w:lvlText w:val="•"/>
      <w:lvlJc w:val="left"/>
      <w:pPr>
        <w:ind w:left="7380" w:hanging="360"/>
      </w:pPr>
      <w:rPr>
        <w:rFonts w:hint="default"/>
        <w:lang w:val="en-US" w:eastAsia="en-US" w:bidi="ar-SA"/>
      </w:rPr>
    </w:lvl>
    <w:lvl w:ilvl="8" w:tplc="CA5EFDF4">
      <w:numFmt w:val="bullet"/>
      <w:lvlText w:val="•"/>
      <w:lvlJc w:val="left"/>
      <w:pPr>
        <w:ind w:left="8280" w:hanging="360"/>
      </w:pPr>
      <w:rPr>
        <w:rFonts w:hint="default"/>
        <w:lang w:val="en-US" w:eastAsia="en-US" w:bidi="ar-SA"/>
      </w:rPr>
    </w:lvl>
  </w:abstractNum>
  <w:abstractNum w:abstractNumId="8" w15:restartNumberingAfterBreak="0">
    <w:nsid w:val="37E45409"/>
    <w:multiLevelType w:val="hybridMultilevel"/>
    <w:tmpl w:val="4DAAE190"/>
    <w:lvl w:ilvl="0" w:tplc="D6E25C60">
      <w:start w:val="1"/>
      <w:numFmt w:val="lowerLetter"/>
      <w:lvlText w:val="%1."/>
      <w:lvlJc w:val="left"/>
      <w:pPr>
        <w:ind w:left="7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2F925FFA">
      <w:start w:val="1"/>
      <w:numFmt w:val="lowerLetter"/>
      <w:lvlText w:val="%2"/>
      <w:lvlJc w:val="left"/>
      <w:pPr>
        <w:ind w:left="14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6B668996">
      <w:start w:val="1"/>
      <w:numFmt w:val="lowerRoman"/>
      <w:lvlText w:val="%3"/>
      <w:lvlJc w:val="left"/>
      <w:pPr>
        <w:ind w:left="21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B95ED9DE">
      <w:start w:val="1"/>
      <w:numFmt w:val="decimal"/>
      <w:lvlText w:val="%4"/>
      <w:lvlJc w:val="left"/>
      <w:pPr>
        <w:ind w:left="28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CB40FF04">
      <w:start w:val="1"/>
      <w:numFmt w:val="lowerLetter"/>
      <w:lvlText w:val="%5"/>
      <w:lvlJc w:val="left"/>
      <w:pPr>
        <w:ind w:left="36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D26C10FE">
      <w:start w:val="1"/>
      <w:numFmt w:val="lowerRoman"/>
      <w:lvlText w:val="%6"/>
      <w:lvlJc w:val="left"/>
      <w:pPr>
        <w:ind w:left="43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4498E1C6">
      <w:start w:val="1"/>
      <w:numFmt w:val="decimal"/>
      <w:lvlText w:val="%7"/>
      <w:lvlJc w:val="left"/>
      <w:pPr>
        <w:ind w:left="50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F7FAED52">
      <w:start w:val="1"/>
      <w:numFmt w:val="lowerLetter"/>
      <w:lvlText w:val="%8"/>
      <w:lvlJc w:val="left"/>
      <w:pPr>
        <w:ind w:left="57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0E4A6AD2">
      <w:start w:val="1"/>
      <w:numFmt w:val="lowerRoman"/>
      <w:lvlText w:val="%9"/>
      <w:lvlJc w:val="left"/>
      <w:pPr>
        <w:ind w:left="64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41F04514"/>
    <w:multiLevelType w:val="hybridMultilevel"/>
    <w:tmpl w:val="96000C22"/>
    <w:lvl w:ilvl="0" w:tplc="E0E0A402">
      <w:start w:val="1"/>
      <w:numFmt w:val="lowerLetter"/>
      <w:lvlText w:val="%1."/>
      <w:lvlJc w:val="left"/>
      <w:pPr>
        <w:ind w:left="7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C1AE2CA">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E7474D0">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2AC7214">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BB473DE">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BE63F82">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8A224CE">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B709AB8">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374F4DE">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5822471E"/>
    <w:multiLevelType w:val="hybridMultilevel"/>
    <w:tmpl w:val="FB8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56D85"/>
    <w:multiLevelType w:val="hybridMultilevel"/>
    <w:tmpl w:val="9D7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9440AD"/>
    <w:multiLevelType w:val="hybridMultilevel"/>
    <w:tmpl w:val="C7D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A2AB0"/>
    <w:multiLevelType w:val="hybridMultilevel"/>
    <w:tmpl w:val="C6542B50"/>
    <w:lvl w:ilvl="0" w:tplc="FC6205D0">
      <w:start w:val="1"/>
      <w:numFmt w:val="lowerLetter"/>
      <w:lvlText w:val="%1."/>
      <w:lvlJc w:val="left"/>
      <w:pPr>
        <w:ind w:left="7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4F9C99C4">
      <w:start w:val="1"/>
      <w:numFmt w:val="lowerLetter"/>
      <w:lvlText w:val="%2"/>
      <w:lvlJc w:val="left"/>
      <w:pPr>
        <w:ind w:left="14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77127AB0">
      <w:start w:val="1"/>
      <w:numFmt w:val="lowerRoman"/>
      <w:lvlText w:val="%3"/>
      <w:lvlJc w:val="left"/>
      <w:pPr>
        <w:ind w:left="21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536A720E">
      <w:start w:val="1"/>
      <w:numFmt w:val="decimal"/>
      <w:lvlText w:val="%4"/>
      <w:lvlJc w:val="left"/>
      <w:pPr>
        <w:ind w:left="28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E1563302">
      <w:start w:val="1"/>
      <w:numFmt w:val="lowerLetter"/>
      <w:lvlText w:val="%5"/>
      <w:lvlJc w:val="left"/>
      <w:pPr>
        <w:ind w:left="36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3136502A">
      <w:start w:val="1"/>
      <w:numFmt w:val="lowerRoman"/>
      <w:lvlText w:val="%6"/>
      <w:lvlJc w:val="left"/>
      <w:pPr>
        <w:ind w:left="43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EAF8BD54">
      <w:start w:val="1"/>
      <w:numFmt w:val="decimal"/>
      <w:lvlText w:val="%7"/>
      <w:lvlJc w:val="left"/>
      <w:pPr>
        <w:ind w:left="50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F3EA20BC">
      <w:start w:val="1"/>
      <w:numFmt w:val="lowerLetter"/>
      <w:lvlText w:val="%8"/>
      <w:lvlJc w:val="left"/>
      <w:pPr>
        <w:ind w:left="57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45740920">
      <w:start w:val="1"/>
      <w:numFmt w:val="lowerRoman"/>
      <w:lvlText w:val="%9"/>
      <w:lvlJc w:val="left"/>
      <w:pPr>
        <w:ind w:left="64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72795538"/>
    <w:multiLevelType w:val="hybridMultilevel"/>
    <w:tmpl w:val="1CC8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464E8"/>
    <w:multiLevelType w:val="hybridMultilevel"/>
    <w:tmpl w:val="CDCE1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B56B2D"/>
    <w:multiLevelType w:val="hybridMultilevel"/>
    <w:tmpl w:val="D378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1D76C0"/>
    <w:multiLevelType w:val="hybridMultilevel"/>
    <w:tmpl w:val="0504C9C0"/>
    <w:lvl w:ilvl="0" w:tplc="617A095C">
      <w:start w:val="1"/>
      <w:numFmt w:val="lowerLetter"/>
      <w:lvlText w:val="%1."/>
      <w:lvlJc w:val="left"/>
      <w:pPr>
        <w:ind w:left="70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54F82488">
      <w:start w:val="1"/>
      <w:numFmt w:val="lowerLetter"/>
      <w:lvlText w:val="%2"/>
      <w:lvlJc w:val="left"/>
      <w:pPr>
        <w:ind w:left="14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BA7E2308">
      <w:start w:val="1"/>
      <w:numFmt w:val="lowerRoman"/>
      <w:lvlText w:val="%3"/>
      <w:lvlJc w:val="left"/>
      <w:pPr>
        <w:ind w:left="21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40DEF54C">
      <w:start w:val="1"/>
      <w:numFmt w:val="decimal"/>
      <w:lvlText w:val="%4"/>
      <w:lvlJc w:val="left"/>
      <w:pPr>
        <w:ind w:left="28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0E8202B6">
      <w:start w:val="1"/>
      <w:numFmt w:val="lowerLetter"/>
      <w:lvlText w:val="%5"/>
      <w:lvlJc w:val="left"/>
      <w:pPr>
        <w:ind w:left="36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3BF24494">
      <w:start w:val="1"/>
      <w:numFmt w:val="lowerRoman"/>
      <w:lvlText w:val="%6"/>
      <w:lvlJc w:val="left"/>
      <w:pPr>
        <w:ind w:left="43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66623E9C">
      <w:start w:val="1"/>
      <w:numFmt w:val="decimal"/>
      <w:lvlText w:val="%7"/>
      <w:lvlJc w:val="left"/>
      <w:pPr>
        <w:ind w:left="50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3892A55E">
      <w:start w:val="1"/>
      <w:numFmt w:val="lowerLetter"/>
      <w:lvlText w:val="%8"/>
      <w:lvlJc w:val="left"/>
      <w:pPr>
        <w:ind w:left="57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9C4EEAEC">
      <w:start w:val="1"/>
      <w:numFmt w:val="lowerRoman"/>
      <w:lvlText w:val="%9"/>
      <w:lvlJc w:val="left"/>
      <w:pPr>
        <w:ind w:left="64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737800B9"/>
    <w:multiLevelType w:val="hybridMultilevel"/>
    <w:tmpl w:val="D39C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462CD"/>
    <w:multiLevelType w:val="hybridMultilevel"/>
    <w:tmpl w:val="8E2CD66A"/>
    <w:lvl w:ilvl="0" w:tplc="3ABE05C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918758">
    <w:abstractNumId w:val="10"/>
  </w:num>
  <w:num w:numId="2" w16cid:durableId="1843202385">
    <w:abstractNumId w:val="18"/>
  </w:num>
  <w:num w:numId="3" w16cid:durableId="2063870062">
    <w:abstractNumId w:val="16"/>
  </w:num>
  <w:num w:numId="4" w16cid:durableId="764305643">
    <w:abstractNumId w:val="4"/>
  </w:num>
  <w:num w:numId="5" w16cid:durableId="2018261724">
    <w:abstractNumId w:val="11"/>
  </w:num>
  <w:num w:numId="6" w16cid:durableId="1301839702">
    <w:abstractNumId w:val="12"/>
  </w:num>
  <w:num w:numId="7" w16cid:durableId="1188329338">
    <w:abstractNumId w:val="2"/>
  </w:num>
  <w:num w:numId="8" w16cid:durableId="824979206">
    <w:abstractNumId w:val="15"/>
  </w:num>
  <w:num w:numId="9" w16cid:durableId="349258417">
    <w:abstractNumId w:val="7"/>
  </w:num>
  <w:num w:numId="10" w16cid:durableId="1930432505">
    <w:abstractNumId w:val="0"/>
  </w:num>
  <w:num w:numId="11" w16cid:durableId="1737126108">
    <w:abstractNumId w:val="17"/>
  </w:num>
  <w:num w:numId="12" w16cid:durableId="976179687">
    <w:abstractNumId w:val="13"/>
  </w:num>
  <w:num w:numId="13" w16cid:durableId="1860242598">
    <w:abstractNumId w:val="19"/>
  </w:num>
  <w:num w:numId="14" w16cid:durableId="1960792684">
    <w:abstractNumId w:val="8"/>
  </w:num>
  <w:num w:numId="15" w16cid:durableId="104086558">
    <w:abstractNumId w:val="3"/>
  </w:num>
  <w:num w:numId="16" w16cid:durableId="1981110389">
    <w:abstractNumId w:val="6"/>
  </w:num>
  <w:num w:numId="17" w16cid:durableId="1867521843">
    <w:abstractNumId w:val="1"/>
  </w:num>
  <w:num w:numId="18" w16cid:durableId="82576836">
    <w:abstractNumId w:val="5"/>
  </w:num>
  <w:num w:numId="19" w16cid:durableId="927351988">
    <w:abstractNumId w:val="14"/>
  </w:num>
  <w:num w:numId="20" w16cid:durableId="13102106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47"/>
    <w:rsid w:val="00025847"/>
    <w:rsid w:val="000507CE"/>
    <w:rsid w:val="00065929"/>
    <w:rsid w:val="000B73D1"/>
    <w:rsid w:val="000C2E3F"/>
    <w:rsid w:val="001178D9"/>
    <w:rsid w:val="001C7A46"/>
    <w:rsid w:val="001D28B7"/>
    <w:rsid w:val="00256BE8"/>
    <w:rsid w:val="00270CE3"/>
    <w:rsid w:val="00272712"/>
    <w:rsid w:val="00291AE1"/>
    <w:rsid w:val="00296BCB"/>
    <w:rsid w:val="002E3F0F"/>
    <w:rsid w:val="002F62EE"/>
    <w:rsid w:val="0031672C"/>
    <w:rsid w:val="003179E8"/>
    <w:rsid w:val="00336616"/>
    <w:rsid w:val="003511F8"/>
    <w:rsid w:val="00364CD0"/>
    <w:rsid w:val="00376EFF"/>
    <w:rsid w:val="003E5187"/>
    <w:rsid w:val="00426EE7"/>
    <w:rsid w:val="004330DF"/>
    <w:rsid w:val="0043689F"/>
    <w:rsid w:val="00447DAA"/>
    <w:rsid w:val="004824DE"/>
    <w:rsid w:val="00486A77"/>
    <w:rsid w:val="005559B2"/>
    <w:rsid w:val="00575AF1"/>
    <w:rsid w:val="005D7B47"/>
    <w:rsid w:val="00607962"/>
    <w:rsid w:val="00647510"/>
    <w:rsid w:val="006D3131"/>
    <w:rsid w:val="00760E36"/>
    <w:rsid w:val="007B1EF8"/>
    <w:rsid w:val="007D1DA1"/>
    <w:rsid w:val="008710A3"/>
    <w:rsid w:val="008C1498"/>
    <w:rsid w:val="008E7FBF"/>
    <w:rsid w:val="009C3BB2"/>
    <w:rsid w:val="00A01656"/>
    <w:rsid w:val="00A32E1D"/>
    <w:rsid w:val="00A56F90"/>
    <w:rsid w:val="00A71799"/>
    <w:rsid w:val="00A94EE1"/>
    <w:rsid w:val="00AA09E3"/>
    <w:rsid w:val="00AF6E2D"/>
    <w:rsid w:val="00B54CF7"/>
    <w:rsid w:val="00B962E7"/>
    <w:rsid w:val="00C37E51"/>
    <w:rsid w:val="00C77E4F"/>
    <w:rsid w:val="00C849D6"/>
    <w:rsid w:val="00C954F3"/>
    <w:rsid w:val="00CB2EB4"/>
    <w:rsid w:val="00CE1C3C"/>
    <w:rsid w:val="00DB40B6"/>
    <w:rsid w:val="00DC1A57"/>
    <w:rsid w:val="00DD2176"/>
    <w:rsid w:val="00DE7CCD"/>
    <w:rsid w:val="00E00A41"/>
    <w:rsid w:val="00E01291"/>
    <w:rsid w:val="00E15673"/>
    <w:rsid w:val="00E34627"/>
    <w:rsid w:val="00E366D1"/>
    <w:rsid w:val="00E5186D"/>
    <w:rsid w:val="00E62E25"/>
    <w:rsid w:val="00E91892"/>
    <w:rsid w:val="00ED3D4C"/>
    <w:rsid w:val="00F04C25"/>
    <w:rsid w:val="00F05113"/>
    <w:rsid w:val="00F35B70"/>
    <w:rsid w:val="00F403AD"/>
    <w:rsid w:val="00F80CF2"/>
    <w:rsid w:val="00FA066A"/>
    <w:rsid w:val="00FF1096"/>
    <w:rsid w:val="00FF11C6"/>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7917"/>
  <w15:chartTrackingRefBased/>
  <w15:docId w15:val="{EEA8FFEB-A54F-40E0-8D17-E91E9DD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1096"/>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B47"/>
    <w:pPr>
      <w:spacing w:after="0" w:line="240" w:lineRule="auto"/>
    </w:pPr>
  </w:style>
  <w:style w:type="paragraph" w:styleId="ListParagraph">
    <w:name w:val="List Paragraph"/>
    <w:basedOn w:val="Normal"/>
    <w:uiPriority w:val="34"/>
    <w:qFormat/>
    <w:rsid w:val="005D7B47"/>
    <w:pPr>
      <w:ind w:left="720"/>
      <w:contextualSpacing/>
    </w:pPr>
  </w:style>
  <w:style w:type="paragraph" w:styleId="Header">
    <w:name w:val="header"/>
    <w:basedOn w:val="Normal"/>
    <w:link w:val="HeaderChar"/>
    <w:uiPriority w:val="99"/>
    <w:unhideWhenUsed/>
    <w:rsid w:val="001C7A46"/>
    <w:pPr>
      <w:tabs>
        <w:tab w:val="center" w:pos="4680"/>
        <w:tab w:val="right" w:pos="9360"/>
      </w:tabs>
    </w:pPr>
  </w:style>
  <w:style w:type="character" w:customStyle="1" w:styleId="HeaderChar">
    <w:name w:val="Header Char"/>
    <w:basedOn w:val="DefaultParagraphFont"/>
    <w:link w:val="Header"/>
    <w:uiPriority w:val="99"/>
    <w:rsid w:val="001C7A46"/>
  </w:style>
  <w:style w:type="paragraph" w:styleId="Footer">
    <w:name w:val="footer"/>
    <w:basedOn w:val="Normal"/>
    <w:link w:val="FooterChar"/>
    <w:uiPriority w:val="99"/>
    <w:unhideWhenUsed/>
    <w:rsid w:val="001C7A46"/>
    <w:pPr>
      <w:tabs>
        <w:tab w:val="center" w:pos="4680"/>
        <w:tab w:val="right" w:pos="9360"/>
      </w:tabs>
    </w:pPr>
  </w:style>
  <w:style w:type="character" w:customStyle="1" w:styleId="FooterChar">
    <w:name w:val="Footer Char"/>
    <w:basedOn w:val="DefaultParagraphFont"/>
    <w:link w:val="Footer"/>
    <w:uiPriority w:val="99"/>
    <w:rsid w:val="001C7A46"/>
  </w:style>
  <w:style w:type="character" w:styleId="Hyperlink">
    <w:name w:val="Hyperlink"/>
    <w:basedOn w:val="DefaultParagraphFont"/>
    <w:uiPriority w:val="99"/>
    <w:unhideWhenUsed/>
    <w:rsid w:val="00760E36"/>
    <w:rPr>
      <w:color w:val="0563C1" w:themeColor="hyperlink"/>
      <w:u w:val="single"/>
    </w:rPr>
  </w:style>
  <w:style w:type="paragraph" w:styleId="BalloonText">
    <w:name w:val="Balloon Text"/>
    <w:basedOn w:val="Normal"/>
    <w:link w:val="BalloonTextChar"/>
    <w:uiPriority w:val="99"/>
    <w:semiHidden/>
    <w:unhideWhenUsed/>
    <w:rsid w:val="00F04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C25"/>
    <w:rPr>
      <w:rFonts w:ascii="Segoe UI" w:eastAsia="Calibri" w:hAnsi="Segoe UI" w:cs="Segoe UI"/>
      <w:sz w:val="18"/>
      <w:szCs w:val="18"/>
    </w:rPr>
  </w:style>
  <w:style w:type="character" w:styleId="UnresolvedMention">
    <w:name w:val="Unresolved Mention"/>
    <w:basedOn w:val="DefaultParagraphFont"/>
    <w:uiPriority w:val="99"/>
    <w:semiHidden/>
    <w:unhideWhenUsed/>
    <w:rsid w:val="00CE1C3C"/>
    <w:rPr>
      <w:color w:val="605E5C"/>
      <w:shd w:val="clear" w:color="auto" w:fill="E1DFDD"/>
    </w:rPr>
  </w:style>
  <w:style w:type="table" w:customStyle="1" w:styleId="TableGrid">
    <w:name w:val="TableGrid"/>
    <w:rsid w:val="00B962E7"/>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arles.g.finch.nfg@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McGuire</dc:creator>
  <cp:keywords/>
  <dc:description/>
  <cp:lastModifiedBy>Arkeith White</cp:lastModifiedBy>
  <cp:revision>10</cp:revision>
  <cp:lastPrinted>2026-04-27T15:00:00Z</cp:lastPrinted>
  <dcterms:created xsi:type="dcterms:W3CDTF">2026-03-20T14:08:00Z</dcterms:created>
  <dcterms:modified xsi:type="dcterms:W3CDTF">2026-04-28T13:55:00Z</dcterms:modified>
</cp:coreProperties>
</file>