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87E1" w14:textId="0C87A957" w:rsidR="008C1FB9" w:rsidRPr="00F86198" w:rsidRDefault="008C1FB9" w:rsidP="008C1FB9">
      <w:pPr>
        <w:rPr>
          <w:rFonts w:ascii="Arial" w:hAnsi="Arial" w:cs="Arial"/>
          <w:b/>
          <w:bCs/>
        </w:rPr>
      </w:pPr>
      <w:r w:rsidRPr="00F86198">
        <w:rPr>
          <w:rFonts w:ascii="Arial" w:hAnsi="Arial" w:cs="Arial"/>
          <w:b/>
          <w:bCs/>
        </w:rPr>
        <w:t xml:space="preserve">Attachment D </w:t>
      </w:r>
      <w:r w:rsidR="00F04BE1">
        <w:rPr>
          <w:rFonts w:ascii="Arial" w:hAnsi="Arial" w:cs="Arial"/>
          <w:b/>
          <w:bCs/>
        </w:rPr>
        <w:t>–</w:t>
      </w:r>
      <w:r w:rsidRPr="00F86198">
        <w:rPr>
          <w:rFonts w:ascii="Arial" w:hAnsi="Arial" w:cs="Arial"/>
          <w:b/>
          <w:bCs/>
        </w:rPr>
        <w:t xml:space="preserve"> Region</w:t>
      </w:r>
      <w:r w:rsidR="005F56C2">
        <w:rPr>
          <w:rFonts w:ascii="Arial" w:hAnsi="Arial" w:cs="Arial"/>
          <w:b/>
          <w:bCs/>
        </w:rPr>
        <w:t>s</w:t>
      </w:r>
      <w:r w:rsidR="00F04BE1">
        <w:rPr>
          <w:rFonts w:ascii="Arial" w:hAnsi="Arial" w:cs="Arial"/>
          <w:b/>
          <w:bCs/>
        </w:rPr>
        <w:t xml:space="preserve"> List </w:t>
      </w:r>
    </w:p>
    <w:p w14:paraId="2F423E78" w14:textId="518675A4" w:rsidR="008C1FB9" w:rsidRPr="00F86198" w:rsidRDefault="00642159" w:rsidP="008C1F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RFx</w:t>
      </w:r>
      <w:r w:rsidR="008C1FB9" w:rsidRPr="00F86198">
        <w:rPr>
          <w:rFonts w:ascii="Arial" w:hAnsi="Arial" w:cs="Arial"/>
          <w:b/>
          <w:bCs/>
        </w:rPr>
        <w:t xml:space="preserve"> N</w:t>
      </w:r>
      <w:r>
        <w:rPr>
          <w:rFonts w:ascii="Arial" w:hAnsi="Arial" w:cs="Arial"/>
          <w:b/>
          <w:bCs/>
        </w:rPr>
        <w:t>umber:</w:t>
      </w:r>
      <w:r w:rsidR="008C1FB9" w:rsidRPr="00F86198">
        <w:rPr>
          <w:rFonts w:ascii="Arial" w:hAnsi="Arial" w:cs="Arial"/>
          <w:b/>
          <w:bCs/>
        </w:rPr>
        <w:t xml:space="preserve"> </w:t>
      </w:r>
      <w:r w:rsidR="004917FF">
        <w:rPr>
          <w:rFonts w:ascii="Arial" w:hAnsi="Arial" w:cs="Arial"/>
          <w:b/>
          <w:bCs/>
        </w:rPr>
        <w:t>3000026101</w:t>
      </w:r>
    </w:p>
    <w:p w14:paraId="027821A7" w14:textId="3DEDAC7D" w:rsidR="008C1FB9" w:rsidRPr="00F86198" w:rsidRDefault="008C1FB9" w:rsidP="008C1FB9">
      <w:pPr>
        <w:rPr>
          <w:rFonts w:ascii="Arial" w:hAnsi="Arial" w:cs="Arial"/>
          <w:b/>
          <w:bCs/>
        </w:rPr>
      </w:pPr>
      <w:r w:rsidRPr="00F86198">
        <w:rPr>
          <w:rFonts w:ascii="Arial" w:hAnsi="Arial" w:cs="Arial"/>
          <w:b/>
          <w:bCs/>
        </w:rPr>
        <w:t>State Planning Regions</w:t>
      </w:r>
    </w:p>
    <w:tbl>
      <w:tblPr>
        <w:tblpPr w:leftFromText="180" w:rightFromText="180" w:vertAnchor="text" w:horzAnchor="margin" w:tblpY="137"/>
        <w:tblW w:w="10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2746"/>
        <w:gridCol w:w="2359"/>
        <w:gridCol w:w="3028"/>
      </w:tblGrid>
      <w:tr w:rsidR="008C1FB9" w:rsidRPr="008C1FB9" w14:paraId="70E7B05A" w14:textId="77777777" w:rsidTr="008C1FB9">
        <w:trPr>
          <w:trHeight w:val="276"/>
        </w:trPr>
        <w:tc>
          <w:tcPr>
            <w:tcW w:w="2048" w:type="dxa"/>
          </w:tcPr>
          <w:p w14:paraId="0B9431BB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1</w:t>
            </w:r>
          </w:p>
        </w:tc>
        <w:tc>
          <w:tcPr>
            <w:tcW w:w="2746" w:type="dxa"/>
          </w:tcPr>
          <w:p w14:paraId="4F4492C6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2</w:t>
            </w:r>
          </w:p>
        </w:tc>
        <w:tc>
          <w:tcPr>
            <w:tcW w:w="2359" w:type="dxa"/>
          </w:tcPr>
          <w:p w14:paraId="14BF9D79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Region 3 </w:t>
            </w:r>
          </w:p>
        </w:tc>
        <w:tc>
          <w:tcPr>
            <w:tcW w:w="3028" w:type="dxa"/>
          </w:tcPr>
          <w:p w14:paraId="1608F69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4</w:t>
            </w:r>
          </w:p>
        </w:tc>
      </w:tr>
      <w:tr w:rsidR="008C1FB9" w:rsidRPr="008C1FB9" w14:paraId="5E7BF319" w14:textId="77777777" w:rsidTr="008C1FB9">
        <w:trPr>
          <w:trHeight w:val="216"/>
        </w:trPr>
        <w:tc>
          <w:tcPr>
            <w:tcW w:w="2048" w:type="dxa"/>
          </w:tcPr>
          <w:p w14:paraId="036555D3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Tammany</w:t>
            </w:r>
          </w:p>
        </w:tc>
        <w:tc>
          <w:tcPr>
            <w:tcW w:w="2746" w:type="dxa"/>
          </w:tcPr>
          <w:p w14:paraId="619A2D2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Washington</w:t>
            </w:r>
          </w:p>
        </w:tc>
        <w:tc>
          <w:tcPr>
            <w:tcW w:w="2359" w:type="dxa"/>
          </w:tcPr>
          <w:p w14:paraId="72C25501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John</w:t>
            </w:r>
          </w:p>
        </w:tc>
        <w:tc>
          <w:tcPr>
            <w:tcW w:w="3028" w:type="dxa"/>
          </w:tcPr>
          <w:p w14:paraId="2443F788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Evangeline</w:t>
            </w:r>
          </w:p>
        </w:tc>
      </w:tr>
      <w:tr w:rsidR="008C1FB9" w:rsidRPr="008C1FB9" w14:paraId="5C003742" w14:textId="77777777" w:rsidTr="008C1FB9">
        <w:trPr>
          <w:trHeight w:val="216"/>
        </w:trPr>
        <w:tc>
          <w:tcPr>
            <w:tcW w:w="2048" w:type="dxa"/>
          </w:tcPr>
          <w:p w14:paraId="5429E5FD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Jefferson</w:t>
            </w:r>
          </w:p>
        </w:tc>
        <w:tc>
          <w:tcPr>
            <w:tcW w:w="2746" w:type="dxa"/>
          </w:tcPr>
          <w:p w14:paraId="666907EE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Tangipahoa</w:t>
            </w:r>
          </w:p>
        </w:tc>
        <w:tc>
          <w:tcPr>
            <w:tcW w:w="2359" w:type="dxa"/>
          </w:tcPr>
          <w:p w14:paraId="66621A5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James</w:t>
            </w:r>
          </w:p>
        </w:tc>
        <w:tc>
          <w:tcPr>
            <w:tcW w:w="3028" w:type="dxa"/>
          </w:tcPr>
          <w:p w14:paraId="5C985BA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Landry</w:t>
            </w:r>
          </w:p>
        </w:tc>
      </w:tr>
      <w:tr w:rsidR="008C1FB9" w:rsidRPr="008C1FB9" w14:paraId="18347D6C" w14:textId="77777777" w:rsidTr="008C1FB9">
        <w:trPr>
          <w:trHeight w:val="216"/>
        </w:trPr>
        <w:tc>
          <w:tcPr>
            <w:tcW w:w="2048" w:type="dxa"/>
          </w:tcPr>
          <w:p w14:paraId="0F54BDEA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Plaquemine</w:t>
            </w:r>
          </w:p>
        </w:tc>
        <w:tc>
          <w:tcPr>
            <w:tcW w:w="2746" w:type="dxa"/>
          </w:tcPr>
          <w:p w14:paraId="410672CE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Ascension</w:t>
            </w:r>
          </w:p>
        </w:tc>
        <w:tc>
          <w:tcPr>
            <w:tcW w:w="2359" w:type="dxa"/>
          </w:tcPr>
          <w:p w14:paraId="2F6F168A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Assumption</w:t>
            </w:r>
          </w:p>
        </w:tc>
        <w:tc>
          <w:tcPr>
            <w:tcW w:w="3028" w:type="dxa"/>
          </w:tcPr>
          <w:p w14:paraId="53C06D78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Acadia</w:t>
            </w:r>
          </w:p>
        </w:tc>
      </w:tr>
      <w:tr w:rsidR="008C1FB9" w:rsidRPr="008C1FB9" w14:paraId="1555FB0F" w14:textId="77777777" w:rsidTr="008C1FB9">
        <w:trPr>
          <w:trHeight w:val="217"/>
        </w:trPr>
        <w:tc>
          <w:tcPr>
            <w:tcW w:w="2048" w:type="dxa"/>
          </w:tcPr>
          <w:p w14:paraId="30BC502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Bernard</w:t>
            </w:r>
          </w:p>
        </w:tc>
        <w:tc>
          <w:tcPr>
            <w:tcW w:w="2746" w:type="dxa"/>
          </w:tcPr>
          <w:p w14:paraId="435AEF29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Iberville</w:t>
            </w:r>
          </w:p>
        </w:tc>
        <w:tc>
          <w:tcPr>
            <w:tcW w:w="2359" w:type="dxa"/>
          </w:tcPr>
          <w:p w14:paraId="1295C453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Lafourche</w:t>
            </w:r>
          </w:p>
        </w:tc>
        <w:tc>
          <w:tcPr>
            <w:tcW w:w="3028" w:type="dxa"/>
          </w:tcPr>
          <w:p w14:paraId="1699621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Martin</w:t>
            </w:r>
          </w:p>
        </w:tc>
      </w:tr>
      <w:tr w:rsidR="008C1FB9" w:rsidRPr="008C1FB9" w14:paraId="19FD7C98" w14:textId="77777777" w:rsidTr="008C1FB9">
        <w:trPr>
          <w:trHeight w:val="216"/>
        </w:trPr>
        <w:tc>
          <w:tcPr>
            <w:tcW w:w="2048" w:type="dxa"/>
          </w:tcPr>
          <w:p w14:paraId="1E8D1FFB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Orleans</w:t>
            </w:r>
          </w:p>
        </w:tc>
        <w:tc>
          <w:tcPr>
            <w:tcW w:w="2746" w:type="dxa"/>
          </w:tcPr>
          <w:p w14:paraId="2710962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Helena</w:t>
            </w:r>
          </w:p>
        </w:tc>
        <w:tc>
          <w:tcPr>
            <w:tcW w:w="2359" w:type="dxa"/>
          </w:tcPr>
          <w:p w14:paraId="425C67C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Terrebonne</w:t>
            </w:r>
          </w:p>
        </w:tc>
        <w:tc>
          <w:tcPr>
            <w:tcW w:w="3028" w:type="dxa"/>
          </w:tcPr>
          <w:p w14:paraId="6E06E7F4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Lafayette</w:t>
            </w:r>
          </w:p>
        </w:tc>
      </w:tr>
      <w:tr w:rsidR="008C1FB9" w:rsidRPr="008C1FB9" w14:paraId="7369B067" w14:textId="77777777" w:rsidTr="008C1FB9">
        <w:trPr>
          <w:trHeight w:val="216"/>
        </w:trPr>
        <w:tc>
          <w:tcPr>
            <w:tcW w:w="2048" w:type="dxa"/>
          </w:tcPr>
          <w:p w14:paraId="2CA19DE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4F34443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East Feliciana</w:t>
            </w:r>
          </w:p>
        </w:tc>
        <w:tc>
          <w:tcPr>
            <w:tcW w:w="2359" w:type="dxa"/>
          </w:tcPr>
          <w:p w14:paraId="232AF2BD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Charles</w:t>
            </w:r>
          </w:p>
        </w:tc>
        <w:tc>
          <w:tcPr>
            <w:tcW w:w="3028" w:type="dxa"/>
          </w:tcPr>
          <w:p w14:paraId="41AF0BE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Iberia</w:t>
            </w:r>
          </w:p>
        </w:tc>
      </w:tr>
      <w:tr w:rsidR="008C1FB9" w:rsidRPr="008C1FB9" w14:paraId="3E4664F8" w14:textId="77777777" w:rsidTr="008C1FB9">
        <w:trPr>
          <w:trHeight w:val="217"/>
        </w:trPr>
        <w:tc>
          <w:tcPr>
            <w:tcW w:w="2048" w:type="dxa"/>
          </w:tcPr>
          <w:p w14:paraId="38A164CB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5</w:t>
            </w:r>
          </w:p>
        </w:tc>
        <w:tc>
          <w:tcPr>
            <w:tcW w:w="2746" w:type="dxa"/>
          </w:tcPr>
          <w:p w14:paraId="22A47F83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West Feliciana</w:t>
            </w:r>
          </w:p>
        </w:tc>
        <w:tc>
          <w:tcPr>
            <w:tcW w:w="2359" w:type="dxa"/>
          </w:tcPr>
          <w:p w14:paraId="1BBC8E2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28" w:type="dxa"/>
          </w:tcPr>
          <w:p w14:paraId="2BA6EFB3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St. Mary</w:t>
            </w:r>
          </w:p>
        </w:tc>
      </w:tr>
      <w:tr w:rsidR="008C1FB9" w:rsidRPr="008C1FB9" w14:paraId="0A038A1F" w14:textId="77777777" w:rsidTr="008C1FB9">
        <w:trPr>
          <w:trHeight w:val="217"/>
        </w:trPr>
        <w:tc>
          <w:tcPr>
            <w:tcW w:w="2048" w:type="dxa"/>
          </w:tcPr>
          <w:p w14:paraId="2D9C47C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Beauregard</w:t>
            </w:r>
          </w:p>
        </w:tc>
        <w:tc>
          <w:tcPr>
            <w:tcW w:w="2746" w:type="dxa"/>
          </w:tcPr>
          <w:p w14:paraId="5F79596E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East Baton Rouge</w:t>
            </w:r>
          </w:p>
        </w:tc>
        <w:tc>
          <w:tcPr>
            <w:tcW w:w="2359" w:type="dxa"/>
          </w:tcPr>
          <w:p w14:paraId="4D68B224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7</w:t>
            </w:r>
          </w:p>
        </w:tc>
        <w:tc>
          <w:tcPr>
            <w:tcW w:w="3028" w:type="dxa"/>
          </w:tcPr>
          <w:p w14:paraId="4486FF78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Vermilion</w:t>
            </w:r>
          </w:p>
        </w:tc>
      </w:tr>
      <w:tr w:rsidR="008C1FB9" w:rsidRPr="008C1FB9" w14:paraId="77BBA5AF" w14:textId="77777777" w:rsidTr="008C1FB9">
        <w:trPr>
          <w:trHeight w:val="216"/>
        </w:trPr>
        <w:tc>
          <w:tcPr>
            <w:tcW w:w="2048" w:type="dxa"/>
          </w:tcPr>
          <w:p w14:paraId="44D66D7A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Allen</w:t>
            </w:r>
          </w:p>
        </w:tc>
        <w:tc>
          <w:tcPr>
            <w:tcW w:w="2746" w:type="dxa"/>
          </w:tcPr>
          <w:p w14:paraId="7132AD38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West Baton Rouge</w:t>
            </w:r>
          </w:p>
        </w:tc>
        <w:tc>
          <w:tcPr>
            <w:tcW w:w="2359" w:type="dxa"/>
          </w:tcPr>
          <w:p w14:paraId="402C3D9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Caddo</w:t>
            </w:r>
          </w:p>
        </w:tc>
        <w:tc>
          <w:tcPr>
            <w:tcW w:w="3028" w:type="dxa"/>
          </w:tcPr>
          <w:p w14:paraId="7C44D566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8C1FB9" w:rsidRPr="008C1FB9" w14:paraId="40766384" w14:textId="77777777" w:rsidTr="008C1FB9">
        <w:trPr>
          <w:trHeight w:val="216"/>
        </w:trPr>
        <w:tc>
          <w:tcPr>
            <w:tcW w:w="2048" w:type="dxa"/>
          </w:tcPr>
          <w:p w14:paraId="74D01FA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Calcasieu</w:t>
            </w:r>
          </w:p>
        </w:tc>
        <w:tc>
          <w:tcPr>
            <w:tcW w:w="2746" w:type="dxa"/>
          </w:tcPr>
          <w:p w14:paraId="6F5C792D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Livingston</w:t>
            </w:r>
          </w:p>
        </w:tc>
        <w:tc>
          <w:tcPr>
            <w:tcW w:w="2359" w:type="dxa"/>
          </w:tcPr>
          <w:p w14:paraId="49A1B63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Bossier</w:t>
            </w:r>
          </w:p>
        </w:tc>
        <w:tc>
          <w:tcPr>
            <w:tcW w:w="3028" w:type="dxa"/>
          </w:tcPr>
          <w:p w14:paraId="5BD9755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8</w:t>
            </w:r>
          </w:p>
        </w:tc>
      </w:tr>
      <w:tr w:rsidR="008C1FB9" w:rsidRPr="008C1FB9" w14:paraId="2F657C5C" w14:textId="77777777" w:rsidTr="008C1FB9">
        <w:trPr>
          <w:trHeight w:val="216"/>
        </w:trPr>
        <w:tc>
          <w:tcPr>
            <w:tcW w:w="2048" w:type="dxa"/>
          </w:tcPr>
          <w:p w14:paraId="18D4968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Jefferson Davis</w:t>
            </w:r>
          </w:p>
        </w:tc>
        <w:tc>
          <w:tcPr>
            <w:tcW w:w="2746" w:type="dxa"/>
          </w:tcPr>
          <w:p w14:paraId="2EA0394D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Pointe Coupee</w:t>
            </w:r>
          </w:p>
        </w:tc>
        <w:tc>
          <w:tcPr>
            <w:tcW w:w="2359" w:type="dxa"/>
          </w:tcPr>
          <w:p w14:paraId="53C2FA8A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Webster</w:t>
            </w:r>
          </w:p>
        </w:tc>
        <w:tc>
          <w:tcPr>
            <w:tcW w:w="3028" w:type="dxa"/>
          </w:tcPr>
          <w:p w14:paraId="7A12697B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Union</w:t>
            </w:r>
          </w:p>
        </w:tc>
      </w:tr>
      <w:tr w:rsidR="008C1FB9" w:rsidRPr="008C1FB9" w14:paraId="377D58E8" w14:textId="77777777" w:rsidTr="008C1FB9">
        <w:trPr>
          <w:trHeight w:val="216"/>
        </w:trPr>
        <w:tc>
          <w:tcPr>
            <w:tcW w:w="2048" w:type="dxa"/>
          </w:tcPr>
          <w:p w14:paraId="6360A5D1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Cameron</w:t>
            </w:r>
          </w:p>
        </w:tc>
        <w:tc>
          <w:tcPr>
            <w:tcW w:w="2746" w:type="dxa"/>
          </w:tcPr>
          <w:p w14:paraId="0DC63F4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359" w:type="dxa"/>
          </w:tcPr>
          <w:p w14:paraId="0977814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Claiborne</w:t>
            </w:r>
          </w:p>
        </w:tc>
        <w:tc>
          <w:tcPr>
            <w:tcW w:w="3028" w:type="dxa"/>
          </w:tcPr>
          <w:p w14:paraId="48A6865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Morehouse</w:t>
            </w:r>
          </w:p>
        </w:tc>
      </w:tr>
      <w:tr w:rsidR="008C1FB9" w:rsidRPr="008C1FB9" w14:paraId="5B560C7D" w14:textId="77777777" w:rsidTr="008C1FB9">
        <w:trPr>
          <w:trHeight w:val="216"/>
        </w:trPr>
        <w:tc>
          <w:tcPr>
            <w:tcW w:w="2048" w:type="dxa"/>
          </w:tcPr>
          <w:p w14:paraId="5EC87BD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4C430254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Region 6</w:t>
            </w:r>
          </w:p>
        </w:tc>
        <w:tc>
          <w:tcPr>
            <w:tcW w:w="2359" w:type="dxa"/>
          </w:tcPr>
          <w:p w14:paraId="41BD1E97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Lincoln</w:t>
            </w:r>
          </w:p>
        </w:tc>
        <w:tc>
          <w:tcPr>
            <w:tcW w:w="3028" w:type="dxa"/>
          </w:tcPr>
          <w:p w14:paraId="0F4B6B0A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West Carroll</w:t>
            </w:r>
          </w:p>
        </w:tc>
      </w:tr>
      <w:tr w:rsidR="008C1FB9" w:rsidRPr="008C1FB9" w14:paraId="5669AEF1" w14:textId="77777777" w:rsidTr="008C1FB9">
        <w:trPr>
          <w:trHeight w:val="216"/>
        </w:trPr>
        <w:tc>
          <w:tcPr>
            <w:tcW w:w="2048" w:type="dxa"/>
          </w:tcPr>
          <w:p w14:paraId="0F29F78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580A6B0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Winn</w:t>
            </w:r>
          </w:p>
        </w:tc>
        <w:tc>
          <w:tcPr>
            <w:tcW w:w="2359" w:type="dxa"/>
          </w:tcPr>
          <w:p w14:paraId="22B9F6F1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Natchitoches</w:t>
            </w:r>
          </w:p>
        </w:tc>
        <w:tc>
          <w:tcPr>
            <w:tcW w:w="3028" w:type="dxa"/>
          </w:tcPr>
          <w:p w14:paraId="534342E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East Carroll</w:t>
            </w:r>
          </w:p>
        </w:tc>
      </w:tr>
      <w:tr w:rsidR="008C1FB9" w:rsidRPr="008C1FB9" w14:paraId="4EB638DC" w14:textId="77777777" w:rsidTr="008C1FB9">
        <w:trPr>
          <w:trHeight w:val="217"/>
        </w:trPr>
        <w:tc>
          <w:tcPr>
            <w:tcW w:w="2048" w:type="dxa"/>
          </w:tcPr>
          <w:p w14:paraId="2F694166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73FEA478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LaSalle</w:t>
            </w:r>
          </w:p>
        </w:tc>
        <w:tc>
          <w:tcPr>
            <w:tcW w:w="2359" w:type="dxa"/>
          </w:tcPr>
          <w:p w14:paraId="0AF87533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Sabine</w:t>
            </w:r>
          </w:p>
        </w:tc>
        <w:tc>
          <w:tcPr>
            <w:tcW w:w="3028" w:type="dxa"/>
          </w:tcPr>
          <w:p w14:paraId="78B4E4B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Ouachita</w:t>
            </w:r>
          </w:p>
        </w:tc>
      </w:tr>
      <w:tr w:rsidR="008C1FB9" w:rsidRPr="008C1FB9" w14:paraId="7D38D02C" w14:textId="77777777" w:rsidTr="008C1FB9">
        <w:trPr>
          <w:trHeight w:val="217"/>
        </w:trPr>
        <w:tc>
          <w:tcPr>
            <w:tcW w:w="2048" w:type="dxa"/>
          </w:tcPr>
          <w:p w14:paraId="3FB032C1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6597DFFE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Grant</w:t>
            </w:r>
          </w:p>
        </w:tc>
        <w:tc>
          <w:tcPr>
            <w:tcW w:w="2359" w:type="dxa"/>
          </w:tcPr>
          <w:p w14:paraId="0E78F0DD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Red River</w:t>
            </w:r>
          </w:p>
        </w:tc>
        <w:tc>
          <w:tcPr>
            <w:tcW w:w="3028" w:type="dxa"/>
          </w:tcPr>
          <w:p w14:paraId="50BCFCBD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Madison</w:t>
            </w:r>
          </w:p>
        </w:tc>
      </w:tr>
      <w:tr w:rsidR="008C1FB9" w:rsidRPr="008C1FB9" w14:paraId="3E2FFA59" w14:textId="77777777" w:rsidTr="008C1FB9">
        <w:trPr>
          <w:trHeight w:val="216"/>
        </w:trPr>
        <w:tc>
          <w:tcPr>
            <w:tcW w:w="2048" w:type="dxa"/>
          </w:tcPr>
          <w:p w14:paraId="07972F4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4DFE9EF9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Catahoula</w:t>
            </w:r>
          </w:p>
        </w:tc>
        <w:tc>
          <w:tcPr>
            <w:tcW w:w="2359" w:type="dxa"/>
          </w:tcPr>
          <w:p w14:paraId="3C2595EB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Bienville</w:t>
            </w:r>
          </w:p>
        </w:tc>
        <w:tc>
          <w:tcPr>
            <w:tcW w:w="3028" w:type="dxa"/>
          </w:tcPr>
          <w:p w14:paraId="08F51B96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Caldwell</w:t>
            </w:r>
          </w:p>
        </w:tc>
      </w:tr>
      <w:tr w:rsidR="008C1FB9" w:rsidRPr="008C1FB9" w14:paraId="302420E0" w14:textId="77777777" w:rsidTr="008C1FB9">
        <w:trPr>
          <w:trHeight w:val="216"/>
        </w:trPr>
        <w:tc>
          <w:tcPr>
            <w:tcW w:w="2048" w:type="dxa"/>
          </w:tcPr>
          <w:p w14:paraId="51A3EC4B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18ACC96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Concordia</w:t>
            </w:r>
          </w:p>
        </w:tc>
        <w:tc>
          <w:tcPr>
            <w:tcW w:w="2359" w:type="dxa"/>
          </w:tcPr>
          <w:p w14:paraId="37B7F559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De Soto</w:t>
            </w:r>
          </w:p>
        </w:tc>
        <w:tc>
          <w:tcPr>
            <w:tcW w:w="3028" w:type="dxa"/>
          </w:tcPr>
          <w:p w14:paraId="274C2B41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Franklin</w:t>
            </w:r>
          </w:p>
        </w:tc>
      </w:tr>
      <w:tr w:rsidR="008C1FB9" w:rsidRPr="008C1FB9" w14:paraId="78F2B33A" w14:textId="77777777" w:rsidTr="008C1FB9">
        <w:trPr>
          <w:trHeight w:val="216"/>
        </w:trPr>
        <w:tc>
          <w:tcPr>
            <w:tcW w:w="2048" w:type="dxa"/>
          </w:tcPr>
          <w:p w14:paraId="750DF70E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33CBD171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Rapides</w:t>
            </w:r>
          </w:p>
        </w:tc>
        <w:tc>
          <w:tcPr>
            <w:tcW w:w="2359" w:type="dxa"/>
          </w:tcPr>
          <w:p w14:paraId="2D2EB18C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28" w:type="dxa"/>
          </w:tcPr>
          <w:p w14:paraId="735E050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Tensas</w:t>
            </w:r>
          </w:p>
        </w:tc>
      </w:tr>
      <w:tr w:rsidR="008C1FB9" w:rsidRPr="008C1FB9" w14:paraId="77466F23" w14:textId="77777777" w:rsidTr="008C1FB9">
        <w:trPr>
          <w:trHeight w:val="216"/>
        </w:trPr>
        <w:tc>
          <w:tcPr>
            <w:tcW w:w="2048" w:type="dxa"/>
          </w:tcPr>
          <w:p w14:paraId="11D2BD5F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5CB79E6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Avoyelles</w:t>
            </w:r>
          </w:p>
        </w:tc>
        <w:tc>
          <w:tcPr>
            <w:tcW w:w="2359" w:type="dxa"/>
          </w:tcPr>
          <w:p w14:paraId="0B43EA46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28" w:type="dxa"/>
          </w:tcPr>
          <w:p w14:paraId="477F3CA5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Richland</w:t>
            </w:r>
          </w:p>
        </w:tc>
      </w:tr>
      <w:tr w:rsidR="008C1FB9" w:rsidRPr="008C1FB9" w14:paraId="56F9652F" w14:textId="77777777" w:rsidTr="008C1FB9">
        <w:trPr>
          <w:trHeight w:val="212"/>
        </w:trPr>
        <w:tc>
          <w:tcPr>
            <w:tcW w:w="2048" w:type="dxa"/>
          </w:tcPr>
          <w:p w14:paraId="642292D0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2746" w:type="dxa"/>
          </w:tcPr>
          <w:p w14:paraId="1D67349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Vernon</w:t>
            </w:r>
          </w:p>
        </w:tc>
        <w:tc>
          <w:tcPr>
            <w:tcW w:w="2359" w:type="dxa"/>
          </w:tcPr>
          <w:p w14:paraId="1B5873F2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3028" w:type="dxa"/>
          </w:tcPr>
          <w:p w14:paraId="2B64D984" w14:textId="77777777" w:rsidR="008C1FB9" w:rsidRPr="008C1FB9" w:rsidRDefault="008C1FB9" w:rsidP="008C1FB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C1FB9">
              <w:rPr>
                <w:rFonts w:ascii="Arial" w:eastAsia="Times New Roman" w:hAnsi="Arial" w:cs="Arial"/>
                <w:kern w:val="0"/>
                <w14:ligatures w14:val="none"/>
              </w:rPr>
              <w:t>Jackson</w:t>
            </w:r>
          </w:p>
        </w:tc>
      </w:tr>
    </w:tbl>
    <w:p w14:paraId="58B64E70" w14:textId="77777777" w:rsidR="008C1FB9" w:rsidRPr="008C1FB9" w:rsidRDefault="008C1FB9" w:rsidP="008C1FB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29B2A552" w14:textId="77777777" w:rsidR="008C1FB9" w:rsidRPr="008C1FB9" w:rsidRDefault="008C1FB9" w:rsidP="008C1FB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457D0DBC" w14:textId="77777777" w:rsidR="008C1FB9" w:rsidRPr="008C1FB9" w:rsidRDefault="008C1FB9" w:rsidP="008C1FB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6984C20E" w14:textId="77777777" w:rsidR="008C1FB9" w:rsidRPr="008C1FB9" w:rsidRDefault="008C1FB9" w:rsidP="008C1FB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25158E58" w14:textId="77777777" w:rsidR="008C1FB9" w:rsidRPr="008C1FB9" w:rsidRDefault="008C1FB9" w:rsidP="008C1FB9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17D03EDB" w14:textId="746E832F" w:rsidR="008C1FB9" w:rsidRDefault="008C1FB9" w:rsidP="008C1FB9"/>
    <w:sectPr w:rsidR="008C1FB9" w:rsidSect="008C1FB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8FCDA" w14:textId="77777777" w:rsidR="007841AF" w:rsidRDefault="007841AF" w:rsidP="007841AF">
      <w:pPr>
        <w:spacing w:after="0" w:line="240" w:lineRule="auto"/>
      </w:pPr>
      <w:r>
        <w:separator/>
      </w:r>
    </w:p>
  </w:endnote>
  <w:endnote w:type="continuationSeparator" w:id="0">
    <w:p w14:paraId="513839F0" w14:textId="77777777" w:rsidR="007841AF" w:rsidRDefault="007841AF" w:rsidP="00784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46356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913544" w14:textId="5F2652F3" w:rsidR="007841AF" w:rsidRDefault="007841AF">
            <w:pPr>
              <w:pStyle w:val="Footer"/>
              <w:jc w:val="center"/>
            </w:pPr>
            <w:r w:rsidRPr="007841AF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7841A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841AF">
              <w:rPr>
                <w:rFonts w:ascii="Arial" w:hAnsi="Arial" w:cs="Arial"/>
                <w:sz w:val="22"/>
                <w:szCs w:val="22"/>
              </w:rPr>
              <w:instrText xml:space="preserve"> PAGE </w:instrText>
            </w:r>
            <w:r w:rsidRPr="007841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841AF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7841A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841AF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7841AF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7841AF">
              <w:rPr>
                <w:rFonts w:ascii="Arial" w:hAnsi="Arial" w:cs="Arial"/>
                <w:sz w:val="22"/>
                <w:szCs w:val="22"/>
              </w:rPr>
              <w:instrText xml:space="preserve"> NUMPAGES  </w:instrText>
            </w:r>
            <w:r w:rsidRPr="007841A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841AF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7841A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  <w:p w14:paraId="18F991B2" w14:textId="77777777" w:rsidR="007841AF" w:rsidRDefault="00784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9AD1" w14:textId="77777777" w:rsidR="007841AF" w:rsidRDefault="007841AF" w:rsidP="007841AF">
      <w:pPr>
        <w:spacing w:after="0" w:line="240" w:lineRule="auto"/>
      </w:pPr>
      <w:r>
        <w:separator/>
      </w:r>
    </w:p>
  </w:footnote>
  <w:footnote w:type="continuationSeparator" w:id="0">
    <w:p w14:paraId="610F3F49" w14:textId="77777777" w:rsidR="007841AF" w:rsidRDefault="007841AF" w:rsidP="007841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B9"/>
    <w:rsid w:val="00017557"/>
    <w:rsid w:val="00424906"/>
    <w:rsid w:val="004917FF"/>
    <w:rsid w:val="005D0A27"/>
    <w:rsid w:val="005F56C2"/>
    <w:rsid w:val="00642159"/>
    <w:rsid w:val="007841AF"/>
    <w:rsid w:val="007C1AF1"/>
    <w:rsid w:val="007E086C"/>
    <w:rsid w:val="008C1FB9"/>
    <w:rsid w:val="009D4516"/>
    <w:rsid w:val="00A97E1C"/>
    <w:rsid w:val="00C550B6"/>
    <w:rsid w:val="00F04BE1"/>
    <w:rsid w:val="00F4471F"/>
    <w:rsid w:val="00F845A3"/>
    <w:rsid w:val="00F86198"/>
    <w:rsid w:val="00F9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DA0B4F"/>
  <w15:chartTrackingRefBased/>
  <w15:docId w15:val="{E2C28C9B-5C64-42F2-B2CE-3D0AD8BC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FB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C1FB9"/>
    <w:pPr>
      <w:widowControl w:val="0"/>
      <w:autoSpaceDE w:val="0"/>
      <w:autoSpaceDN w:val="0"/>
      <w:spacing w:after="0" w:line="187" w:lineRule="exact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4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1AF"/>
  </w:style>
  <w:style w:type="paragraph" w:styleId="Footer">
    <w:name w:val="footer"/>
    <w:basedOn w:val="Normal"/>
    <w:link w:val="FooterChar"/>
    <w:uiPriority w:val="99"/>
    <w:unhideWhenUsed/>
    <w:rsid w:val="00784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f7af73-2e11-45e7-af2e-b297a71082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DDEFDDE3E004BA5CED9A9854327EA" ma:contentTypeVersion="5" ma:contentTypeDescription="Create a new document." ma:contentTypeScope="" ma:versionID="f6d858c4ed02c39f87df0ddeba855b13">
  <xsd:schema xmlns:xsd="http://www.w3.org/2001/XMLSchema" xmlns:xs="http://www.w3.org/2001/XMLSchema" xmlns:p="http://schemas.microsoft.com/office/2006/metadata/properties" xmlns:ns3="64f7af73-2e11-45e7-af2e-b297a71082ce" targetNamespace="http://schemas.microsoft.com/office/2006/metadata/properties" ma:root="true" ma:fieldsID="21c6a697b2e75b196f53abb1a9224480" ns3:_="">
    <xsd:import namespace="64f7af73-2e11-45e7-af2e-b297a71082c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f7af73-2e11-45e7-af2e-b297a71082c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FB999-BFBB-4930-84A8-FEE888D0B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DE9E4-F43B-4259-920D-1F1887CEA360}">
  <ds:schemaRefs>
    <ds:schemaRef ds:uri="http://schemas.microsoft.com/office/2006/metadata/properties"/>
    <ds:schemaRef ds:uri="http://schemas.microsoft.com/office/infopath/2007/PartnerControls"/>
    <ds:schemaRef ds:uri="64f7af73-2e11-45e7-af2e-b297a71082ce"/>
  </ds:schemaRefs>
</ds:datastoreItem>
</file>

<file path=customXml/itemProps3.xml><?xml version="1.0" encoding="utf-8"?>
<ds:datastoreItem xmlns:ds="http://schemas.openxmlformats.org/officeDocument/2006/customXml" ds:itemID="{2A603951-0695-4339-93D2-9187B07A2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f7af73-2e11-45e7-af2e-b297a7108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684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 Nguyen</dc:creator>
  <cp:keywords/>
  <dc:description/>
  <cp:lastModifiedBy>Arielle Bibbins</cp:lastModifiedBy>
  <cp:revision>6</cp:revision>
  <dcterms:created xsi:type="dcterms:W3CDTF">2026-03-11T16:39:00Z</dcterms:created>
  <dcterms:modified xsi:type="dcterms:W3CDTF">2026-03-30T18:39:00Z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0x010100DDDDDEFDDE3E004BA5CED9A9854327EA</vt:lpwstr>
  </property>
</Properties>
</file>