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32A6" w14:textId="77777777" w:rsidR="00AA6D3B" w:rsidRDefault="00AA6D3B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w w:val="90"/>
          <w:sz w:val="24"/>
        </w:rPr>
      </w:pPr>
    </w:p>
    <w:p w14:paraId="1A53874A" w14:textId="77777777" w:rsidR="00AA6D3B" w:rsidRDefault="00AA6D3B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w w:val="90"/>
          <w:sz w:val="24"/>
        </w:rPr>
      </w:pPr>
    </w:p>
    <w:p w14:paraId="0C1483EA" w14:textId="4710EAD5" w:rsidR="00AA6D3B" w:rsidRDefault="00C50681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w w:val="90"/>
          <w:sz w:val="24"/>
        </w:rPr>
      </w:pPr>
      <w:r w:rsidRPr="00AA6D3B">
        <w:rPr>
          <w:rFonts w:asciiTheme="minorHAnsi" w:hAnsiTheme="minorHAnsi" w:cstheme="minorHAnsi"/>
          <w:b/>
          <w:w w:val="90"/>
          <w:sz w:val="24"/>
        </w:rPr>
        <w:t xml:space="preserve">Attachment D- State Planning Regions </w:t>
      </w:r>
    </w:p>
    <w:p w14:paraId="1EA1B3C4" w14:textId="2FE656D1" w:rsidR="00211A27" w:rsidRPr="00AA6D3B" w:rsidRDefault="00C50681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sz w:val="24"/>
        </w:rPr>
      </w:pPr>
      <w:r w:rsidRPr="00AA6D3B">
        <w:rPr>
          <w:rFonts w:asciiTheme="minorHAnsi" w:hAnsiTheme="minorHAnsi" w:cstheme="minorHAnsi"/>
          <w:b/>
          <w:sz w:val="24"/>
        </w:rPr>
        <w:t>RFx: 3000026</w:t>
      </w:r>
      <w:r w:rsidR="00756BB1">
        <w:rPr>
          <w:rFonts w:asciiTheme="minorHAnsi" w:hAnsiTheme="minorHAnsi" w:cstheme="minorHAnsi"/>
          <w:b/>
          <w:sz w:val="24"/>
        </w:rPr>
        <w:t>1</w:t>
      </w:r>
      <w:r w:rsidR="00684D0C">
        <w:rPr>
          <w:rFonts w:asciiTheme="minorHAnsi" w:hAnsiTheme="minorHAnsi" w:cstheme="minorHAnsi"/>
          <w:b/>
          <w:sz w:val="24"/>
        </w:rPr>
        <w:t>22</w:t>
      </w:r>
      <w:r w:rsidRPr="00AA6D3B">
        <w:rPr>
          <w:rFonts w:asciiTheme="minorHAnsi" w:hAnsiTheme="minorHAnsi" w:cstheme="minorHAnsi"/>
          <w:b/>
          <w:sz w:val="24"/>
        </w:rPr>
        <w:tab/>
        <w:t>T-Numbe</w:t>
      </w:r>
      <w:r w:rsidR="00756BB1">
        <w:rPr>
          <w:rFonts w:asciiTheme="minorHAnsi" w:hAnsiTheme="minorHAnsi" w:cstheme="minorHAnsi"/>
          <w:b/>
          <w:sz w:val="24"/>
        </w:rPr>
        <w:t>r: WLF67</w:t>
      </w:r>
    </w:p>
    <w:p w14:paraId="112E3EBA" w14:textId="77777777" w:rsidR="00AA6D3B" w:rsidRPr="00AA6D3B" w:rsidRDefault="00AA6D3B">
      <w:pPr>
        <w:pStyle w:val="Title"/>
        <w:rPr>
          <w:rFonts w:asciiTheme="minorHAnsi" w:hAnsiTheme="minorHAnsi" w:cstheme="minorHAnsi"/>
        </w:rPr>
      </w:pPr>
    </w:p>
    <w:p w14:paraId="3C7A17F5" w14:textId="29753991" w:rsidR="00211A27" w:rsidRPr="00AA6D3B" w:rsidRDefault="00C50681">
      <w:pPr>
        <w:pStyle w:val="Title"/>
        <w:rPr>
          <w:rFonts w:asciiTheme="minorHAnsi" w:hAnsiTheme="minorHAnsi" w:cstheme="minorHAnsi"/>
        </w:rPr>
      </w:pPr>
      <w:r w:rsidRPr="00AA6D3B">
        <w:rPr>
          <w:rFonts w:asciiTheme="minorHAnsi" w:hAnsiTheme="minorHAnsi" w:cstheme="minorHAnsi"/>
        </w:rPr>
        <w:t>STATE</w:t>
      </w:r>
      <w:r w:rsidRPr="00AA6D3B">
        <w:rPr>
          <w:rFonts w:asciiTheme="minorHAnsi" w:hAnsiTheme="minorHAnsi" w:cstheme="minorHAnsi"/>
          <w:spacing w:val="-7"/>
        </w:rPr>
        <w:t xml:space="preserve"> </w:t>
      </w:r>
      <w:r w:rsidRPr="00AA6D3B">
        <w:rPr>
          <w:rFonts w:asciiTheme="minorHAnsi" w:hAnsiTheme="minorHAnsi" w:cstheme="minorHAnsi"/>
        </w:rPr>
        <w:t>PLANNING</w:t>
      </w:r>
      <w:r w:rsidRPr="00AA6D3B">
        <w:rPr>
          <w:rFonts w:asciiTheme="minorHAnsi" w:hAnsiTheme="minorHAnsi" w:cstheme="minorHAnsi"/>
          <w:spacing w:val="-6"/>
        </w:rPr>
        <w:t xml:space="preserve"> </w:t>
      </w:r>
      <w:r w:rsidRPr="00AA6D3B">
        <w:rPr>
          <w:rFonts w:asciiTheme="minorHAnsi" w:hAnsiTheme="minorHAnsi" w:cstheme="minorHAnsi"/>
          <w:spacing w:val="-2"/>
        </w:rPr>
        <w:t>REGIONS</w:t>
      </w:r>
    </w:p>
    <w:p w14:paraId="71F32A3C" w14:textId="77777777" w:rsidR="00211A27" w:rsidRPr="00AA6D3B" w:rsidRDefault="00211A27">
      <w:pPr>
        <w:rPr>
          <w:rFonts w:asciiTheme="minorHAnsi" w:hAnsiTheme="minorHAnsi" w:cstheme="minorHAnsi"/>
          <w:b/>
          <w:sz w:val="20"/>
        </w:rPr>
      </w:pPr>
    </w:p>
    <w:p w14:paraId="18A83763" w14:textId="77777777" w:rsidR="00211A27" w:rsidRPr="00AA6D3B" w:rsidRDefault="00211A27">
      <w:pPr>
        <w:spacing w:before="102" w:after="1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2269"/>
        <w:gridCol w:w="1950"/>
        <w:gridCol w:w="1722"/>
      </w:tblGrid>
      <w:tr w:rsidR="00211A27" w:rsidRPr="00AA6D3B" w14:paraId="3A2F26C4" w14:textId="77777777" w:rsidTr="00AA6D3B">
        <w:trPr>
          <w:trHeight w:val="203"/>
        </w:trPr>
        <w:tc>
          <w:tcPr>
            <w:tcW w:w="1692" w:type="dxa"/>
          </w:tcPr>
          <w:p w14:paraId="0861808C" w14:textId="77777777" w:rsidR="00211A27" w:rsidRPr="00AA6D3B" w:rsidRDefault="00C50681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1</w:t>
            </w:r>
          </w:p>
        </w:tc>
        <w:tc>
          <w:tcPr>
            <w:tcW w:w="2269" w:type="dxa"/>
          </w:tcPr>
          <w:p w14:paraId="1F8D3B73" w14:textId="77777777" w:rsidR="00211A27" w:rsidRPr="00AA6D3B" w:rsidRDefault="00C50681">
            <w:pPr>
              <w:pStyle w:val="TableParagraph"/>
              <w:spacing w:line="183" w:lineRule="exact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2</w:t>
            </w:r>
          </w:p>
        </w:tc>
        <w:tc>
          <w:tcPr>
            <w:tcW w:w="1950" w:type="dxa"/>
          </w:tcPr>
          <w:p w14:paraId="082E7449" w14:textId="77777777" w:rsidR="00211A27" w:rsidRPr="00AA6D3B" w:rsidRDefault="00C50681">
            <w:pPr>
              <w:pStyle w:val="TableParagraph"/>
              <w:spacing w:line="183" w:lineRule="exact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3</w:t>
            </w:r>
            <w:r w:rsidRPr="00AA6D3B">
              <w:rPr>
                <w:rFonts w:asciiTheme="minorHAnsi" w:hAnsiTheme="minorHAnsi" w:cstheme="minorHAnsi"/>
                <w:spacing w:val="40"/>
                <w:u w:val="single"/>
              </w:rPr>
              <w:t xml:space="preserve"> </w:t>
            </w:r>
          </w:p>
        </w:tc>
        <w:tc>
          <w:tcPr>
            <w:tcW w:w="1722" w:type="dxa"/>
          </w:tcPr>
          <w:p w14:paraId="792FCF43" w14:textId="77777777" w:rsidR="00211A27" w:rsidRPr="00AA6D3B" w:rsidRDefault="00C50681">
            <w:pPr>
              <w:pStyle w:val="TableParagraph"/>
              <w:spacing w:line="183" w:lineRule="exact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4</w:t>
            </w:r>
          </w:p>
        </w:tc>
      </w:tr>
      <w:tr w:rsidR="00211A27" w:rsidRPr="00AA6D3B" w14:paraId="18F56680" w14:textId="77777777" w:rsidTr="00AA6D3B">
        <w:trPr>
          <w:trHeight w:val="206"/>
        </w:trPr>
        <w:tc>
          <w:tcPr>
            <w:tcW w:w="1692" w:type="dxa"/>
          </w:tcPr>
          <w:p w14:paraId="3DEEF68F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Tammany</w:t>
            </w:r>
          </w:p>
        </w:tc>
        <w:tc>
          <w:tcPr>
            <w:tcW w:w="2269" w:type="dxa"/>
          </w:tcPr>
          <w:p w14:paraId="13759F1F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Washington</w:t>
            </w:r>
          </w:p>
        </w:tc>
        <w:tc>
          <w:tcPr>
            <w:tcW w:w="1950" w:type="dxa"/>
          </w:tcPr>
          <w:p w14:paraId="22663391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4"/>
              </w:rPr>
              <w:t>John</w:t>
            </w:r>
          </w:p>
        </w:tc>
        <w:tc>
          <w:tcPr>
            <w:tcW w:w="1722" w:type="dxa"/>
          </w:tcPr>
          <w:p w14:paraId="45D50A35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Evangeline</w:t>
            </w:r>
          </w:p>
        </w:tc>
      </w:tr>
      <w:tr w:rsidR="00211A27" w:rsidRPr="00AA6D3B" w14:paraId="0FD89489" w14:textId="77777777" w:rsidTr="00AA6D3B">
        <w:trPr>
          <w:trHeight w:val="206"/>
        </w:trPr>
        <w:tc>
          <w:tcPr>
            <w:tcW w:w="1692" w:type="dxa"/>
          </w:tcPr>
          <w:p w14:paraId="196A0EC6" w14:textId="77777777" w:rsidR="00211A27" w:rsidRPr="00AA6D3B" w:rsidRDefault="00C50681">
            <w:pPr>
              <w:pStyle w:val="TableParagraph"/>
              <w:spacing w:line="186" w:lineRule="exact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Jefferson</w:t>
            </w:r>
          </w:p>
        </w:tc>
        <w:tc>
          <w:tcPr>
            <w:tcW w:w="2269" w:type="dxa"/>
          </w:tcPr>
          <w:p w14:paraId="14C58658" w14:textId="77777777" w:rsidR="00211A27" w:rsidRPr="00AA6D3B" w:rsidRDefault="00C50681">
            <w:pPr>
              <w:pStyle w:val="TableParagraph"/>
              <w:spacing w:line="186" w:lineRule="exact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Tangipahoa</w:t>
            </w:r>
          </w:p>
        </w:tc>
        <w:tc>
          <w:tcPr>
            <w:tcW w:w="1950" w:type="dxa"/>
          </w:tcPr>
          <w:p w14:paraId="78BF8B39" w14:textId="77777777" w:rsidR="00211A27" w:rsidRPr="00AA6D3B" w:rsidRDefault="00C50681">
            <w:pPr>
              <w:pStyle w:val="TableParagraph"/>
              <w:spacing w:line="186" w:lineRule="exact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James</w:t>
            </w:r>
          </w:p>
        </w:tc>
        <w:tc>
          <w:tcPr>
            <w:tcW w:w="1722" w:type="dxa"/>
          </w:tcPr>
          <w:p w14:paraId="674CFED1" w14:textId="77777777" w:rsidR="00211A27" w:rsidRPr="00AA6D3B" w:rsidRDefault="00C50681">
            <w:pPr>
              <w:pStyle w:val="TableParagraph"/>
              <w:spacing w:line="186" w:lineRule="exact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Landry</w:t>
            </w:r>
          </w:p>
        </w:tc>
      </w:tr>
      <w:tr w:rsidR="00211A27" w:rsidRPr="00AA6D3B" w14:paraId="504CF458" w14:textId="77777777" w:rsidTr="00AA6D3B">
        <w:trPr>
          <w:trHeight w:val="206"/>
        </w:trPr>
        <w:tc>
          <w:tcPr>
            <w:tcW w:w="1692" w:type="dxa"/>
          </w:tcPr>
          <w:p w14:paraId="02C701DF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Plaquemine</w:t>
            </w:r>
          </w:p>
        </w:tc>
        <w:tc>
          <w:tcPr>
            <w:tcW w:w="2269" w:type="dxa"/>
          </w:tcPr>
          <w:p w14:paraId="279F8109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Ascension</w:t>
            </w:r>
          </w:p>
        </w:tc>
        <w:tc>
          <w:tcPr>
            <w:tcW w:w="1950" w:type="dxa"/>
          </w:tcPr>
          <w:p w14:paraId="2D25F284" w14:textId="77777777" w:rsidR="00211A27" w:rsidRPr="00AA6D3B" w:rsidRDefault="00C50681">
            <w:pPr>
              <w:pStyle w:val="TableParagraph"/>
              <w:ind w:left="40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Assumption</w:t>
            </w:r>
          </w:p>
        </w:tc>
        <w:tc>
          <w:tcPr>
            <w:tcW w:w="1722" w:type="dxa"/>
          </w:tcPr>
          <w:p w14:paraId="23D57DEF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Acadia</w:t>
            </w:r>
          </w:p>
        </w:tc>
      </w:tr>
      <w:tr w:rsidR="00211A27" w:rsidRPr="00AA6D3B" w14:paraId="1FBAC27F" w14:textId="77777777" w:rsidTr="00AA6D3B">
        <w:trPr>
          <w:trHeight w:val="207"/>
        </w:trPr>
        <w:tc>
          <w:tcPr>
            <w:tcW w:w="1692" w:type="dxa"/>
          </w:tcPr>
          <w:p w14:paraId="3346A87D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Bernard</w:t>
            </w:r>
          </w:p>
        </w:tc>
        <w:tc>
          <w:tcPr>
            <w:tcW w:w="2269" w:type="dxa"/>
          </w:tcPr>
          <w:p w14:paraId="38BA990E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Iberville</w:t>
            </w:r>
          </w:p>
        </w:tc>
        <w:tc>
          <w:tcPr>
            <w:tcW w:w="1950" w:type="dxa"/>
          </w:tcPr>
          <w:p w14:paraId="698E7929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Lafourche</w:t>
            </w:r>
          </w:p>
        </w:tc>
        <w:tc>
          <w:tcPr>
            <w:tcW w:w="1722" w:type="dxa"/>
          </w:tcPr>
          <w:p w14:paraId="19CB1A40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Martin</w:t>
            </w:r>
          </w:p>
        </w:tc>
      </w:tr>
      <w:tr w:rsidR="00211A27" w:rsidRPr="00AA6D3B" w14:paraId="270364FF" w14:textId="77777777" w:rsidTr="00AA6D3B">
        <w:trPr>
          <w:trHeight w:val="206"/>
        </w:trPr>
        <w:tc>
          <w:tcPr>
            <w:tcW w:w="1692" w:type="dxa"/>
          </w:tcPr>
          <w:p w14:paraId="5AC45348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Orleans</w:t>
            </w:r>
          </w:p>
        </w:tc>
        <w:tc>
          <w:tcPr>
            <w:tcW w:w="2269" w:type="dxa"/>
          </w:tcPr>
          <w:p w14:paraId="38BBE67F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Helena</w:t>
            </w:r>
          </w:p>
        </w:tc>
        <w:tc>
          <w:tcPr>
            <w:tcW w:w="1950" w:type="dxa"/>
          </w:tcPr>
          <w:p w14:paraId="1B865AD9" w14:textId="77777777" w:rsidR="00211A27" w:rsidRPr="00AA6D3B" w:rsidRDefault="00C50681">
            <w:pPr>
              <w:pStyle w:val="TableParagraph"/>
              <w:ind w:left="40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Terrebonne</w:t>
            </w:r>
          </w:p>
        </w:tc>
        <w:tc>
          <w:tcPr>
            <w:tcW w:w="1722" w:type="dxa"/>
          </w:tcPr>
          <w:p w14:paraId="0C57FFF7" w14:textId="77777777" w:rsidR="00211A27" w:rsidRPr="00AA6D3B" w:rsidRDefault="00C50681">
            <w:pPr>
              <w:pStyle w:val="TableParagraph"/>
              <w:ind w:left="6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Lafayette</w:t>
            </w:r>
          </w:p>
        </w:tc>
      </w:tr>
      <w:tr w:rsidR="00211A27" w:rsidRPr="00AA6D3B" w14:paraId="70410699" w14:textId="77777777" w:rsidTr="00AA6D3B">
        <w:trPr>
          <w:trHeight w:val="206"/>
        </w:trPr>
        <w:tc>
          <w:tcPr>
            <w:tcW w:w="1692" w:type="dxa"/>
          </w:tcPr>
          <w:p w14:paraId="4846624D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F3611BE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East</w:t>
            </w:r>
            <w:r w:rsidRPr="00AA6D3B">
              <w:rPr>
                <w:rFonts w:asciiTheme="minorHAnsi" w:hAnsiTheme="minorHAnsi" w:cstheme="minorHAnsi"/>
                <w:spacing w:val="-2"/>
              </w:rPr>
              <w:t xml:space="preserve"> Feliciana</w:t>
            </w:r>
          </w:p>
        </w:tc>
        <w:tc>
          <w:tcPr>
            <w:tcW w:w="1950" w:type="dxa"/>
          </w:tcPr>
          <w:p w14:paraId="685383D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Charles</w:t>
            </w:r>
          </w:p>
        </w:tc>
        <w:tc>
          <w:tcPr>
            <w:tcW w:w="1722" w:type="dxa"/>
          </w:tcPr>
          <w:p w14:paraId="66F56C1A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Iberia</w:t>
            </w:r>
          </w:p>
        </w:tc>
      </w:tr>
      <w:tr w:rsidR="00211A27" w:rsidRPr="00AA6D3B" w14:paraId="0E49FAAA" w14:textId="77777777" w:rsidTr="00AA6D3B">
        <w:trPr>
          <w:trHeight w:val="207"/>
        </w:trPr>
        <w:tc>
          <w:tcPr>
            <w:tcW w:w="1692" w:type="dxa"/>
          </w:tcPr>
          <w:p w14:paraId="09A6FDAB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5</w:t>
            </w:r>
          </w:p>
        </w:tc>
        <w:tc>
          <w:tcPr>
            <w:tcW w:w="2269" w:type="dxa"/>
          </w:tcPr>
          <w:p w14:paraId="665E33C1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West</w:t>
            </w:r>
            <w:r w:rsidRPr="00AA6D3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Feliciana</w:t>
            </w:r>
          </w:p>
        </w:tc>
        <w:tc>
          <w:tcPr>
            <w:tcW w:w="1950" w:type="dxa"/>
          </w:tcPr>
          <w:p w14:paraId="46F45A84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274146E8" w14:textId="77777777" w:rsidR="00211A27" w:rsidRPr="00AA6D3B" w:rsidRDefault="00C50681">
            <w:pPr>
              <w:pStyle w:val="TableParagraph"/>
              <w:ind w:left="6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4"/>
              </w:rPr>
              <w:t>Mary</w:t>
            </w:r>
          </w:p>
        </w:tc>
      </w:tr>
      <w:tr w:rsidR="00211A27" w:rsidRPr="00AA6D3B" w14:paraId="2FCF17F8" w14:textId="77777777" w:rsidTr="00AA6D3B">
        <w:trPr>
          <w:trHeight w:val="207"/>
        </w:trPr>
        <w:tc>
          <w:tcPr>
            <w:tcW w:w="1692" w:type="dxa"/>
          </w:tcPr>
          <w:p w14:paraId="47221111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Beauregard</w:t>
            </w:r>
          </w:p>
        </w:tc>
        <w:tc>
          <w:tcPr>
            <w:tcW w:w="2269" w:type="dxa"/>
          </w:tcPr>
          <w:p w14:paraId="00F593B1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East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</w:rPr>
              <w:t>Baton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Rouge</w:t>
            </w:r>
          </w:p>
        </w:tc>
        <w:tc>
          <w:tcPr>
            <w:tcW w:w="1950" w:type="dxa"/>
          </w:tcPr>
          <w:p w14:paraId="682FB0F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7</w:t>
            </w:r>
          </w:p>
        </w:tc>
        <w:tc>
          <w:tcPr>
            <w:tcW w:w="1722" w:type="dxa"/>
          </w:tcPr>
          <w:p w14:paraId="08A4A809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Vermilion</w:t>
            </w:r>
          </w:p>
        </w:tc>
      </w:tr>
      <w:tr w:rsidR="00211A27" w:rsidRPr="00AA6D3B" w14:paraId="75508AAC" w14:textId="77777777" w:rsidTr="00AA6D3B">
        <w:trPr>
          <w:trHeight w:val="206"/>
        </w:trPr>
        <w:tc>
          <w:tcPr>
            <w:tcW w:w="1692" w:type="dxa"/>
          </w:tcPr>
          <w:p w14:paraId="36D74F80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Allen</w:t>
            </w:r>
          </w:p>
        </w:tc>
        <w:tc>
          <w:tcPr>
            <w:tcW w:w="2269" w:type="dxa"/>
          </w:tcPr>
          <w:p w14:paraId="7D11A322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West Baton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Rouge</w:t>
            </w:r>
          </w:p>
        </w:tc>
        <w:tc>
          <w:tcPr>
            <w:tcW w:w="1950" w:type="dxa"/>
          </w:tcPr>
          <w:p w14:paraId="28AC540D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Caddo</w:t>
            </w:r>
          </w:p>
        </w:tc>
        <w:tc>
          <w:tcPr>
            <w:tcW w:w="1722" w:type="dxa"/>
          </w:tcPr>
          <w:p w14:paraId="76214492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11A27" w:rsidRPr="00AA6D3B" w14:paraId="04EECC8A" w14:textId="77777777" w:rsidTr="00AA6D3B">
        <w:trPr>
          <w:trHeight w:val="207"/>
        </w:trPr>
        <w:tc>
          <w:tcPr>
            <w:tcW w:w="1692" w:type="dxa"/>
          </w:tcPr>
          <w:p w14:paraId="2DE4EF95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Calcasieu</w:t>
            </w:r>
          </w:p>
        </w:tc>
        <w:tc>
          <w:tcPr>
            <w:tcW w:w="2269" w:type="dxa"/>
          </w:tcPr>
          <w:p w14:paraId="42C7EDC9" w14:textId="4262ADFB" w:rsidR="00AA6D3B" w:rsidRPr="00AA6D3B" w:rsidRDefault="00C50681" w:rsidP="00AA6D3B">
            <w:pPr>
              <w:pStyle w:val="TableParagraph"/>
              <w:ind w:left="518"/>
              <w:rPr>
                <w:rFonts w:asciiTheme="minorHAnsi" w:hAnsiTheme="minorHAnsi" w:cstheme="minorHAnsi"/>
                <w:spacing w:val="-2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Livingston</w:t>
            </w:r>
          </w:p>
        </w:tc>
        <w:tc>
          <w:tcPr>
            <w:tcW w:w="1950" w:type="dxa"/>
          </w:tcPr>
          <w:p w14:paraId="0AFA1CE0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Bossier</w:t>
            </w:r>
          </w:p>
        </w:tc>
        <w:tc>
          <w:tcPr>
            <w:tcW w:w="1722" w:type="dxa"/>
          </w:tcPr>
          <w:p w14:paraId="38328395" w14:textId="77777777" w:rsidR="00211A27" w:rsidRPr="00AA6D3B" w:rsidRDefault="00C50681">
            <w:pPr>
              <w:pStyle w:val="TableParagraph"/>
              <w:ind w:left="62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8</w:t>
            </w:r>
          </w:p>
        </w:tc>
      </w:tr>
      <w:tr w:rsidR="00211A27" w:rsidRPr="00AA6D3B" w14:paraId="2FF6D426" w14:textId="77777777" w:rsidTr="00AA6D3B">
        <w:trPr>
          <w:trHeight w:val="206"/>
        </w:trPr>
        <w:tc>
          <w:tcPr>
            <w:tcW w:w="1692" w:type="dxa"/>
          </w:tcPr>
          <w:p w14:paraId="582982B4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Jefferson </w:t>
            </w:r>
            <w:r w:rsidRPr="00AA6D3B">
              <w:rPr>
                <w:rFonts w:asciiTheme="minorHAnsi" w:hAnsiTheme="minorHAnsi" w:cstheme="minorHAnsi"/>
                <w:spacing w:val="-2"/>
              </w:rPr>
              <w:t>Davis</w:t>
            </w:r>
          </w:p>
        </w:tc>
        <w:tc>
          <w:tcPr>
            <w:tcW w:w="2269" w:type="dxa"/>
          </w:tcPr>
          <w:p w14:paraId="4B88128D" w14:textId="213C30A1" w:rsidR="00211A27" w:rsidRPr="00AA6D3B" w:rsidRDefault="00AA6D3B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Pointe Coupee </w:t>
            </w:r>
          </w:p>
        </w:tc>
        <w:tc>
          <w:tcPr>
            <w:tcW w:w="1950" w:type="dxa"/>
          </w:tcPr>
          <w:p w14:paraId="3E3C78EC" w14:textId="77777777" w:rsidR="00211A27" w:rsidRPr="00AA6D3B" w:rsidRDefault="00C50681">
            <w:pPr>
              <w:pStyle w:val="TableParagraph"/>
              <w:ind w:left="38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Webster</w:t>
            </w:r>
          </w:p>
        </w:tc>
        <w:tc>
          <w:tcPr>
            <w:tcW w:w="1722" w:type="dxa"/>
          </w:tcPr>
          <w:p w14:paraId="30F7DD70" w14:textId="77777777" w:rsidR="00211A27" w:rsidRPr="00AA6D3B" w:rsidRDefault="00C50681">
            <w:pPr>
              <w:pStyle w:val="TableParagraph"/>
              <w:ind w:left="59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Union</w:t>
            </w:r>
          </w:p>
        </w:tc>
      </w:tr>
      <w:tr w:rsidR="00211A27" w:rsidRPr="00AA6D3B" w14:paraId="3A0B9A2D" w14:textId="77777777" w:rsidTr="00AA6D3B">
        <w:trPr>
          <w:trHeight w:val="206"/>
        </w:trPr>
        <w:tc>
          <w:tcPr>
            <w:tcW w:w="1692" w:type="dxa"/>
          </w:tcPr>
          <w:p w14:paraId="2B359411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Cameron</w:t>
            </w:r>
          </w:p>
        </w:tc>
        <w:tc>
          <w:tcPr>
            <w:tcW w:w="2269" w:type="dxa"/>
          </w:tcPr>
          <w:p w14:paraId="417E16F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</w:tcPr>
          <w:p w14:paraId="1D448DFA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Claiborne</w:t>
            </w:r>
          </w:p>
        </w:tc>
        <w:tc>
          <w:tcPr>
            <w:tcW w:w="1722" w:type="dxa"/>
          </w:tcPr>
          <w:p w14:paraId="6A076DC9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Morehouse</w:t>
            </w:r>
          </w:p>
        </w:tc>
      </w:tr>
      <w:tr w:rsidR="00211A27" w:rsidRPr="00AA6D3B" w14:paraId="7D0E9070" w14:textId="77777777" w:rsidTr="00AA6D3B">
        <w:trPr>
          <w:trHeight w:val="206"/>
        </w:trPr>
        <w:tc>
          <w:tcPr>
            <w:tcW w:w="1692" w:type="dxa"/>
          </w:tcPr>
          <w:p w14:paraId="6A26883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63456878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6</w:t>
            </w:r>
          </w:p>
        </w:tc>
        <w:tc>
          <w:tcPr>
            <w:tcW w:w="1950" w:type="dxa"/>
          </w:tcPr>
          <w:p w14:paraId="78C5BB67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Lincoln</w:t>
            </w:r>
          </w:p>
        </w:tc>
        <w:tc>
          <w:tcPr>
            <w:tcW w:w="1722" w:type="dxa"/>
          </w:tcPr>
          <w:p w14:paraId="54B34944" w14:textId="77777777" w:rsidR="00211A27" w:rsidRPr="00AA6D3B" w:rsidRDefault="00C50681">
            <w:pPr>
              <w:pStyle w:val="TableParagraph"/>
              <w:ind w:left="6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West </w:t>
            </w:r>
            <w:r w:rsidRPr="00AA6D3B">
              <w:rPr>
                <w:rFonts w:asciiTheme="minorHAnsi" w:hAnsiTheme="minorHAnsi" w:cstheme="minorHAnsi"/>
                <w:spacing w:val="-2"/>
              </w:rPr>
              <w:t>Carroll</w:t>
            </w:r>
          </w:p>
        </w:tc>
      </w:tr>
      <w:tr w:rsidR="00211A27" w:rsidRPr="00AA6D3B" w14:paraId="1C1EAFF9" w14:textId="77777777" w:rsidTr="00AA6D3B">
        <w:trPr>
          <w:trHeight w:val="206"/>
        </w:trPr>
        <w:tc>
          <w:tcPr>
            <w:tcW w:w="1692" w:type="dxa"/>
          </w:tcPr>
          <w:p w14:paraId="32C8179E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13ED6D9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4"/>
              </w:rPr>
              <w:t>Winn</w:t>
            </w:r>
          </w:p>
        </w:tc>
        <w:tc>
          <w:tcPr>
            <w:tcW w:w="1950" w:type="dxa"/>
          </w:tcPr>
          <w:p w14:paraId="22C5237E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Natchitoches</w:t>
            </w:r>
          </w:p>
        </w:tc>
        <w:tc>
          <w:tcPr>
            <w:tcW w:w="1722" w:type="dxa"/>
          </w:tcPr>
          <w:p w14:paraId="7FEF5862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East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Carroll</w:t>
            </w:r>
          </w:p>
        </w:tc>
      </w:tr>
      <w:tr w:rsidR="00211A27" w:rsidRPr="00AA6D3B" w14:paraId="18871385" w14:textId="77777777" w:rsidTr="00AA6D3B">
        <w:trPr>
          <w:trHeight w:val="207"/>
        </w:trPr>
        <w:tc>
          <w:tcPr>
            <w:tcW w:w="1692" w:type="dxa"/>
          </w:tcPr>
          <w:p w14:paraId="6051AD69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387679B3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LaSalle</w:t>
            </w:r>
          </w:p>
        </w:tc>
        <w:tc>
          <w:tcPr>
            <w:tcW w:w="1950" w:type="dxa"/>
          </w:tcPr>
          <w:p w14:paraId="342798BA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Sabine</w:t>
            </w:r>
          </w:p>
        </w:tc>
        <w:tc>
          <w:tcPr>
            <w:tcW w:w="1722" w:type="dxa"/>
          </w:tcPr>
          <w:p w14:paraId="6E1AE318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Ouachita</w:t>
            </w:r>
          </w:p>
        </w:tc>
      </w:tr>
      <w:tr w:rsidR="00211A27" w:rsidRPr="00AA6D3B" w14:paraId="1A4F453E" w14:textId="77777777" w:rsidTr="00AA6D3B">
        <w:trPr>
          <w:trHeight w:val="207"/>
        </w:trPr>
        <w:tc>
          <w:tcPr>
            <w:tcW w:w="1692" w:type="dxa"/>
          </w:tcPr>
          <w:p w14:paraId="11049C47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78EC03CA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Grant</w:t>
            </w:r>
          </w:p>
        </w:tc>
        <w:tc>
          <w:tcPr>
            <w:tcW w:w="1950" w:type="dxa"/>
          </w:tcPr>
          <w:p w14:paraId="115A5ED6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Red </w:t>
            </w:r>
            <w:r w:rsidRPr="00AA6D3B">
              <w:rPr>
                <w:rFonts w:asciiTheme="minorHAnsi" w:hAnsiTheme="minorHAnsi" w:cstheme="minorHAnsi"/>
                <w:spacing w:val="-2"/>
              </w:rPr>
              <w:t>River</w:t>
            </w:r>
          </w:p>
        </w:tc>
        <w:tc>
          <w:tcPr>
            <w:tcW w:w="1722" w:type="dxa"/>
          </w:tcPr>
          <w:p w14:paraId="52F4F45C" w14:textId="77777777" w:rsidR="00211A27" w:rsidRPr="00AA6D3B" w:rsidRDefault="00C50681">
            <w:pPr>
              <w:pStyle w:val="TableParagraph"/>
              <w:ind w:left="6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Madison</w:t>
            </w:r>
          </w:p>
        </w:tc>
      </w:tr>
      <w:tr w:rsidR="00211A27" w:rsidRPr="00AA6D3B" w14:paraId="1D63E758" w14:textId="77777777" w:rsidTr="00AA6D3B">
        <w:trPr>
          <w:trHeight w:val="206"/>
        </w:trPr>
        <w:tc>
          <w:tcPr>
            <w:tcW w:w="1692" w:type="dxa"/>
          </w:tcPr>
          <w:p w14:paraId="6E200A80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5E3FCC6E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Catahoula</w:t>
            </w:r>
          </w:p>
        </w:tc>
        <w:tc>
          <w:tcPr>
            <w:tcW w:w="1950" w:type="dxa"/>
          </w:tcPr>
          <w:p w14:paraId="5092829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Bienville</w:t>
            </w:r>
          </w:p>
        </w:tc>
        <w:tc>
          <w:tcPr>
            <w:tcW w:w="1722" w:type="dxa"/>
          </w:tcPr>
          <w:p w14:paraId="1FA87A2E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Caldwell</w:t>
            </w:r>
          </w:p>
        </w:tc>
      </w:tr>
      <w:tr w:rsidR="00211A27" w:rsidRPr="00AA6D3B" w14:paraId="104ED4BE" w14:textId="77777777" w:rsidTr="00AA6D3B">
        <w:trPr>
          <w:trHeight w:val="206"/>
        </w:trPr>
        <w:tc>
          <w:tcPr>
            <w:tcW w:w="1692" w:type="dxa"/>
          </w:tcPr>
          <w:p w14:paraId="1CAECA07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788924B7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Concordia</w:t>
            </w:r>
          </w:p>
        </w:tc>
        <w:tc>
          <w:tcPr>
            <w:tcW w:w="1950" w:type="dxa"/>
          </w:tcPr>
          <w:p w14:paraId="405266D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De </w:t>
            </w:r>
            <w:r w:rsidRPr="00AA6D3B">
              <w:rPr>
                <w:rFonts w:asciiTheme="minorHAnsi" w:hAnsiTheme="minorHAnsi" w:cstheme="minorHAnsi"/>
                <w:spacing w:val="-4"/>
              </w:rPr>
              <w:t>Soto</w:t>
            </w:r>
          </w:p>
        </w:tc>
        <w:tc>
          <w:tcPr>
            <w:tcW w:w="1722" w:type="dxa"/>
          </w:tcPr>
          <w:p w14:paraId="343FD804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Franklin</w:t>
            </w:r>
          </w:p>
        </w:tc>
      </w:tr>
      <w:tr w:rsidR="00211A27" w:rsidRPr="00AA6D3B" w14:paraId="42F4329A" w14:textId="77777777" w:rsidTr="00AA6D3B">
        <w:trPr>
          <w:trHeight w:val="206"/>
        </w:trPr>
        <w:tc>
          <w:tcPr>
            <w:tcW w:w="1692" w:type="dxa"/>
          </w:tcPr>
          <w:p w14:paraId="3B4434D8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2AC28AC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Rapides</w:t>
            </w:r>
          </w:p>
        </w:tc>
        <w:tc>
          <w:tcPr>
            <w:tcW w:w="1950" w:type="dxa"/>
          </w:tcPr>
          <w:p w14:paraId="61A11F08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7D3059DB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Tensas</w:t>
            </w:r>
          </w:p>
        </w:tc>
      </w:tr>
      <w:tr w:rsidR="00211A27" w:rsidRPr="00AA6D3B" w14:paraId="37260E11" w14:textId="77777777" w:rsidTr="00AA6D3B">
        <w:trPr>
          <w:trHeight w:val="206"/>
        </w:trPr>
        <w:tc>
          <w:tcPr>
            <w:tcW w:w="1692" w:type="dxa"/>
          </w:tcPr>
          <w:p w14:paraId="2D460428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721A2D92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Avoyelles</w:t>
            </w:r>
          </w:p>
        </w:tc>
        <w:tc>
          <w:tcPr>
            <w:tcW w:w="1950" w:type="dxa"/>
          </w:tcPr>
          <w:p w14:paraId="71533F55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21B1A57A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Richland</w:t>
            </w:r>
          </w:p>
        </w:tc>
      </w:tr>
      <w:tr w:rsidR="00211A27" w:rsidRPr="00AA6D3B" w14:paraId="15620867" w14:textId="77777777" w:rsidTr="00AA6D3B">
        <w:trPr>
          <w:trHeight w:val="202"/>
        </w:trPr>
        <w:tc>
          <w:tcPr>
            <w:tcW w:w="1692" w:type="dxa"/>
          </w:tcPr>
          <w:p w14:paraId="49F6665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0CC1BC81" w14:textId="77777777" w:rsidR="00211A27" w:rsidRPr="00AA6D3B" w:rsidRDefault="00C50681">
            <w:pPr>
              <w:pStyle w:val="TableParagraph"/>
              <w:spacing w:line="183" w:lineRule="exact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Vernon</w:t>
            </w:r>
          </w:p>
        </w:tc>
        <w:tc>
          <w:tcPr>
            <w:tcW w:w="1950" w:type="dxa"/>
          </w:tcPr>
          <w:p w14:paraId="7F69559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07063D15" w14:textId="77777777" w:rsidR="00211A27" w:rsidRPr="00AA6D3B" w:rsidRDefault="00C50681">
            <w:pPr>
              <w:pStyle w:val="TableParagraph"/>
              <w:spacing w:line="183" w:lineRule="exact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Jackson</w:t>
            </w:r>
          </w:p>
        </w:tc>
      </w:tr>
    </w:tbl>
    <w:p w14:paraId="6CE90C9D" w14:textId="42B610C1" w:rsidR="00211A27" w:rsidRPr="00AA6D3B" w:rsidRDefault="00211A27">
      <w:pPr>
        <w:pStyle w:val="BodyText"/>
        <w:spacing w:before="136" w:line="213" w:lineRule="auto"/>
        <w:ind w:left="116" w:right="559"/>
        <w:rPr>
          <w:rFonts w:asciiTheme="minorHAnsi" w:hAnsiTheme="minorHAnsi" w:cstheme="minorHAnsi"/>
        </w:rPr>
      </w:pPr>
    </w:p>
    <w:sectPr w:rsidR="00211A27" w:rsidRPr="00AA6D3B">
      <w:type w:val="continuous"/>
      <w:pgSz w:w="12240" w:h="14980"/>
      <w:pgMar w:top="0" w:right="13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A27"/>
    <w:rsid w:val="00051160"/>
    <w:rsid w:val="00211A27"/>
    <w:rsid w:val="00334A17"/>
    <w:rsid w:val="00684D0C"/>
    <w:rsid w:val="006F0582"/>
    <w:rsid w:val="00756BB1"/>
    <w:rsid w:val="007B134C"/>
    <w:rsid w:val="00AA6D3B"/>
    <w:rsid w:val="00C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4387"/>
  <w15:docId w15:val="{86C0A8DA-51AB-4ED2-96B0-C8499A2B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sz w:val="24"/>
      <w:szCs w:val="24"/>
    </w:rPr>
  </w:style>
  <w:style w:type="paragraph" w:styleId="Title">
    <w:name w:val="Title"/>
    <w:basedOn w:val="Normal"/>
    <w:uiPriority w:val="10"/>
    <w:qFormat/>
    <w:pPr>
      <w:spacing w:line="331" w:lineRule="exact"/>
      <w:ind w:left="7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>State of Louisiana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Regional Map.doc</dc:title>
  <dc:creator>ceidson</dc:creator>
  <cp:lastModifiedBy>Donald Hunter</cp:lastModifiedBy>
  <cp:revision>6</cp:revision>
  <dcterms:created xsi:type="dcterms:W3CDTF">2026-03-09T14:43:00Z</dcterms:created>
  <dcterms:modified xsi:type="dcterms:W3CDTF">2026-04-01T16:34:00Z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2026-03-09T00:00:00Z</vt:filetime>
  </property>
  <property fmtid="{D5CDD505-2E9C-101B-9397-08002B2CF9AE}" pid="5" name="Producer">
    <vt:lpwstr>Acrobat Distiller 8.1.0 (Windows)</vt:lpwstr>
  </property>
</Properties>
</file>