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6FD1"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70857A57"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BB35E81"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B3D614A" w14:textId="77777777" w:rsidR="00BD7114" w:rsidRDefault="00BD7114" w:rsidP="008E7953">
      <w:pPr>
        <w:spacing w:after="0"/>
        <w:jc w:val="center"/>
      </w:pPr>
    </w:p>
    <w:p w14:paraId="3CCA395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35066FD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2FD252E"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548837A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08CB77EE"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1DBD605" wp14:editId="19AE623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0C4A7C7" w14:textId="77777777" w:rsidR="008E7953" w:rsidRDefault="008E7953" w:rsidP="008E7953">
      <w:pPr>
        <w:jc w:val="center"/>
        <w:rPr>
          <w:rFonts w:ascii="Public Sans Light" w:hAnsi="Public Sans Light"/>
          <w:sz w:val="16"/>
          <w:szCs w:val="16"/>
        </w:rPr>
      </w:pPr>
    </w:p>
    <w:p w14:paraId="13652742" w14:textId="77777777" w:rsidR="008E7953" w:rsidRDefault="008E7953" w:rsidP="008E7953">
      <w:pPr>
        <w:jc w:val="center"/>
        <w:rPr>
          <w:rFonts w:ascii="Public Sans Light" w:hAnsi="Public Sans Light"/>
          <w:sz w:val="16"/>
          <w:szCs w:val="16"/>
        </w:rPr>
      </w:pPr>
    </w:p>
    <w:p w14:paraId="2A9FB7AA" w14:textId="77777777" w:rsidR="008E7953" w:rsidRDefault="008E7953" w:rsidP="008E7953">
      <w:pPr>
        <w:jc w:val="center"/>
        <w:rPr>
          <w:rFonts w:ascii="Public Sans Light" w:hAnsi="Public Sans Light"/>
          <w:sz w:val="16"/>
          <w:szCs w:val="16"/>
        </w:rPr>
      </w:pPr>
    </w:p>
    <w:p w14:paraId="4C55CBF0" w14:textId="77777777" w:rsidR="008E7953" w:rsidRDefault="008E7953" w:rsidP="008E7953">
      <w:pPr>
        <w:spacing w:after="0"/>
        <w:ind w:left="-360" w:right="-330"/>
        <w:jc w:val="center"/>
        <w:rPr>
          <w:rFonts w:ascii="Public Sans Light" w:hAnsi="Public Sans Light"/>
          <w:b/>
          <w:bCs/>
          <w:sz w:val="20"/>
          <w:szCs w:val="20"/>
        </w:rPr>
      </w:pPr>
    </w:p>
    <w:p w14:paraId="127D89D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51E08E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1C491D54"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BF6E008"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08FD5572"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79C3B54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40E4DD7" w14:textId="31BF7651" w:rsidR="000847FC" w:rsidRPr="00D90C91" w:rsidRDefault="005A7061" w:rsidP="000847FC">
      <w:pPr>
        <w:spacing w:after="0"/>
        <w:jc w:val="center"/>
        <w:rPr>
          <w:rFonts w:eastAsia="Times New Roman"/>
          <w:bCs/>
          <w:szCs w:val="24"/>
        </w:rPr>
      </w:pPr>
      <w:r w:rsidRPr="00D90C91">
        <w:rPr>
          <w:rFonts w:eastAsia="Times New Roman"/>
          <w:bCs/>
          <w:szCs w:val="24"/>
        </w:rPr>
        <w:t>April 27, 2026</w:t>
      </w:r>
    </w:p>
    <w:p w14:paraId="13CD246C" w14:textId="77777777" w:rsidR="000847FC" w:rsidRDefault="000847FC" w:rsidP="000847FC">
      <w:pPr>
        <w:spacing w:after="0"/>
        <w:jc w:val="center"/>
        <w:rPr>
          <w:rFonts w:eastAsia="Times New Roman"/>
          <w:b/>
          <w:bCs/>
          <w:szCs w:val="24"/>
        </w:rPr>
      </w:pPr>
    </w:p>
    <w:p w14:paraId="3FFB0B9E" w14:textId="16919263" w:rsidR="000847FC" w:rsidRPr="00EA2320" w:rsidRDefault="000847FC" w:rsidP="000847FC">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No.</w:t>
      </w:r>
      <w:r w:rsidRPr="00EA2320">
        <w:rPr>
          <w:rFonts w:eastAsia="Times New Roman"/>
          <w:b/>
          <w:bCs/>
          <w:szCs w:val="24"/>
        </w:rPr>
        <w:t xml:space="preserve"> 0</w:t>
      </w:r>
      <w:r w:rsidR="00343F80">
        <w:rPr>
          <w:rFonts w:eastAsia="Times New Roman"/>
          <w:b/>
          <w:bCs/>
          <w:szCs w:val="24"/>
        </w:rPr>
        <w:t>1</w:t>
      </w:r>
      <w:r w:rsidRPr="00EA2320">
        <w:rPr>
          <w:rFonts w:eastAsia="Times New Roman"/>
          <w:b/>
          <w:bCs/>
          <w:szCs w:val="24"/>
        </w:rPr>
        <w:t xml:space="preserve"> </w:t>
      </w:r>
    </w:p>
    <w:p w14:paraId="1CF971B6" w14:textId="77777777" w:rsidR="000847FC" w:rsidRPr="00795CBD" w:rsidRDefault="000847FC" w:rsidP="000847FC">
      <w:pPr>
        <w:spacing w:after="0"/>
        <w:jc w:val="center"/>
        <w:rPr>
          <w:rFonts w:eastAsia="Times New Roman"/>
          <w:b/>
          <w:bCs/>
          <w:szCs w:val="24"/>
        </w:rPr>
      </w:pPr>
    </w:p>
    <w:p w14:paraId="288C0745" w14:textId="72373ED4" w:rsidR="000847FC" w:rsidRPr="00795CBD" w:rsidRDefault="000847FC" w:rsidP="000847FC">
      <w:pPr>
        <w:spacing w:after="0"/>
        <w:jc w:val="both"/>
        <w:rPr>
          <w:rFonts w:eastAsia="Times New Roman"/>
          <w:szCs w:val="24"/>
        </w:rPr>
      </w:pPr>
      <w:r w:rsidRPr="00795CBD">
        <w:rPr>
          <w:rFonts w:eastAsia="Times New Roman"/>
          <w:szCs w:val="24"/>
        </w:rPr>
        <w:t>Your reference is directed to RFx Number 30000</w:t>
      </w:r>
      <w:r w:rsidR="00795CBD" w:rsidRPr="00795CBD">
        <w:rPr>
          <w:rFonts w:eastAsia="Times New Roman"/>
          <w:szCs w:val="24"/>
        </w:rPr>
        <w:t>26081</w:t>
      </w:r>
      <w:r w:rsidRPr="00795CBD">
        <w:rPr>
          <w:rFonts w:eastAsia="Times New Roman"/>
          <w:szCs w:val="24"/>
        </w:rPr>
        <w:t xml:space="preserve"> for the Invitation to Bid (ITB) for the State of Louisiana – </w:t>
      </w:r>
      <w:r w:rsidR="00795CBD" w:rsidRPr="00795CBD">
        <w:rPr>
          <w:rFonts w:eastAsia="Times New Roman"/>
          <w:szCs w:val="24"/>
        </w:rPr>
        <w:t>Armed Guard Services - LWC</w:t>
      </w:r>
      <w:r w:rsidRPr="00795CBD">
        <w:rPr>
          <w:rFonts w:eastAsia="Times New Roman"/>
          <w:szCs w:val="24"/>
        </w:rPr>
        <w:t xml:space="preserve"> which is currently scheduled to open at </w:t>
      </w:r>
      <w:r w:rsidR="00795CBD" w:rsidRPr="00795CBD">
        <w:rPr>
          <w:rFonts w:eastAsia="Times New Roman"/>
          <w:szCs w:val="24"/>
        </w:rPr>
        <w:t>10:00AM</w:t>
      </w:r>
      <w:r w:rsidRPr="00795CBD">
        <w:rPr>
          <w:rFonts w:eastAsia="Times New Roman"/>
          <w:szCs w:val="24"/>
        </w:rPr>
        <w:t xml:space="preserve"> CT on </w:t>
      </w:r>
      <w:r w:rsidR="00795CBD" w:rsidRPr="00795CBD">
        <w:rPr>
          <w:rFonts w:eastAsia="Times New Roman"/>
          <w:szCs w:val="24"/>
        </w:rPr>
        <w:t>04/28/26</w:t>
      </w:r>
      <w:r w:rsidRPr="00795CBD">
        <w:rPr>
          <w:rFonts w:eastAsia="Times New Roman"/>
          <w:szCs w:val="24"/>
        </w:rPr>
        <w:t xml:space="preserve">. </w:t>
      </w:r>
    </w:p>
    <w:p w14:paraId="2D3BDD2D" w14:textId="77777777" w:rsidR="00343F80" w:rsidRDefault="00343F80" w:rsidP="000847FC">
      <w:pPr>
        <w:spacing w:after="0"/>
        <w:jc w:val="both"/>
        <w:rPr>
          <w:rFonts w:eastAsia="Times New Roman"/>
          <w:szCs w:val="24"/>
        </w:rPr>
      </w:pPr>
    </w:p>
    <w:p w14:paraId="1BA15D55" w14:textId="77777777" w:rsidR="007E56D0" w:rsidRDefault="007E56D0" w:rsidP="007E56D0">
      <w:pPr>
        <w:spacing w:after="0"/>
        <w:ind w:right="-187"/>
        <w:jc w:val="both"/>
        <w:rPr>
          <w:bCs/>
        </w:rPr>
      </w:pPr>
      <w:r>
        <w:rPr>
          <w:bCs/>
        </w:rPr>
        <w:t>The following change is to be made to the referenced solicitation:</w:t>
      </w:r>
    </w:p>
    <w:p w14:paraId="1886432C" w14:textId="77777777" w:rsidR="007E56D0" w:rsidRDefault="007E56D0" w:rsidP="007E56D0">
      <w:pPr>
        <w:spacing w:after="0"/>
      </w:pPr>
      <w:r>
        <w:t>******************************************************************************</w:t>
      </w:r>
    </w:p>
    <w:p w14:paraId="71CBB8C9" w14:textId="4869BBEF" w:rsidR="007E56D0" w:rsidRDefault="007E56D0" w:rsidP="007E56D0">
      <w:pPr>
        <w:spacing w:after="0"/>
      </w:pPr>
      <w:r>
        <w:t>RFx Currently Reads: Scheduled to open at 10:00 AM on April 28, 2026.</w:t>
      </w:r>
    </w:p>
    <w:p w14:paraId="2F7CF400" w14:textId="77777777" w:rsidR="007E56D0" w:rsidRDefault="007E56D0" w:rsidP="007E56D0">
      <w:pPr>
        <w:spacing w:after="0"/>
      </w:pPr>
    </w:p>
    <w:p w14:paraId="67A97CF0" w14:textId="42BBD680" w:rsidR="007E56D0" w:rsidRPr="00F876CB" w:rsidRDefault="007E56D0" w:rsidP="007E56D0">
      <w:pPr>
        <w:spacing w:after="0"/>
      </w:pPr>
      <w:r>
        <w:t>RFx Changed to Read: Scheduled to open at 10:00 AM on May 5, 2026.</w:t>
      </w:r>
    </w:p>
    <w:p w14:paraId="3306EE65" w14:textId="6C2AF454" w:rsidR="000847FC" w:rsidRPr="00EA2320" w:rsidRDefault="007E56D0" w:rsidP="007E56D0">
      <w:pPr>
        <w:spacing w:after="0"/>
        <w:jc w:val="both"/>
        <w:rPr>
          <w:rFonts w:eastAsia="Times New Roman"/>
          <w:szCs w:val="24"/>
        </w:rPr>
      </w:pPr>
      <w:r w:rsidRPr="00F876CB">
        <w:t>******************************************************************************</w:t>
      </w:r>
      <w:r w:rsidR="000847FC">
        <w:rPr>
          <w:rFonts w:eastAsia="Times New Roman"/>
          <w:noProof/>
          <w:szCs w:val="24"/>
        </w:rPr>
        <mc:AlternateContent>
          <mc:Choice Requires="wps">
            <w:drawing>
              <wp:anchor distT="0" distB="0" distL="114300" distR="114300" simplePos="0" relativeHeight="251660288" behindDoc="0" locked="0" layoutInCell="1" allowOverlap="1" wp14:anchorId="51FAE778" wp14:editId="218EBA5E">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23472"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2BF46B1D" w14:textId="77777777" w:rsidR="000847FC" w:rsidRDefault="000847FC" w:rsidP="000847FC">
      <w:pPr>
        <w:spacing w:after="0"/>
        <w:jc w:val="both"/>
        <w:rPr>
          <w:rFonts w:eastAsia="Times New Roman"/>
          <w:i/>
          <w:color w:val="0070C0"/>
          <w:szCs w:val="24"/>
        </w:rPr>
      </w:pPr>
    </w:p>
    <w:p w14:paraId="17F43FBF" w14:textId="77777777" w:rsidR="00795CBD" w:rsidRDefault="00795CBD" w:rsidP="000847FC">
      <w:pPr>
        <w:spacing w:after="0"/>
        <w:jc w:val="both"/>
        <w:rPr>
          <w:rFonts w:eastAsia="Times New Roman"/>
          <w:i/>
          <w:szCs w:val="24"/>
        </w:rPr>
      </w:pPr>
      <w:r w:rsidRPr="00795CBD">
        <w:rPr>
          <w:rFonts w:eastAsia="Times New Roman"/>
          <w:i/>
          <w:szCs w:val="24"/>
        </w:rPr>
        <w:t>Questions from the Vendors and State’s Response</w:t>
      </w:r>
      <w:r>
        <w:rPr>
          <w:rFonts w:eastAsia="Times New Roman"/>
          <w:i/>
          <w:szCs w:val="24"/>
        </w:rPr>
        <w:t>:</w:t>
      </w:r>
    </w:p>
    <w:p w14:paraId="3EDBA2FD" w14:textId="77777777" w:rsidR="00795CBD" w:rsidRDefault="00795CBD" w:rsidP="000847FC">
      <w:pPr>
        <w:spacing w:after="0"/>
        <w:jc w:val="both"/>
        <w:rPr>
          <w:rFonts w:eastAsia="Times New Roman"/>
          <w:i/>
          <w:szCs w:val="24"/>
        </w:rPr>
      </w:pPr>
    </w:p>
    <w:p w14:paraId="7118DF75" w14:textId="77777777" w:rsidR="00795CBD" w:rsidRPr="00795CBD" w:rsidRDefault="00795CBD" w:rsidP="006D78FA">
      <w:pPr>
        <w:spacing w:after="120"/>
        <w:jc w:val="both"/>
        <w:rPr>
          <w:rFonts w:eastAsia="Times New Roman"/>
          <w:iCs/>
          <w:szCs w:val="24"/>
        </w:rPr>
      </w:pPr>
      <w:r>
        <w:rPr>
          <w:rFonts w:eastAsia="Times New Roman"/>
          <w:iCs/>
          <w:szCs w:val="24"/>
        </w:rPr>
        <w:t xml:space="preserve">Vendor Question 1: </w:t>
      </w:r>
      <w:r w:rsidRPr="00795CBD">
        <w:rPr>
          <w:rFonts w:eastAsia="Times New Roman"/>
          <w:iCs/>
          <w:szCs w:val="24"/>
        </w:rPr>
        <w:t>When was the current incumbent awarded the contract?</w:t>
      </w:r>
    </w:p>
    <w:p w14:paraId="43FF4433" w14:textId="3F4D0F4B" w:rsidR="000A36DB" w:rsidRDefault="00795CBD" w:rsidP="000847FC">
      <w:pPr>
        <w:spacing w:after="0"/>
        <w:jc w:val="both"/>
        <w:rPr>
          <w:rFonts w:eastAsia="Times New Roman"/>
          <w:i/>
          <w:szCs w:val="24"/>
        </w:rPr>
      </w:pPr>
      <w:r>
        <w:rPr>
          <w:rFonts w:eastAsia="Times New Roman"/>
          <w:i/>
          <w:szCs w:val="24"/>
        </w:rPr>
        <w:t xml:space="preserve">State’s Response: </w:t>
      </w:r>
      <w:r w:rsidR="008F65BB">
        <w:rPr>
          <w:rFonts w:eastAsia="Times New Roman"/>
          <w:i/>
          <w:szCs w:val="24"/>
        </w:rPr>
        <w:t>The</w:t>
      </w:r>
      <w:r w:rsidR="005A7061">
        <w:rPr>
          <w:rFonts w:eastAsia="Times New Roman"/>
          <w:i/>
          <w:szCs w:val="24"/>
        </w:rPr>
        <w:t xml:space="preserve"> </w:t>
      </w:r>
      <w:r w:rsidR="008F65BB">
        <w:rPr>
          <w:rFonts w:eastAsia="Times New Roman"/>
          <w:i/>
          <w:szCs w:val="24"/>
        </w:rPr>
        <w:t>incumbent</w:t>
      </w:r>
      <w:r w:rsidR="00DB0A3C">
        <w:rPr>
          <w:rFonts w:eastAsia="Times New Roman"/>
          <w:i/>
          <w:szCs w:val="24"/>
        </w:rPr>
        <w:t xml:space="preserve"> contract</w:t>
      </w:r>
      <w:r w:rsidR="008F65BB">
        <w:rPr>
          <w:rFonts w:eastAsia="Times New Roman"/>
          <w:i/>
          <w:szCs w:val="24"/>
        </w:rPr>
        <w:t xml:space="preserve"> </w:t>
      </w:r>
      <w:r w:rsidR="009F304B">
        <w:rPr>
          <w:rFonts w:eastAsia="Times New Roman"/>
          <w:i/>
          <w:szCs w:val="24"/>
        </w:rPr>
        <w:t>holder</w:t>
      </w:r>
      <w:r w:rsidR="000A36DB">
        <w:rPr>
          <w:rFonts w:eastAsia="Times New Roman"/>
          <w:i/>
          <w:szCs w:val="24"/>
        </w:rPr>
        <w:t xml:space="preserve"> was awarded</w:t>
      </w:r>
      <w:r w:rsidR="00724466">
        <w:rPr>
          <w:rFonts w:eastAsia="Times New Roman"/>
          <w:i/>
          <w:szCs w:val="24"/>
        </w:rPr>
        <w:t xml:space="preserve"> </w:t>
      </w:r>
      <w:r w:rsidR="005A7061">
        <w:rPr>
          <w:rFonts w:eastAsia="Times New Roman"/>
          <w:i/>
          <w:szCs w:val="24"/>
        </w:rPr>
        <w:t>on June 26,</w:t>
      </w:r>
      <w:r w:rsidR="008F393A">
        <w:rPr>
          <w:rFonts w:eastAsia="Times New Roman"/>
          <w:i/>
          <w:szCs w:val="24"/>
        </w:rPr>
        <w:t xml:space="preserve"> </w:t>
      </w:r>
      <w:r w:rsidR="005A7061">
        <w:rPr>
          <w:rFonts w:eastAsia="Times New Roman"/>
          <w:i/>
          <w:szCs w:val="24"/>
        </w:rPr>
        <w:t>2024 for an initial contract period of July 1,</w:t>
      </w:r>
      <w:r w:rsidR="008F393A">
        <w:rPr>
          <w:rFonts w:eastAsia="Times New Roman"/>
          <w:i/>
          <w:szCs w:val="24"/>
        </w:rPr>
        <w:t xml:space="preserve"> 2024,</w:t>
      </w:r>
      <w:r w:rsidR="005A7061">
        <w:rPr>
          <w:rFonts w:eastAsia="Times New Roman"/>
          <w:i/>
          <w:szCs w:val="24"/>
        </w:rPr>
        <w:t xml:space="preserve"> to June 30, 2025</w:t>
      </w:r>
      <w:r w:rsidR="008F393A">
        <w:rPr>
          <w:rFonts w:eastAsia="Times New Roman"/>
          <w:i/>
          <w:szCs w:val="24"/>
        </w:rPr>
        <w:t>.</w:t>
      </w:r>
    </w:p>
    <w:p w14:paraId="1128EE97" w14:textId="77777777" w:rsidR="000A36DB" w:rsidRDefault="000A36DB" w:rsidP="000847FC">
      <w:pPr>
        <w:spacing w:after="0"/>
        <w:jc w:val="both"/>
        <w:rPr>
          <w:rFonts w:eastAsia="Times New Roman"/>
          <w:i/>
          <w:szCs w:val="24"/>
        </w:rPr>
      </w:pPr>
    </w:p>
    <w:p w14:paraId="5B3C49BE" w14:textId="0A5082F8" w:rsidR="000A36DB" w:rsidRDefault="000A36DB" w:rsidP="006D78FA">
      <w:pPr>
        <w:spacing w:after="120"/>
        <w:jc w:val="both"/>
        <w:rPr>
          <w:rFonts w:eastAsia="Times New Roman"/>
          <w:iCs/>
          <w:szCs w:val="24"/>
        </w:rPr>
      </w:pPr>
      <w:r w:rsidRPr="000A36DB">
        <w:rPr>
          <w:rFonts w:eastAsia="Times New Roman"/>
          <w:iCs/>
          <w:szCs w:val="24"/>
        </w:rPr>
        <w:t>Vendor Question 2:</w:t>
      </w:r>
      <w:r>
        <w:rPr>
          <w:rFonts w:eastAsia="Times New Roman"/>
          <w:iCs/>
          <w:szCs w:val="24"/>
        </w:rPr>
        <w:t xml:space="preserve"> </w:t>
      </w:r>
      <w:r w:rsidRPr="000A36DB">
        <w:rPr>
          <w:rFonts w:eastAsia="Times New Roman"/>
          <w:iCs/>
          <w:szCs w:val="24"/>
        </w:rPr>
        <w:t>Is it possible to obtain a copy of the current contract?</w:t>
      </w:r>
    </w:p>
    <w:p w14:paraId="75FF1D0C" w14:textId="31BBE6D1" w:rsidR="005A7061" w:rsidRDefault="000A36DB" w:rsidP="000847FC">
      <w:pPr>
        <w:spacing w:after="0"/>
        <w:jc w:val="both"/>
        <w:rPr>
          <w:rFonts w:eastAsia="Times New Roman"/>
          <w:i/>
          <w:szCs w:val="24"/>
        </w:rPr>
      </w:pPr>
      <w:r>
        <w:rPr>
          <w:rFonts w:eastAsia="Times New Roman"/>
          <w:i/>
          <w:szCs w:val="24"/>
        </w:rPr>
        <w:t xml:space="preserve">State’s Response: </w:t>
      </w:r>
      <w:r w:rsidR="005A7061">
        <w:rPr>
          <w:rFonts w:eastAsia="Times New Roman"/>
          <w:i/>
          <w:szCs w:val="24"/>
        </w:rPr>
        <w:t>To obtain documents related to an award, submit a public records request to DOAPUBLICRECORDS@LA.GOV.</w:t>
      </w:r>
    </w:p>
    <w:p w14:paraId="38E38539" w14:textId="77777777" w:rsidR="000A36DB" w:rsidRDefault="000A36DB" w:rsidP="000847FC">
      <w:pPr>
        <w:spacing w:after="0"/>
        <w:jc w:val="both"/>
        <w:rPr>
          <w:rFonts w:eastAsia="Times New Roman"/>
          <w:i/>
          <w:szCs w:val="24"/>
        </w:rPr>
      </w:pPr>
    </w:p>
    <w:p w14:paraId="4E0AC5DF" w14:textId="77777777" w:rsidR="007C7791" w:rsidRDefault="000A36DB" w:rsidP="006D78FA">
      <w:pPr>
        <w:spacing w:after="120"/>
        <w:jc w:val="both"/>
        <w:rPr>
          <w:rFonts w:eastAsia="Times New Roman"/>
          <w:iCs/>
          <w:szCs w:val="24"/>
        </w:rPr>
      </w:pPr>
      <w:r>
        <w:rPr>
          <w:rFonts w:eastAsia="Times New Roman"/>
          <w:iCs/>
          <w:szCs w:val="24"/>
        </w:rPr>
        <w:t xml:space="preserve">Vendor Question 3: </w:t>
      </w:r>
      <w:r w:rsidRPr="000A36DB">
        <w:rPr>
          <w:rFonts w:eastAsia="Times New Roman"/>
          <w:iCs/>
          <w:szCs w:val="24"/>
        </w:rPr>
        <w:t>Are there any subcontractors being used for the current contract?</w:t>
      </w:r>
    </w:p>
    <w:p w14:paraId="5ABE09E1" w14:textId="5BB3F8AD" w:rsidR="000847FC" w:rsidRPr="000A36DB" w:rsidRDefault="007C7791" w:rsidP="000847FC">
      <w:pPr>
        <w:spacing w:after="0"/>
        <w:jc w:val="both"/>
        <w:rPr>
          <w:rFonts w:eastAsia="Times New Roman"/>
          <w:b/>
          <w:iCs/>
          <w:szCs w:val="24"/>
        </w:rPr>
      </w:pPr>
      <w:r>
        <w:rPr>
          <w:rFonts w:eastAsia="Times New Roman"/>
          <w:i/>
          <w:szCs w:val="24"/>
        </w:rPr>
        <w:t>State’s Response:</w:t>
      </w:r>
      <w:r w:rsidR="005A7061">
        <w:rPr>
          <w:rFonts w:eastAsia="Times New Roman"/>
          <w:i/>
          <w:szCs w:val="24"/>
        </w:rPr>
        <w:t xml:space="preserve"> Our office is unaware of any subcontractors being used for</w:t>
      </w:r>
      <w:r w:rsidR="008F393A">
        <w:rPr>
          <w:rFonts w:eastAsia="Times New Roman"/>
          <w:i/>
          <w:szCs w:val="24"/>
        </w:rPr>
        <w:t xml:space="preserve"> the</w:t>
      </w:r>
      <w:r w:rsidR="005A7061">
        <w:rPr>
          <w:rFonts w:eastAsia="Times New Roman"/>
          <w:i/>
          <w:szCs w:val="24"/>
        </w:rPr>
        <w:t xml:space="preserve"> current contract.</w:t>
      </w:r>
    </w:p>
    <w:p w14:paraId="478DEE7B" w14:textId="77777777" w:rsidR="000847FC" w:rsidRDefault="000847FC" w:rsidP="000847FC">
      <w:pPr>
        <w:spacing w:after="0"/>
        <w:jc w:val="both"/>
        <w:rPr>
          <w:rFonts w:eastAsia="Times New Roman"/>
          <w:b/>
          <w:i/>
          <w:szCs w:val="24"/>
        </w:rPr>
      </w:pPr>
    </w:p>
    <w:p w14:paraId="775B7BF6" w14:textId="6BCF61DF" w:rsidR="00724466" w:rsidRDefault="00724466" w:rsidP="006D78FA">
      <w:pPr>
        <w:spacing w:after="120"/>
        <w:jc w:val="both"/>
        <w:rPr>
          <w:rFonts w:eastAsia="Times New Roman"/>
          <w:bCs/>
          <w:iCs/>
          <w:szCs w:val="24"/>
        </w:rPr>
      </w:pPr>
      <w:r>
        <w:rPr>
          <w:rFonts w:eastAsia="Times New Roman"/>
          <w:bCs/>
          <w:iCs/>
          <w:szCs w:val="24"/>
        </w:rPr>
        <w:t xml:space="preserve">Vendor Question 4: </w:t>
      </w:r>
      <w:r w:rsidRPr="00724466">
        <w:rPr>
          <w:rFonts w:eastAsia="Times New Roman"/>
          <w:bCs/>
          <w:iCs/>
          <w:szCs w:val="24"/>
        </w:rPr>
        <w:t>What was the initial term length of the current contract (for example, 1 year plus 4-year options, etc.)</w:t>
      </w:r>
    </w:p>
    <w:p w14:paraId="60ABD186" w14:textId="46613D8C" w:rsidR="00724466" w:rsidRDefault="00724466" w:rsidP="000847FC">
      <w:pPr>
        <w:spacing w:after="0"/>
        <w:jc w:val="both"/>
        <w:rPr>
          <w:rFonts w:eastAsia="Times New Roman"/>
          <w:bCs/>
          <w:i/>
          <w:szCs w:val="24"/>
        </w:rPr>
      </w:pPr>
      <w:r w:rsidRPr="00724466">
        <w:rPr>
          <w:rFonts w:eastAsia="Times New Roman"/>
          <w:bCs/>
          <w:i/>
          <w:szCs w:val="24"/>
        </w:rPr>
        <w:t xml:space="preserve">State’s Response: The initial term length for the current contract </w:t>
      </w:r>
      <w:r w:rsidR="005A7061">
        <w:rPr>
          <w:rFonts w:eastAsia="Times New Roman"/>
          <w:bCs/>
          <w:i/>
          <w:szCs w:val="24"/>
        </w:rPr>
        <w:t>was</w:t>
      </w:r>
      <w:r w:rsidRPr="00724466">
        <w:rPr>
          <w:rFonts w:eastAsia="Times New Roman"/>
          <w:bCs/>
          <w:i/>
          <w:szCs w:val="24"/>
        </w:rPr>
        <w:t xml:space="preserve"> one year, </w:t>
      </w:r>
      <w:r w:rsidR="005A7061">
        <w:rPr>
          <w:rFonts w:eastAsia="Times New Roman"/>
          <w:bCs/>
          <w:i/>
          <w:szCs w:val="24"/>
        </w:rPr>
        <w:t xml:space="preserve">plus two 1-year </w:t>
      </w:r>
      <w:r w:rsidR="008F393A">
        <w:rPr>
          <w:rFonts w:eastAsia="Times New Roman"/>
          <w:bCs/>
          <w:i/>
          <w:szCs w:val="24"/>
        </w:rPr>
        <w:t xml:space="preserve">renewal </w:t>
      </w:r>
      <w:r w:rsidR="005A7061">
        <w:rPr>
          <w:rFonts w:eastAsia="Times New Roman"/>
          <w:bCs/>
          <w:i/>
          <w:szCs w:val="24"/>
        </w:rPr>
        <w:t>options.</w:t>
      </w:r>
    </w:p>
    <w:p w14:paraId="427D1B2D" w14:textId="77777777" w:rsidR="00724466" w:rsidRDefault="00724466" w:rsidP="000847FC">
      <w:pPr>
        <w:spacing w:after="0"/>
        <w:jc w:val="both"/>
        <w:rPr>
          <w:rFonts w:eastAsia="Times New Roman"/>
          <w:bCs/>
          <w:i/>
          <w:szCs w:val="24"/>
        </w:rPr>
      </w:pPr>
    </w:p>
    <w:p w14:paraId="0E112374" w14:textId="0C8FAC8C" w:rsidR="00724466" w:rsidRDefault="00724466" w:rsidP="006D78FA">
      <w:pPr>
        <w:spacing w:after="120"/>
        <w:jc w:val="both"/>
        <w:rPr>
          <w:rFonts w:eastAsia="Times New Roman"/>
          <w:bCs/>
          <w:i/>
          <w:szCs w:val="24"/>
        </w:rPr>
      </w:pPr>
      <w:r w:rsidRPr="005175DA">
        <w:rPr>
          <w:rFonts w:eastAsia="Times New Roman"/>
          <w:bCs/>
          <w:i/>
          <w:szCs w:val="24"/>
        </w:rPr>
        <w:t xml:space="preserve">Vendor Question 5: </w:t>
      </w:r>
      <w:r w:rsidR="005175DA" w:rsidRPr="005175DA">
        <w:rPr>
          <w:rFonts w:eastAsia="Times New Roman"/>
          <w:bCs/>
          <w:i/>
          <w:szCs w:val="24"/>
        </w:rPr>
        <w:t>What was the start date of the initial contract?</w:t>
      </w:r>
      <w:r w:rsidR="00F25246">
        <w:rPr>
          <w:rFonts w:eastAsia="Times New Roman"/>
          <w:bCs/>
          <w:i/>
          <w:szCs w:val="24"/>
        </w:rPr>
        <w:t xml:space="preserve"> </w:t>
      </w:r>
    </w:p>
    <w:p w14:paraId="387B3C59" w14:textId="1B82FF93" w:rsidR="00F25246" w:rsidRDefault="00F25246" w:rsidP="000847FC">
      <w:pPr>
        <w:spacing w:after="0"/>
        <w:jc w:val="both"/>
        <w:rPr>
          <w:rFonts w:eastAsia="Times New Roman"/>
          <w:bCs/>
          <w:i/>
          <w:szCs w:val="24"/>
        </w:rPr>
      </w:pPr>
      <w:r>
        <w:rPr>
          <w:rFonts w:eastAsia="Times New Roman"/>
          <w:bCs/>
          <w:i/>
          <w:szCs w:val="24"/>
        </w:rPr>
        <w:t xml:space="preserve">State’s Response: </w:t>
      </w:r>
      <w:r w:rsidR="005A7061">
        <w:rPr>
          <w:rFonts w:eastAsia="Times New Roman"/>
          <w:bCs/>
          <w:i/>
          <w:szCs w:val="24"/>
        </w:rPr>
        <w:t>The start date of the initial contract was July 1, 2024</w:t>
      </w:r>
      <w:r w:rsidR="008F393A">
        <w:rPr>
          <w:rFonts w:eastAsia="Times New Roman"/>
          <w:bCs/>
          <w:i/>
          <w:szCs w:val="24"/>
        </w:rPr>
        <w:t>.</w:t>
      </w:r>
    </w:p>
    <w:p w14:paraId="21CC7E0F" w14:textId="77777777" w:rsidR="007E56D0" w:rsidRDefault="007E56D0" w:rsidP="00F25246">
      <w:pPr>
        <w:spacing w:after="0"/>
        <w:jc w:val="both"/>
        <w:rPr>
          <w:rFonts w:eastAsia="Times New Roman"/>
          <w:bCs/>
          <w:i/>
          <w:szCs w:val="24"/>
        </w:rPr>
      </w:pPr>
    </w:p>
    <w:p w14:paraId="010DBFB6" w14:textId="75ED0B04" w:rsidR="00F25246" w:rsidRPr="00F25246" w:rsidRDefault="00F25246" w:rsidP="006D78FA">
      <w:pPr>
        <w:spacing w:after="120"/>
        <w:jc w:val="both"/>
        <w:rPr>
          <w:rFonts w:eastAsia="Times New Roman"/>
          <w:bCs/>
          <w:i/>
          <w:szCs w:val="24"/>
        </w:rPr>
      </w:pPr>
      <w:r>
        <w:rPr>
          <w:rFonts w:eastAsia="Times New Roman"/>
          <w:bCs/>
          <w:i/>
          <w:szCs w:val="24"/>
        </w:rPr>
        <w:t xml:space="preserve">Vendor Question 6: </w:t>
      </w:r>
      <w:r w:rsidRPr="00F25246">
        <w:rPr>
          <w:rFonts w:eastAsia="Times New Roman"/>
          <w:bCs/>
          <w:i/>
          <w:szCs w:val="24"/>
        </w:rPr>
        <w:t>What was the amount spent in the last 12 months?</w:t>
      </w:r>
    </w:p>
    <w:p w14:paraId="675DA547" w14:textId="0B936A78" w:rsidR="00F25246" w:rsidRDefault="00F25246" w:rsidP="000847FC">
      <w:pPr>
        <w:spacing w:after="0"/>
        <w:jc w:val="both"/>
        <w:rPr>
          <w:rFonts w:eastAsia="Times New Roman"/>
          <w:bCs/>
          <w:i/>
          <w:szCs w:val="24"/>
        </w:rPr>
      </w:pPr>
      <w:r>
        <w:rPr>
          <w:rFonts w:eastAsia="Times New Roman"/>
          <w:bCs/>
          <w:i/>
          <w:szCs w:val="24"/>
        </w:rPr>
        <w:t>State’s Response:</w:t>
      </w:r>
      <w:r w:rsidR="00343F80">
        <w:rPr>
          <w:rFonts w:eastAsia="Times New Roman"/>
          <w:bCs/>
          <w:i/>
          <w:szCs w:val="24"/>
        </w:rPr>
        <w:t xml:space="preserve"> The amount spent in the last 12 months was $291,997.60</w:t>
      </w:r>
      <w:r w:rsidR="008F393A">
        <w:rPr>
          <w:rFonts w:eastAsia="Times New Roman"/>
          <w:bCs/>
          <w:i/>
          <w:szCs w:val="24"/>
        </w:rPr>
        <w:t>.</w:t>
      </w:r>
    </w:p>
    <w:p w14:paraId="38209462" w14:textId="77777777" w:rsidR="0055158E" w:rsidRDefault="0055158E" w:rsidP="000847FC">
      <w:pPr>
        <w:spacing w:after="0"/>
        <w:jc w:val="both"/>
        <w:rPr>
          <w:rFonts w:eastAsia="Times New Roman"/>
          <w:bCs/>
          <w:i/>
          <w:szCs w:val="24"/>
        </w:rPr>
      </w:pPr>
    </w:p>
    <w:p w14:paraId="1478034C" w14:textId="5CB8ED12" w:rsidR="0055158E" w:rsidRDefault="0055158E" w:rsidP="006D78FA">
      <w:pPr>
        <w:spacing w:after="120"/>
        <w:jc w:val="both"/>
        <w:rPr>
          <w:rFonts w:eastAsia="Times New Roman"/>
          <w:bCs/>
          <w:i/>
          <w:szCs w:val="24"/>
        </w:rPr>
      </w:pPr>
      <w:r>
        <w:rPr>
          <w:rFonts w:eastAsia="Times New Roman"/>
          <w:bCs/>
          <w:i/>
          <w:szCs w:val="24"/>
        </w:rPr>
        <w:t xml:space="preserve">Vendor Question 7: </w:t>
      </w:r>
      <w:r w:rsidRPr="0055158E">
        <w:rPr>
          <w:rFonts w:eastAsia="Times New Roman"/>
          <w:bCs/>
          <w:i/>
          <w:szCs w:val="24"/>
        </w:rPr>
        <w:t>What was the total spent in the last billed month?</w:t>
      </w:r>
    </w:p>
    <w:p w14:paraId="666963C3" w14:textId="31683CAF" w:rsidR="0055158E" w:rsidRDefault="0055158E" w:rsidP="000847FC">
      <w:pPr>
        <w:spacing w:after="0"/>
        <w:jc w:val="both"/>
        <w:rPr>
          <w:rFonts w:eastAsia="Times New Roman"/>
          <w:bCs/>
          <w:i/>
          <w:szCs w:val="24"/>
        </w:rPr>
      </w:pPr>
      <w:r>
        <w:rPr>
          <w:rFonts w:eastAsia="Times New Roman"/>
          <w:bCs/>
          <w:i/>
          <w:szCs w:val="24"/>
        </w:rPr>
        <w:t xml:space="preserve">State’s Response: </w:t>
      </w:r>
      <w:r w:rsidR="00343F80">
        <w:rPr>
          <w:rFonts w:eastAsia="Times New Roman"/>
          <w:bCs/>
          <w:i/>
          <w:szCs w:val="24"/>
        </w:rPr>
        <w:t>The total amount spent in the last billed month was $</w:t>
      </w:r>
      <w:r w:rsidR="007E56D0">
        <w:rPr>
          <w:rFonts w:eastAsia="Times New Roman"/>
          <w:bCs/>
          <w:i/>
          <w:szCs w:val="24"/>
        </w:rPr>
        <w:t>24,276.49</w:t>
      </w:r>
      <w:r w:rsidR="008F393A">
        <w:rPr>
          <w:rFonts w:eastAsia="Times New Roman"/>
          <w:bCs/>
          <w:i/>
          <w:szCs w:val="24"/>
        </w:rPr>
        <w:t>.</w:t>
      </w:r>
    </w:p>
    <w:p w14:paraId="5A7714D4" w14:textId="77777777" w:rsidR="0055158E" w:rsidRDefault="0055158E" w:rsidP="000847FC">
      <w:pPr>
        <w:spacing w:after="0"/>
        <w:jc w:val="both"/>
        <w:rPr>
          <w:rFonts w:eastAsia="Times New Roman"/>
          <w:bCs/>
          <w:i/>
          <w:szCs w:val="24"/>
        </w:rPr>
      </w:pPr>
    </w:p>
    <w:p w14:paraId="410BE80E" w14:textId="77777777" w:rsidR="0055158E" w:rsidRPr="0055158E" w:rsidRDefault="0055158E" w:rsidP="006D78FA">
      <w:pPr>
        <w:spacing w:after="120"/>
        <w:jc w:val="both"/>
        <w:rPr>
          <w:rFonts w:eastAsia="Times New Roman"/>
          <w:bCs/>
          <w:i/>
          <w:szCs w:val="24"/>
        </w:rPr>
      </w:pPr>
      <w:r>
        <w:rPr>
          <w:rFonts w:eastAsia="Times New Roman"/>
          <w:bCs/>
          <w:i/>
          <w:szCs w:val="24"/>
        </w:rPr>
        <w:t xml:space="preserve">Vendor Question 8: </w:t>
      </w:r>
      <w:r w:rsidRPr="0055158E">
        <w:rPr>
          <w:rFonts w:eastAsia="Times New Roman"/>
          <w:bCs/>
          <w:i/>
          <w:szCs w:val="24"/>
        </w:rPr>
        <w:t>Are there any other rates billed separately (such as equipment, vehicles, etc.)?</w:t>
      </w:r>
    </w:p>
    <w:p w14:paraId="5D99FEC8" w14:textId="40C50296" w:rsidR="005A7061" w:rsidRDefault="0055158E" w:rsidP="004B00B0">
      <w:pPr>
        <w:rPr>
          <w:rFonts w:eastAsia="Times New Roman"/>
          <w:bCs/>
          <w:i/>
          <w:szCs w:val="24"/>
        </w:rPr>
      </w:pPr>
      <w:r>
        <w:rPr>
          <w:rFonts w:eastAsia="Times New Roman"/>
          <w:bCs/>
          <w:i/>
          <w:szCs w:val="24"/>
        </w:rPr>
        <w:t xml:space="preserve">State’s Response: </w:t>
      </w:r>
      <w:r w:rsidR="00B34F09">
        <w:rPr>
          <w:rFonts w:eastAsia="Times New Roman"/>
          <w:bCs/>
          <w:i/>
          <w:szCs w:val="24"/>
        </w:rPr>
        <w:t>N</w:t>
      </w:r>
      <w:r w:rsidR="005A7061">
        <w:rPr>
          <w:rFonts w:eastAsia="Times New Roman"/>
          <w:bCs/>
          <w:i/>
          <w:szCs w:val="24"/>
        </w:rPr>
        <w:t>o, there are no other rates billed separately.  Refer to Attachment A – Special Terms and Conditions, #4</w:t>
      </w:r>
      <w:r w:rsidR="004B00B0">
        <w:rPr>
          <w:rFonts w:eastAsia="Times New Roman"/>
          <w:bCs/>
          <w:i/>
          <w:szCs w:val="24"/>
        </w:rPr>
        <w:t xml:space="preserve">: </w:t>
      </w:r>
      <w:r w:rsidR="005A7061">
        <w:rPr>
          <w:rFonts w:eastAsia="Times New Roman"/>
          <w:bCs/>
          <w:i/>
          <w:szCs w:val="24"/>
        </w:rPr>
        <w:t>“Prices</w:t>
      </w:r>
      <w:r w:rsidR="005A7061" w:rsidRPr="005A7061">
        <w:rPr>
          <w:rFonts w:eastAsia="Times New Roman"/>
          <w:bCs/>
          <w:i/>
          <w:szCs w:val="24"/>
        </w:rPr>
        <w:t xml:space="preserve">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r w:rsidR="008F393A">
        <w:rPr>
          <w:rFonts w:eastAsia="Times New Roman"/>
          <w:bCs/>
          <w:i/>
          <w:szCs w:val="24"/>
        </w:rPr>
        <w:t>”</w:t>
      </w:r>
    </w:p>
    <w:p w14:paraId="72D4C459" w14:textId="15E9EB03" w:rsidR="007928BC" w:rsidRPr="007928BC" w:rsidRDefault="007928BC" w:rsidP="006D78FA">
      <w:pPr>
        <w:spacing w:after="120"/>
        <w:jc w:val="both"/>
        <w:rPr>
          <w:rFonts w:eastAsia="Times New Roman"/>
          <w:bCs/>
          <w:i/>
          <w:szCs w:val="24"/>
        </w:rPr>
      </w:pPr>
      <w:r>
        <w:rPr>
          <w:rFonts w:eastAsia="Times New Roman"/>
          <w:bCs/>
          <w:i/>
          <w:szCs w:val="24"/>
        </w:rPr>
        <w:t>Vendor Question</w:t>
      </w:r>
      <w:r w:rsidR="00FD4844">
        <w:rPr>
          <w:rFonts w:eastAsia="Times New Roman"/>
          <w:bCs/>
          <w:i/>
          <w:szCs w:val="24"/>
        </w:rPr>
        <w:t xml:space="preserve"> 9</w:t>
      </w:r>
      <w:r>
        <w:rPr>
          <w:rFonts w:eastAsia="Times New Roman"/>
          <w:bCs/>
          <w:i/>
          <w:szCs w:val="24"/>
        </w:rPr>
        <w:t xml:space="preserve">: </w:t>
      </w:r>
      <w:r w:rsidRPr="007928BC">
        <w:rPr>
          <w:rFonts w:eastAsia="Times New Roman"/>
          <w:bCs/>
          <w:i/>
          <w:szCs w:val="24"/>
        </w:rPr>
        <w:t>Are there any significant modifications from the previous contract to the new one? For instance, an increase in hours, a change in guard type (e.g., armed vs unarmed), a need for additional resources?</w:t>
      </w:r>
    </w:p>
    <w:p w14:paraId="4CD2D94E" w14:textId="61011D51" w:rsidR="00FD4844" w:rsidRDefault="007928BC" w:rsidP="000847FC">
      <w:pPr>
        <w:spacing w:after="0"/>
        <w:jc w:val="both"/>
        <w:rPr>
          <w:rFonts w:eastAsia="Times New Roman"/>
          <w:bCs/>
          <w:i/>
          <w:szCs w:val="24"/>
        </w:rPr>
      </w:pPr>
      <w:r>
        <w:rPr>
          <w:rFonts w:eastAsia="Times New Roman"/>
          <w:bCs/>
          <w:i/>
          <w:szCs w:val="24"/>
        </w:rPr>
        <w:t xml:space="preserve">State’s Response: </w:t>
      </w:r>
      <w:r w:rsidR="007E56D0" w:rsidRPr="007E56D0">
        <w:rPr>
          <w:rFonts w:eastAsia="Times New Roman"/>
          <w:bCs/>
          <w:i/>
          <w:szCs w:val="24"/>
        </w:rPr>
        <w:t>We expounded on the training requirements and the need to be able to provide proof of all training.  The minimum salary per hour for regular and overtime hours increased.  The minimum-security equipment requirements increased to a security identification badge, a firearm with ammunition, handcuffs, armored vest, and flashlight.  The agency Points of Contract / Representatives changed</w:t>
      </w:r>
      <w:r w:rsidR="008F393A">
        <w:rPr>
          <w:rFonts w:eastAsia="Times New Roman"/>
          <w:bCs/>
          <w:i/>
          <w:szCs w:val="24"/>
        </w:rPr>
        <w:t>.</w:t>
      </w:r>
    </w:p>
    <w:p w14:paraId="637C37B4" w14:textId="77777777" w:rsidR="007E56D0" w:rsidRDefault="007E56D0" w:rsidP="000847FC">
      <w:pPr>
        <w:spacing w:after="0"/>
        <w:jc w:val="both"/>
        <w:rPr>
          <w:rFonts w:eastAsia="Times New Roman"/>
          <w:bCs/>
          <w:i/>
          <w:szCs w:val="24"/>
        </w:rPr>
      </w:pPr>
    </w:p>
    <w:p w14:paraId="27F226A5" w14:textId="77777777" w:rsidR="00FD4844" w:rsidRPr="00FD4844" w:rsidRDefault="00FD4844" w:rsidP="006D78FA">
      <w:pPr>
        <w:spacing w:after="120"/>
        <w:jc w:val="both"/>
        <w:rPr>
          <w:rFonts w:eastAsia="Times New Roman"/>
          <w:bCs/>
          <w:i/>
          <w:szCs w:val="24"/>
        </w:rPr>
      </w:pPr>
      <w:r>
        <w:rPr>
          <w:rFonts w:eastAsia="Times New Roman"/>
          <w:bCs/>
          <w:i/>
          <w:szCs w:val="24"/>
        </w:rPr>
        <w:t xml:space="preserve">Vendor Question 10: </w:t>
      </w:r>
      <w:r w:rsidRPr="00FD4844">
        <w:rPr>
          <w:rFonts w:eastAsia="Times New Roman"/>
          <w:bCs/>
          <w:i/>
          <w:szCs w:val="24"/>
        </w:rPr>
        <w:t>What was the amount spent on this contract last year?</w:t>
      </w:r>
    </w:p>
    <w:p w14:paraId="7A0FF4F5" w14:textId="02CE8AB1" w:rsidR="00FD4844" w:rsidRDefault="00FD4844" w:rsidP="000847FC">
      <w:pPr>
        <w:spacing w:after="0"/>
        <w:jc w:val="both"/>
        <w:rPr>
          <w:rFonts w:eastAsia="Times New Roman"/>
          <w:bCs/>
          <w:i/>
          <w:szCs w:val="24"/>
        </w:rPr>
      </w:pPr>
      <w:r>
        <w:rPr>
          <w:rFonts w:eastAsia="Times New Roman"/>
          <w:bCs/>
          <w:i/>
          <w:szCs w:val="24"/>
        </w:rPr>
        <w:t xml:space="preserve">State’s Response: </w:t>
      </w:r>
      <w:r w:rsidR="00786183">
        <w:rPr>
          <w:rFonts w:eastAsia="Times New Roman"/>
          <w:bCs/>
          <w:i/>
          <w:szCs w:val="24"/>
        </w:rPr>
        <w:t>The amount spent on this contract last year was $306,332.50</w:t>
      </w:r>
      <w:r w:rsidR="008F393A">
        <w:rPr>
          <w:rFonts w:eastAsia="Times New Roman"/>
          <w:bCs/>
          <w:i/>
          <w:szCs w:val="24"/>
        </w:rPr>
        <w:t>.</w:t>
      </w:r>
    </w:p>
    <w:p w14:paraId="1ED6E17A" w14:textId="77777777" w:rsidR="00FD4844" w:rsidRDefault="00FD4844" w:rsidP="000847FC">
      <w:pPr>
        <w:spacing w:after="0"/>
        <w:jc w:val="both"/>
        <w:rPr>
          <w:rFonts w:eastAsia="Times New Roman"/>
          <w:bCs/>
          <w:i/>
          <w:szCs w:val="24"/>
        </w:rPr>
      </w:pPr>
    </w:p>
    <w:p w14:paraId="64F1AD32" w14:textId="77777777" w:rsidR="00FD4844" w:rsidRPr="00FD4844" w:rsidRDefault="00FD4844" w:rsidP="006D78FA">
      <w:pPr>
        <w:spacing w:after="120"/>
        <w:jc w:val="both"/>
        <w:rPr>
          <w:rFonts w:eastAsia="Times New Roman"/>
          <w:bCs/>
          <w:i/>
          <w:szCs w:val="24"/>
        </w:rPr>
      </w:pPr>
      <w:r>
        <w:rPr>
          <w:rFonts w:eastAsia="Times New Roman"/>
          <w:bCs/>
          <w:i/>
          <w:szCs w:val="24"/>
        </w:rPr>
        <w:t xml:space="preserve">Vendor Question 11: </w:t>
      </w:r>
      <w:r w:rsidRPr="00FD4844">
        <w:rPr>
          <w:rFonts w:eastAsia="Times New Roman"/>
          <w:bCs/>
          <w:i/>
          <w:szCs w:val="24"/>
        </w:rPr>
        <w:t>What is the estimated total number of annual hours for this contract?</w:t>
      </w:r>
    </w:p>
    <w:p w14:paraId="489EFA7D" w14:textId="221F54E2" w:rsidR="00FD4844" w:rsidRDefault="00FD4844" w:rsidP="000847FC">
      <w:pPr>
        <w:spacing w:after="0"/>
        <w:jc w:val="both"/>
        <w:rPr>
          <w:rFonts w:eastAsia="Times New Roman"/>
          <w:bCs/>
          <w:i/>
          <w:szCs w:val="24"/>
        </w:rPr>
      </w:pPr>
      <w:r>
        <w:rPr>
          <w:rFonts w:eastAsia="Times New Roman"/>
          <w:bCs/>
          <w:i/>
          <w:szCs w:val="24"/>
        </w:rPr>
        <w:t>State’s Response:</w:t>
      </w:r>
      <w:r w:rsidR="00720555">
        <w:rPr>
          <w:rFonts w:eastAsia="Times New Roman"/>
          <w:bCs/>
          <w:i/>
          <w:szCs w:val="24"/>
        </w:rPr>
        <w:t xml:space="preserve"> Estimated </w:t>
      </w:r>
      <w:r w:rsidR="00B34F09">
        <w:rPr>
          <w:rFonts w:eastAsia="Times New Roman"/>
          <w:bCs/>
          <w:i/>
          <w:szCs w:val="24"/>
        </w:rPr>
        <w:t>total number of annual hours for this contract</w:t>
      </w:r>
      <w:r w:rsidR="004B00B0">
        <w:rPr>
          <w:rFonts w:eastAsia="Times New Roman"/>
          <w:bCs/>
          <w:i/>
          <w:szCs w:val="24"/>
        </w:rPr>
        <w:t>: Regular Hours for Supervisors: 2100; Regular Hours for Armed Guard: 17,100; Overtime Hours for Supervisors: 50; Overtime Hours for Armed Guard: 224.</w:t>
      </w:r>
    </w:p>
    <w:p w14:paraId="09CA450A" w14:textId="77777777" w:rsidR="00FD4844" w:rsidRDefault="00FD4844" w:rsidP="000847FC">
      <w:pPr>
        <w:spacing w:after="0"/>
        <w:jc w:val="both"/>
        <w:rPr>
          <w:rFonts w:eastAsia="Times New Roman"/>
          <w:bCs/>
          <w:i/>
          <w:szCs w:val="24"/>
        </w:rPr>
      </w:pPr>
    </w:p>
    <w:p w14:paraId="5052ACFB" w14:textId="77777777" w:rsidR="00FD4844" w:rsidRPr="00FD4844" w:rsidRDefault="00FD4844" w:rsidP="006D78FA">
      <w:pPr>
        <w:spacing w:after="120"/>
        <w:jc w:val="both"/>
        <w:rPr>
          <w:rFonts w:eastAsia="Times New Roman"/>
          <w:bCs/>
          <w:i/>
          <w:szCs w:val="24"/>
        </w:rPr>
      </w:pPr>
      <w:r>
        <w:rPr>
          <w:rFonts w:eastAsia="Times New Roman"/>
          <w:bCs/>
          <w:i/>
          <w:szCs w:val="24"/>
        </w:rPr>
        <w:t xml:space="preserve">Vendor Question 12: </w:t>
      </w:r>
      <w:r w:rsidRPr="00FD4844">
        <w:rPr>
          <w:rFonts w:eastAsia="Times New Roman"/>
          <w:bCs/>
          <w:i/>
          <w:szCs w:val="24"/>
        </w:rPr>
        <w:t>What is the current bill rate for each position?</w:t>
      </w:r>
    </w:p>
    <w:p w14:paraId="59D19099" w14:textId="48AB48BF" w:rsidR="00FD4844" w:rsidRDefault="00FD4844" w:rsidP="000847FC">
      <w:pPr>
        <w:spacing w:after="0"/>
        <w:jc w:val="both"/>
        <w:rPr>
          <w:rFonts w:eastAsia="Times New Roman"/>
          <w:bCs/>
          <w:i/>
          <w:szCs w:val="24"/>
        </w:rPr>
      </w:pPr>
      <w:r>
        <w:rPr>
          <w:rFonts w:eastAsia="Times New Roman"/>
          <w:bCs/>
          <w:i/>
          <w:szCs w:val="24"/>
        </w:rPr>
        <w:t xml:space="preserve">State’s Response: </w:t>
      </w:r>
      <w:r w:rsidR="004B00B0">
        <w:rPr>
          <w:rFonts w:eastAsia="Times New Roman"/>
          <w:bCs/>
          <w:i/>
          <w:szCs w:val="24"/>
        </w:rPr>
        <w:t xml:space="preserve">The Current bill rate is, </w:t>
      </w:r>
      <w:r w:rsidR="00720555">
        <w:rPr>
          <w:rFonts w:eastAsia="Times New Roman"/>
          <w:bCs/>
          <w:i/>
          <w:szCs w:val="24"/>
        </w:rPr>
        <w:t>Armed Guard Supervisors - $19.26; Armed Guard - $17.07</w:t>
      </w:r>
      <w:r w:rsidR="008F393A">
        <w:rPr>
          <w:rFonts w:eastAsia="Times New Roman"/>
          <w:bCs/>
          <w:i/>
          <w:szCs w:val="24"/>
        </w:rPr>
        <w:t>.</w:t>
      </w:r>
    </w:p>
    <w:p w14:paraId="456559D8" w14:textId="77777777" w:rsidR="00FD4844" w:rsidRDefault="00FD4844" w:rsidP="000847FC">
      <w:pPr>
        <w:spacing w:after="0"/>
        <w:jc w:val="both"/>
        <w:rPr>
          <w:rFonts w:eastAsia="Times New Roman"/>
          <w:bCs/>
          <w:i/>
          <w:szCs w:val="24"/>
        </w:rPr>
      </w:pPr>
    </w:p>
    <w:p w14:paraId="37DD620E" w14:textId="77777777" w:rsidR="007A08DE" w:rsidRDefault="007A08DE" w:rsidP="006D78FA">
      <w:pPr>
        <w:spacing w:after="120"/>
        <w:jc w:val="both"/>
        <w:rPr>
          <w:rFonts w:eastAsia="Times New Roman"/>
          <w:bCs/>
          <w:i/>
          <w:szCs w:val="24"/>
        </w:rPr>
      </w:pPr>
    </w:p>
    <w:p w14:paraId="1E22D1CD" w14:textId="43078A14" w:rsidR="00FD4844" w:rsidRPr="00FD4844" w:rsidRDefault="00FD4844" w:rsidP="006D78FA">
      <w:pPr>
        <w:spacing w:after="120"/>
        <w:jc w:val="both"/>
        <w:rPr>
          <w:rFonts w:eastAsia="Times New Roman"/>
          <w:bCs/>
          <w:i/>
          <w:szCs w:val="24"/>
        </w:rPr>
      </w:pPr>
      <w:r>
        <w:rPr>
          <w:rFonts w:eastAsia="Times New Roman"/>
          <w:bCs/>
          <w:i/>
          <w:szCs w:val="24"/>
        </w:rPr>
        <w:t xml:space="preserve">Vendor Question 13: </w:t>
      </w:r>
      <w:r w:rsidRPr="00FD4844">
        <w:rPr>
          <w:rFonts w:eastAsia="Times New Roman"/>
          <w:bCs/>
          <w:i/>
          <w:szCs w:val="24"/>
        </w:rPr>
        <w:t>Our (or any service) would hire the best candidates based on an award at a site. How would we submit personal licenses with our bid for unhired personnel? Can this item be edited to provide licenses to the contract manager upon request after award?</w:t>
      </w:r>
    </w:p>
    <w:p w14:paraId="6F98D801" w14:textId="712C741C" w:rsidR="0017758E" w:rsidRDefault="00FD4844" w:rsidP="000847FC">
      <w:pPr>
        <w:spacing w:after="0"/>
        <w:jc w:val="both"/>
        <w:rPr>
          <w:rFonts w:eastAsia="Times New Roman"/>
          <w:bCs/>
          <w:i/>
          <w:szCs w:val="24"/>
        </w:rPr>
      </w:pPr>
      <w:r>
        <w:rPr>
          <w:rFonts w:eastAsia="Times New Roman"/>
          <w:bCs/>
          <w:i/>
          <w:szCs w:val="24"/>
        </w:rPr>
        <w:lastRenderedPageBreak/>
        <w:t xml:space="preserve">State’s Response: </w:t>
      </w:r>
      <w:r w:rsidR="004B00B0">
        <w:rPr>
          <w:rFonts w:eastAsia="Times New Roman"/>
          <w:bCs/>
          <w:i/>
          <w:szCs w:val="24"/>
        </w:rPr>
        <w:t xml:space="preserve">Personal guard licenses are not required to be submitted prior to award. Refer to </w:t>
      </w:r>
      <w:r w:rsidR="00241563">
        <w:rPr>
          <w:rFonts w:eastAsia="Times New Roman"/>
          <w:bCs/>
          <w:i/>
          <w:szCs w:val="24"/>
        </w:rPr>
        <w:t>P</w:t>
      </w:r>
      <w:r w:rsidR="004B00B0">
        <w:rPr>
          <w:rFonts w:eastAsia="Times New Roman"/>
          <w:bCs/>
          <w:i/>
          <w:szCs w:val="24"/>
        </w:rPr>
        <w:t>age 8 of Attachment B – Specifications, the contractor is required to submit proof of each guard’s training, certifications, and license(s) before he or she may begin work upon renewal prior to expiration.</w:t>
      </w:r>
    </w:p>
    <w:p w14:paraId="07578000" w14:textId="77777777" w:rsidR="00FD4844" w:rsidRDefault="00FD4844" w:rsidP="000847FC">
      <w:pPr>
        <w:spacing w:after="0"/>
        <w:jc w:val="both"/>
        <w:rPr>
          <w:rFonts w:eastAsia="Times New Roman"/>
          <w:bCs/>
          <w:i/>
          <w:szCs w:val="24"/>
        </w:rPr>
      </w:pPr>
    </w:p>
    <w:p w14:paraId="4D236AE8" w14:textId="77777777" w:rsidR="00FD4844" w:rsidRPr="00FD4844" w:rsidRDefault="00FD4844" w:rsidP="006D78FA">
      <w:pPr>
        <w:spacing w:after="120"/>
        <w:jc w:val="both"/>
        <w:rPr>
          <w:rFonts w:eastAsia="Times New Roman"/>
          <w:bCs/>
          <w:i/>
          <w:szCs w:val="24"/>
        </w:rPr>
      </w:pPr>
      <w:r>
        <w:rPr>
          <w:rFonts w:eastAsia="Times New Roman"/>
          <w:bCs/>
          <w:i/>
          <w:szCs w:val="24"/>
        </w:rPr>
        <w:t xml:space="preserve">Vendor Question 14: </w:t>
      </w:r>
      <w:r w:rsidRPr="00FD4844">
        <w:rPr>
          <w:rFonts w:eastAsia="Times New Roman"/>
          <w:bCs/>
          <w:i/>
          <w:szCs w:val="24"/>
        </w:rPr>
        <w:t>Are there any additional services that may be needed that are not listed in the RFP? For instance, the need of additional sites, seasonal required security, etc.</w:t>
      </w:r>
    </w:p>
    <w:p w14:paraId="478C9C3F" w14:textId="36F15929" w:rsidR="0017758E" w:rsidRPr="0017758E" w:rsidRDefault="00FD4844" w:rsidP="0017758E">
      <w:pPr>
        <w:spacing w:after="0"/>
        <w:jc w:val="both"/>
        <w:rPr>
          <w:rFonts w:eastAsia="Times New Roman"/>
          <w:bCs/>
          <w:i/>
          <w:szCs w:val="24"/>
        </w:rPr>
      </w:pPr>
      <w:r>
        <w:rPr>
          <w:rFonts w:eastAsia="Times New Roman"/>
          <w:bCs/>
          <w:i/>
          <w:szCs w:val="24"/>
        </w:rPr>
        <w:t xml:space="preserve">State’s Response: </w:t>
      </w:r>
      <w:r w:rsidR="0017758E" w:rsidRPr="0017758E">
        <w:rPr>
          <w:rFonts w:eastAsia="Times New Roman"/>
          <w:bCs/>
          <w:i/>
          <w:szCs w:val="24"/>
        </w:rPr>
        <w:t xml:space="preserve">There are no additional services that </w:t>
      </w:r>
      <w:r w:rsidR="008F393A">
        <w:rPr>
          <w:rFonts w:eastAsia="Times New Roman"/>
          <w:bCs/>
          <w:i/>
          <w:szCs w:val="24"/>
        </w:rPr>
        <w:t>we are</w:t>
      </w:r>
      <w:r w:rsidR="0017758E" w:rsidRPr="0017758E">
        <w:rPr>
          <w:rFonts w:eastAsia="Times New Roman"/>
          <w:bCs/>
          <w:i/>
          <w:szCs w:val="24"/>
        </w:rPr>
        <w:t xml:space="preserve"> aware of.</w:t>
      </w:r>
    </w:p>
    <w:p w14:paraId="4A9125E4" w14:textId="77777777" w:rsidR="00720555" w:rsidRDefault="00720555" w:rsidP="000847FC">
      <w:pPr>
        <w:spacing w:after="0"/>
        <w:jc w:val="both"/>
        <w:rPr>
          <w:rFonts w:eastAsia="Times New Roman"/>
          <w:bCs/>
          <w:i/>
          <w:szCs w:val="24"/>
        </w:rPr>
      </w:pPr>
    </w:p>
    <w:p w14:paraId="5E9150E0" w14:textId="77777777" w:rsidR="00720555" w:rsidRPr="00720555" w:rsidRDefault="00720555" w:rsidP="006D78FA">
      <w:pPr>
        <w:spacing w:after="120"/>
        <w:jc w:val="both"/>
        <w:rPr>
          <w:rFonts w:eastAsia="Times New Roman"/>
          <w:bCs/>
          <w:i/>
          <w:szCs w:val="24"/>
        </w:rPr>
      </w:pPr>
      <w:r>
        <w:rPr>
          <w:rFonts w:eastAsia="Times New Roman"/>
          <w:bCs/>
          <w:i/>
          <w:szCs w:val="24"/>
        </w:rPr>
        <w:t xml:space="preserve">Vendor Question 15: </w:t>
      </w:r>
      <w:r w:rsidRPr="00720555">
        <w:rPr>
          <w:rFonts w:eastAsia="Times New Roman"/>
          <w:bCs/>
          <w:i/>
          <w:szCs w:val="24"/>
        </w:rPr>
        <w:t>Beyond the state and federal minimum wage, is there a prevailing wage, living wage ordinance, local mandated wage, or contract-specific wage?</w:t>
      </w:r>
    </w:p>
    <w:p w14:paraId="43CC81CB" w14:textId="63F64BCA" w:rsidR="00720555" w:rsidRDefault="00720555" w:rsidP="000847FC">
      <w:pPr>
        <w:spacing w:after="0"/>
        <w:jc w:val="both"/>
        <w:rPr>
          <w:rFonts w:eastAsia="Times New Roman"/>
          <w:bCs/>
          <w:i/>
          <w:szCs w:val="24"/>
        </w:rPr>
      </w:pPr>
      <w:r>
        <w:rPr>
          <w:rFonts w:eastAsia="Times New Roman"/>
          <w:bCs/>
          <w:i/>
          <w:szCs w:val="24"/>
        </w:rPr>
        <w:t>State’s Response:</w:t>
      </w:r>
      <w:r w:rsidR="00241563">
        <w:rPr>
          <w:rFonts w:eastAsia="Times New Roman"/>
          <w:bCs/>
          <w:i/>
          <w:szCs w:val="24"/>
        </w:rPr>
        <w:t xml:space="preserve"> The minimum wage requirements for this contract </w:t>
      </w:r>
      <w:r w:rsidR="0017758E">
        <w:rPr>
          <w:rFonts w:eastAsia="Times New Roman"/>
          <w:bCs/>
          <w:i/>
          <w:szCs w:val="24"/>
        </w:rPr>
        <w:t>for Armed Guard Supervisors are $19.00 an hour and for Armed Guard Servies are $17.00 an hour</w:t>
      </w:r>
      <w:r w:rsidR="008F393A">
        <w:rPr>
          <w:rFonts w:eastAsia="Times New Roman"/>
          <w:bCs/>
          <w:i/>
          <w:szCs w:val="24"/>
        </w:rPr>
        <w:t>.</w:t>
      </w:r>
    </w:p>
    <w:p w14:paraId="6389C162" w14:textId="77777777" w:rsidR="00720555" w:rsidRDefault="00720555" w:rsidP="000847FC">
      <w:pPr>
        <w:spacing w:after="0"/>
        <w:jc w:val="both"/>
        <w:rPr>
          <w:rFonts w:eastAsia="Times New Roman"/>
          <w:bCs/>
          <w:i/>
          <w:szCs w:val="24"/>
        </w:rPr>
      </w:pPr>
    </w:p>
    <w:p w14:paraId="2A10D647" w14:textId="77777777" w:rsidR="00720555" w:rsidRPr="00720555" w:rsidRDefault="00720555" w:rsidP="006D78FA">
      <w:pPr>
        <w:spacing w:after="120"/>
        <w:jc w:val="both"/>
        <w:rPr>
          <w:rFonts w:eastAsia="Times New Roman"/>
          <w:bCs/>
          <w:i/>
          <w:szCs w:val="24"/>
        </w:rPr>
      </w:pPr>
      <w:r>
        <w:rPr>
          <w:rFonts w:eastAsia="Times New Roman"/>
          <w:bCs/>
          <w:i/>
          <w:szCs w:val="24"/>
        </w:rPr>
        <w:t xml:space="preserve">Vendor Question 16: </w:t>
      </w:r>
      <w:r w:rsidRPr="00720555">
        <w:rPr>
          <w:rFonts w:eastAsia="Times New Roman"/>
          <w:bCs/>
          <w:i/>
          <w:szCs w:val="24"/>
        </w:rPr>
        <w:t>Is a Bid Bond or performance bond required? If yes, how much?</w:t>
      </w:r>
    </w:p>
    <w:p w14:paraId="69559274" w14:textId="5FAD209C" w:rsidR="00720555" w:rsidRDefault="00720555" w:rsidP="000847FC">
      <w:pPr>
        <w:spacing w:after="0"/>
        <w:jc w:val="both"/>
        <w:rPr>
          <w:rFonts w:eastAsia="Times New Roman"/>
          <w:bCs/>
          <w:i/>
          <w:szCs w:val="24"/>
        </w:rPr>
      </w:pPr>
      <w:r>
        <w:rPr>
          <w:rFonts w:eastAsia="Times New Roman"/>
          <w:bCs/>
          <w:i/>
          <w:szCs w:val="24"/>
        </w:rPr>
        <w:t>State’s Response:</w:t>
      </w:r>
      <w:r w:rsidR="00241563">
        <w:rPr>
          <w:rFonts w:eastAsia="Times New Roman"/>
          <w:bCs/>
          <w:i/>
          <w:szCs w:val="24"/>
        </w:rPr>
        <w:t xml:space="preserve"> Refer to Attachment A – Special Terms and Conditions, #20, Blanket Fidelity Bond Coverage in the amount of $100,000.00 is required.</w:t>
      </w:r>
    </w:p>
    <w:p w14:paraId="24CE749D" w14:textId="77777777" w:rsidR="00720555" w:rsidRDefault="00720555" w:rsidP="000847FC">
      <w:pPr>
        <w:spacing w:after="0"/>
        <w:jc w:val="both"/>
        <w:rPr>
          <w:rFonts w:eastAsia="Times New Roman"/>
          <w:bCs/>
          <w:i/>
          <w:szCs w:val="24"/>
        </w:rPr>
      </w:pPr>
    </w:p>
    <w:p w14:paraId="57234B59" w14:textId="77777777" w:rsidR="00720555" w:rsidRPr="00720555" w:rsidRDefault="00720555" w:rsidP="006D78FA">
      <w:pPr>
        <w:spacing w:after="120"/>
        <w:jc w:val="both"/>
        <w:rPr>
          <w:rFonts w:eastAsia="Times New Roman"/>
          <w:bCs/>
          <w:i/>
          <w:szCs w:val="24"/>
        </w:rPr>
      </w:pPr>
      <w:r>
        <w:rPr>
          <w:rFonts w:eastAsia="Times New Roman"/>
          <w:bCs/>
          <w:i/>
          <w:szCs w:val="24"/>
        </w:rPr>
        <w:t xml:space="preserve">Vendor Question 17: </w:t>
      </w:r>
      <w:r w:rsidRPr="00720555">
        <w:rPr>
          <w:rFonts w:eastAsia="Times New Roman"/>
          <w:bCs/>
          <w:i/>
          <w:szCs w:val="24"/>
        </w:rPr>
        <w:t>Is the current contract using vehicles? If yes, how many?</w:t>
      </w:r>
    </w:p>
    <w:p w14:paraId="529832F9" w14:textId="539877BE" w:rsidR="0017758E" w:rsidRPr="0017758E" w:rsidRDefault="00720555" w:rsidP="0017758E">
      <w:pPr>
        <w:spacing w:after="0"/>
        <w:jc w:val="both"/>
        <w:rPr>
          <w:rFonts w:eastAsia="Times New Roman"/>
          <w:bCs/>
          <w:i/>
          <w:szCs w:val="24"/>
        </w:rPr>
      </w:pPr>
      <w:r>
        <w:rPr>
          <w:rFonts w:eastAsia="Times New Roman"/>
          <w:bCs/>
          <w:i/>
          <w:szCs w:val="24"/>
        </w:rPr>
        <w:t xml:space="preserve">State’s Response: </w:t>
      </w:r>
      <w:r w:rsidR="0017758E" w:rsidRPr="0017758E">
        <w:rPr>
          <w:rFonts w:eastAsia="Times New Roman"/>
          <w:bCs/>
          <w:i/>
          <w:szCs w:val="24"/>
        </w:rPr>
        <w:t xml:space="preserve">The current contractors use their own personal vehicles to report </w:t>
      </w:r>
      <w:r w:rsidR="008F393A">
        <w:rPr>
          <w:rFonts w:eastAsia="Times New Roman"/>
          <w:bCs/>
          <w:i/>
          <w:szCs w:val="24"/>
        </w:rPr>
        <w:t>to</w:t>
      </w:r>
      <w:r w:rsidR="0017758E" w:rsidRPr="0017758E">
        <w:rPr>
          <w:rFonts w:eastAsia="Times New Roman"/>
          <w:bCs/>
          <w:i/>
          <w:szCs w:val="24"/>
        </w:rPr>
        <w:t xml:space="preserve"> duty</w:t>
      </w:r>
      <w:r w:rsidR="008F393A">
        <w:rPr>
          <w:rFonts w:eastAsia="Times New Roman"/>
          <w:bCs/>
          <w:i/>
          <w:szCs w:val="24"/>
        </w:rPr>
        <w:t xml:space="preserve"> at</w:t>
      </w:r>
      <w:r w:rsidR="0017758E" w:rsidRPr="0017758E">
        <w:rPr>
          <w:rFonts w:eastAsia="Times New Roman"/>
          <w:bCs/>
          <w:i/>
          <w:szCs w:val="24"/>
        </w:rPr>
        <w:t xml:space="preserve"> all LW</w:t>
      </w:r>
      <w:r w:rsidR="00F42CED">
        <w:rPr>
          <w:rFonts w:eastAsia="Times New Roman"/>
          <w:bCs/>
          <w:i/>
          <w:szCs w:val="24"/>
        </w:rPr>
        <w:t>C</w:t>
      </w:r>
      <w:r w:rsidR="0017758E" w:rsidRPr="0017758E">
        <w:rPr>
          <w:rFonts w:eastAsia="Times New Roman"/>
          <w:bCs/>
          <w:i/>
          <w:szCs w:val="24"/>
        </w:rPr>
        <w:t xml:space="preserve"> sites. The supervisor uses his personal vehicle to make rounds and patrols around the perimeters and to get back and forth to the different sites/buildings.</w:t>
      </w:r>
    </w:p>
    <w:p w14:paraId="1190C143" w14:textId="77777777" w:rsidR="00720555" w:rsidRDefault="00720555" w:rsidP="000847FC">
      <w:pPr>
        <w:spacing w:after="0"/>
        <w:jc w:val="both"/>
        <w:rPr>
          <w:rFonts w:eastAsia="Times New Roman"/>
          <w:bCs/>
          <w:i/>
          <w:szCs w:val="24"/>
        </w:rPr>
      </w:pPr>
    </w:p>
    <w:p w14:paraId="13AE8F5D" w14:textId="37F8FD70" w:rsidR="00720555" w:rsidRPr="00720555" w:rsidRDefault="00720555" w:rsidP="006D78FA">
      <w:pPr>
        <w:spacing w:after="120"/>
        <w:jc w:val="both"/>
        <w:rPr>
          <w:rFonts w:eastAsia="Times New Roman"/>
          <w:bCs/>
          <w:i/>
          <w:szCs w:val="24"/>
        </w:rPr>
      </w:pPr>
      <w:r>
        <w:rPr>
          <w:rFonts w:eastAsia="Times New Roman"/>
          <w:bCs/>
          <w:i/>
          <w:szCs w:val="24"/>
        </w:rPr>
        <w:t xml:space="preserve">Vendor Question 18: </w:t>
      </w:r>
      <w:r w:rsidRPr="00720555">
        <w:rPr>
          <w:rFonts w:eastAsia="Times New Roman"/>
          <w:bCs/>
          <w:i/>
          <w:szCs w:val="24"/>
        </w:rPr>
        <w:t>(If there is a liquidation penalty on contract Ex: If security officer comes late there will be a penalty on the contract or budget cost) Ask: Was there a liquidation penalty on the previous contract</w:t>
      </w:r>
      <w:r w:rsidR="00241563">
        <w:rPr>
          <w:rFonts w:eastAsia="Times New Roman"/>
          <w:bCs/>
          <w:i/>
          <w:szCs w:val="24"/>
        </w:rPr>
        <w:t>.</w:t>
      </w:r>
    </w:p>
    <w:p w14:paraId="7E13CDE4" w14:textId="400B8D47" w:rsidR="00720555" w:rsidRPr="005175DA" w:rsidRDefault="00720555" w:rsidP="000847FC">
      <w:pPr>
        <w:spacing w:after="0"/>
        <w:jc w:val="both"/>
        <w:rPr>
          <w:rFonts w:eastAsia="Times New Roman"/>
          <w:bCs/>
          <w:i/>
          <w:szCs w:val="24"/>
        </w:rPr>
      </w:pPr>
      <w:r>
        <w:rPr>
          <w:rFonts w:eastAsia="Times New Roman"/>
          <w:bCs/>
          <w:i/>
          <w:szCs w:val="24"/>
        </w:rPr>
        <w:t>State’s Response:</w:t>
      </w:r>
      <w:r w:rsidR="00241563">
        <w:rPr>
          <w:rFonts w:eastAsia="Times New Roman"/>
          <w:bCs/>
          <w:i/>
          <w:szCs w:val="24"/>
        </w:rPr>
        <w:t xml:space="preserve"> Yes, there was a listed basis and method of deductions for unsatisfactory daily performance in the previous contract. The basis and method for this contract can be found on Page 11 of Attachment B – Specifications.</w:t>
      </w:r>
    </w:p>
    <w:p w14:paraId="26696B14"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48A55558" wp14:editId="09C7ED82">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339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53DB6D5" w14:textId="77777777"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1B9BD7AE"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55EF5437" wp14:editId="597EA077">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06822"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44AE00EF" w14:textId="77777777" w:rsidR="000847FC" w:rsidRPr="00EA2320" w:rsidRDefault="000847FC" w:rsidP="000847FC">
      <w:pPr>
        <w:spacing w:after="0"/>
        <w:rPr>
          <w:rFonts w:eastAsia="Times New Roman"/>
          <w:szCs w:val="24"/>
        </w:rPr>
      </w:pPr>
    </w:p>
    <w:p w14:paraId="626698AE"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14FC2C79" w14:textId="77777777" w:rsidR="000847FC" w:rsidRPr="00EA2320" w:rsidRDefault="000847FC" w:rsidP="000847FC">
      <w:pPr>
        <w:spacing w:after="0"/>
        <w:jc w:val="both"/>
        <w:rPr>
          <w:rFonts w:eastAsia="Times New Roman"/>
          <w:caps/>
          <w:szCs w:val="24"/>
        </w:rPr>
      </w:pPr>
    </w:p>
    <w:p w14:paraId="2942C898"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02163043" w14:textId="77777777" w:rsidR="000847FC" w:rsidRPr="00EA2320" w:rsidRDefault="000847FC" w:rsidP="000847FC">
      <w:pPr>
        <w:spacing w:after="0"/>
        <w:jc w:val="both"/>
        <w:rPr>
          <w:rFonts w:eastAsia="Times New Roman"/>
          <w:szCs w:val="24"/>
        </w:rPr>
      </w:pPr>
    </w:p>
    <w:p w14:paraId="284620EE"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256A12D9" w14:textId="77777777" w:rsidR="000847FC" w:rsidRPr="00EA2320" w:rsidRDefault="000847FC" w:rsidP="000847FC">
      <w:pPr>
        <w:spacing w:after="0"/>
        <w:jc w:val="both"/>
        <w:rPr>
          <w:rFonts w:eastAsia="Times New Roman"/>
          <w:szCs w:val="24"/>
        </w:rPr>
      </w:pPr>
    </w:p>
    <w:p w14:paraId="7161C4C7" w14:textId="13A3904A" w:rsidR="000847FC" w:rsidRPr="00EA2320" w:rsidRDefault="000847FC" w:rsidP="000847FC">
      <w:pPr>
        <w:spacing w:after="0"/>
        <w:jc w:val="both"/>
        <w:rPr>
          <w:rFonts w:eastAsia="Times New Roman"/>
          <w:szCs w:val="24"/>
        </w:rPr>
      </w:pPr>
      <w:r w:rsidRPr="00EA2320">
        <w:rPr>
          <w:rFonts w:eastAsia="Times New Roman"/>
          <w:szCs w:val="24"/>
        </w:rPr>
        <w:t>For:  _______________________</w:t>
      </w:r>
      <w:r w:rsidR="0017758E" w:rsidRPr="00EA2320">
        <w:rPr>
          <w:rFonts w:eastAsia="Times New Roman"/>
          <w:szCs w:val="24"/>
        </w:rPr>
        <w:t>_ By</w:t>
      </w:r>
      <w:r w:rsidRPr="00EA2320">
        <w:rPr>
          <w:rFonts w:eastAsia="Times New Roman"/>
          <w:szCs w:val="24"/>
        </w:rPr>
        <w:t>:  __________________________</w:t>
      </w:r>
    </w:p>
    <w:p w14:paraId="4EC6FE1A" w14:textId="77777777" w:rsidR="000847FC" w:rsidRPr="00EA2320" w:rsidRDefault="000847FC" w:rsidP="000847FC">
      <w:pPr>
        <w:spacing w:after="0"/>
        <w:jc w:val="both"/>
        <w:rPr>
          <w:rFonts w:eastAsia="Times New Roman"/>
          <w:szCs w:val="24"/>
        </w:rPr>
      </w:pPr>
    </w:p>
    <w:p w14:paraId="430F165E"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sidR="00E62E60">
        <w:rPr>
          <w:rFonts w:eastAsia="Times New Roman"/>
          <w:szCs w:val="24"/>
        </w:rPr>
        <w:t>.</w:t>
      </w:r>
    </w:p>
    <w:p w14:paraId="34D9F5B5" w14:textId="77777777" w:rsidR="000847FC" w:rsidRPr="00EA2320" w:rsidRDefault="000847FC" w:rsidP="000847FC">
      <w:pPr>
        <w:spacing w:after="0"/>
        <w:jc w:val="both"/>
        <w:rPr>
          <w:rFonts w:eastAsia="Times New Roman"/>
          <w:szCs w:val="24"/>
        </w:rPr>
      </w:pPr>
    </w:p>
    <w:p w14:paraId="28B3E743"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18BBCC42" w14:textId="77777777" w:rsidR="000847FC" w:rsidRPr="00EA2320" w:rsidRDefault="000847FC" w:rsidP="000847FC">
      <w:pPr>
        <w:spacing w:after="0"/>
        <w:jc w:val="both"/>
        <w:rPr>
          <w:rFonts w:eastAsia="Times New Roman"/>
          <w:szCs w:val="24"/>
        </w:rPr>
      </w:pPr>
    </w:p>
    <w:p w14:paraId="7797CE6C"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15D70C42" w14:textId="77777777" w:rsidR="000847FC" w:rsidRPr="00EA2320" w:rsidRDefault="000847FC" w:rsidP="000847FC">
      <w:pPr>
        <w:spacing w:after="0"/>
        <w:jc w:val="both"/>
        <w:rPr>
          <w:rFonts w:eastAsia="Times New Roman"/>
          <w:szCs w:val="24"/>
        </w:rPr>
      </w:pPr>
    </w:p>
    <w:p w14:paraId="75FDFFBD"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2C48E59B" w14:textId="77777777" w:rsidR="000847FC" w:rsidRPr="00EA2320" w:rsidRDefault="000847FC" w:rsidP="000847FC">
      <w:pPr>
        <w:spacing w:after="0"/>
        <w:jc w:val="both"/>
        <w:rPr>
          <w:rFonts w:eastAsia="Times New Roman"/>
          <w:szCs w:val="24"/>
        </w:rPr>
      </w:pPr>
    </w:p>
    <w:p w14:paraId="039D2D2D" w14:textId="77777777" w:rsidR="000847FC" w:rsidRPr="00EA2320" w:rsidRDefault="000847FC" w:rsidP="000847FC">
      <w:pPr>
        <w:spacing w:after="0"/>
        <w:rPr>
          <w:rFonts w:eastAsia="Times New Roman"/>
          <w:szCs w:val="24"/>
        </w:rPr>
      </w:pPr>
    </w:p>
    <w:p w14:paraId="3FDABDDC" w14:textId="0EF6599C" w:rsidR="000847FC" w:rsidRPr="007A08DE" w:rsidRDefault="000847FC" w:rsidP="000847FC">
      <w:pPr>
        <w:spacing w:after="0"/>
        <w:rPr>
          <w:rFonts w:eastAsia="Times New Roman"/>
          <w:szCs w:val="24"/>
        </w:rPr>
      </w:pPr>
      <w:r w:rsidRPr="00EA2320">
        <w:rPr>
          <w:rFonts w:eastAsia="Times New Roman"/>
          <w:szCs w:val="24"/>
        </w:rPr>
        <w:t>By:</w:t>
      </w:r>
      <w:r w:rsidRPr="00EA2320">
        <w:rPr>
          <w:rFonts w:eastAsia="Times New Roman"/>
          <w:szCs w:val="24"/>
        </w:rPr>
        <w:tab/>
      </w:r>
      <w:r w:rsidR="007A08DE" w:rsidRPr="007A08DE">
        <w:rPr>
          <w:rFonts w:eastAsia="Times New Roman"/>
          <w:szCs w:val="24"/>
        </w:rPr>
        <w:t>Lynette Weems</w:t>
      </w:r>
    </w:p>
    <w:p w14:paraId="45B288B3" w14:textId="77777777" w:rsidR="000847FC" w:rsidRPr="007A08DE" w:rsidRDefault="000847FC" w:rsidP="000847FC">
      <w:pPr>
        <w:spacing w:after="0"/>
        <w:rPr>
          <w:rFonts w:eastAsia="Times New Roman"/>
          <w:szCs w:val="24"/>
        </w:rPr>
      </w:pPr>
      <w:r w:rsidRPr="007A08DE">
        <w:rPr>
          <w:rFonts w:eastAsia="Times New Roman"/>
          <w:szCs w:val="24"/>
        </w:rPr>
        <w:tab/>
        <w:t>Office of State Procurement</w:t>
      </w:r>
    </w:p>
    <w:p w14:paraId="6D330474" w14:textId="277C5FC8" w:rsidR="000847FC" w:rsidRPr="007A08DE" w:rsidRDefault="000847FC" w:rsidP="000847FC">
      <w:pPr>
        <w:spacing w:after="0"/>
        <w:rPr>
          <w:rFonts w:eastAsia="Times New Roman"/>
          <w:szCs w:val="24"/>
        </w:rPr>
      </w:pPr>
      <w:r w:rsidRPr="007A08DE">
        <w:rPr>
          <w:rFonts w:eastAsia="Times New Roman"/>
          <w:szCs w:val="24"/>
        </w:rPr>
        <w:tab/>
        <w:t>Telephone No. 225-342-</w:t>
      </w:r>
      <w:r w:rsidR="007A08DE" w:rsidRPr="007A08DE">
        <w:rPr>
          <w:rFonts w:eastAsia="Times New Roman"/>
          <w:szCs w:val="24"/>
        </w:rPr>
        <w:t>5533</w:t>
      </w:r>
    </w:p>
    <w:p w14:paraId="593ED6A4" w14:textId="35BF320F" w:rsidR="000847FC" w:rsidRPr="007A08DE" w:rsidRDefault="000847FC" w:rsidP="000847FC">
      <w:pPr>
        <w:spacing w:after="0"/>
        <w:rPr>
          <w:rFonts w:eastAsia="Times New Roman"/>
          <w:szCs w:val="24"/>
        </w:rPr>
      </w:pPr>
      <w:r w:rsidRPr="007A08DE">
        <w:rPr>
          <w:rFonts w:eastAsia="Times New Roman"/>
          <w:szCs w:val="24"/>
        </w:rPr>
        <w:tab/>
        <w:t xml:space="preserve">Email:  </w:t>
      </w:r>
      <w:r w:rsidR="007A08DE" w:rsidRPr="007A08DE">
        <w:rPr>
          <w:rFonts w:eastAsia="Times New Roman"/>
          <w:szCs w:val="24"/>
        </w:rPr>
        <w:t>Lynette.Weems2@la.gov</w:t>
      </w:r>
    </w:p>
    <w:p w14:paraId="5ABD3F32" w14:textId="77777777" w:rsidR="008E7953" w:rsidRDefault="008E7953" w:rsidP="008E7953"/>
    <w:p w14:paraId="292E5767"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B1023"/>
    <w:multiLevelType w:val="multilevel"/>
    <w:tmpl w:val="8A2C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21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BD"/>
    <w:rsid w:val="00010C88"/>
    <w:rsid w:val="000847FC"/>
    <w:rsid w:val="000A36DB"/>
    <w:rsid w:val="0017758E"/>
    <w:rsid w:val="00241563"/>
    <w:rsid w:val="00343F80"/>
    <w:rsid w:val="003B1C62"/>
    <w:rsid w:val="003E6805"/>
    <w:rsid w:val="0047645C"/>
    <w:rsid w:val="00491DEC"/>
    <w:rsid w:val="004B00B0"/>
    <w:rsid w:val="004B1046"/>
    <w:rsid w:val="004D35E7"/>
    <w:rsid w:val="005175DA"/>
    <w:rsid w:val="005441A5"/>
    <w:rsid w:val="0055158E"/>
    <w:rsid w:val="005A7061"/>
    <w:rsid w:val="0068536F"/>
    <w:rsid w:val="006B545B"/>
    <w:rsid w:val="006D78FA"/>
    <w:rsid w:val="00720555"/>
    <w:rsid w:val="00724466"/>
    <w:rsid w:val="00786183"/>
    <w:rsid w:val="007928BC"/>
    <w:rsid w:val="00795CBD"/>
    <w:rsid w:val="007A08DE"/>
    <w:rsid w:val="007A24AE"/>
    <w:rsid w:val="007C7791"/>
    <w:rsid w:val="007E56D0"/>
    <w:rsid w:val="008E7953"/>
    <w:rsid w:val="008F393A"/>
    <w:rsid w:val="008F65BB"/>
    <w:rsid w:val="009F304B"/>
    <w:rsid w:val="00A41850"/>
    <w:rsid w:val="00AB29F6"/>
    <w:rsid w:val="00AD2C98"/>
    <w:rsid w:val="00B34F09"/>
    <w:rsid w:val="00BD7114"/>
    <w:rsid w:val="00CD4EE0"/>
    <w:rsid w:val="00D90C91"/>
    <w:rsid w:val="00DB0A3C"/>
    <w:rsid w:val="00E62E60"/>
    <w:rsid w:val="00E95EFA"/>
    <w:rsid w:val="00F15612"/>
    <w:rsid w:val="00F25246"/>
    <w:rsid w:val="00F42CED"/>
    <w:rsid w:val="00F532A4"/>
    <w:rsid w:val="00FA2273"/>
    <w:rsid w:val="00FD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C347"/>
  <w15:chartTrackingRefBased/>
  <w15:docId w15:val="{13D3F3E8-1F21-475E-B5C7-8213F0ED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064">
      <w:bodyDiv w:val="1"/>
      <w:marLeft w:val="0"/>
      <w:marRight w:val="0"/>
      <w:marTop w:val="0"/>
      <w:marBottom w:val="0"/>
      <w:divBdr>
        <w:top w:val="none" w:sz="0" w:space="0" w:color="auto"/>
        <w:left w:val="none" w:sz="0" w:space="0" w:color="auto"/>
        <w:bottom w:val="none" w:sz="0" w:space="0" w:color="auto"/>
        <w:right w:val="none" w:sz="0" w:space="0" w:color="auto"/>
      </w:divBdr>
    </w:div>
    <w:div w:id="119224166">
      <w:bodyDiv w:val="1"/>
      <w:marLeft w:val="0"/>
      <w:marRight w:val="0"/>
      <w:marTop w:val="0"/>
      <w:marBottom w:val="0"/>
      <w:divBdr>
        <w:top w:val="none" w:sz="0" w:space="0" w:color="auto"/>
        <w:left w:val="none" w:sz="0" w:space="0" w:color="auto"/>
        <w:bottom w:val="none" w:sz="0" w:space="0" w:color="auto"/>
        <w:right w:val="none" w:sz="0" w:space="0" w:color="auto"/>
      </w:divBdr>
    </w:div>
    <w:div w:id="177428659">
      <w:bodyDiv w:val="1"/>
      <w:marLeft w:val="0"/>
      <w:marRight w:val="0"/>
      <w:marTop w:val="0"/>
      <w:marBottom w:val="0"/>
      <w:divBdr>
        <w:top w:val="none" w:sz="0" w:space="0" w:color="auto"/>
        <w:left w:val="none" w:sz="0" w:space="0" w:color="auto"/>
        <w:bottom w:val="none" w:sz="0" w:space="0" w:color="auto"/>
        <w:right w:val="none" w:sz="0" w:space="0" w:color="auto"/>
      </w:divBdr>
    </w:div>
    <w:div w:id="218252086">
      <w:bodyDiv w:val="1"/>
      <w:marLeft w:val="0"/>
      <w:marRight w:val="0"/>
      <w:marTop w:val="0"/>
      <w:marBottom w:val="0"/>
      <w:divBdr>
        <w:top w:val="none" w:sz="0" w:space="0" w:color="auto"/>
        <w:left w:val="none" w:sz="0" w:space="0" w:color="auto"/>
        <w:bottom w:val="none" w:sz="0" w:space="0" w:color="auto"/>
        <w:right w:val="none" w:sz="0" w:space="0" w:color="auto"/>
      </w:divBdr>
    </w:div>
    <w:div w:id="239950354">
      <w:bodyDiv w:val="1"/>
      <w:marLeft w:val="0"/>
      <w:marRight w:val="0"/>
      <w:marTop w:val="0"/>
      <w:marBottom w:val="0"/>
      <w:divBdr>
        <w:top w:val="none" w:sz="0" w:space="0" w:color="auto"/>
        <w:left w:val="none" w:sz="0" w:space="0" w:color="auto"/>
        <w:bottom w:val="none" w:sz="0" w:space="0" w:color="auto"/>
        <w:right w:val="none" w:sz="0" w:space="0" w:color="auto"/>
      </w:divBdr>
    </w:div>
    <w:div w:id="250354586">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86076402">
      <w:bodyDiv w:val="1"/>
      <w:marLeft w:val="0"/>
      <w:marRight w:val="0"/>
      <w:marTop w:val="0"/>
      <w:marBottom w:val="0"/>
      <w:divBdr>
        <w:top w:val="none" w:sz="0" w:space="0" w:color="auto"/>
        <w:left w:val="none" w:sz="0" w:space="0" w:color="auto"/>
        <w:bottom w:val="none" w:sz="0" w:space="0" w:color="auto"/>
        <w:right w:val="none" w:sz="0" w:space="0" w:color="auto"/>
      </w:divBdr>
    </w:div>
    <w:div w:id="391196570">
      <w:bodyDiv w:val="1"/>
      <w:marLeft w:val="0"/>
      <w:marRight w:val="0"/>
      <w:marTop w:val="0"/>
      <w:marBottom w:val="0"/>
      <w:divBdr>
        <w:top w:val="none" w:sz="0" w:space="0" w:color="auto"/>
        <w:left w:val="none" w:sz="0" w:space="0" w:color="auto"/>
        <w:bottom w:val="none" w:sz="0" w:space="0" w:color="auto"/>
        <w:right w:val="none" w:sz="0" w:space="0" w:color="auto"/>
      </w:divBdr>
    </w:div>
    <w:div w:id="475144693">
      <w:bodyDiv w:val="1"/>
      <w:marLeft w:val="0"/>
      <w:marRight w:val="0"/>
      <w:marTop w:val="0"/>
      <w:marBottom w:val="0"/>
      <w:divBdr>
        <w:top w:val="none" w:sz="0" w:space="0" w:color="auto"/>
        <w:left w:val="none" w:sz="0" w:space="0" w:color="auto"/>
        <w:bottom w:val="none" w:sz="0" w:space="0" w:color="auto"/>
        <w:right w:val="none" w:sz="0" w:space="0" w:color="auto"/>
      </w:divBdr>
    </w:div>
    <w:div w:id="510919375">
      <w:bodyDiv w:val="1"/>
      <w:marLeft w:val="0"/>
      <w:marRight w:val="0"/>
      <w:marTop w:val="0"/>
      <w:marBottom w:val="0"/>
      <w:divBdr>
        <w:top w:val="none" w:sz="0" w:space="0" w:color="auto"/>
        <w:left w:val="none" w:sz="0" w:space="0" w:color="auto"/>
        <w:bottom w:val="none" w:sz="0" w:space="0" w:color="auto"/>
        <w:right w:val="none" w:sz="0" w:space="0" w:color="auto"/>
      </w:divBdr>
    </w:div>
    <w:div w:id="551312517">
      <w:bodyDiv w:val="1"/>
      <w:marLeft w:val="0"/>
      <w:marRight w:val="0"/>
      <w:marTop w:val="0"/>
      <w:marBottom w:val="0"/>
      <w:divBdr>
        <w:top w:val="none" w:sz="0" w:space="0" w:color="auto"/>
        <w:left w:val="none" w:sz="0" w:space="0" w:color="auto"/>
        <w:bottom w:val="none" w:sz="0" w:space="0" w:color="auto"/>
        <w:right w:val="none" w:sz="0" w:space="0" w:color="auto"/>
      </w:divBdr>
    </w:div>
    <w:div w:id="597523125">
      <w:bodyDiv w:val="1"/>
      <w:marLeft w:val="0"/>
      <w:marRight w:val="0"/>
      <w:marTop w:val="0"/>
      <w:marBottom w:val="0"/>
      <w:divBdr>
        <w:top w:val="none" w:sz="0" w:space="0" w:color="auto"/>
        <w:left w:val="none" w:sz="0" w:space="0" w:color="auto"/>
        <w:bottom w:val="none" w:sz="0" w:space="0" w:color="auto"/>
        <w:right w:val="none" w:sz="0" w:space="0" w:color="auto"/>
      </w:divBdr>
    </w:div>
    <w:div w:id="654380431">
      <w:bodyDiv w:val="1"/>
      <w:marLeft w:val="0"/>
      <w:marRight w:val="0"/>
      <w:marTop w:val="0"/>
      <w:marBottom w:val="0"/>
      <w:divBdr>
        <w:top w:val="none" w:sz="0" w:space="0" w:color="auto"/>
        <w:left w:val="none" w:sz="0" w:space="0" w:color="auto"/>
        <w:bottom w:val="none" w:sz="0" w:space="0" w:color="auto"/>
        <w:right w:val="none" w:sz="0" w:space="0" w:color="auto"/>
      </w:divBdr>
    </w:div>
    <w:div w:id="654995438">
      <w:bodyDiv w:val="1"/>
      <w:marLeft w:val="0"/>
      <w:marRight w:val="0"/>
      <w:marTop w:val="0"/>
      <w:marBottom w:val="0"/>
      <w:divBdr>
        <w:top w:val="none" w:sz="0" w:space="0" w:color="auto"/>
        <w:left w:val="none" w:sz="0" w:space="0" w:color="auto"/>
        <w:bottom w:val="none" w:sz="0" w:space="0" w:color="auto"/>
        <w:right w:val="none" w:sz="0" w:space="0" w:color="auto"/>
      </w:divBdr>
    </w:div>
    <w:div w:id="714550662">
      <w:bodyDiv w:val="1"/>
      <w:marLeft w:val="0"/>
      <w:marRight w:val="0"/>
      <w:marTop w:val="0"/>
      <w:marBottom w:val="0"/>
      <w:divBdr>
        <w:top w:val="none" w:sz="0" w:space="0" w:color="auto"/>
        <w:left w:val="none" w:sz="0" w:space="0" w:color="auto"/>
        <w:bottom w:val="none" w:sz="0" w:space="0" w:color="auto"/>
        <w:right w:val="none" w:sz="0" w:space="0" w:color="auto"/>
      </w:divBdr>
    </w:div>
    <w:div w:id="905215425">
      <w:bodyDiv w:val="1"/>
      <w:marLeft w:val="0"/>
      <w:marRight w:val="0"/>
      <w:marTop w:val="0"/>
      <w:marBottom w:val="0"/>
      <w:divBdr>
        <w:top w:val="none" w:sz="0" w:space="0" w:color="auto"/>
        <w:left w:val="none" w:sz="0" w:space="0" w:color="auto"/>
        <w:bottom w:val="none" w:sz="0" w:space="0" w:color="auto"/>
        <w:right w:val="none" w:sz="0" w:space="0" w:color="auto"/>
      </w:divBdr>
    </w:div>
    <w:div w:id="1059863502">
      <w:bodyDiv w:val="1"/>
      <w:marLeft w:val="0"/>
      <w:marRight w:val="0"/>
      <w:marTop w:val="0"/>
      <w:marBottom w:val="0"/>
      <w:divBdr>
        <w:top w:val="none" w:sz="0" w:space="0" w:color="auto"/>
        <w:left w:val="none" w:sz="0" w:space="0" w:color="auto"/>
        <w:bottom w:val="none" w:sz="0" w:space="0" w:color="auto"/>
        <w:right w:val="none" w:sz="0" w:space="0" w:color="auto"/>
      </w:divBdr>
    </w:div>
    <w:div w:id="1229457784">
      <w:bodyDiv w:val="1"/>
      <w:marLeft w:val="0"/>
      <w:marRight w:val="0"/>
      <w:marTop w:val="0"/>
      <w:marBottom w:val="0"/>
      <w:divBdr>
        <w:top w:val="none" w:sz="0" w:space="0" w:color="auto"/>
        <w:left w:val="none" w:sz="0" w:space="0" w:color="auto"/>
        <w:bottom w:val="none" w:sz="0" w:space="0" w:color="auto"/>
        <w:right w:val="none" w:sz="0" w:space="0" w:color="auto"/>
      </w:divBdr>
    </w:div>
    <w:div w:id="1392461696">
      <w:bodyDiv w:val="1"/>
      <w:marLeft w:val="0"/>
      <w:marRight w:val="0"/>
      <w:marTop w:val="0"/>
      <w:marBottom w:val="0"/>
      <w:divBdr>
        <w:top w:val="none" w:sz="0" w:space="0" w:color="auto"/>
        <w:left w:val="none" w:sz="0" w:space="0" w:color="auto"/>
        <w:bottom w:val="none" w:sz="0" w:space="0" w:color="auto"/>
        <w:right w:val="none" w:sz="0" w:space="0" w:color="auto"/>
      </w:divBdr>
    </w:div>
    <w:div w:id="1408460670">
      <w:bodyDiv w:val="1"/>
      <w:marLeft w:val="0"/>
      <w:marRight w:val="0"/>
      <w:marTop w:val="0"/>
      <w:marBottom w:val="0"/>
      <w:divBdr>
        <w:top w:val="none" w:sz="0" w:space="0" w:color="auto"/>
        <w:left w:val="none" w:sz="0" w:space="0" w:color="auto"/>
        <w:bottom w:val="none" w:sz="0" w:space="0" w:color="auto"/>
        <w:right w:val="none" w:sz="0" w:space="0" w:color="auto"/>
      </w:divBdr>
    </w:div>
    <w:div w:id="1428041628">
      <w:bodyDiv w:val="1"/>
      <w:marLeft w:val="0"/>
      <w:marRight w:val="0"/>
      <w:marTop w:val="0"/>
      <w:marBottom w:val="0"/>
      <w:divBdr>
        <w:top w:val="none" w:sz="0" w:space="0" w:color="auto"/>
        <w:left w:val="none" w:sz="0" w:space="0" w:color="auto"/>
        <w:bottom w:val="none" w:sz="0" w:space="0" w:color="auto"/>
        <w:right w:val="none" w:sz="0" w:space="0" w:color="auto"/>
      </w:divBdr>
    </w:div>
    <w:div w:id="1580020005">
      <w:bodyDiv w:val="1"/>
      <w:marLeft w:val="0"/>
      <w:marRight w:val="0"/>
      <w:marTop w:val="0"/>
      <w:marBottom w:val="0"/>
      <w:divBdr>
        <w:top w:val="none" w:sz="0" w:space="0" w:color="auto"/>
        <w:left w:val="none" w:sz="0" w:space="0" w:color="auto"/>
        <w:bottom w:val="none" w:sz="0" w:space="0" w:color="auto"/>
        <w:right w:val="none" w:sz="0" w:space="0" w:color="auto"/>
      </w:divBdr>
    </w:div>
    <w:div w:id="1594850021">
      <w:bodyDiv w:val="1"/>
      <w:marLeft w:val="0"/>
      <w:marRight w:val="0"/>
      <w:marTop w:val="0"/>
      <w:marBottom w:val="0"/>
      <w:divBdr>
        <w:top w:val="none" w:sz="0" w:space="0" w:color="auto"/>
        <w:left w:val="none" w:sz="0" w:space="0" w:color="auto"/>
        <w:bottom w:val="none" w:sz="0" w:space="0" w:color="auto"/>
        <w:right w:val="none" w:sz="0" w:space="0" w:color="auto"/>
      </w:divBdr>
    </w:div>
    <w:div w:id="1651328510">
      <w:bodyDiv w:val="1"/>
      <w:marLeft w:val="0"/>
      <w:marRight w:val="0"/>
      <w:marTop w:val="0"/>
      <w:marBottom w:val="0"/>
      <w:divBdr>
        <w:top w:val="none" w:sz="0" w:space="0" w:color="auto"/>
        <w:left w:val="none" w:sz="0" w:space="0" w:color="auto"/>
        <w:bottom w:val="none" w:sz="0" w:space="0" w:color="auto"/>
        <w:right w:val="none" w:sz="0" w:space="0" w:color="auto"/>
      </w:divBdr>
    </w:div>
    <w:div w:id="1664778183">
      <w:bodyDiv w:val="1"/>
      <w:marLeft w:val="0"/>
      <w:marRight w:val="0"/>
      <w:marTop w:val="0"/>
      <w:marBottom w:val="0"/>
      <w:divBdr>
        <w:top w:val="none" w:sz="0" w:space="0" w:color="auto"/>
        <w:left w:val="none" w:sz="0" w:space="0" w:color="auto"/>
        <w:bottom w:val="none" w:sz="0" w:space="0" w:color="auto"/>
        <w:right w:val="none" w:sz="0" w:space="0" w:color="auto"/>
      </w:divBdr>
    </w:div>
    <w:div w:id="1703552659">
      <w:bodyDiv w:val="1"/>
      <w:marLeft w:val="0"/>
      <w:marRight w:val="0"/>
      <w:marTop w:val="0"/>
      <w:marBottom w:val="0"/>
      <w:divBdr>
        <w:top w:val="none" w:sz="0" w:space="0" w:color="auto"/>
        <w:left w:val="none" w:sz="0" w:space="0" w:color="auto"/>
        <w:bottom w:val="none" w:sz="0" w:space="0" w:color="auto"/>
        <w:right w:val="none" w:sz="0" w:space="0" w:color="auto"/>
      </w:divBdr>
    </w:div>
    <w:div w:id="1781490786">
      <w:bodyDiv w:val="1"/>
      <w:marLeft w:val="0"/>
      <w:marRight w:val="0"/>
      <w:marTop w:val="0"/>
      <w:marBottom w:val="0"/>
      <w:divBdr>
        <w:top w:val="none" w:sz="0" w:space="0" w:color="auto"/>
        <w:left w:val="none" w:sz="0" w:space="0" w:color="auto"/>
        <w:bottom w:val="none" w:sz="0" w:space="0" w:color="auto"/>
        <w:right w:val="none" w:sz="0" w:space="0" w:color="auto"/>
      </w:divBdr>
    </w:div>
    <w:div w:id="1837727575">
      <w:bodyDiv w:val="1"/>
      <w:marLeft w:val="0"/>
      <w:marRight w:val="0"/>
      <w:marTop w:val="0"/>
      <w:marBottom w:val="0"/>
      <w:divBdr>
        <w:top w:val="none" w:sz="0" w:space="0" w:color="auto"/>
        <w:left w:val="none" w:sz="0" w:space="0" w:color="auto"/>
        <w:bottom w:val="none" w:sz="0" w:space="0" w:color="auto"/>
        <w:right w:val="none" w:sz="0" w:space="0" w:color="auto"/>
      </w:divBdr>
    </w:div>
    <w:div w:id="1854876342">
      <w:bodyDiv w:val="1"/>
      <w:marLeft w:val="0"/>
      <w:marRight w:val="0"/>
      <w:marTop w:val="0"/>
      <w:marBottom w:val="0"/>
      <w:divBdr>
        <w:top w:val="none" w:sz="0" w:space="0" w:color="auto"/>
        <w:left w:val="none" w:sz="0" w:space="0" w:color="auto"/>
        <w:bottom w:val="none" w:sz="0" w:space="0" w:color="auto"/>
        <w:right w:val="none" w:sz="0" w:space="0" w:color="auto"/>
      </w:divBdr>
    </w:div>
    <w:div w:id="1864320297">
      <w:bodyDiv w:val="1"/>
      <w:marLeft w:val="0"/>
      <w:marRight w:val="0"/>
      <w:marTop w:val="0"/>
      <w:marBottom w:val="0"/>
      <w:divBdr>
        <w:top w:val="none" w:sz="0" w:space="0" w:color="auto"/>
        <w:left w:val="none" w:sz="0" w:space="0" w:color="auto"/>
        <w:bottom w:val="none" w:sz="0" w:space="0" w:color="auto"/>
        <w:right w:val="none" w:sz="0" w:space="0" w:color="auto"/>
      </w:divBdr>
    </w:div>
    <w:div w:id="19579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771</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11</cp:revision>
  <cp:lastPrinted>2026-04-27T21:10:00Z</cp:lastPrinted>
  <dcterms:created xsi:type="dcterms:W3CDTF">2026-04-24T13:59:00Z</dcterms:created>
  <dcterms:modified xsi:type="dcterms:W3CDTF">2026-04-27T21:12:00Z</dcterms:modified>
</cp:coreProperties>
</file>