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7FFE" w14:textId="77777777" w:rsidR="001D62A7" w:rsidRDefault="001D62A7" w:rsidP="00AE6C0E">
      <w:pPr>
        <w:jc w:val="center"/>
        <w:rPr>
          <w:rFonts w:ascii="Times New Roman" w:hAnsi="Times New Roman" w:cs="Times New Roman"/>
          <w:sz w:val="32"/>
          <w:szCs w:val="32"/>
        </w:rPr>
      </w:pPr>
    </w:p>
    <w:p w14:paraId="61D4A148" w14:textId="0B9781A6" w:rsidR="00AE6C0E" w:rsidRPr="0052492F" w:rsidRDefault="00AE6C0E" w:rsidP="00AE6C0E">
      <w:pPr>
        <w:jc w:val="center"/>
        <w:rPr>
          <w:rFonts w:ascii="Times New Roman" w:hAnsi="Times New Roman" w:cs="Times New Roman"/>
          <w:sz w:val="32"/>
          <w:szCs w:val="32"/>
        </w:rPr>
      </w:pPr>
      <w:r w:rsidRPr="0052492F">
        <w:rPr>
          <w:rFonts w:ascii="Times New Roman" w:hAnsi="Times New Roman" w:cs="Times New Roman"/>
          <w:sz w:val="32"/>
          <w:szCs w:val="32"/>
        </w:rPr>
        <w:t>Louisiana Universities Marine Consortium</w:t>
      </w:r>
    </w:p>
    <w:p w14:paraId="353C3920" w14:textId="77777777" w:rsidR="00AE6C0E" w:rsidRPr="0052492F" w:rsidRDefault="00AE6C0E" w:rsidP="00AE6C0E">
      <w:pPr>
        <w:jc w:val="center"/>
        <w:rPr>
          <w:rFonts w:ascii="Times New Roman" w:hAnsi="Times New Roman" w:cs="Times New Roman"/>
          <w:sz w:val="32"/>
          <w:szCs w:val="32"/>
        </w:rPr>
      </w:pPr>
      <w:r w:rsidRPr="0052492F">
        <w:rPr>
          <w:rFonts w:ascii="Times New Roman" w:hAnsi="Times New Roman" w:cs="Times New Roman"/>
          <w:sz w:val="32"/>
          <w:szCs w:val="32"/>
        </w:rPr>
        <w:t>Oceanographic Research Vessel Point Sur</w:t>
      </w:r>
    </w:p>
    <w:p w14:paraId="264AF9E0" w14:textId="77777777" w:rsidR="00AE6C0E" w:rsidRPr="009F04A2" w:rsidRDefault="00AE6C0E" w:rsidP="00AE6C0E">
      <w:pPr>
        <w:rPr>
          <w:rFonts w:ascii="Times New Roman" w:hAnsi="Times New Roman" w:cs="Times New Roman"/>
        </w:rPr>
      </w:pPr>
    </w:p>
    <w:p w14:paraId="2560BCB3" w14:textId="09CA2439" w:rsidR="00AE6C0E" w:rsidRPr="009F04A2" w:rsidRDefault="00AE6C0E" w:rsidP="00AE6C0E">
      <w:pPr>
        <w:rPr>
          <w:rFonts w:ascii="Times New Roman" w:hAnsi="Times New Roman" w:cs="Times New Roman"/>
        </w:rPr>
      </w:pPr>
      <w:r w:rsidRPr="009F04A2">
        <w:rPr>
          <w:rFonts w:ascii="Times New Roman" w:hAnsi="Times New Roman" w:cs="Times New Roman"/>
        </w:rPr>
        <w:t>A.</w:t>
      </w:r>
      <w:r w:rsidR="009F04A2" w:rsidRPr="009F04A2">
        <w:rPr>
          <w:rFonts w:ascii="Times New Roman" w:hAnsi="Times New Roman" w:cs="Times New Roman"/>
        </w:rPr>
        <w:t xml:space="preserve"> </w:t>
      </w:r>
      <w:r w:rsidRPr="009F04A2">
        <w:rPr>
          <w:rFonts w:ascii="Times New Roman" w:hAnsi="Times New Roman" w:cs="Times New Roman"/>
          <w:sz w:val="28"/>
          <w:szCs w:val="28"/>
        </w:rPr>
        <w:t>General Provisions</w:t>
      </w:r>
    </w:p>
    <w:p w14:paraId="0B33ECF5" w14:textId="602FF36B" w:rsidR="00AE6C0E" w:rsidRPr="009F04A2" w:rsidRDefault="00AE6C0E" w:rsidP="00AE6C0E">
      <w:pPr>
        <w:rPr>
          <w:rFonts w:ascii="Times New Roman" w:hAnsi="Times New Roman" w:cs="Times New Roman"/>
        </w:rPr>
      </w:pPr>
      <w:r w:rsidRPr="009F04A2">
        <w:rPr>
          <w:rFonts w:ascii="Times New Roman" w:hAnsi="Times New Roman" w:cs="Times New Roman"/>
        </w:rPr>
        <w:t>1.</w:t>
      </w:r>
      <w:r w:rsidR="009F04A2" w:rsidRPr="009F04A2">
        <w:rPr>
          <w:rFonts w:ascii="Times New Roman" w:hAnsi="Times New Roman" w:cs="Times New Roman"/>
        </w:rPr>
        <w:t xml:space="preserve"> </w:t>
      </w:r>
      <w:r w:rsidRPr="009F04A2">
        <w:rPr>
          <w:rFonts w:ascii="Times New Roman" w:hAnsi="Times New Roman" w:cs="Times New Roman"/>
        </w:rPr>
        <w:t>The work consists of furnishing all plants, labor, materials, and equipment, except property specified to be furnished by Louisiana Universities Marine Consortium, hereafter referred to as LUMCON. All work shall be performed in strict accordance with these specifications and the applicable task descriptions for overhauling the Research Vessel POINT SUR. The individual task descriptions are detailed in Section B (Work Description). The principal detentions of the POINT SUR are as follows.</w:t>
      </w:r>
    </w:p>
    <w:p w14:paraId="621622E2" w14:textId="4423B7D6" w:rsidR="00AE6C0E" w:rsidRPr="009F04A2" w:rsidRDefault="00AE6C0E" w:rsidP="009F04A2">
      <w:pPr>
        <w:ind w:firstLine="720"/>
        <w:rPr>
          <w:rFonts w:ascii="Times New Roman" w:hAnsi="Times New Roman" w:cs="Times New Roman"/>
        </w:rPr>
      </w:pPr>
      <w:r w:rsidRPr="009F04A2">
        <w:rPr>
          <w:rFonts w:ascii="Times New Roman" w:hAnsi="Times New Roman" w:cs="Times New Roman"/>
        </w:rPr>
        <w:t>Length: 134’</w:t>
      </w:r>
    </w:p>
    <w:p w14:paraId="06451491" w14:textId="27994C0A" w:rsidR="00AE6C0E" w:rsidRPr="009F04A2" w:rsidRDefault="00AE6C0E" w:rsidP="009F04A2">
      <w:pPr>
        <w:ind w:firstLine="720"/>
        <w:rPr>
          <w:rFonts w:ascii="Times New Roman" w:hAnsi="Times New Roman" w:cs="Times New Roman"/>
        </w:rPr>
      </w:pPr>
      <w:r w:rsidRPr="009F04A2">
        <w:rPr>
          <w:rFonts w:ascii="Times New Roman" w:hAnsi="Times New Roman" w:cs="Times New Roman"/>
        </w:rPr>
        <w:t>Breadth:</w:t>
      </w:r>
      <w:r w:rsidR="009F04A2">
        <w:rPr>
          <w:rFonts w:ascii="Times New Roman" w:hAnsi="Times New Roman" w:cs="Times New Roman"/>
        </w:rPr>
        <w:t xml:space="preserve"> </w:t>
      </w:r>
      <w:r w:rsidRPr="009F04A2">
        <w:rPr>
          <w:rFonts w:ascii="Times New Roman" w:hAnsi="Times New Roman" w:cs="Times New Roman"/>
        </w:rPr>
        <w:t>32’</w:t>
      </w:r>
    </w:p>
    <w:p w14:paraId="2332B7B3" w14:textId="62DBDC24" w:rsidR="00AE6C0E" w:rsidRPr="009F04A2" w:rsidRDefault="00AE6C0E" w:rsidP="009F04A2">
      <w:pPr>
        <w:ind w:firstLine="720"/>
        <w:rPr>
          <w:rFonts w:ascii="Times New Roman" w:hAnsi="Times New Roman" w:cs="Times New Roman"/>
        </w:rPr>
      </w:pPr>
      <w:r w:rsidRPr="009F04A2">
        <w:rPr>
          <w:rFonts w:ascii="Times New Roman" w:hAnsi="Times New Roman" w:cs="Times New Roman"/>
        </w:rPr>
        <w:t>Draft:</w:t>
      </w:r>
      <w:r w:rsidR="009F04A2">
        <w:rPr>
          <w:rFonts w:ascii="Times New Roman" w:hAnsi="Times New Roman" w:cs="Times New Roman"/>
        </w:rPr>
        <w:t xml:space="preserve"> </w:t>
      </w:r>
      <w:r w:rsidRPr="009F04A2">
        <w:rPr>
          <w:rFonts w:ascii="Times New Roman" w:hAnsi="Times New Roman" w:cs="Times New Roman"/>
        </w:rPr>
        <w:t>10’</w:t>
      </w:r>
    </w:p>
    <w:p w14:paraId="6BBE0A44" w14:textId="3F06D1E2" w:rsidR="00AE6C0E" w:rsidRPr="009F04A2" w:rsidRDefault="00AE6C0E" w:rsidP="009F04A2">
      <w:pPr>
        <w:ind w:firstLine="720"/>
        <w:rPr>
          <w:rFonts w:ascii="Times New Roman" w:hAnsi="Times New Roman" w:cs="Times New Roman"/>
        </w:rPr>
      </w:pPr>
      <w:r w:rsidRPr="009F04A2">
        <w:rPr>
          <w:rFonts w:ascii="Times New Roman" w:hAnsi="Times New Roman" w:cs="Times New Roman"/>
        </w:rPr>
        <w:t>Displacement:</w:t>
      </w:r>
      <w:r w:rsidRPr="009F04A2">
        <w:rPr>
          <w:rFonts w:ascii="Times New Roman" w:hAnsi="Times New Roman" w:cs="Times New Roman"/>
        </w:rPr>
        <w:tab/>
        <w:t xml:space="preserve">539 LT Full Load, 450 LT approx.at </w:t>
      </w:r>
      <w:proofErr w:type="spellStart"/>
      <w:r w:rsidRPr="009F04A2">
        <w:rPr>
          <w:rFonts w:ascii="Times New Roman" w:hAnsi="Times New Roman" w:cs="Times New Roman"/>
        </w:rPr>
        <w:t>haulout</w:t>
      </w:r>
      <w:proofErr w:type="spellEnd"/>
    </w:p>
    <w:p w14:paraId="3F8D5D71" w14:textId="50252A82" w:rsidR="00AE6C0E" w:rsidRPr="009F04A2" w:rsidRDefault="00AE6C0E" w:rsidP="00AE6C0E">
      <w:pPr>
        <w:rPr>
          <w:rFonts w:ascii="Times New Roman" w:hAnsi="Times New Roman" w:cs="Times New Roman"/>
        </w:rPr>
      </w:pPr>
      <w:r w:rsidRPr="009F04A2">
        <w:rPr>
          <w:rFonts w:ascii="Times New Roman" w:hAnsi="Times New Roman" w:cs="Times New Roman"/>
        </w:rPr>
        <w:t>The Research Vessel POINT SUR is a twin screw, with dual rudders. It is U.S.-flagged, uninspected, and American Bureau of Shipping classed load line, hull and machinery.</w:t>
      </w:r>
    </w:p>
    <w:p w14:paraId="077A27F4" w14:textId="3A8E51EB" w:rsidR="00AE6C0E" w:rsidRPr="009F04A2" w:rsidRDefault="00AE6C0E" w:rsidP="00AE6C0E">
      <w:pPr>
        <w:rPr>
          <w:rFonts w:ascii="Times New Roman" w:hAnsi="Times New Roman" w:cs="Times New Roman"/>
        </w:rPr>
      </w:pPr>
      <w:r w:rsidRPr="009F04A2">
        <w:rPr>
          <w:rFonts w:ascii="Times New Roman" w:hAnsi="Times New Roman" w:cs="Times New Roman"/>
        </w:rPr>
        <w:t>2.</w:t>
      </w:r>
      <w:r w:rsidR="009F04A2">
        <w:rPr>
          <w:rFonts w:ascii="Times New Roman" w:hAnsi="Times New Roman" w:cs="Times New Roman"/>
        </w:rPr>
        <w:t xml:space="preserve"> </w:t>
      </w:r>
      <w:r w:rsidRPr="009F04A2">
        <w:rPr>
          <w:rFonts w:ascii="Times New Roman" w:hAnsi="Times New Roman" w:cs="Times New Roman"/>
        </w:rPr>
        <w:t xml:space="preserve">The work shall begin on or near March 1stth, 2026. All contracted work must be completed by April 24th, 2026, or earlier, unless the Marine Superintendent of LUMCON authorizes an extension in the terms of the contract. Except as authorized above, any delay in completion of task(s) beyond the contract term shall be the sole responsibility of the </w:t>
      </w:r>
      <w:r w:rsidR="001D62A7">
        <w:rPr>
          <w:rFonts w:ascii="Times New Roman" w:hAnsi="Times New Roman" w:cs="Times New Roman"/>
        </w:rPr>
        <w:t>C</w:t>
      </w:r>
      <w:r w:rsidRPr="009F04A2">
        <w:rPr>
          <w:rFonts w:ascii="Times New Roman" w:hAnsi="Times New Roman" w:cs="Times New Roman"/>
        </w:rPr>
        <w:t xml:space="preserve">ontractor. Any “stop work” ordered by the </w:t>
      </w:r>
      <w:r w:rsidR="001D62A7">
        <w:rPr>
          <w:rFonts w:ascii="Times New Roman" w:hAnsi="Times New Roman" w:cs="Times New Roman"/>
        </w:rPr>
        <w:t>C</w:t>
      </w:r>
      <w:r w:rsidRPr="009F04A2">
        <w:rPr>
          <w:rFonts w:ascii="Times New Roman" w:hAnsi="Times New Roman" w:cs="Times New Roman"/>
        </w:rPr>
        <w:t xml:space="preserve">ontractor or LUMCON’s representatives due to poor workmanship shall be the responsibility of the </w:t>
      </w:r>
      <w:r w:rsidR="001D62A7">
        <w:rPr>
          <w:rFonts w:ascii="Times New Roman" w:hAnsi="Times New Roman" w:cs="Times New Roman"/>
        </w:rPr>
        <w:t>C</w:t>
      </w:r>
      <w:r w:rsidRPr="009F04A2">
        <w:rPr>
          <w:rFonts w:ascii="Times New Roman" w:hAnsi="Times New Roman" w:cs="Times New Roman"/>
        </w:rPr>
        <w:t xml:space="preserve">ontractor. </w:t>
      </w:r>
    </w:p>
    <w:p w14:paraId="7107F77C" w14:textId="18E38C0F" w:rsidR="00AE6C0E" w:rsidRPr="009F04A2" w:rsidRDefault="00AE6C0E" w:rsidP="00AE6C0E">
      <w:pPr>
        <w:rPr>
          <w:rFonts w:ascii="Times New Roman" w:hAnsi="Times New Roman" w:cs="Times New Roman"/>
        </w:rPr>
      </w:pPr>
      <w:r w:rsidRPr="009F04A2">
        <w:rPr>
          <w:rFonts w:ascii="Times New Roman" w:hAnsi="Times New Roman" w:cs="Times New Roman"/>
        </w:rPr>
        <w:t>3.</w:t>
      </w:r>
      <w:r w:rsidR="009F04A2">
        <w:rPr>
          <w:rFonts w:ascii="Times New Roman" w:hAnsi="Times New Roman" w:cs="Times New Roman"/>
        </w:rPr>
        <w:t xml:space="preserve"> </w:t>
      </w:r>
      <w:r w:rsidRPr="009F04A2">
        <w:rPr>
          <w:rFonts w:ascii="Times New Roman" w:hAnsi="Times New Roman" w:cs="Times New Roman"/>
        </w:rPr>
        <w:t xml:space="preserve">Changes to these specifications or a specific task description(s) may be made only by the LUMCON Marine Superintendent or Port Captain, or the POINT SUR’S Master. Any additional work requested by LUMCON shall be negotiated with the </w:t>
      </w:r>
      <w:r w:rsidR="001D62A7">
        <w:rPr>
          <w:rFonts w:ascii="Times New Roman" w:hAnsi="Times New Roman" w:cs="Times New Roman"/>
        </w:rPr>
        <w:t>C</w:t>
      </w:r>
      <w:r w:rsidRPr="009F04A2">
        <w:rPr>
          <w:rFonts w:ascii="Times New Roman" w:hAnsi="Times New Roman" w:cs="Times New Roman"/>
        </w:rPr>
        <w:t>ontractor, with terms agreed upon prior to commencement of the task, including the time required to complete the task.</w:t>
      </w:r>
    </w:p>
    <w:p w14:paraId="2EB0693D" w14:textId="4EF5B05C" w:rsidR="00AE6C0E" w:rsidRPr="009F04A2" w:rsidRDefault="00AE6C0E" w:rsidP="00AE6C0E">
      <w:pPr>
        <w:rPr>
          <w:rFonts w:ascii="Times New Roman" w:hAnsi="Times New Roman" w:cs="Times New Roman"/>
        </w:rPr>
      </w:pPr>
      <w:r w:rsidRPr="009F04A2">
        <w:rPr>
          <w:rFonts w:ascii="Times New Roman" w:hAnsi="Times New Roman" w:cs="Times New Roman"/>
        </w:rPr>
        <w:t>4.</w:t>
      </w:r>
      <w:r w:rsidR="009F04A2">
        <w:rPr>
          <w:rFonts w:ascii="Times New Roman" w:hAnsi="Times New Roman" w:cs="Times New Roman"/>
        </w:rPr>
        <w:t xml:space="preserve"> </w:t>
      </w:r>
      <w:r w:rsidRPr="009F04A2">
        <w:rPr>
          <w:rFonts w:ascii="Times New Roman" w:hAnsi="Times New Roman" w:cs="Times New Roman"/>
        </w:rPr>
        <w:t xml:space="preserve">The </w:t>
      </w:r>
      <w:r w:rsidR="001D62A7">
        <w:rPr>
          <w:rFonts w:ascii="Times New Roman" w:hAnsi="Times New Roman" w:cs="Times New Roman"/>
        </w:rPr>
        <w:t>C</w:t>
      </w:r>
      <w:r w:rsidRPr="009F04A2">
        <w:rPr>
          <w:rFonts w:ascii="Times New Roman" w:hAnsi="Times New Roman" w:cs="Times New Roman"/>
        </w:rPr>
        <w:t xml:space="preserve">ontractor shall appoint a coordinator to represent all trades and activities that the </w:t>
      </w:r>
      <w:r w:rsidR="001D62A7">
        <w:rPr>
          <w:rFonts w:ascii="Times New Roman" w:hAnsi="Times New Roman" w:cs="Times New Roman"/>
        </w:rPr>
        <w:t>C</w:t>
      </w:r>
      <w:r w:rsidRPr="009F04A2">
        <w:rPr>
          <w:rFonts w:ascii="Times New Roman" w:hAnsi="Times New Roman" w:cs="Times New Roman"/>
        </w:rPr>
        <w:t xml:space="preserve">ontractor is responsible for. This person shall act on behalf of and as an agent of the </w:t>
      </w:r>
      <w:r w:rsidR="001D62A7">
        <w:rPr>
          <w:rFonts w:ascii="Times New Roman" w:hAnsi="Times New Roman" w:cs="Times New Roman"/>
        </w:rPr>
        <w:t>C</w:t>
      </w:r>
      <w:r w:rsidRPr="009F04A2">
        <w:rPr>
          <w:rFonts w:ascii="Times New Roman" w:hAnsi="Times New Roman" w:cs="Times New Roman"/>
        </w:rPr>
        <w:t>ontractor.</w:t>
      </w:r>
    </w:p>
    <w:p w14:paraId="17EA58BE" w14:textId="77777777" w:rsidR="001D62A7" w:rsidRDefault="00AE6C0E" w:rsidP="009F04A2">
      <w:pPr>
        <w:spacing w:after="0"/>
        <w:rPr>
          <w:rFonts w:ascii="Times New Roman" w:hAnsi="Times New Roman" w:cs="Times New Roman"/>
        </w:rPr>
      </w:pPr>
      <w:r w:rsidRPr="009F04A2">
        <w:rPr>
          <w:rFonts w:ascii="Times New Roman" w:hAnsi="Times New Roman" w:cs="Times New Roman"/>
        </w:rPr>
        <w:t>5.</w:t>
      </w:r>
      <w:r w:rsidR="009F04A2">
        <w:rPr>
          <w:rFonts w:ascii="Times New Roman" w:hAnsi="Times New Roman" w:cs="Times New Roman"/>
        </w:rPr>
        <w:t xml:space="preserve"> </w:t>
      </w:r>
      <w:r w:rsidRPr="009F04A2">
        <w:rPr>
          <w:rFonts w:ascii="Times New Roman" w:hAnsi="Times New Roman" w:cs="Times New Roman"/>
        </w:rPr>
        <w:t xml:space="preserve">In the performance of work under these specifications and applicable tasks, the contractor shall remove </w:t>
      </w:r>
      <w:proofErr w:type="gramStart"/>
      <w:r w:rsidRPr="009F04A2">
        <w:rPr>
          <w:rFonts w:ascii="Times New Roman" w:hAnsi="Times New Roman" w:cs="Times New Roman"/>
        </w:rPr>
        <w:t>any and all</w:t>
      </w:r>
      <w:proofErr w:type="gramEnd"/>
      <w:r w:rsidRPr="009F04A2">
        <w:rPr>
          <w:rFonts w:ascii="Times New Roman" w:hAnsi="Times New Roman" w:cs="Times New Roman"/>
        </w:rPr>
        <w:t xml:space="preserve"> interferences required </w:t>
      </w:r>
      <w:proofErr w:type="gramStart"/>
      <w:r w:rsidRPr="009F04A2">
        <w:rPr>
          <w:rFonts w:ascii="Times New Roman" w:hAnsi="Times New Roman" w:cs="Times New Roman"/>
        </w:rPr>
        <w:t>in order to</w:t>
      </w:r>
      <w:proofErr w:type="gramEnd"/>
      <w:r w:rsidRPr="009F04A2">
        <w:rPr>
          <w:rFonts w:ascii="Times New Roman" w:hAnsi="Times New Roman" w:cs="Times New Roman"/>
        </w:rPr>
        <w:t xml:space="preserve"> perform the work as specified in each task. Upon completion of the work specified in each task, the contractor shall restore any </w:t>
      </w:r>
    </w:p>
    <w:p w14:paraId="07C7D1D9" w14:textId="77777777" w:rsidR="001D62A7" w:rsidRDefault="001D62A7" w:rsidP="009F04A2">
      <w:pPr>
        <w:spacing w:after="0"/>
        <w:rPr>
          <w:rFonts w:ascii="Times New Roman" w:hAnsi="Times New Roman" w:cs="Times New Roman"/>
        </w:rPr>
      </w:pPr>
    </w:p>
    <w:p w14:paraId="40C20614" w14:textId="145B25DA" w:rsidR="00AE6C0E" w:rsidRPr="009F04A2" w:rsidRDefault="00AE6C0E" w:rsidP="009F04A2">
      <w:pPr>
        <w:spacing w:after="0"/>
        <w:rPr>
          <w:rFonts w:ascii="Times New Roman" w:hAnsi="Times New Roman" w:cs="Times New Roman"/>
        </w:rPr>
      </w:pPr>
      <w:r w:rsidRPr="009F04A2">
        <w:rPr>
          <w:rFonts w:ascii="Times New Roman" w:hAnsi="Times New Roman" w:cs="Times New Roman"/>
        </w:rPr>
        <w:t>interferences that may have been removed to their original conditions unless otherwise directed by LUMCON’s Marine Superintendent or Port Captain, or POINT SUR’S Master.</w:t>
      </w:r>
    </w:p>
    <w:p w14:paraId="6E6FFA97" w14:textId="77777777" w:rsidR="00AE6C0E" w:rsidRPr="009F04A2" w:rsidRDefault="00AE6C0E" w:rsidP="009F04A2">
      <w:pPr>
        <w:spacing w:after="0"/>
        <w:rPr>
          <w:rFonts w:ascii="Times New Roman" w:hAnsi="Times New Roman" w:cs="Times New Roman"/>
        </w:rPr>
      </w:pPr>
    </w:p>
    <w:p w14:paraId="58ED5E14" w14:textId="17B711C3" w:rsidR="00AE6C0E" w:rsidRPr="009F04A2" w:rsidRDefault="00AE6C0E" w:rsidP="009F04A2">
      <w:pPr>
        <w:spacing w:after="0"/>
        <w:rPr>
          <w:rFonts w:ascii="Times New Roman" w:hAnsi="Times New Roman" w:cs="Times New Roman"/>
        </w:rPr>
      </w:pPr>
      <w:r w:rsidRPr="009F04A2">
        <w:rPr>
          <w:rFonts w:ascii="Times New Roman" w:hAnsi="Times New Roman" w:cs="Times New Roman"/>
        </w:rPr>
        <w:t>6.</w:t>
      </w:r>
      <w:r w:rsidR="009F04A2">
        <w:rPr>
          <w:rFonts w:ascii="Times New Roman" w:hAnsi="Times New Roman" w:cs="Times New Roman"/>
        </w:rPr>
        <w:t xml:space="preserve"> </w:t>
      </w:r>
      <w:r w:rsidRPr="009F04A2">
        <w:rPr>
          <w:rFonts w:ascii="Times New Roman" w:hAnsi="Times New Roman" w:cs="Times New Roman"/>
        </w:rPr>
        <w:t xml:space="preserve">The </w:t>
      </w:r>
      <w:r w:rsidR="001D62A7">
        <w:rPr>
          <w:rFonts w:ascii="Times New Roman" w:hAnsi="Times New Roman" w:cs="Times New Roman"/>
        </w:rPr>
        <w:t>C</w:t>
      </w:r>
      <w:r w:rsidRPr="009F04A2">
        <w:rPr>
          <w:rFonts w:ascii="Times New Roman" w:hAnsi="Times New Roman" w:cs="Times New Roman"/>
        </w:rPr>
        <w:t xml:space="preserve">ontractor shall certify gas-free tanks and spaces as required and shall supply gas-free certificates. The </w:t>
      </w:r>
      <w:r w:rsidR="00F2444A">
        <w:rPr>
          <w:rFonts w:ascii="Times New Roman" w:hAnsi="Times New Roman" w:cs="Times New Roman"/>
        </w:rPr>
        <w:t>C</w:t>
      </w:r>
      <w:r w:rsidRPr="009F04A2">
        <w:rPr>
          <w:rFonts w:ascii="Times New Roman" w:hAnsi="Times New Roman" w:cs="Times New Roman"/>
        </w:rPr>
        <w:t xml:space="preserve">ontractor shall adhere to all applicable regulations </w:t>
      </w:r>
      <w:proofErr w:type="gramStart"/>
      <w:r w:rsidRPr="009F04A2">
        <w:rPr>
          <w:rFonts w:ascii="Times New Roman" w:hAnsi="Times New Roman" w:cs="Times New Roman"/>
        </w:rPr>
        <w:t>with regard to</w:t>
      </w:r>
      <w:proofErr w:type="gramEnd"/>
      <w:r w:rsidRPr="009F04A2">
        <w:rPr>
          <w:rFonts w:ascii="Times New Roman" w:hAnsi="Times New Roman" w:cs="Times New Roman"/>
        </w:rPr>
        <w:t xml:space="preserve"> entry and work in enclosed spaces</w:t>
      </w:r>
    </w:p>
    <w:p w14:paraId="7C660522" w14:textId="77777777" w:rsidR="00AE6C0E" w:rsidRPr="009F04A2" w:rsidRDefault="00AE6C0E" w:rsidP="009F04A2">
      <w:pPr>
        <w:spacing w:after="0"/>
        <w:rPr>
          <w:rFonts w:ascii="Times New Roman" w:hAnsi="Times New Roman" w:cs="Times New Roman"/>
        </w:rPr>
      </w:pPr>
    </w:p>
    <w:p w14:paraId="70DFE402" w14:textId="36DC0776" w:rsidR="00AE6C0E" w:rsidRPr="009F04A2" w:rsidRDefault="00AE6C0E" w:rsidP="009F04A2">
      <w:pPr>
        <w:spacing w:after="0"/>
        <w:rPr>
          <w:rFonts w:ascii="Times New Roman" w:hAnsi="Times New Roman" w:cs="Times New Roman"/>
        </w:rPr>
      </w:pPr>
      <w:r w:rsidRPr="009F04A2">
        <w:rPr>
          <w:rFonts w:ascii="Times New Roman" w:hAnsi="Times New Roman" w:cs="Times New Roman"/>
        </w:rPr>
        <w:t>7.A</w:t>
      </w:r>
      <w:r w:rsidR="00FF3E67">
        <w:rPr>
          <w:rFonts w:ascii="Times New Roman" w:hAnsi="Times New Roman" w:cs="Times New Roman"/>
        </w:rPr>
        <w:t>ll</w:t>
      </w:r>
      <w:r w:rsidRPr="00FF3E67">
        <w:rPr>
          <w:rFonts w:ascii="Times New Roman" w:hAnsi="Times New Roman" w:cs="Times New Roman"/>
        </w:rPr>
        <w:t xml:space="preserve"> </w:t>
      </w:r>
      <w:r w:rsidR="00FF3E67">
        <w:rPr>
          <w:rFonts w:ascii="Times New Roman" w:hAnsi="Times New Roman" w:cs="Times New Roman"/>
        </w:rPr>
        <w:t>materials</w:t>
      </w:r>
      <w:r w:rsidRPr="00FF3E67">
        <w:rPr>
          <w:rFonts w:ascii="Times New Roman" w:hAnsi="Times New Roman" w:cs="Times New Roman"/>
        </w:rPr>
        <w:t xml:space="preserve"> </w:t>
      </w:r>
      <w:r w:rsidR="00FF3E67">
        <w:rPr>
          <w:rFonts w:ascii="Times New Roman" w:hAnsi="Times New Roman" w:cs="Times New Roman"/>
        </w:rPr>
        <w:t xml:space="preserve">furnished </w:t>
      </w:r>
      <w:r w:rsidR="00FF3E67" w:rsidRPr="00FF3E67">
        <w:rPr>
          <w:rFonts w:ascii="Times New Roman" w:hAnsi="Times New Roman" w:cs="Times New Roman"/>
        </w:rPr>
        <w:t>by</w:t>
      </w:r>
      <w:r w:rsidR="00FF3E67">
        <w:rPr>
          <w:rFonts w:ascii="Times New Roman" w:hAnsi="Times New Roman" w:cs="Times New Roman"/>
        </w:rPr>
        <w:t xml:space="preserve"> the contractor shall be in accordance with the rules of the American Bureau of Shipping (ABS) or the U.S Coast Guard. Certificates may be required for certain materials, such as steel and pipe used in the hull</w:t>
      </w:r>
      <w:r w:rsidRPr="00FF3E67">
        <w:rPr>
          <w:rFonts w:ascii="Times New Roman" w:hAnsi="Times New Roman" w:cs="Times New Roman"/>
        </w:rPr>
        <w:t xml:space="preserve">. </w:t>
      </w:r>
      <w:r w:rsidRPr="009F04A2">
        <w:rPr>
          <w:rFonts w:ascii="Times New Roman" w:hAnsi="Times New Roman" w:cs="Times New Roman"/>
        </w:rPr>
        <w:t xml:space="preserve">Workmanship shall conform to the current edition of the ABS’s “Rules of Building and Classing Steel Vessels.” Welding shall be performed to meet the requirements of the ABS and U.S. Coast Guard. Fire watches shall be provided by the </w:t>
      </w:r>
      <w:r w:rsidR="001D62A7">
        <w:rPr>
          <w:rFonts w:ascii="Times New Roman" w:hAnsi="Times New Roman" w:cs="Times New Roman"/>
        </w:rPr>
        <w:t>C</w:t>
      </w:r>
      <w:r w:rsidRPr="009F04A2">
        <w:rPr>
          <w:rFonts w:ascii="Times New Roman" w:hAnsi="Times New Roman" w:cs="Times New Roman"/>
        </w:rPr>
        <w:t xml:space="preserve">ontractor when deemed necessary by LUMCON. All testing of the welds for watertight integrity and other modifications is to be witnessed by the </w:t>
      </w:r>
      <w:r w:rsidR="00F8500F">
        <w:rPr>
          <w:rFonts w:ascii="Times New Roman" w:hAnsi="Times New Roman" w:cs="Times New Roman"/>
        </w:rPr>
        <w:t xml:space="preserve">University of Southern Mississippi’s </w:t>
      </w:r>
      <w:r w:rsidRPr="009F04A2">
        <w:rPr>
          <w:rFonts w:ascii="Times New Roman" w:hAnsi="Times New Roman" w:cs="Times New Roman"/>
        </w:rPr>
        <w:t>representative and to the satisfaction of the attending ABS inspector.</w:t>
      </w:r>
    </w:p>
    <w:p w14:paraId="583B07E7" w14:textId="77777777" w:rsidR="00AE6C0E" w:rsidRPr="009F04A2" w:rsidRDefault="00AE6C0E" w:rsidP="009F04A2">
      <w:pPr>
        <w:spacing w:after="0"/>
        <w:rPr>
          <w:rFonts w:ascii="Times New Roman" w:hAnsi="Times New Roman" w:cs="Times New Roman"/>
        </w:rPr>
      </w:pPr>
    </w:p>
    <w:p w14:paraId="6BAB0766" w14:textId="333F87BC" w:rsidR="00AE6C0E" w:rsidRPr="009F04A2" w:rsidRDefault="00AE6C0E" w:rsidP="009F04A2">
      <w:pPr>
        <w:spacing w:after="0"/>
        <w:rPr>
          <w:rFonts w:ascii="Times New Roman" w:hAnsi="Times New Roman" w:cs="Times New Roman"/>
        </w:rPr>
      </w:pPr>
      <w:r w:rsidRPr="009F04A2">
        <w:rPr>
          <w:rFonts w:ascii="Times New Roman" w:hAnsi="Times New Roman" w:cs="Times New Roman"/>
        </w:rPr>
        <w:t>8.</w:t>
      </w:r>
      <w:r w:rsidR="009F04A2">
        <w:rPr>
          <w:rFonts w:ascii="Times New Roman" w:hAnsi="Times New Roman" w:cs="Times New Roman"/>
        </w:rPr>
        <w:t xml:space="preserve"> </w:t>
      </w:r>
      <w:r w:rsidRPr="009F04A2">
        <w:rPr>
          <w:rFonts w:ascii="Times New Roman" w:hAnsi="Times New Roman" w:cs="Times New Roman"/>
        </w:rPr>
        <w:t xml:space="preserve">All new disturbed surfaces shall be primed and coated to match surrounding surfaces. The </w:t>
      </w:r>
      <w:r w:rsidR="001D62A7">
        <w:rPr>
          <w:rFonts w:ascii="Times New Roman" w:hAnsi="Times New Roman" w:cs="Times New Roman"/>
        </w:rPr>
        <w:t>C</w:t>
      </w:r>
      <w:r w:rsidRPr="009F04A2">
        <w:rPr>
          <w:rFonts w:ascii="Times New Roman" w:hAnsi="Times New Roman" w:cs="Times New Roman"/>
        </w:rPr>
        <w:t xml:space="preserve">ontractor shall be responsible for protecting the vessel from overspray during sandblasting and painting operations on POINT SUR. Any repair of damage or </w:t>
      </w:r>
      <w:proofErr w:type="gramStart"/>
      <w:r w:rsidRPr="009F04A2">
        <w:rPr>
          <w:rFonts w:ascii="Times New Roman" w:hAnsi="Times New Roman" w:cs="Times New Roman"/>
        </w:rPr>
        <w:t>recoating</w:t>
      </w:r>
      <w:proofErr w:type="gramEnd"/>
      <w:r w:rsidRPr="009F04A2">
        <w:rPr>
          <w:rFonts w:ascii="Times New Roman" w:hAnsi="Times New Roman" w:cs="Times New Roman"/>
        </w:rPr>
        <w:t xml:space="preserve"> of the vessel will be the responsibility of the </w:t>
      </w:r>
      <w:r w:rsidR="001D62A7">
        <w:rPr>
          <w:rFonts w:ascii="Times New Roman" w:hAnsi="Times New Roman" w:cs="Times New Roman"/>
        </w:rPr>
        <w:t>C</w:t>
      </w:r>
      <w:r w:rsidRPr="009F04A2">
        <w:rPr>
          <w:rFonts w:ascii="Times New Roman" w:hAnsi="Times New Roman" w:cs="Times New Roman"/>
        </w:rPr>
        <w:t>ontractor when caused by the actions of their employees or subcontractors.</w:t>
      </w:r>
    </w:p>
    <w:p w14:paraId="2DEE966B" w14:textId="77777777" w:rsidR="00AE6C0E" w:rsidRPr="009F04A2" w:rsidRDefault="00AE6C0E" w:rsidP="009F04A2">
      <w:pPr>
        <w:spacing w:after="0"/>
        <w:rPr>
          <w:rFonts w:ascii="Times New Roman" w:hAnsi="Times New Roman" w:cs="Times New Roman"/>
        </w:rPr>
      </w:pPr>
    </w:p>
    <w:p w14:paraId="5941C5F5" w14:textId="271C1CA8" w:rsidR="00AE6C0E" w:rsidRDefault="00AE6C0E" w:rsidP="00B41DEA">
      <w:pPr>
        <w:spacing w:after="0"/>
        <w:rPr>
          <w:rFonts w:ascii="Times New Roman" w:hAnsi="Times New Roman" w:cs="Times New Roman"/>
        </w:rPr>
      </w:pPr>
      <w:r w:rsidRPr="009F04A2">
        <w:rPr>
          <w:rFonts w:ascii="Times New Roman" w:hAnsi="Times New Roman" w:cs="Times New Roman"/>
        </w:rPr>
        <w:t>9.</w:t>
      </w:r>
      <w:r w:rsidR="009F04A2">
        <w:rPr>
          <w:rFonts w:ascii="Times New Roman" w:hAnsi="Times New Roman" w:cs="Times New Roman"/>
        </w:rPr>
        <w:t xml:space="preserve"> </w:t>
      </w:r>
      <w:r w:rsidRPr="009F04A2">
        <w:rPr>
          <w:rFonts w:ascii="Times New Roman" w:hAnsi="Times New Roman" w:cs="Times New Roman"/>
        </w:rPr>
        <w:t xml:space="preserve">The </w:t>
      </w:r>
      <w:r w:rsidR="001D62A7">
        <w:rPr>
          <w:rFonts w:ascii="Times New Roman" w:hAnsi="Times New Roman" w:cs="Times New Roman"/>
        </w:rPr>
        <w:t>C</w:t>
      </w:r>
      <w:r w:rsidRPr="009F04A2">
        <w:rPr>
          <w:rFonts w:ascii="Times New Roman" w:hAnsi="Times New Roman" w:cs="Times New Roman"/>
        </w:rPr>
        <w:t>ontractor, on completion of work each day, shall have all traffic and work areas cleaned up, loose gear stored out of traffic areas, manhole covers temporarily replaced, and deck plates replaced where practical. A</w:t>
      </w:r>
      <w:r w:rsidR="00FF3E67">
        <w:rPr>
          <w:rFonts w:ascii="Times New Roman" w:hAnsi="Times New Roman" w:cs="Times New Roman"/>
        </w:rPr>
        <w:t>dditionally, the Contractor shall protect deck covering as necessary to prevent damage or abnormal wear.</w:t>
      </w:r>
    </w:p>
    <w:p w14:paraId="5C689E3F" w14:textId="77777777" w:rsidR="00B41DEA" w:rsidRPr="009F04A2" w:rsidRDefault="00B41DEA" w:rsidP="00B41DEA">
      <w:pPr>
        <w:spacing w:after="0"/>
        <w:rPr>
          <w:rFonts w:ascii="Times New Roman" w:hAnsi="Times New Roman" w:cs="Times New Roman"/>
        </w:rPr>
      </w:pPr>
    </w:p>
    <w:p w14:paraId="159D268E" w14:textId="614C09A7" w:rsidR="00AE6C0E" w:rsidRPr="009F04A2" w:rsidRDefault="00AE6C0E" w:rsidP="00AE6C0E">
      <w:pPr>
        <w:rPr>
          <w:rFonts w:ascii="Times New Roman" w:hAnsi="Times New Roman" w:cs="Times New Roman"/>
        </w:rPr>
      </w:pPr>
      <w:r w:rsidRPr="009F04A2">
        <w:rPr>
          <w:rFonts w:ascii="Times New Roman" w:hAnsi="Times New Roman" w:cs="Times New Roman"/>
        </w:rPr>
        <w:t>10.</w:t>
      </w:r>
      <w:r w:rsidR="009F04A2">
        <w:rPr>
          <w:rFonts w:ascii="Times New Roman" w:hAnsi="Times New Roman" w:cs="Times New Roman"/>
        </w:rPr>
        <w:t xml:space="preserve"> </w:t>
      </w:r>
      <w:r w:rsidRPr="009F04A2">
        <w:rPr>
          <w:rFonts w:ascii="Times New Roman" w:hAnsi="Times New Roman" w:cs="Times New Roman"/>
        </w:rPr>
        <w:t xml:space="preserve">LUMCON shall be permitted to berth and mess the crew onboard during the overhaul, to perform general maintenance such as the preparation and painting of interior and exterior spaces, and to overhaul interior and exterior machinery. This includes inspections and work on items below the water line not included in these specifications. The ship’s crew shall not interfere with or retard the progress of the </w:t>
      </w:r>
      <w:r w:rsidR="001D62A7">
        <w:rPr>
          <w:rFonts w:ascii="Times New Roman" w:hAnsi="Times New Roman" w:cs="Times New Roman"/>
        </w:rPr>
        <w:t>C</w:t>
      </w:r>
      <w:r w:rsidRPr="009F04A2">
        <w:rPr>
          <w:rFonts w:ascii="Times New Roman" w:hAnsi="Times New Roman" w:cs="Times New Roman"/>
        </w:rPr>
        <w:t xml:space="preserve">ontractor’s work. In cases where the work precludes the </w:t>
      </w:r>
      <w:proofErr w:type="gramStart"/>
      <w:r w:rsidRPr="009F04A2">
        <w:rPr>
          <w:rFonts w:ascii="Times New Roman" w:hAnsi="Times New Roman" w:cs="Times New Roman"/>
        </w:rPr>
        <w:t>berthing</w:t>
      </w:r>
      <w:proofErr w:type="gramEnd"/>
      <w:r w:rsidRPr="009F04A2">
        <w:rPr>
          <w:rFonts w:ascii="Times New Roman" w:hAnsi="Times New Roman" w:cs="Times New Roman"/>
        </w:rPr>
        <w:t xml:space="preserve"> of the crew on board, they will be accommodated off the vessel.</w:t>
      </w:r>
    </w:p>
    <w:p w14:paraId="5B59229E" w14:textId="5535C100" w:rsidR="00AE6C0E" w:rsidRPr="009F04A2" w:rsidRDefault="00AE6C0E" w:rsidP="00AE6C0E">
      <w:pPr>
        <w:rPr>
          <w:rFonts w:ascii="Times New Roman" w:hAnsi="Times New Roman" w:cs="Times New Roman"/>
        </w:rPr>
      </w:pPr>
      <w:r w:rsidRPr="009F04A2">
        <w:rPr>
          <w:rFonts w:ascii="Times New Roman" w:hAnsi="Times New Roman" w:cs="Times New Roman"/>
        </w:rPr>
        <w:t>11.</w:t>
      </w:r>
      <w:r w:rsidR="009F04A2">
        <w:rPr>
          <w:rFonts w:ascii="Times New Roman" w:hAnsi="Times New Roman" w:cs="Times New Roman"/>
        </w:rPr>
        <w:t xml:space="preserve"> </w:t>
      </w:r>
      <w:r w:rsidRPr="009F04A2">
        <w:rPr>
          <w:rFonts w:ascii="Times New Roman" w:hAnsi="Times New Roman" w:cs="Times New Roman"/>
        </w:rPr>
        <w:t xml:space="preserve">Inspections and tests on work performed or completed shall be made at a time and in a manner satisfactory to the LUMCON Marine Superintendent, Port Captain, Master, or representative. Machinery or equipment that has been overhauled or provided by the </w:t>
      </w:r>
      <w:r w:rsidR="001D62A7">
        <w:rPr>
          <w:rFonts w:ascii="Times New Roman" w:hAnsi="Times New Roman" w:cs="Times New Roman"/>
        </w:rPr>
        <w:t>C</w:t>
      </w:r>
      <w:r w:rsidRPr="009F04A2">
        <w:rPr>
          <w:rFonts w:ascii="Times New Roman" w:hAnsi="Times New Roman" w:cs="Times New Roman"/>
        </w:rPr>
        <w:t xml:space="preserve">ontractor shall be tested as required by LUMCON or its representative to ensure that the work has been properly accomplished. </w:t>
      </w:r>
    </w:p>
    <w:p w14:paraId="70010245" w14:textId="77777777" w:rsidR="001D62A7" w:rsidRDefault="001D62A7" w:rsidP="00AE6C0E">
      <w:pPr>
        <w:rPr>
          <w:rFonts w:ascii="Times New Roman" w:hAnsi="Times New Roman" w:cs="Times New Roman"/>
        </w:rPr>
      </w:pPr>
    </w:p>
    <w:p w14:paraId="71C69E8D" w14:textId="77777777" w:rsidR="00FF3E67" w:rsidRDefault="00FF3E67" w:rsidP="00AE6C0E">
      <w:pPr>
        <w:rPr>
          <w:rFonts w:ascii="Times New Roman" w:hAnsi="Times New Roman" w:cs="Times New Roman"/>
        </w:rPr>
      </w:pPr>
    </w:p>
    <w:p w14:paraId="4922268F" w14:textId="7C84127F" w:rsidR="00AE6C0E" w:rsidRPr="009F04A2" w:rsidRDefault="00AE6C0E" w:rsidP="00AE6C0E">
      <w:pPr>
        <w:rPr>
          <w:rFonts w:ascii="Times New Roman" w:hAnsi="Times New Roman" w:cs="Times New Roman"/>
        </w:rPr>
      </w:pPr>
      <w:r w:rsidRPr="009F04A2">
        <w:rPr>
          <w:rFonts w:ascii="Times New Roman" w:hAnsi="Times New Roman" w:cs="Times New Roman"/>
        </w:rPr>
        <w:t>12.</w:t>
      </w:r>
      <w:r w:rsidR="009F04A2">
        <w:rPr>
          <w:rFonts w:ascii="Times New Roman" w:hAnsi="Times New Roman" w:cs="Times New Roman"/>
        </w:rPr>
        <w:t xml:space="preserve"> </w:t>
      </w:r>
      <w:r w:rsidRPr="009F04A2">
        <w:rPr>
          <w:rFonts w:ascii="Times New Roman" w:hAnsi="Times New Roman" w:cs="Times New Roman"/>
        </w:rPr>
        <w:t>LUMCON shall have the right to have work on the ship’s equipment not included in these specifications performed by representatives of the manufacturer of the equipment.</w:t>
      </w:r>
    </w:p>
    <w:p w14:paraId="0A45C9B4" w14:textId="06C6D54A" w:rsidR="00AE6C0E" w:rsidRPr="009F04A2" w:rsidRDefault="00AE6C0E" w:rsidP="00AE6C0E">
      <w:pPr>
        <w:rPr>
          <w:rFonts w:ascii="Times New Roman" w:hAnsi="Times New Roman" w:cs="Times New Roman"/>
        </w:rPr>
      </w:pPr>
      <w:r w:rsidRPr="009F04A2">
        <w:rPr>
          <w:rFonts w:ascii="Times New Roman" w:hAnsi="Times New Roman" w:cs="Times New Roman"/>
        </w:rPr>
        <w:t>13.</w:t>
      </w:r>
      <w:r w:rsidR="009F04A2">
        <w:rPr>
          <w:rFonts w:ascii="Times New Roman" w:hAnsi="Times New Roman" w:cs="Times New Roman"/>
        </w:rPr>
        <w:t xml:space="preserve"> </w:t>
      </w:r>
      <w:r w:rsidRPr="009F04A2">
        <w:rPr>
          <w:rFonts w:ascii="Times New Roman" w:hAnsi="Times New Roman" w:cs="Times New Roman"/>
        </w:rPr>
        <w:t xml:space="preserve">The </w:t>
      </w:r>
      <w:r w:rsidR="001D62A7">
        <w:rPr>
          <w:rFonts w:ascii="Times New Roman" w:hAnsi="Times New Roman" w:cs="Times New Roman"/>
        </w:rPr>
        <w:t>C</w:t>
      </w:r>
      <w:r w:rsidRPr="009F04A2">
        <w:rPr>
          <w:rFonts w:ascii="Times New Roman" w:hAnsi="Times New Roman" w:cs="Times New Roman"/>
        </w:rPr>
        <w:t xml:space="preserve">ontractor shall indemnify, defend and hold harmless LUMCON, its officers and agents, against any and all claims, costs or liabilities, for any loss, damage, injury, or loss of life, other than that attributable in whole or part to LUMCON’s fault or negligence, caused by the actions of </w:t>
      </w:r>
      <w:r w:rsidR="001D62A7">
        <w:rPr>
          <w:rFonts w:ascii="Times New Roman" w:hAnsi="Times New Roman" w:cs="Times New Roman"/>
        </w:rPr>
        <w:t>C</w:t>
      </w:r>
      <w:r w:rsidRPr="009F04A2">
        <w:rPr>
          <w:rFonts w:ascii="Times New Roman" w:hAnsi="Times New Roman" w:cs="Times New Roman"/>
        </w:rPr>
        <w:t xml:space="preserve">ontractor or its officers, agents, or of any third party acting on behalf of or under the authorization from the </w:t>
      </w:r>
      <w:r w:rsidR="001D62A7">
        <w:rPr>
          <w:rFonts w:ascii="Times New Roman" w:hAnsi="Times New Roman" w:cs="Times New Roman"/>
        </w:rPr>
        <w:t>C</w:t>
      </w:r>
      <w:r w:rsidRPr="009F04A2">
        <w:rPr>
          <w:rFonts w:ascii="Times New Roman" w:hAnsi="Times New Roman" w:cs="Times New Roman"/>
        </w:rPr>
        <w:t>ontractor in the performance of this work.</w:t>
      </w:r>
    </w:p>
    <w:p w14:paraId="57F89A1E" w14:textId="7E165632" w:rsidR="00AE6C0E" w:rsidRPr="009F04A2" w:rsidRDefault="00AE6C0E" w:rsidP="00AE6C0E">
      <w:pPr>
        <w:rPr>
          <w:rFonts w:ascii="Times New Roman" w:hAnsi="Times New Roman" w:cs="Times New Roman"/>
        </w:rPr>
      </w:pPr>
      <w:r w:rsidRPr="009F04A2">
        <w:rPr>
          <w:rFonts w:ascii="Times New Roman" w:hAnsi="Times New Roman" w:cs="Times New Roman"/>
        </w:rPr>
        <w:t>1</w:t>
      </w:r>
      <w:r w:rsidR="001D62A7">
        <w:rPr>
          <w:rFonts w:ascii="Times New Roman" w:hAnsi="Times New Roman" w:cs="Times New Roman"/>
        </w:rPr>
        <w:t>4</w:t>
      </w:r>
      <w:r w:rsidRPr="009F04A2">
        <w:rPr>
          <w:rFonts w:ascii="Times New Roman" w:hAnsi="Times New Roman" w:cs="Times New Roman"/>
        </w:rPr>
        <w:t>.</w:t>
      </w:r>
      <w:r w:rsidR="009F04A2">
        <w:rPr>
          <w:rFonts w:ascii="Times New Roman" w:hAnsi="Times New Roman" w:cs="Times New Roman"/>
        </w:rPr>
        <w:t xml:space="preserve"> </w:t>
      </w:r>
      <w:r w:rsidRPr="009F04A2">
        <w:rPr>
          <w:rFonts w:ascii="Times New Roman" w:hAnsi="Times New Roman" w:cs="Times New Roman"/>
        </w:rPr>
        <w:t>All</w:t>
      </w:r>
      <w:r w:rsidR="004F64AB">
        <w:rPr>
          <w:rFonts w:ascii="Times New Roman" w:hAnsi="Times New Roman" w:cs="Times New Roman"/>
        </w:rPr>
        <w:t xml:space="preserve"> additional</w:t>
      </w:r>
      <w:r w:rsidRPr="009F04A2">
        <w:rPr>
          <w:rFonts w:ascii="Times New Roman" w:hAnsi="Times New Roman" w:cs="Times New Roman"/>
        </w:rPr>
        <w:t xml:space="preserve"> work will be completed on a time and materials basis, utilizing the currently accepted rate structure. This rate structure will be made available to the Marine Superintendent, Port Captain, and Master, and agreed upon prior to the start of the affected work. Any deviations from the standard rate structure will be approved prior to the start of the affected work. The scope and details of each task will be agreed on before the start of work. Changes to the scope and details of tasks will be approved by LUMCON or a representative. A weekly accounting or estimate of charges to date will be presented to the Marine Superintendent. Every effort will be made to complete the agreed-upon work in a manner that conforms to the standard marine practices, is to the satisfaction of the attending ABS inspector where appropriate and is to the satisfaction of LUMCON or representative.</w:t>
      </w:r>
    </w:p>
    <w:p w14:paraId="7172501C" w14:textId="394C82C2" w:rsidR="00AE6C0E" w:rsidRPr="009F04A2" w:rsidRDefault="00AE6C0E" w:rsidP="00AE6C0E">
      <w:pPr>
        <w:rPr>
          <w:rFonts w:ascii="Times New Roman" w:hAnsi="Times New Roman" w:cs="Times New Roman"/>
        </w:rPr>
      </w:pPr>
      <w:r w:rsidRPr="009F04A2">
        <w:rPr>
          <w:rFonts w:ascii="Times New Roman" w:hAnsi="Times New Roman" w:cs="Times New Roman"/>
        </w:rPr>
        <w:t>1</w:t>
      </w:r>
      <w:r w:rsidR="001D62A7">
        <w:rPr>
          <w:rFonts w:ascii="Times New Roman" w:hAnsi="Times New Roman" w:cs="Times New Roman"/>
        </w:rPr>
        <w:t>5</w:t>
      </w:r>
      <w:r w:rsidRPr="009F04A2">
        <w:rPr>
          <w:rFonts w:ascii="Times New Roman" w:hAnsi="Times New Roman" w:cs="Times New Roman"/>
        </w:rPr>
        <w:t>.</w:t>
      </w:r>
      <w:r w:rsidR="009F04A2">
        <w:rPr>
          <w:rFonts w:ascii="Times New Roman" w:hAnsi="Times New Roman" w:cs="Times New Roman"/>
        </w:rPr>
        <w:t xml:space="preserve"> </w:t>
      </w:r>
      <w:r w:rsidRPr="009F04A2">
        <w:rPr>
          <w:rFonts w:ascii="Times New Roman" w:hAnsi="Times New Roman" w:cs="Times New Roman"/>
        </w:rPr>
        <w:t xml:space="preserve">Change orders will be in writing. Each task will be approved separately before work starts. Disputes will be settled by negotiation to the extent possible. No </w:t>
      </w:r>
      <w:proofErr w:type="gramStart"/>
      <w:r w:rsidRPr="009F04A2">
        <w:rPr>
          <w:rFonts w:ascii="Times New Roman" w:hAnsi="Times New Roman" w:cs="Times New Roman"/>
        </w:rPr>
        <w:t>liens</w:t>
      </w:r>
      <w:proofErr w:type="gramEnd"/>
      <w:r w:rsidRPr="009F04A2">
        <w:rPr>
          <w:rFonts w:ascii="Times New Roman" w:hAnsi="Times New Roman" w:cs="Times New Roman"/>
        </w:rPr>
        <w:t xml:space="preserve"> will be placed on the Research Vessel POINT SUR and LUMCON. Billing and credit extension will be to LUMCON. All invoices for work completed shall be sent to Joe Malbrough, Marine Superintendent, Louisiana Universities Marine Consortium, 8124 Hwy 56, Chauvin, LA 70344.</w:t>
      </w:r>
    </w:p>
    <w:p w14:paraId="49782D8B" w14:textId="2F3D1789" w:rsidR="00AE6C0E" w:rsidRPr="009F04A2" w:rsidRDefault="00AE6C0E" w:rsidP="00AE6C0E">
      <w:pPr>
        <w:rPr>
          <w:rFonts w:ascii="Times New Roman" w:hAnsi="Times New Roman" w:cs="Times New Roman"/>
          <w:sz w:val="28"/>
          <w:szCs w:val="28"/>
        </w:rPr>
      </w:pPr>
      <w:r w:rsidRPr="009F04A2">
        <w:rPr>
          <w:rFonts w:ascii="Times New Roman" w:hAnsi="Times New Roman" w:cs="Times New Roman"/>
          <w:sz w:val="28"/>
          <w:szCs w:val="28"/>
        </w:rPr>
        <w:t>B.</w:t>
      </w:r>
      <w:r w:rsidR="009F04A2">
        <w:rPr>
          <w:rFonts w:ascii="Times New Roman" w:hAnsi="Times New Roman" w:cs="Times New Roman"/>
          <w:sz w:val="28"/>
          <w:szCs w:val="28"/>
        </w:rPr>
        <w:t xml:space="preserve"> </w:t>
      </w:r>
      <w:r w:rsidRPr="009F04A2">
        <w:rPr>
          <w:rFonts w:ascii="Times New Roman" w:hAnsi="Times New Roman" w:cs="Times New Roman"/>
          <w:sz w:val="28"/>
          <w:szCs w:val="28"/>
        </w:rPr>
        <w:t>Work Description:</w:t>
      </w:r>
      <w:r w:rsidRPr="009F04A2">
        <w:rPr>
          <w:rFonts w:ascii="Times New Roman" w:hAnsi="Times New Roman" w:cs="Times New Roman"/>
          <w:sz w:val="28"/>
          <w:szCs w:val="28"/>
        </w:rPr>
        <w:tab/>
      </w:r>
    </w:p>
    <w:p w14:paraId="22781294" w14:textId="47412424" w:rsidR="00AE6C0E" w:rsidRPr="009F04A2" w:rsidRDefault="00AE6C0E" w:rsidP="001D62A7">
      <w:pPr>
        <w:ind w:firstLine="720"/>
        <w:rPr>
          <w:rFonts w:ascii="Times New Roman" w:hAnsi="Times New Roman" w:cs="Times New Roman"/>
        </w:rPr>
      </w:pPr>
      <w:r w:rsidRPr="009F04A2">
        <w:rPr>
          <w:rFonts w:ascii="Times New Roman" w:hAnsi="Times New Roman" w:cs="Times New Roman"/>
        </w:rPr>
        <w:t>1.</w:t>
      </w:r>
      <w:r w:rsidR="009F04A2">
        <w:rPr>
          <w:rFonts w:ascii="Times New Roman" w:hAnsi="Times New Roman" w:cs="Times New Roman"/>
        </w:rPr>
        <w:t xml:space="preserve"> </w:t>
      </w:r>
      <w:r w:rsidRPr="009F04A2">
        <w:rPr>
          <w:rFonts w:ascii="Times New Roman" w:hAnsi="Times New Roman" w:cs="Times New Roman"/>
        </w:rPr>
        <w:t>Drydock and Berthing</w:t>
      </w:r>
      <w:r w:rsidRPr="009F04A2">
        <w:rPr>
          <w:rFonts w:ascii="Times New Roman" w:hAnsi="Times New Roman" w:cs="Times New Roman"/>
        </w:rPr>
        <w:tab/>
      </w:r>
      <w:r w:rsidRPr="009F04A2">
        <w:rPr>
          <w:rFonts w:ascii="Times New Roman" w:hAnsi="Times New Roman" w:cs="Times New Roman"/>
        </w:rPr>
        <w:tab/>
      </w:r>
      <w:r w:rsidRPr="009F04A2">
        <w:rPr>
          <w:rFonts w:ascii="Times New Roman" w:hAnsi="Times New Roman" w:cs="Times New Roman"/>
        </w:rPr>
        <w:tab/>
      </w:r>
    </w:p>
    <w:p w14:paraId="736D6C83" w14:textId="37FBD5E4" w:rsidR="00AE6C0E" w:rsidRPr="009F04A2" w:rsidRDefault="00AE6C0E" w:rsidP="00AE6C0E">
      <w:pPr>
        <w:rPr>
          <w:rFonts w:ascii="Times New Roman" w:hAnsi="Times New Roman" w:cs="Times New Roman"/>
        </w:rPr>
      </w:pPr>
      <w:r w:rsidRPr="009F04A2">
        <w:rPr>
          <w:rFonts w:ascii="Times New Roman" w:hAnsi="Times New Roman" w:cs="Times New Roman"/>
        </w:rPr>
        <w:t xml:space="preserve">Furnish labor, materials, and services to put the vessel on drydock upon arrival. Furnish line handles and tugs as necessary to dock and undock the vessel. When all underwater repairs and inspections are complete, and upon approval of </w:t>
      </w:r>
      <w:r w:rsidR="00F8500F">
        <w:rPr>
          <w:rFonts w:ascii="Times New Roman" w:hAnsi="Times New Roman" w:cs="Times New Roman"/>
        </w:rPr>
        <w:t xml:space="preserve">University of Southern </w:t>
      </w:r>
      <w:proofErr w:type="gramStart"/>
      <w:r w:rsidR="00F8500F">
        <w:rPr>
          <w:rFonts w:ascii="Times New Roman" w:hAnsi="Times New Roman" w:cs="Times New Roman"/>
        </w:rPr>
        <w:t xml:space="preserve">Mississippi’s </w:t>
      </w:r>
      <w:r w:rsidRPr="009F04A2">
        <w:rPr>
          <w:rFonts w:ascii="Times New Roman" w:hAnsi="Times New Roman" w:cs="Times New Roman"/>
        </w:rPr>
        <w:t xml:space="preserve"> representative</w:t>
      </w:r>
      <w:proofErr w:type="gramEnd"/>
      <w:r w:rsidRPr="009F04A2">
        <w:rPr>
          <w:rFonts w:ascii="Times New Roman" w:hAnsi="Times New Roman" w:cs="Times New Roman"/>
        </w:rPr>
        <w:t>, undock the vessel and provide dockside berthing.</w:t>
      </w:r>
    </w:p>
    <w:p w14:paraId="47E8D8FF" w14:textId="56964F96" w:rsidR="00AE6C0E" w:rsidRPr="009F04A2" w:rsidRDefault="009D0BC0" w:rsidP="00AE6C0E">
      <w:pPr>
        <w:rPr>
          <w:rFonts w:ascii="Times New Roman" w:hAnsi="Times New Roman" w:cs="Times New Roman"/>
        </w:rPr>
      </w:pPr>
      <w:r>
        <w:rPr>
          <w:rFonts w:ascii="Times New Roman" w:hAnsi="Times New Roman" w:cs="Times New Roman"/>
          <w:b/>
          <w:bCs/>
        </w:rPr>
        <w:t>*</w:t>
      </w:r>
      <w:r w:rsidR="00AE6C0E" w:rsidRPr="009D0BC0">
        <w:rPr>
          <w:rFonts w:ascii="Times New Roman" w:hAnsi="Times New Roman" w:cs="Times New Roman"/>
          <w:b/>
          <w:bCs/>
        </w:rPr>
        <w:t xml:space="preserve">NOTE: The vessel is equipped with the following bottom </w:t>
      </w:r>
      <w:r w:rsidR="00B41DEA" w:rsidRPr="009D0BC0">
        <w:rPr>
          <w:rFonts w:ascii="Times New Roman" w:hAnsi="Times New Roman" w:cs="Times New Roman"/>
          <w:b/>
          <w:bCs/>
        </w:rPr>
        <w:t>appendages.</w:t>
      </w:r>
      <w:r w:rsidR="00B41DEA">
        <w:rPr>
          <w:rFonts w:ascii="Times New Roman" w:hAnsi="Times New Roman" w:cs="Times New Roman"/>
        </w:rPr>
        <w:t xml:space="preserve"> *</w:t>
      </w:r>
    </w:p>
    <w:p w14:paraId="4AD98EC5" w14:textId="4D56C820" w:rsidR="00AE6C0E" w:rsidRPr="009F04A2" w:rsidRDefault="009D0BC0" w:rsidP="00AE6C0E">
      <w:pPr>
        <w:rPr>
          <w:rFonts w:ascii="Times New Roman" w:hAnsi="Times New Roman" w:cs="Times New Roman"/>
        </w:rPr>
      </w:pPr>
      <w:r>
        <w:rPr>
          <w:rFonts w:ascii="Times New Roman" w:hAnsi="Times New Roman" w:cs="Times New Roman"/>
        </w:rPr>
        <w:t>*</w:t>
      </w:r>
      <w:r w:rsidR="00AE6C0E" w:rsidRPr="009F04A2">
        <w:rPr>
          <w:rFonts w:ascii="Times New Roman" w:hAnsi="Times New Roman" w:cs="Times New Roman"/>
        </w:rPr>
        <w:t xml:space="preserve">REFER TO </w:t>
      </w:r>
      <w:r w:rsidR="001D62A7">
        <w:rPr>
          <w:rFonts w:ascii="Times New Roman" w:hAnsi="Times New Roman" w:cs="Times New Roman"/>
        </w:rPr>
        <w:t>THE</w:t>
      </w:r>
      <w:r w:rsidR="00AE6C0E" w:rsidRPr="009F04A2">
        <w:rPr>
          <w:rFonts w:ascii="Times New Roman" w:hAnsi="Times New Roman" w:cs="Times New Roman"/>
        </w:rPr>
        <w:t xml:space="preserve"> DOCKING PLAN FOR LOCATIONS AND DIMENSIONS</w:t>
      </w:r>
      <w:r>
        <w:rPr>
          <w:rFonts w:ascii="Times New Roman" w:hAnsi="Times New Roman" w:cs="Times New Roman"/>
        </w:rPr>
        <w:t>*</w:t>
      </w:r>
    </w:p>
    <w:p w14:paraId="1746F722" w14:textId="452F17C0" w:rsidR="00AE6C0E" w:rsidRPr="009F04A2" w:rsidRDefault="00AE6C0E" w:rsidP="009D0BC0">
      <w:pPr>
        <w:ind w:left="720"/>
        <w:rPr>
          <w:rFonts w:ascii="Times New Roman" w:hAnsi="Times New Roman" w:cs="Times New Roman"/>
        </w:rPr>
      </w:pPr>
      <w:r w:rsidRPr="009F04A2">
        <w:rPr>
          <w:rFonts w:ascii="Times New Roman" w:hAnsi="Times New Roman" w:cs="Times New Roman"/>
        </w:rPr>
        <w:t>a)</w:t>
      </w:r>
      <w:r w:rsidR="009F04A2">
        <w:rPr>
          <w:rFonts w:ascii="Times New Roman" w:hAnsi="Times New Roman" w:cs="Times New Roman"/>
        </w:rPr>
        <w:t xml:space="preserve"> </w:t>
      </w:r>
      <w:r w:rsidRPr="009F04A2">
        <w:rPr>
          <w:rFonts w:ascii="Times New Roman" w:hAnsi="Times New Roman" w:cs="Times New Roman"/>
        </w:rPr>
        <w:t>Keel coolers port and starboard between frames 43 and 49, three on each side of the centerline. The distance from the center line to the inside edge of the coolers is approximately 1, 3, and 11 feet on each side. The coolers are all approximately 15 inches wide. Four are 17 feet long, and two are 22 feet long.</w:t>
      </w:r>
    </w:p>
    <w:p w14:paraId="5D8BDA2D" w14:textId="77777777" w:rsidR="00FF3E67" w:rsidRDefault="00FF3E67" w:rsidP="009D0BC0">
      <w:pPr>
        <w:ind w:left="720"/>
        <w:rPr>
          <w:rFonts w:ascii="Times New Roman" w:hAnsi="Times New Roman" w:cs="Times New Roman"/>
        </w:rPr>
      </w:pPr>
    </w:p>
    <w:p w14:paraId="1883857B" w14:textId="6BBD7058" w:rsidR="00AE6C0E" w:rsidRPr="009F04A2" w:rsidRDefault="00AE6C0E" w:rsidP="009D0BC0">
      <w:pPr>
        <w:ind w:left="720"/>
        <w:rPr>
          <w:rFonts w:ascii="Times New Roman" w:hAnsi="Times New Roman" w:cs="Times New Roman"/>
        </w:rPr>
      </w:pPr>
      <w:r w:rsidRPr="009F04A2">
        <w:rPr>
          <w:rFonts w:ascii="Times New Roman" w:hAnsi="Times New Roman" w:cs="Times New Roman"/>
        </w:rPr>
        <w:t>b)</w:t>
      </w:r>
      <w:r w:rsidR="009F04A2">
        <w:rPr>
          <w:rFonts w:ascii="Times New Roman" w:hAnsi="Times New Roman" w:cs="Times New Roman"/>
        </w:rPr>
        <w:t xml:space="preserve"> </w:t>
      </w:r>
      <w:r w:rsidRPr="009F04A2">
        <w:rPr>
          <w:rFonts w:ascii="Times New Roman" w:hAnsi="Times New Roman" w:cs="Times New Roman"/>
        </w:rPr>
        <w:t>One additional cooler on the port side between frames 42 and 50. The distance from the center line to the inside edge of this cooler is approximately 6.5 feet. This cooler is 24 inches wide by 24 feet long.</w:t>
      </w:r>
    </w:p>
    <w:p w14:paraId="08A48705" w14:textId="2232DD35" w:rsidR="00AE6C0E" w:rsidRPr="009F04A2" w:rsidRDefault="00AE6C0E" w:rsidP="009D0BC0">
      <w:pPr>
        <w:ind w:firstLine="720"/>
        <w:rPr>
          <w:rFonts w:ascii="Times New Roman" w:hAnsi="Times New Roman" w:cs="Times New Roman"/>
        </w:rPr>
      </w:pPr>
      <w:r w:rsidRPr="009F04A2">
        <w:rPr>
          <w:rFonts w:ascii="Times New Roman" w:hAnsi="Times New Roman" w:cs="Times New Roman"/>
        </w:rPr>
        <w:t>c)</w:t>
      </w:r>
      <w:r w:rsidR="009D0BC0">
        <w:rPr>
          <w:rFonts w:ascii="Times New Roman" w:hAnsi="Times New Roman" w:cs="Times New Roman"/>
        </w:rPr>
        <w:t xml:space="preserve"> </w:t>
      </w:r>
      <w:r w:rsidRPr="009F04A2">
        <w:rPr>
          <w:rFonts w:ascii="Times New Roman" w:hAnsi="Times New Roman" w:cs="Times New Roman"/>
        </w:rPr>
        <w:t>Port and starboard bilge keels from frame 25 to 49.</w:t>
      </w:r>
    </w:p>
    <w:p w14:paraId="2ADC7B4C" w14:textId="5134D5C3" w:rsidR="00AE6C0E" w:rsidRPr="009F04A2" w:rsidRDefault="00AE6C0E" w:rsidP="009D0BC0">
      <w:pPr>
        <w:ind w:left="720"/>
        <w:rPr>
          <w:rFonts w:ascii="Times New Roman" w:hAnsi="Times New Roman" w:cs="Times New Roman"/>
        </w:rPr>
      </w:pPr>
      <w:r w:rsidRPr="009F04A2">
        <w:rPr>
          <w:rFonts w:ascii="Times New Roman" w:hAnsi="Times New Roman" w:cs="Times New Roman"/>
        </w:rPr>
        <w:t>d)</w:t>
      </w:r>
      <w:r w:rsidR="009D0BC0">
        <w:rPr>
          <w:rFonts w:ascii="Times New Roman" w:hAnsi="Times New Roman" w:cs="Times New Roman"/>
        </w:rPr>
        <w:t xml:space="preserve"> </w:t>
      </w:r>
      <w:r w:rsidRPr="009F04A2">
        <w:rPr>
          <w:rFonts w:ascii="Times New Roman" w:hAnsi="Times New Roman" w:cs="Times New Roman"/>
        </w:rPr>
        <w:t>Two sea chests between frames 38 and 39, approximately 15 inches from the center line, one on each side. One sea chest between frames 27 and 28, approximately 5’6” from the center line on the starboard side.</w:t>
      </w:r>
    </w:p>
    <w:p w14:paraId="5158A52D" w14:textId="3E83FD49" w:rsidR="00822F90" w:rsidRDefault="00AE6C0E" w:rsidP="00822F90">
      <w:pPr>
        <w:ind w:left="720"/>
        <w:rPr>
          <w:rFonts w:ascii="Times New Roman" w:hAnsi="Times New Roman" w:cs="Times New Roman"/>
        </w:rPr>
      </w:pPr>
      <w:r w:rsidRPr="009F04A2">
        <w:rPr>
          <w:rFonts w:ascii="Times New Roman" w:hAnsi="Times New Roman" w:cs="Times New Roman"/>
        </w:rPr>
        <w:t>e)</w:t>
      </w:r>
      <w:r w:rsidR="009D0BC0">
        <w:rPr>
          <w:rFonts w:ascii="Times New Roman" w:hAnsi="Times New Roman" w:cs="Times New Roman"/>
        </w:rPr>
        <w:t xml:space="preserve"> </w:t>
      </w:r>
      <w:r w:rsidRPr="009F04A2">
        <w:rPr>
          <w:rFonts w:ascii="Times New Roman" w:hAnsi="Times New Roman" w:cs="Times New Roman"/>
        </w:rPr>
        <w:t xml:space="preserve">Transducer void with several transducers between frames 24 and 29. </w:t>
      </w:r>
      <w:r w:rsidR="00A06086">
        <w:rPr>
          <w:rFonts w:ascii="Times New Roman" w:hAnsi="Times New Roman" w:cs="Times New Roman"/>
        </w:rPr>
        <w:t xml:space="preserve">One </w:t>
      </w:r>
      <w:r w:rsidR="00A06086" w:rsidRPr="009F04A2">
        <w:rPr>
          <w:rFonts w:ascii="Times New Roman" w:hAnsi="Times New Roman" w:cs="Times New Roman"/>
        </w:rPr>
        <w:t>ADCP</w:t>
      </w:r>
      <w:r w:rsidRPr="009F04A2">
        <w:rPr>
          <w:rFonts w:ascii="Times New Roman" w:hAnsi="Times New Roman" w:cs="Times New Roman"/>
        </w:rPr>
        <w:t xml:space="preserve"> transducer between frames 27 and 28, from near the center line to 28 inches to port of the center line. </w:t>
      </w:r>
      <w:r w:rsidR="001D62A7">
        <w:rPr>
          <w:rFonts w:ascii="Times New Roman" w:hAnsi="Times New Roman" w:cs="Times New Roman"/>
        </w:rPr>
        <w:t>Three</w:t>
      </w:r>
      <w:r w:rsidRPr="009F04A2">
        <w:rPr>
          <w:rFonts w:ascii="Times New Roman" w:hAnsi="Times New Roman" w:cs="Times New Roman"/>
        </w:rPr>
        <w:t xml:space="preserve"> transducers flush with the bottom, 16 inches in diameter between frames 26 and 27. One is </w:t>
      </w:r>
      <w:r w:rsidR="001D62A7">
        <w:rPr>
          <w:rFonts w:ascii="Times New Roman" w:hAnsi="Times New Roman" w:cs="Times New Roman"/>
        </w:rPr>
        <w:t>4 feet 11 inches</w:t>
      </w:r>
      <w:r w:rsidRPr="009F04A2">
        <w:rPr>
          <w:rFonts w:ascii="Times New Roman" w:hAnsi="Times New Roman" w:cs="Times New Roman"/>
        </w:rPr>
        <w:t xml:space="preserve"> to starboard of the center line. </w:t>
      </w:r>
      <w:r w:rsidR="00A06086">
        <w:rPr>
          <w:rFonts w:ascii="Times New Roman" w:hAnsi="Times New Roman" w:cs="Times New Roman"/>
        </w:rPr>
        <w:t xml:space="preserve">One </w:t>
      </w:r>
      <w:r w:rsidRPr="009F04A2">
        <w:rPr>
          <w:rFonts w:ascii="Times New Roman" w:hAnsi="Times New Roman" w:cs="Times New Roman"/>
        </w:rPr>
        <w:t xml:space="preserve">speed log transducer, 3 inches in diameter, </w:t>
      </w:r>
      <w:proofErr w:type="gramStart"/>
      <w:r w:rsidRPr="009F04A2">
        <w:rPr>
          <w:rFonts w:ascii="Times New Roman" w:hAnsi="Times New Roman" w:cs="Times New Roman"/>
        </w:rPr>
        <w:t>flush</w:t>
      </w:r>
      <w:proofErr w:type="gramEnd"/>
      <w:r w:rsidRPr="009F04A2">
        <w:rPr>
          <w:rFonts w:ascii="Times New Roman" w:hAnsi="Times New Roman" w:cs="Times New Roman"/>
        </w:rPr>
        <w:t xml:space="preserve"> with the bottom between frames 25 and 26, 12 inches to starboard of the center line. </w:t>
      </w:r>
      <w:r w:rsidR="00A06086">
        <w:rPr>
          <w:rFonts w:ascii="Times New Roman" w:hAnsi="Times New Roman" w:cs="Times New Roman"/>
        </w:rPr>
        <w:t>One</w:t>
      </w:r>
      <w:r w:rsidRPr="009F04A2">
        <w:rPr>
          <w:rFonts w:ascii="Times New Roman" w:hAnsi="Times New Roman" w:cs="Times New Roman"/>
        </w:rPr>
        <w:t xml:space="preserve"> 200 kHz transducer, 3 inches in diameter, flush with the bottom between frames 28 and 29, 12 inches to port of the center line.</w:t>
      </w:r>
    </w:p>
    <w:p w14:paraId="42E5F02B" w14:textId="2D89AE44" w:rsidR="00AE6C0E" w:rsidRPr="009F04A2" w:rsidRDefault="009D0BC0" w:rsidP="00822F90">
      <w:pPr>
        <w:ind w:left="720"/>
        <w:rPr>
          <w:rFonts w:ascii="Times New Roman" w:hAnsi="Times New Roman" w:cs="Times New Roman"/>
        </w:rPr>
      </w:pPr>
      <w:r>
        <w:rPr>
          <w:rFonts w:ascii="Times New Roman" w:hAnsi="Times New Roman" w:cs="Times New Roman"/>
          <w:b/>
          <w:bCs/>
        </w:rPr>
        <w:t>*</w:t>
      </w:r>
      <w:r w:rsidR="00AE6C0E" w:rsidRPr="009D0BC0">
        <w:rPr>
          <w:rFonts w:ascii="Times New Roman" w:hAnsi="Times New Roman" w:cs="Times New Roman"/>
          <w:b/>
          <w:bCs/>
        </w:rPr>
        <w:t xml:space="preserve">A docking plan will be provided for the contractor by </w:t>
      </w:r>
      <w:r w:rsidR="00A06086">
        <w:rPr>
          <w:rFonts w:ascii="Times New Roman" w:hAnsi="Times New Roman" w:cs="Times New Roman"/>
          <w:b/>
          <w:bCs/>
        </w:rPr>
        <w:t>LUMCON</w:t>
      </w:r>
      <w:r w:rsidR="00AE6C0E" w:rsidRPr="009D0BC0">
        <w:rPr>
          <w:rFonts w:ascii="Times New Roman" w:hAnsi="Times New Roman" w:cs="Times New Roman"/>
          <w:b/>
          <w:bCs/>
        </w:rPr>
        <w:t xml:space="preserve"> showing the positions of all these </w:t>
      </w:r>
      <w:r w:rsidRPr="009D0BC0">
        <w:rPr>
          <w:rFonts w:ascii="Times New Roman" w:hAnsi="Times New Roman" w:cs="Times New Roman"/>
          <w:b/>
          <w:bCs/>
        </w:rPr>
        <w:t>items.</w:t>
      </w:r>
      <w:r>
        <w:rPr>
          <w:rFonts w:ascii="Times New Roman" w:hAnsi="Times New Roman" w:cs="Times New Roman"/>
        </w:rPr>
        <w:t xml:space="preserve"> *</w:t>
      </w:r>
    </w:p>
    <w:p w14:paraId="0A3B802F" w14:textId="154855B6" w:rsidR="00AE6C0E" w:rsidRPr="009F04A2" w:rsidRDefault="00AE6C0E" w:rsidP="00AE6C0E">
      <w:pPr>
        <w:rPr>
          <w:rFonts w:ascii="Times New Roman" w:hAnsi="Times New Roman" w:cs="Times New Roman"/>
        </w:rPr>
      </w:pPr>
      <w:r w:rsidRPr="009D0BC0">
        <w:rPr>
          <w:rFonts w:ascii="Times New Roman" w:hAnsi="Times New Roman" w:cs="Times New Roman"/>
          <w:sz w:val="28"/>
          <w:szCs w:val="28"/>
        </w:rPr>
        <w:t>2.</w:t>
      </w:r>
      <w:r w:rsidR="009D0BC0" w:rsidRPr="009D0BC0">
        <w:rPr>
          <w:rFonts w:ascii="Times New Roman" w:hAnsi="Times New Roman" w:cs="Times New Roman"/>
          <w:sz w:val="28"/>
          <w:szCs w:val="28"/>
        </w:rPr>
        <w:t xml:space="preserve"> </w:t>
      </w:r>
      <w:r w:rsidRPr="009D0BC0">
        <w:rPr>
          <w:rFonts w:ascii="Times New Roman" w:hAnsi="Times New Roman" w:cs="Times New Roman"/>
          <w:sz w:val="28"/>
          <w:szCs w:val="28"/>
        </w:rPr>
        <w:t>Services:</w:t>
      </w:r>
      <w:r w:rsidRPr="009F04A2">
        <w:rPr>
          <w:rFonts w:ascii="Times New Roman" w:hAnsi="Times New Roman" w:cs="Times New Roman"/>
        </w:rPr>
        <w:tab/>
      </w:r>
      <w:r w:rsidRPr="009F04A2">
        <w:rPr>
          <w:rFonts w:ascii="Times New Roman" w:hAnsi="Times New Roman" w:cs="Times New Roman"/>
        </w:rPr>
        <w:tab/>
      </w:r>
      <w:r w:rsidRPr="009F04A2">
        <w:rPr>
          <w:rFonts w:ascii="Times New Roman" w:hAnsi="Times New Roman" w:cs="Times New Roman"/>
        </w:rPr>
        <w:tab/>
      </w:r>
      <w:r w:rsidRPr="009F04A2">
        <w:rPr>
          <w:rFonts w:ascii="Times New Roman" w:hAnsi="Times New Roman" w:cs="Times New Roman"/>
        </w:rPr>
        <w:tab/>
      </w:r>
      <w:r w:rsidRPr="009F04A2">
        <w:rPr>
          <w:rFonts w:ascii="Times New Roman" w:hAnsi="Times New Roman" w:cs="Times New Roman"/>
        </w:rPr>
        <w:tab/>
      </w:r>
    </w:p>
    <w:p w14:paraId="27B14765" w14:textId="77777777" w:rsidR="00AE6C0E" w:rsidRPr="009F04A2" w:rsidRDefault="00AE6C0E" w:rsidP="00AE6C0E">
      <w:pPr>
        <w:rPr>
          <w:rFonts w:ascii="Times New Roman" w:hAnsi="Times New Roman" w:cs="Times New Roman"/>
        </w:rPr>
      </w:pPr>
      <w:r w:rsidRPr="009F04A2">
        <w:rPr>
          <w:rFonts w:ascii="Times New Roman" w:hAnsi="Times New Roman" w:cs="Times New Roman"/>
        </w:rPr>
        <w:t xml:space="preserve">Furnish labor, materials, and equipment to provide the following services. Provisions for all services should be made as soon as the vessel is on dock as possible. Services should be provided for any period during which the vessel is alongside the dock in the water. </w:t>
      </w:r>
    </w:p>
    <w:p w14:paraId="570CA9A2" w14:textId="65B6B42C" w:rsidR="00AE6C0E" w:rsidRPr="009F04A2" w:rsidRDefault="00AE6C0E" w:rsidP="009D0BC0">
      <w:pPr>
        <w:ind w:firstLine="720"/>
        <w:rPr>
          <w:rFonts w:ascii="Times New Roman" w:hAnsi="Times New Roman" w:cs="Times New Roman"/>
        </w:rPr>
      </w:pPr>
      <w:r w:rsidRPr="009F04A2">
        <w:rPr>
          <w:rFonts w:ascii="Times New Roman" w:hAnsi="Times New Roman" w:cs="Times New Roman"/>
        </w:rPr>
        <w:t>a</w:t>
      </w:r>
      <w:r w:rsidR="009D0BC0">
        <w:rPr>
          <w:rFonts w:ascii="Times New Roman" w:hAnsi="Times New Roman" w:cs="Times New Roman"/>
        </w:rPr>
        <w:t xml:space="preserve">. </w:t>
      </w:r>
      <w:r w:rsidRPr="009F04A2">
        <w:rPr>
          <w:rFonts w:ascii="Times New Roman" w:hAnsi="Times New Roman" w:cs="Times New Roman"/>
        </w:rPr>
        <w:t xml:space="preserve">40 </w:t>
      </w:r>
      <w:r w:rsidR="00A06086">
        <w:rPr>
          <w:rFonts w:ascii="Times New Roman" w:hAnsi="Times New Roman" w:cs="Times New Roman"/>
        </w:rPr>
        <w:t>PSI</w:t>
      </w:r>
      <w:r w:rsidRPr="009F04A2">
        <w:rPr>
          <w:rFonts w:ascii="Times New Roman" w:hAnsi="Times New Roman" w:cs="Times New Roman"/>
        </w:rPr>
        <w:t xml:space="preserve"> potable water supply</w:t>
      </w:r>
    </w:p>
    <w:p w14:paraId="1BD491AF" w14:textId="4FD9789D" w:rsidR="00AE6C0E" w:rsidRPr="009F04A2" w:rsidRDefault="00AE6C0E" w:rsidP="009D0BC0">
      <w:pPr>
        <w:ind w:firstLine="720"/>
        <w:rPr>
          <w:rFonts w:ascii="Times New Roman" w:hAnsi="Times New Roman" w:cs="Times New Roman"/>
        </w:rPr>
      </w:pPr>
      <w:r w:rsidRPr="009F04A2">
        <w:rPr>
          <w:rFonts w:ascii="Times New Roman" w:hAnsi="Times New Roman" w:cs="Times New Roman"/>
        </w:rPr>
        <w:t>b</w:t>
      </w:r>
      <w:r w:rsidR="009D0BC0">
        <w:rPr>
          <w:rFonts w:ascii="Times New Roman" w:hAnsi="Times New Roman" w:cs="Times New Roman"/>
        </w:rPr>
        <w:t xml:space="preserve">. </w:t>
      </w:r>
      <w:proofErr w:type="gramStart"/>
      <w:r w:rsidRPr="009F04A2">
        <w:rPr>
          <w:rFonts w:ascii="Times New Roman" w:hAnsi="Times New Roman" w:cs="Times New Roman"/>
        </w:rPr>
        <w:t>100 amp</w:t>
      </w:r>
      <w:proofErr w:type="gramEnd"/>
      <w:r w:rsidRPr="009F04A2">
        <w:rPr>
          <w:rFonts w:ascii="Times New Roman" w:hAnsi="Times New Roman" w:cs="Times New Roman"/>
        </w:rPr>
        <w:t>, 460 VAC 3ph, 60 Hz shore power</w:t>
      </w:r>
    </w:p>
    <w:p w14:paraId="44E59448" w14:textId="592187D4" w:rsidR="00AE6C0E" w:rsidRPr="009F04A2" w:rsidRDefault="00AE6C0E" w:rsidP="009D0BC0">
      <w:pPr>
        <w:ind w:firstLine="720"/>
        <w:rPr>
          <w:rFonts w:ascii="Times New Roman" w:hAnsi="Times New Roman" w:cs="Times New Roman"/>
        </w:rPr>
      </w:pPr>
      <w:r w:rsidRPr="009F04A2">
        <w:rPr>
          <w:rFonts w:ascii="Times New Roman" w:hAnsi="Times New Roman" w:cs="Times New Roman"/>
        </w:rPr>
        <w:t>c</w:t>
      </w:r>
      <w:r w:rsidR="009D0BC0">
        <w:rPr>
          <w:rFonts w:ascii="Times New Roman" w:hAnsi="Times New Roman" w:cs="Times New Roman"/>
        </w:rPr>
        <w:t xml:space="preserve">. </w:t>
      </w:r>
      <w:r w:rsidRPr="009F04A2">
        <w:rPr>
          <w:rFonts w:ascii="Times New Roman" w:hAnsi="Times New Roman" w:cs="Times New Roman"/>
        </w:rPr>
        <w:t>Suitable garbage disposal container</w:t>
      </w:r>
    </w:p>
    <w:p w14:paraId="765B407F" w14:textId="48E6EDC2" w:rsidR="00AE6C0E" w:rsidRPr="009F04A2" w:rsidRDefault="00AE6C0E" w:rsidP="00822F90">
      <w:pPr>
        <w:ind w:firstLine="720"/>
        <w:rPr>
          <w:rFonts w:ascii="Times New Roman" w:hAnsi="Times New Roman" w:cs="Times New Roman"/>
        </w:rPr>
      </w:pPr>
      <w:r w:rsidRPr="009F04A2">
        <w:rPr>
          <w:rFonts w:ascii="Times New Roman" w:hAnsi="Times New Roman" w:cs="Times New Roman"/>
        </w:rPr>
        <w:t>d</w:t>
      </w:r>
      <w:r w:rsidR="009D0BC0">
        <w:rPr>
          <w:rFonts w:ascii="Times New Roman" w:hAnsi="Times New Roman" w:cs="Times New Roman"/>
        </w:rPr>
        <w:t xml:space="preserve">. </w:t>
      </w:r>
      <w:r w:rsidRPr="009F04A2">
        <w:rPr>
          <w:rFonts w:ascii="Times New Roman" w:hAnsi="Times New Roman" w:cs="Times New Roman"/>
        </w:rPr>
        <w:t>Safe access onto the vessel while in dock</w:t>
      </w:r>
    </w:p>
    <w:p w14:paraId="25C6463E" w14:textId="130CD1AE" w:rsidR="00AE6C0E" w:rsidRPr="009F04A2" w:rsidRDefault="00AE6C0E" w:rsidP="00AE6C0E">
      <w:pPr>
        <w:rPr>
          <w:rFonts w:ascii="Times New Roman" w:hAnsi="Times New Roman" w:cs="Times New Roman"/>
        </w:rPr>
      </w:pPr>
      <w:r w:rsidRPr="009D0BC0">
        <w:rPr>
          <w:rFonts w:ascii="Times New Roman" w:hAnsi="Times New Roman" w:cs="Times New Roman"/>
          <w:sz w:val="28"/>
          <w:szCs w:val="28"/>
        </w:rPr>
        <w:t>3.</w:t>
      </w:r>
      <w:r w:rsidR="009D0BC0">
        <w:rPr>
          <w:rFonts w:ascii="Times New Roman" w:hAnsi="Times New Roman" w:cs="Times New Roman"/>
          <w:sz w:val="28"/>
          <w:szCs w:val="28"/>
        </w:rPr>
        <w:t xml:space="preserve"> </w:t>
      </w:r>
      <w:r w:rsidRPr="009D0BC0">
        <w:rPr>
          <w:rFonts w:ascii="Times New Roman" w:hAnsi="Times New Roman" w:cs="Times New Roman"/>
          <w:sz w:val="28"/>
          <w:szCs w:val="28"/>
        </w:rPr>
        <w:t>Paint, Underwater Body</w:t>
      </w:r>
      <w:r w:rsidRPr="009F04A2">
        <w:rPr>
          <w:rFonts w:ascii="Times New Roman" w:hAnsi="Times New Roman" w:cs="Times New Roman"/>
        </w:rPr>
        <w:tab/>
      </w:r>
      <w:r w:rsidRPr="009F04A2">
        <w:rPr>
          <w:rFonts w:ascii="Times New Roman" w:hAnsi="Times New Roman" w:cs="Times New Roman"/>
        </w:rPr>
        <w:tab/>
      </w:r>
      <w:r w:rsidRPr="009F04A2">
        <w:rPr>
          <w:rFonts w:ascii="Times New Roman" w:hAnsi="Times New Roman" w:cs="Times New Roman"/>
        </w:rPr>
        <w:tab/>
      </w:r>
    </w:p>
    <w:p w14:paraId="428186F9" w14:textId="09576B70" w:rsidR="00AE6C0E" w:rsidRPr="009F04A2" w:rsidRDefault="00AE6C0E" w:rsidP="00AE6C0E">
      <w:pPr>
        <w:rPr>
          <w:rFonts w:ascii="Times New Roman" w:hAnsi="Times New Roman" w:cs="Times New Roman"/>
        </w:rPr>
      </w:pPr>
      <w:r w:rsidRPr="009F04A2">
        <w:rPr>
          <w:rFonts w:ascii="Times New Roman" w:hAnsi="Times New Roman" w:cs="Times New Roman"/>
        </w:rPr>
        <w:t xml:space="preserve">Furnish labor, materials, and equipment to accomplish the following in terms of </w:t>
      </w:r>
      <w:r w:rsidR="00A06086">
        <w:rPr>
          <w:rFonts w:ascii="Times New Roman" w:hAnsi="Times New Roman" w:cs="Times New Roman"/>
        </w:rPr>
        <w:t>c</w:t>
      </w:r>
      <w:r w:rsidRPr="009F04A2">
        <w:rPr>
          <w:rFonts w:ascii="Times New Roman" w:hAnsi="Times New Roman" w:cs="Times New Roman"/>
        </w:rPr>
        <w:t xml:space="preserve">leaning and painting the underwater body to the specifications. </w:t>
      </w:r>
      <w:r w:rsidR="00F918B7">
        <w:rPr>
          <w:rFonts w:ascii="Times New Roman" w:hAnsi="Times New Roman" w:cs="Times New Roman"/>
        </w:rPr>
        <w:t>P</w:t>
      </w:r>
      <w:r w:rsidR="00F918B7" w:rsidRPr="009F04A2">
        <w:rPr>
          <w:rFonts w:ascii="Times New Roman" w:hAnsi="Times New Roman" w:cs="Times New Roman"/>
        </w:rPr>
        <w:t>aint will be owner-supplied. Sea chest and keel coolers shall be included as underwater body for cleaning and painting.</w:t>
      </w:r>
      <w:r w:rsidRPr="009F04A2">
        <w:rPr>
          <w:rFonts w:ascii="Times New Roman" w:hAnsi="Times New Roman" w:cs="Times New Roman"/>
        </w:rPr>
        <w:t xml:space="preserve">  The area from the keel to the deep load line (5’0” from main deck) is equal to approximately 5,084 sq feet, including skeg and rudders. The antifouling line has been raised above the load line aft of amidships by approximately one foot.</w:t>
      </w:r>
    </w:p>
    <w:p w14:paraId="33FDD40A" w14:textId="77777777" w:rsidR="00FF3E67" w:rsidRDefault="00FF3E67" w:rsidP="00822F90">
      <w:pPr>
        <w:ind w:left="720"/>
        <w:rPr>
          <w:rFonts w:ascii="Times New Roman" w:hAnsi="Times New Roman" w:cs="Times New Roman"/>
        </w:rPr>
      </w:pPr>
    </w:p>
    <w:p w14:paraId="7E23DF1C" w14:textId="593DD413" w:rsidR="00AE6C0E" w:rsidRPr="009F04A2" w:rsidRDefault="00822F90" w:rsidP="00822F90">
      <w:pPr>
        <w:ind w:left="720"/>
        <w:rPr>
          <w:rFonts w:ascii="Times New Roman" w:hAnsi="Times New Roman" w:cs="Times New Roman"/>
        </w:rPr>
      </w:pPr>
      <w:r w:rsidRPr="009F04A2">
        <w:rPr>
          <w:rFonts w:ascii="Times New Roman" w:hAnsi="Times New Roman" w:cs="Times New Roman"/>
        </w:rPr>
        <w:t>A</w:t>
      </w:r>
      <w:r>
        <w:rPr>
          <w:rFonts w:ascii="Times New Roman" w:hAnsi="Times New Roman" w:cs="Times New Roman"/>
        </w:rPr>
        <w:t xml:space="preserve">. </w:t>
      </w:r>
      <w:r w:rsidR="00AE6C0E" w:rsidRPr="009F04A2">
        <w:rPr>
          <w:rFonts w:ascii="Times New Roman" w:hAnsi="Times New Roman" w:cs="Times New Roman"/>
        </w:rPr>
        <w:t>Provide and install suitable protective coverings over transducers, propellers, and shafts, and remove them upon the completion of painting.</w:t>
      </w:r>
    </w:p>
    <w:p w14:paraId="401DA4E5" w14:textId="77777777" w:rsidR="00A06086" w:rsidRDefault="00A06086" w:rsidP="00822F90">
      <w:pPr>
        <w:ind w:left="720"/>
        <w:rPr>
          <w:rFonts w:ascii="Times New Roman" w:hAnsi="Times New Roman" w:cs="Times New Roman"/>
        </w:rPr>
      </w:pPr>
    </w:p>
    <w:p w14:paraId="41334183" w14:textId="1FD16BB4" w:rsidR="00AE6C0E" w:rsidRPr="009F04A2" w:rsidRDefault="00822F90" w:rsidP="00822F90">
      <w:pPr>
        <w:ind w:left="720"/>
        <w:rPr>
          <w:rFonts w:ascii="Times New Roman" w:hAnsi="Times New Roman" w:cs="Times New Roman"/>
        </w:rPr>
      </w:pPr>
      <w:r>
        <w:rPr>
          <w:rFonts w:ascii="Times New Roman" w:hAnsi="Times New Roman" w:cs="Times New Roman"/>
        </w:rPr>
        <w:t xml:space="preserve">B. </w:t>
      </w:r>
      <w:r w:rsidR="00AE6C0E" w:rsidRPr="009F04A2">
        <w:rPr>
          <w:rFonts w:ascii="Times New Roman" w:hAnsi="Times New Roman" w:cs="Times New Roman"/>
        </w:rPr>
        <w:t xml:space="preserve">Remove any fouling and/or loose flaking paint using high-pressure fresh water. Hand scrape as necessary on keel coolers, sea chest, and other areas that are not adequately cleaned. Open the sea chest for inspection and clean and coat it per hull painting specs. </w:t>
      </w:r>
    </w:p>
    <w:p w14:paraId="666520AB" w14:textId="1D52429F" w:rsidR="00AE6C0E" w:rsidRPr="009F04A2" w:rsidRDefault="00822F90" w:rsidP="00822F90">
      <w:pPr>
        <w:ind w:left="720"/>
        <w:rPr>
          <w:rFonts w:ascii="Times New Roman" w:hAnsi="Times New Roman" w:cs="Times New Roman"/>
        </w:rPr>
      </w:pPr>
      <w:r>
        <w:rPr>
          <w:rFonts w:ascii="Times New Roman" w:hAnsi="Times New Roman" w:cs="Times New Roman"/>
        </w:rPr>
        <w:t xml:space="preserve">C. </w:t>
      </w:r>
      <w:r w:rsidR="00AE6C0E" w:rsidRPr="009F04A2">
        <w:rPr>
          <w:rFonts w:ascii="Times New Roman" w:hAnsi="Times New Roman" w:cs="Times New Roman"/>
        </w:rPr>
        <w:t>High-pressure freshwater sweep or power tool prep any designated areas to unfeather and remove loose areas of anti-fouling.</w:t>
      </w:r>
    </w:p>
    <w:p w14:paraId="50A33768" w14:textId="626FAA6D" w:rsidR="00AE6C0E" w:rsidRPr="009F04A2" w:rsidRDefault="00822F90" w:rsidP="00822F90">
      <w:pPr>
        <w:ind w:firstLine="720"/>
        <w:rPr>
          <w:rFonts w:ascii="Times New Roman" w:hAnsi="Times New Roman" w:cs="Times New Roman"/>
        </w:rPr>
      </w:pPr>
      <w:r>
        <w:rPr>
          <w:rFonts w:ascii="Times New Roman" w:hAnsi="Times New Roman" w:cs="Times New Roman"/>
        </w:rPr>
        <w:t xml:space="preserve">D. </w:t>
      </w:r>
      <w:proofErr w:type="gramStart"/>
      <w:r w:rsidR="00AE6C0E" w:rsidRPr="009F04A2">
        <w:rPr>
          <w:rFonts w:ascii="Times New Roman" w:hAnsi="Times New Roman" w:cs="Times New Roman"/>
        </w:rPr>
        <w:t>Remove</w:t>
      </w:r>
      <w:proofErr w:type="gramEnd"/>
      <w:r w:rsidR="00AE6C0E" w:rsidRPr="009F04A2">
        <w:rPr>
          <w:rFonts w:ascii="Times New Roman" w:hAnsi="Times New Roman" w:cs="Times New Roman"/>
        </w:rPr>
        <w:t xml:space="preserve"> all dust and spent abrasion from the bottom of the vessel.</w:t>
      </w:r>
    </w:p>
    <w:p w14:paraId="20917137" w14:textId="59EBA6D7" w:rsidR="00AE6C0E" w:rsidRPr="009F04A2" w:rsidRDefault="00822F90" w:rsidP="00822F90">
      <w:pPr>
        <w:ind w:firstLine="720"/>
        <w:rPr>
          <w:rFonts w:ascii="Times New Roman" w:hAnsi="Times New Roman" w:cs="Times New Roman"/>
        </w:rPr>
      </w:pPr>
      <w:r>
        <w:rPr>
          <w:rFonts w:ascii="Times New Roman" w:hAnsi="Times New Roman" w:cs="Times New Roman"/>
        </w:rPr>
        <w:t xml:space="preserve">E. </w:t>
      </w:r>
      <w:r w:rsidR="00AE6C0E" w:rsidRPr="009F04A2">
        <w:rPr>
          <w:rFonts w:ascii="Times New Roman" w:hAnsi="Times New Roman" w:cs="Times New Roman"/>
        </w:rPr>
        <w:t>For areas of damage, apply a coat of paint prior to applying bottom paint.</w:t>
      </w:r>
    </w:p>
    <w:p w14:paraId="06B11C0F" w14:textId="1BE57358" w:rsidR="00AE6C0E" w:rsidRPr="009F04A2" w:rsidRDefault="00822F90" w:rsidP="00822F90">
      <w:pPr>
        <w:ind w:firstLine="720"/>
        <w:rPr>
          <w:rFonts w:ascii="Times New Roman" w:hAnsi="Times New Roman" w:cs="Times New Roman"/>
        </w:rPr>
      </w:pPr>
      <w:r>
        <w:rPr>
          <w:rFonts w:ascii="Times New Roman" w:hAnsi="Times New Roman" w:cs="Times New Roman"/>
        </w:rPr>
        <w:t xml:space="preserve">F. </w:t>
      </w:r>
      <w:r w:rsidR="00AE6C0E" w:rsidRPr="009F04A2">
        <w:rPr>
          <w:rFonts w:ascii="Times New Roman" w:hAnsi="Times New Roman" w:cs="Times New Roman"/>
        </w:rPr>
        <w:t xml:space="preserve">Apply one full coat of antifouling paint (provided by LUMCON) at 5 </w:t>
      </w:r>
      <w:proofErr w:type="gramStart"/>
      <w:r w:rsidR="00AE6C0E" w:rsidRPr="009F04A2">
        <w:rPr>
          <w:rFonts w:ascii="Times New Roman" w:hAnsi="Times New Roman" w:cs="Times New Roman"/>
        </w:rPr>
        <w:t>mils</w:t>
      </w:r>
      <w:proofErr w:type="gramEnd"/>
      <w:r w:rsidR="00AE6C0E" w:rsidRPr="009F04A2">
        <w:rPr>
          <w:rFonts w:ascii="Times New Roman" w:hAnsi="Times New Roman" w:cs="Times New Roman"/>
        </w:rPr>
        <w:t>.</w:t>
      </w:r>
    </w:p>
    <w:p w14:paraId="538E0D17" w14:textId="7ED08028" w:rsidR="00AE6C0E" w:rsidRPr="009F04A2" w:rsidRDefault="00822F90" w:rsidP="00822F90">
      <w:pPr>
        <w:ind w:left="720"/>
        <w:rPr>
          <w:rFonts w:ascii="Times New Roman" w:hAnsi="Times New Roman" w:cs="Times New Roman"/>
        </w:rPr>
      </w:pPr>
      <w:r>
        <w:rPr>
          <w:rFonts w:ascii="Times New Roman" w:hAnsi="Times New Roman" w:cs="Times New Roman"/>
        </w:rPr>
        <w:t xml:space="preserve">G. </w:t>
      </w:r>
      <w:r w:rsidR="00AE6C0E" w:rsidRPr="009F04A2">
        <w:rPr>
          <w:rFonts w:ascii="Times New Roman" w:hAnsi="Times New Roman" w:cs="Times New Roman"/>
        </w:rPr>
        <w:t xml:space="preserve">The </w:t>
      </w:r>
      <w:r w:rsidR="00A06086">
        <w:rPr>
          <w:rFonts w:ascii="Times New Roman" w:hAnsi="Times New Roman" w:cs="Times New Roman"/>
        </w:rPr>
        <w:t>C</w:t>
      </w:r>
      <w:r w:rsidR="00AE6C0E" w:rsidRPr="009F04A2">
        <w:rPr>
          <w:rFonts w:ascii="Times New Roman" w:hAnsi="Times New Roman" w:cs="Times New Roman"/>
        </w:rPr>
        <w:t xml:space="preserve">ontractor shall provide a qualified person to monitor the humidity and dew point throughout the painting operation to ensure application in accordance with the manufacturer’s specification. </w:t>
      </w:r>
    </w:p>
    <w:p w14:paraId="0B991A8D" w14:textId="40988884" w:rsidR="00AE6C0E" w:rsidRPr="009F04A2" w:rsidRDefault="00822F90" w:rsidP="00822F90">
      <w:pPr>
        <w:ind w:left="720"/>
        <w:rPr>
          <w:rFonts w:ascii="Times New Roman" w:hAnsi="Times New Roman" w:cs="Times New Roman"/>
        </w:rPr>
      </w:pPr>
      <w:r>
        <w:rPr>
          <w:rFonts w:ascii="Times New Roman" w:hAnsi="Times New Roman" w:cs="Times New Roman"/>
        </w:rPr>
        <w:t xml:space="preserve">H. </w:t>
      </w:r>
      <w:r w:rsidR="00AE6C0E" w:rsidRPr="009F04A2">
        <w:rPr>
          <w:rFonts w:ascii="Times New Roman" w:hAnsi="Times New Roman" w:cs="Times New Roman"/>
        </w:rPr>
        <w:t>Repaint all hull marking, including Hailing Port, Draft Marks (including draft marks on transom), and Load Line Markings. Load line Markings are to be verified before work begins</w:t>
      </w:r>
      <w:r>
        <w:rPr>
          <w:rFonts w:ascii="Times New Roman" w:hAnsi="Times New Roman" w:cs="Times New Roman"/>
        </w:rPr>
        <w:t xml:space="preserve"> </w:t>
      </w:r>
      <w:r w:rsidR="00AE6C0E" w:rsidRPr="009F04A2">
        <w:rPr>
          <w:rFonts w:ascii="Times New Roman" w:hAnsi="Times New Roman" w:cs="Times New Roman"/>
        </w:rPr>
        <w:t>and must be repainted in accordance with the Load Line letter from ABS (available from LUMCON).</w:t>
      </w:r>
    </w:p>
    <w:p w14:paraId="0B9C5BFB" w14:textId="77777777" w:rsidR="00AE6C0E" w:rsidRPr="009F04A2" w:rsidRDefault="00AE6C0E" w:rsidP="00AE6C0E">
      <w:pPr>
        <w:rPr>
          <w:rFonts w:ascii="Times New Roman" w:hAnsi="Times New Roman" w:cs="Times New Roman"/>
        </w:rPr>
      </w:pPr>
    </w:p>
    <w:p w14:paraId="08816DF9" w14:textId="294794C8" w:rsidR="00AE6C0E" w:rsidRPr="009F04A2" w:rsidRDefault="00AE6C0E" w:rsidP="00AE6C0E">
      <w:pPr>
        <w:rPr>
          <w:rFonts w:ascii="Times New Roman" w:hAnsi="Times New Roman" w:cs="Times New Roman"/>
        </w:rPr>
      </w:pPr>
      <w:r w:rsidRPr="009D0BC0">
        <w:rPr>
          <w:rFonts w:ascii="Times New Roman" w:hAnsi="Times New Roman" w:cs="Times New Roman"/>
          <w:sz w:val="28"/>
          <w:szCs w:val="28"/>
        </w:rPr>
        <w:t>4.</w:t>
      </w:r>
      <w:r w:rsidR="009D0BC0">
        <w:rPr>
          <w:rFonts w:ascii="Times New Roman" w:hAnsi="Times New Roman" w:cs="Times New Roman"/>
          <w:sz w:val="28"/>
          <w:szCs w:val="28"/>
        </w:rPr>
        <w:t xml:space="preserve"> </w:t>
      </w:r>
      <w:r w:rsidRPr="009D0BC0">
        <w:rPr>
          <w:rFonts w:ascii="Times New Roman" w:hAnsi="Times New Roman" w:cs="Times New Roman"/>
          <w:sz w:val="28"/>
          <w:szCs w:val="28"/>
        </w:rPr>
        <w:t>Hull Zincs</w:t>
      </w:r>
      <w:r w:rsidR="00D255E9">
        <w:rPr>
          <w:rFonts w:ascii="Times New Roman" w:hAnsi="Times New Roman" w:cs="Times New Roman"/>
          <w:sz w:val="28"/>
          <w:szCs w:val="28"/>
        </w:rPr>
        <w:t>:</w:t>
      </w:r>
      <w:r w:rsidRPr="009F04A2">
        <w:rPr>
          <w:rFonts w:ascii="Times New Roman" w:hAnsi="Times New Roman" w:cs="Times New Roman"/>
        </w:rPr>
        <w:tab/>
      </w:r>
      <w:r w:rsidRPr="009F04A2">
        <w:rPr>
          <w:rFonts w:ascii="Times New Roman" w:hAnsi="Times New Roman" w:cs="Times New Roman"/>
        </w:rPr>
        <w:tab/>
      </w:r>
      <w:r w:rsidRPr="009F04A2">
        <w:rPr>
          <w:rFonts w:ascii="Times New Roman" w:hAnsi="Times New Roman" w:cs="Times New Roman"/>
        </w:rPr>
        <w:tab/>
      </w:r>
      <w:r w:rsidRPr="009F04A2">
        <w:rPr>
          <w:rFonts w:ascii="Times New Roman" w:hAnsi="Times New Roman" w:cs="Times New Roman"/>
        </w:rPr>
        <w:tab/>
      </w:r>
      <w:r w:rsidRPr="009F04A2">
        <w:rPr>
          <w:rFonts w:ascii="Times New Roman" w:hAnsi="Times New Roman" w:cs="Times New Roman"/>
        </w:rPr>
        <w:tab/>
      </w:r>
    </w:p>
    <w:p w14:paraId="6864AF5D" w14:textId="6025E824" w:rsidR="00AE6C0E" w:rsidRPr="009F04A2" w:rsidRDefault="00D255E9" w:rsidP="00AE6C0E">
      <w:pPr>
        <w:rPr>
          <w:rFonts w:ascii="Times New Roman" w:hAnsi="Times New Roman" w:cs="Times New Roman"/>
        </w:rPr>
      </w:pPr>
      <w:r>
        <w:rPr>
          <w:rFonts w:ascii="Times New Roman" w:hAnsi="Times New Roman" w:cs="Times New Roman"/>
        </w:rPr>
        <w:t xml:space="preserve"> </w:t>
      </w:r>
      <w:r w:rsidR="00AE6C0E" w:rsidRPr="009F04A2">
        <w:rPr>
          <w:rFonts w:ascii="Times New Roman" w:hAnsi="Times New Roman" w:cs="Times New Roman"/>
        </w:rPr>
        <w:t xml:space="preserve">Furnish labor, materials, and equipment to renew all hull anodes, strap type bolt on anodes. 45 anodes at 24 </w:t>
      </w:r>
      <w:r w:rsidR="00822F90" w:rsidRPr="009F04A2">
        <w:rPr>
          <w:rFonts w:ascii="Times New Roman" w:hAnsi="Times New Roman" w:cs="Times New Roman"/>
        </w:rPr>
        <w:t>lbs.</w:t>
      </w:r>
      <w:r w:rsidR="00AE6C0E" w:rsidRPr="009F04A2">
        <w:rPr>
          <w:rFonts w:ascii="Times New Roman" w:hAnsi="Times New Roman" w:cs="Times New Roman"/>
        </w:rPr>
        <w:t xml:space="preserve"> (6x12”) and 22 at 12 </w:t>
      </w:r>
      <w:r w:rsidR="00822F90" w:rsidRPr="009F04A2">
        <w:rPr>
          <w:rFonts w:ascii="Times New Roman" w:hAnsi="Times New Roman" w:cs="Times New Roman"/>
        </w:rPr>
        <w:t>lbs.</w:t>
      </w:r>
      <w:r w:rsidR="00AE6C0E" w:rsidRPr="009F04A2">
        <w:rPr>
          <w:rFonts w:ascii="Times New Roman" w:hAnsi="Times New Roman" w:cs="Times New Roman"/>
        </w:rPr>
        <w:t xml:space="preserve"> (3/12”) are required. Remove Zincs either during water blasting or immediately afterwards, and before any hull preparations or painting take place.</w:t>
      </w:r>
    </w:p>
    <w:p w14:paraId="79A86EAE" w14:textId="77777777" w:rsidR="00AE6C0E" w:rsidRPr="009F04A2" w:rsidRDefault="00AE6C0E" w:rsidP="00AE6C0E">
      <w:pPr>
        <w:rPr>
          <w:rFonts w:ascii="Times New Roman" w:hAnsi="Times New Roman" w:cs="Times New Roman"/>
        </w:rPr>
      </w:pPr>
      <w:r w:rsidRPr="009F04A2">
        <w:rPr>
          <w:rFonts w:ascii="Times New Roman" w:hAnsi="Times New Roman" w:cs="Times New Roman"/>
        </w:rPr>
        <w:t xml:space="preserve">The zinc hole pattern is 9”x 6” center. Most studs are out of alignment enough that it is necessary to fit each zinc to its location. Matching the hole pattern from the replaced zinc to the next zinc is the best approach. The smaller zincs are for the keel coolers and the sea chest. Each sea chest has a standard 3 x 12-inch strap zinc, and the keel coolers each have two zincs that have holes drilled through the zinc itself. </w:t>
      </w:r>
    </w:p>
    <w:p w14:paraId="4DAAF8A1" w14:textId="77777777" w:rsidR="00AE6C0E" w:rsidRDefault="00AE6C0E" w:rsidP="00AE6C0E">
      <w:pPr>
        <w:rPr>
          <w:rFonts w:ascii="Times New Roman" w:hAnsi="Times New Roman" w:cs="Times New Roman"/>
        </w:rPr>
      </w:pPr>
      <w:r w:rsidRPr="009F04A2">
        <w:rPr>
          <w:rFonts w:ascii="Times New Roman" w:hAnsi="Times New Roman" w:cs="Times New Roman"/>
        </w:rPr>
        <w:t xml:space="preserve">Care must be taken when removing zincs to minimize the breaking from studs. Studs will be replaced where necessary. Protect the studs during painting </w:t>
      </w:r>
      <w:proofErr w:type="gramStart"/>
      <w:r w:rsidRPr="009F04A2">
        <w:rPr>
          <w:rFonts w:ascii="Times New Roman" w:hAnsi="Times New Roman" w:cs="Times New Roman"/>
        </w:rPr>
        <w:t>in order to</w:t>
      </w:r>
      <w:proofErr w:type="gramEnd"/>
      <w:r w:rsidRPr="009F04A2">
        <w:rPr>
          <w:rFonts w:ascii="Times New Roman" w:hAnsi="Times New Roman" w:cs="Times New Roman"/>
        </w:rPr>
        <w:t xml:space="preserve"> ensure good contact between the zinc and the studs.</w:t>
      </w:r>
    </w:p>
    <w:p w14:paraId="0DCA6BAA" w14:textId="77777777" w:rsidR="00A06086" w:rsidRDefault="00A06086" w:rsidP="00AE6C0E">
      <w:pPr>
        <w:rPr>
          <w:rFonts w:ascii="Times New Roman" w:hAnsi="Times New Roman" w:cs="Times New Roman"/>
          <w:sz w:val="28"/>
          <w:szCs w:val="28"/>
        </w:rPr>
      </w:pPr>
    </w:p>
    <w:p w14:paraId="318E6B77" w14:textId="29910AA9" w:rsidR="00AE6C0E" w:rsidRPr="009F04A2" w:rsidRDefault="00AE6C0E" w:rsidP="00AE6C0E">
      <w:pPr>
        <w:rPr>
          <w:rFonts w:ascii="Times New Roman" w:hAnsi="Times New Roman" w:cs="Times New Roman"/>
        </w:rPr>
      </w:pPr>
      <w:r w:rsidRPr="00D255E9">
        <w:rPr>
          <w:rFonts w:ascii="Times New Roman" w:hAnsi="Times New Roman" w:cs="Times New Roman"/>
          <w:sz w:val="28"/>
          <w:szCs w:val="28"/>
        </w:rPr>
        <w:t>5.</w:t>
      </w:r>
      <w:r w:rsidR="00D255E9" w:rsidRPr="00D255E9">
        <w:rPr>
          <w:rFonts w:ascii="Times New Roman" w:hAnsi="Times New Roman" w:cs="Times New Roman"/>
          <w:sz w:val="28"/>
          <w:szCs w:val="28"/>
        </w:rPr>
        <w:t xml:space="preserve"> </w:t>
      </w:r>
      <w:r w:rsidRPr="00D255E9">
        <w:rPr>
          <w:rFonts w:ascii="Times New Roman" w:hAnsi="Times New Roman" w:cs="Times New Roman"/>
          <w:sz w:val="28"/>
          <w:szCs w:val="28"/>
        </w:rPr>
        <w:t>Propellers and Tail Shafts</w:t>
      </w:r>
      <w:r w:rsidR="00D255E9">
        <w:rPr>
          <w:rFonts w:ascii="Times New Roman" w:hAnsi="Times New Roman" w:cs="Times New Roman"/>
        </w:rPr>
        <w:t>:</w:t>
      </w:r>
      <w:r w:rsidRPr="009F04A2">
        <w:rPr>
          <w:rFonts w:ascii="Times New Roman" w:hAnsi="Times New Roman" w:cs="Times New Roman"/>
        </w:rPr>
        <w:tab/>
      </w:r>
      <w:r w:rsidRPr="009F04A2">
        <w:rPr>
          <w:rFonts w:ascii="Times New Roman" w:hAnsi="Times New Roman" w:cs="Times New Roman"/>
        </w:rPr>
        <w:tab/>
      </w:r>
      <w:r w:rsidRPr="009F04A2">
        <w:rPr>
          <w:rFonts w:ascii="Times New Roman" w:hAnsi="Times New Roman" w:cs="Times New Roman"/>
        </w:rPr>
        <w:tab/>
      </w:r>
    </w:p>
    <w:p w14:paraId="3FBD7724" w14:textId="490E6565" w:rsidR="00AE6C0E" w:rsidRPr="009F04A2" w:rsidRDefault="00AE6C0E" w:rsidP="00AE6C0E">
      <w:pPr>
        <w:rPr>
          <w:rFonts w:ascii="Times New Roman" w:hAnsi="Times New Roman" w:cs="Times New Roman"/>
        </w:rPr>
      </w:pPr>
      <w:r w:rsidRPr="009F04A2">
        <w:rPr>
          <w:rFonts w:ascii="Times New Roman" w:hAnsi="Times New Roman" w:cs="Times New Roman"/>
        </w:rPr>
        <w:t>Furnish labor, materials, and equipment to service the starboard propeller, stern tube, and tail shafts as specified below and in the following references. S</w:t>
      </w:r>
      <w:r w:rsidR="00A06086">
        <w:rPr>
          <w:rFonts w:ascii="Times New Roman" w:hAnsi="Times New Roman" w:cs="Times New Roman"/>
        </w:rPr>
        <w:t>haft</w:t>
      </w:r>
      <w:r w:rsidRPr="009F04A2">
        <w:rPr>
          <w:rFonts w:ascii="Times New Roman" w:hAnsi="Times New Roman" w:cs="Times New Roman"/>
        </w:rPr>
        <w:t xml:space="preserve"> S</w:t>
      </w:r>
      <w:r w:rsidR="00A06086">
        <w:rPr>
          <w:rFonts w:ascii="Times New Roman" w:hAnsi="Times New Roman" w:cs="Times New Roman"/>
        </w:rPr>
        <w:t>eals</w:t>
      </w:r>
      <w:r w:rsidRPr="009F04A2">
        <w:rPr>
          <w:rFonts w:ascii="Times New Roman" w:hAnsi="Times New Roman" w:cs="Times New Roman"/>
        </w:rPr>
        <w:t xml:space="preserve"> </w:t>
      </w:r>
      <w:r w:rsidR="00A06086">
        <w:rPr>
          <w:rFonts w:ascii="Times New Roman" w:hAnsi="Times New Roman" w:cs="Times New Roman"/>
        </w:rPr>
        <w:t>will</w:t>
      </w:r>
      <w:r w:rsidRPr="009F04A2">
        <w:rPr>
          <w:rFonts w:ascii="Times New Roman" w:hAnsi="Times New Roman" w:cs="Times New Roman"/>
        </w:rPr>
        <w:t xml:space="preserve"> </w:t>
      </w:r>
      <w:r w:rsidR="00A06086">
        <w:rPr>
          <w:rFonts w:ascii="Times New Roman" w:hAnsi="Times New Roman" w:cs="Times New Roman"/>
        </w:rPr>
        <w:t xml:space="preserve">be </w:t>
      </w:r>
      <w:r w:rsidR="00B0776D">
        <w:rPr>
          <w:rFonts w:ascii="Times New Roman" w:hAnsi="Times New Roman" w:cs="Times New Roman"/>
        </w:rPr>
        <w:t>p</w:t>
      </w:r>
      <w:r w:rsidR="00A06086">
        <w:rPr>
          <w:rFonts w:ascii="Times New Roman" w:hAnsi="Times New Roman" w:cs="Times New Roman"/>
        </w:rPr>
        <w:t>rovided</w:t>
      </w:r>
      <w:r w:rsidR="00B0776D">
        <w:rPr>
          <w:rFonts w:ascii="Times New Roman" w:hAnsi="Times New Roman" w:cs="Times New Roman"/>
        </w:rPr>
        <w:t xml:space="preserve"> by LUMCON</w:t>
      </w:r>
      <w:r w:rsidRPr="009F04A2">
        <w:rPr>
          <w:rFonts w:ascii="Times New Roman" w:hAnsi="Times New Roman" w:cs="Times New Roman"/>
        </w:rPr>
        <w:t>.</w:t>
      </w:r>
    </w:p>
    <w:p w14:paraId="629081C8" w14:textId="77777777" w:rsidR="00AE6C0E" w:rsidRPr="009F04A2" w:rsidRDefault="00AE6C0E" w:rsidP="00AE6C0E">
      <w:pPr>
        <w:rPr>
          <w:rFonts w:ascii="Times New Roman" w:hAnsi="Times New Roman" w:cs="Times New Roman"/>
        </w:rPr>
      </w:pPr>
      <w:r w:rsidRPr="009F04A2">
        <w:rPr>
          <w:rFonts w:ascii="Times New Roman" w:hAnsi="Times New Roman" w:cs="Times New Roman"/>
        </w:rPr>
        <w:t>Reference:</w:t>
      </w:r>
    </w:p>
    <w:p w14:paraId="5CCFD076" w14:textId="436C898F" w:rsidR="00AE6C0E" w:rsidRPr="009F04A2" w:rsidRDefault="00D255E9" w:rsidP="00D255E9">
      <w:pPr>
        <w:ind w:firstLine="720"/>
        <w:rPr>
          <w:rFonts w:ascii="Times New Roman" w:hAnsi="Times New Roman" w:cs="Times New Roman"/>
        </w:rPr>
      </w:pPr>
      <w:r>
        <w:rPr>
          <w:rFonts w:ascii="Times New Roman" w:hAnsi="Times New Roman" w:cs="Times New Roman"/>
        </w:rPr>
        <w:t>A</w:t>
      </w:r>
      <w:r w:rsidR="00AE6C0E" w:rsidRPr="009F04A2">
        <w:rPr>
          <w:rFonts w:ascii="Times New Roman" w:hAnsi="Times New Roman" w:cs="Times New Roman"/>
        </w:rPr>
        <w:t>.</w:t>
      </w:r>
      <w:r>
        <w:rPr>
          <w:rFonts w:ascii="Times New Roman" w:hAnsi="Times New Roman" w:cs="Times New Roman"/>
        </w:rPr>
        <w:t xml:space="preserve"> </w:t>
      </w:r>
      <w:r w:rsidR="00AE6C0E" w:rsidRPr="009F04A2">
        <w:rPr>
          <w:rFonts w:ascii="Times New Roman" w:hAnsi="Times New Roman" w:cs="Times New Roman"/>
        </w:rPr>
        <w:t>RFM&amp;A DWG no. 1575-4801 (o) (S43-4). Shafting and arrangement details</w:t>
      </w:r>
    </w:p>
    <w:p w14:paraId="2B7D33E8" w14:textId="537A4A97" w:rsidR="00AE6C0E" w:rsidRPr="009F04A2" w:rsidRDefault="00D255E9" w:rsidP="00D255E9">
      <w:pPr>
        <w:ind w:firstLine="720"/>
        <w:rPr>
          <w:rFonts w:ascii="Times New Roman" w:hAnsi="Times New Roman" w:cs="Times New Roman"/>
        </w:rPr>
      </w:pPr>
      <w:r>
        <w:rPr>
          <w:rFonts w:ascii="Times New Roman" w:hAnsi="Times New Roman" w:cs="Times New Roman"/>
        </w:rPr>
        <w:t>B</w:t>
      </w:r>
      <w:r w:rsidR="00AE6C0E" w:rsidRPr="009F04A2">
        <w:rPr>
          <w:rFonts w:ascii="Times New Roman" w:hAnsi="Times New Roman" w:cs="Times New Roman"/>
        </w:rPr>
        <w:t>.</w:t>
      </w:r>
      <w:r>
        <w:rPr>
          <w:rFonts w:ascii="Times New Roman" w:hAnsi="Times New Roman" w:cs="Times New Roman"/>
        </w:rPr>
        <w:t xml:space="preserve"> </w:t>
      </w:r>
      <w:r w:rsidR="00AE6C0E" w:rsidRPr="009F04A2">
        <w:rPr>
          <w:rFonts w:ascii="Times New Roman" w:hAnsi="Times New Roman" w:cs="Times New Roman"/>
        </w:rPr>
        <w:t>Pay and Brink Instr. And Pars Book; Series PB 200s</w:t>
      </w:r>
    </w:p>
    <w:p w14:paraId="7D3D1A7A" w14:textId="77777777" w:rsidR="00AE6C0E" w:rsidRPr="009F04A2" w:rsidRDefault="00AE6C0E" w:rsidP="00AE6C0E">
      <w:pPr>
        <w:rPr>
          <w:rFonts w:ascii="Times New Roman" w:hAnsi="Times New Roman" w:cs="Times New Roman"/>
        </w:rPr>
      </w:pPr>
    </w:p>
    <w:p w14:paraId="2C2DBA4D" w14:textId="4B869915" w:rsidR="00AE6C0E" w:rsidRPr="009F04A2" w:rsidRDefault="00DE259C" w:rsidP="00AE6C0E">
      <w:pPr>
        <w:rPr>
          <w:rFonts w:ascii="Times New Roman" w:hAnsi="Times New Roman" w:cs="Times New Roman"/>
        </w:rPr>
      </w:pPr>
      <w:r>
        <w:rPr>
          <w:rFonts w:ascii="Times New Roman" w:hAnsi="Times New Roman" w:cs="Times New Roman"/>
        </w:rPr>
        <w:t xml:space="preserve">A. </w:t>
      </w:r>
      <w:r w:rsidR="00AE6C0E" w:rsidRPr="009F04A2">
        <w:rPr>
          <w:rFonts w:ascii="Times New Roman" w:hAnsi="Times New Roman" w:cs="Times New Roman"/>
        </w:rPr>
        <w:t>Inspect inner and outer stern tube seals for leaking and check propeller heads for signs of leaking</w:t>
      </w:r>
    </w:p>
    <w:p w14:paraId="7150D8BD" w14:textId="24263D5A" w:rsidR="00AE6C0E" w:rsidRPr="009F04A2" w:rsidRDefault="00DE259C" w:rsidP="00AE6C0E">
      <w:pPr>
        <w:rPr>
          <w:rFonts w:ascii="Times New Roman" w:hAnsi="Times New Roman" w:cs="Times New Roman"/>
        </w:rPr>
      </w:pPr>
      <w:r>
        <w:rPr>
          <w:rFonts w:ascii="Times New Roman" w:hAnsi="Times New Roman" w:cs="Times New Roman"/>
        </w:rPr>
        <w:t xml:space="preserve">B. </w:t>
      </w:r>
      <w:r w:rsidR="00AE6C0E" w:rsidRPr="009F04A2">
        <w:rPr>
          <w:rFonts w:ascii="Times New Roman" w:hAnsi="Times New Roman" w:cs="Times New Roman"/>
        </w:rPr>
        <w:t>Drain stern tubes. Remove the starboard tail shaft and propellers to a machine shop (rudders must be removed first). Ensure that the locations and alignment of all couplings, flanges, and connecting rods are recorded and marked for proper reinstallation. Ensure that bearing surfaces and shafts are not damaged or allowed to become fouled with dirt and sand blasting materials.</w:t>
      </w:r>
    </w:p>
    <w:p w14:paraId="4597B06A" w14:textId="63F7246E" w:rsidR="00AE6C0E" w:rsidRPr="009F04A2" w:rsidRDefault="00DE259C" w:rsidP="00AE6C0E">
      <w:pPr>
        <w:rPr>
          <w:rFonts w:ascii="Times New Roman" w:hAnsi="Times New Roman" w:cs="Times New Roman"/>
        </w:rPr>
      </w:pPr>
      <w:r>
        <w:rPr>
          <w:rFonts w:ascii="Times New Roman" w:hAnsi="Times New Roman" w:cs="Times New Roman"/>
        </w:rPr>
        <w:t xml:space="preserve">C. </w:t>
      </w:r>
      <w:r w:rsidR="00AE6C0E" w:rsidRPr="009F04A2">
        <w:rPr>
          <w:rFonts w:ascii="Times New Roman" w:hAnsi="Times New Roman" w:cs="Times New Roman"/>
        </w:rPr>
        <w:t xml:space="preserve">Remove the propeller hubs and loosen each 6” cap screw in the propeller hub. The hub cap screws are locked with hex Allen double set screws. The screw heads are protected, and the cavity is faired with red hand epoxy. The hub </w:t>
      </w:r>
      <w:proofErr w:type="gramStart"/>
      <w:r w:rsidR="00AE6C0E" w:rsidRPr="009F04A2">
        <w:rPr>
          <w:rFonts w:ascii="Times New Roman" w:hAnsi="Times New Roman" w:cs="Times New Roman"/>
        </w:rPr>
        <w:t>plug</w:t>
      </w:r>
      <w:proofErr w:type="gramEnd"/>
      <w:r w:rsidR="00AE6C0E" w:rsidRPr="009F04A2">
        <w:rPr>
          <w:rFonts w:ascii="Times New Roman" w:hAnsi="Times New Roman" w:cs="Times New Roman"/>
        </w:rPr>
        <w:t xml:space="preserve"> ½” hex head bolt is tapped for a 1/8” hydraulic fitting. Inspect the inside of the propeller head and remove water and dirty grease if necessary. Remove the propeller blades</w:t>
      </w:r>
      <w:r w:rsidR="00F918B7">
        <w:rPr>
          <w:rFonts w:ascii="Times New Roman" w:hAnsi="Times New Roman" w:cs="Times New Roman"/>
        </w:rPr>
        <w:t>,</w:t>
      </w:r>
      <w:r w:rsidR="00AE6C0E" w:rsidRPr="009F04A2">
        <w:rPr>
          <w:rFonts w:ascii="Times New Roman" w:hAnsi="Times New Roman" w:cs="Times New Roman"/>
        </w:rPr>
        <w:t xml:space="preserve"> as directed by the </w:t>
      </w:r>
      <w:r w:rsidR="00F918B7">
        <w:rPr>
          <w:rFonts w:ascii="Times New Roman" w:hAnsi="Times New Roman" w:cs="Times New Roman"/>
        </w:rPr>
        <w:t xml:space="preserve">University of Southern Mississippi’s </w:t>
      </w:r>
      <w:r w:rsidR="00F918B7" w:rsidRPr="009F04A2">
        <w:rPr>
          <w:rFonts w:ascii="Times New Roman" w:hAnsi="Times New Roman" w:cs="Times New Roman"/>
        </w:rPr>
        <w:t xml:space="preserve"> </w:t>
      </w:r>
      <w:r w:rsidR="00AE6C0E" w:rsidRPr="009F04A2">
        <w:rPr>
          <w:rFonts w:ascii="Times New Roman" w:hAnsi="Times New Roman" w:cs="Times New Roman"/>
        </w:rPr>
        <w:t xml:space="preserve"> representative, reinstall the blades and hubs using new O-rings furnished by </w:t>
      </w:r>
      <w:r w:rsidR="00F918B7">
        <w:rPr>
          <w:rFonts w:ascii="Times New Roman" w:hAnsi="Times New Roman" w:cs="Times New Roman"/>
        </w:rPr>
        <w:t>University of Southern Mississippi</w:t>
      </w:r>
      <w:r w:rsidR="00AE6C0E" w:rsidRPr="009F04A2">
        <w:rPr>
          <w:rFonts w:ascii="Times New Roman" w:hAnsi="Times New Roman" w:cs="Times New Roman"/>
        </w:rPr>
        <w:t>. Clean and polish all blades. See the attached spec for further details on propeller hub maintenance</w:t>
      </w:r>
      <w:r w:rsidR="000F5180">
        <w:rPr>
          <w:rFonts w:ascii="Times New Roman" w:hAnsi="Times New Roman" w:cs="Times New Roman"/>
        </w:rPr>
        <w:t xml:space="preserve"> </w:t>
      </w:r>
      <w:proofErr w:type="gramStart"/>
      <w:r w:rsidR="000F5180">
        <w:rPr>
          <w:rFonts w:ascii="Times New Roman" w:hAnsi="Times New Roman" w:cs="Times New Roman"/>
        </w:rPr>
        <w:t>( See</w:t>
      </w:r>
      <w:proofErr w:type="gramEnd"/>
      <w:r w:rsidR="000F5180">
        <w:rPr>
          <w:rFonts w:ascii="Times New Roman" w:hAnsi="Times New Roman" w:cs="Times New Roman"/>
        </w:rPr>
        <w:t xml:space="preserve"> page 12)</w:t>
      </w:r>
      <w:r w:rsidR="00AE6C0E" w:rsidRPr="009F04A2">
        <w:rPr>
          <w:rFonts w:ascii="Times New Roman" w:hAnsi="Times New Roman" w:cs="Times New Roman"/>
        </w:rPr>
        <w:t>.</w:t>
      </w:r>
    </w:p>
    <w:p w14:paraId="67579FC2" w14:textId="2D7F9A41" w:rsidR="00AE6C0E" w:rsidRPr="009F04A2" w:rsidRDefault="00B41DEA" w:rsidP="00AE6C0E">
      <w:pPr>
        <w:rPr>
          <w:rFonts w:ascii="Times New Roman" w:hAnsi="Times New Roman" w:cs="Times New Roman"/>
        </w:rPr>
      </w:pPr>
      <w:r>
        <w:rPr>
          <w:rFonts w:ascii="Times New Roman" w:hAnsi="Times New Roman" w:cs="Times New Roman"/>
        </w:rPr>
        <w:t xml:space="preserve">D. </w:t>
      </w:r>
      <w:r w:rsidR="00AE6C0E" w:rsidRPr="009F04A2">
        <w:rPr>
          <w:rFonts w:ascii="Times New Roman" w:hAnsi="Times New Roman" w:cs="Times New Roman"/>
        </w:rPr>
        <w:t>Remove the forward half of the propeller hubs to expose the keyway on each tail shaft. Conduct non-destructive testing for cracks as directed by the ABS inspector and/or LUMCON Marine Superintendent.</w:t>
      </w:r>
    </w:p>
    <w:p w14:paraId="2798B9BC" w14:textId="21C678DA" w:rsidR="00AE6C0E" w:rsidRPr="009F04A2" w:rsidRDefault="00B41DEA" w:rsidP="00AE6C0E">
      <w:pPr>
        <w:rPr>
          <w:rFonts w:ascii="Times New Roman" w:hAnsi="Times New Roman" w:cs="Times New Roman"/>
        </w:rPr>
      </w:pPr>
      <w:r>
        <w:rPr>
          <w:rFonts w:ascii="Times New Roman" w:hAnsi="Times New Roman" w:cs="Times New Roman"/>
        </w:rPr>
        <w:t xml:space="preserve">E. </w:t>
      </w:r>
      <w:r w:rsidR="00AE6C0E" w:rsidRPr="009F04A2">
        <w:rPr>
          <w:rFonts w:ascii="Times New Roman" w:hAnsi="Times New Roman" w:cs="Times New Roman"/>
        </w:rPr>
        <w:t xml:space="preserve">Reinstall propeller hubs and blades on the tail shafts. Use new O-Rings provided by the </w:t>
      </w:r>
      <w:r w:rsidR="00F918B7">
        <w:rPr>
          <w:rFonts w:ascii="Times New Roman" w:hAnsi="Times New Roman" w:cs="Times New Roman"/>
        </w:rPr>
        <w:t xml:space="preserve">University of Southern Mississippi. </w:t>
      </w:r>
      <w:r w:rsidR="00AE6C0E" w:rsidRPr="009F04A2">
        <w:rPr>
          <w:rFonts w:ascii="Times New Roman" w:hAnsi="Times New Roman" w:cs="Times New Roman"/>
        </w:rPr>
        <w:t xml:space="preserve">Install new outer seal bearing surfaces and/or cut existing surfaces on a lathe as directed by the Marine Superintendent. Verify that the runout on the bearing surface is within tolerances. Check the runout on the tail shaft. </w:t>
      </w:r>
    </w:p>
    <w:p w14:paraId="291A1620" w14:textId="662A47AA" w:rsidR="00AE6C0E" w:rsidRPr="009F04A2" w:rsidRDefault="00B41DEA" w:rsidP="00AE6C0E">
      <w:pPr>
        <w:rPr>
          <w:rFonts w:ascii="Times New Roman" w:hAnsi="Times New Roman" w:cs="Times New Roman"/>
        </w:rPr>
      </w:pPr>
      <w:r>
        <w:rPr>
          <w:rFonts w:ascii="Times New Roman" w:hAnsi="Times New Roman" w:cs="Times New Roman"/>
        </w:rPr>
        <w:t xml:space="preserve">F. </w:t>
      </w:r>
      <w:r w:rsidR="00AE6C0E" w:rsidRPr="009F04A2">
        <w:rPr>
          <w:rFonts w:ascii="Times New Roman" w:hAnsi="Times New Roman" w:cs="Times New Roman"/>
        </w:rPr>
        <w:t xml:space="preserve">Remove fill plugs from the propeller heads. Refill heads with ESSO BEACON 2 grease (or equivalent). Grease will be furnished by the </w:t>
      </w:r>
      <w:r w:rsidR="00F918B7">
        <w:rPr>
          <w:rFonts w:ascii="Times New Roman" w:hAnsi="Times New Roman" w:cs="Times New Roman"/>
        </w:rPr>
        <w:t>University of Southern Mississippi.</w:t>
      </w:r>
    </w:p>
    <w:p w14:paraId="68CF7F46" w14:textId="32A12B4C" w:rsidR="00AE6C0E" w:rsidRPr="009F04A2" w:rsidRDefault="00B41DEA" w:rsidP="00AE6C0E">
      <w:pPr>
        <w:rPr>
          <w:rFonts w:ascii="Times New Roman" w:hAnsi="Times New Roman" w:cs="Times New Roman"/>
        </w:rPr>
      </w:pPr>
      <w:r>
        <w:rPr>
          <w:rFonts w:ascii="Times New Roman" w:hAnsi="Times New Roman" w:cs="Times New Roman"/>
        </w:rPr>
        <w:t xml:space="preserve">G. </w:t>
      </w:r>
      <w:r w:rsidR="00AE6C0E" w:rsidRPr="009F04A2">
        <w:rPr>
          <w:rFonts w:ascii="Times New Roman" w:hAnsi="Times New Roman" w:cs="Times New Roman"/>
        </w:rPr>
        <w:t>Take and record bearing clearances for inner and outer bearing surfaces on both shafts.</w:t>
      </w:r>
    </w:p>
    <w:p w14:paraId="4FBCC447" w14:textId="77777777" w:rsidR="00A06086" w:rsidRDefault="00A06086" w:rsidP="00AE6C0E">
      <w:pPr>
        <w:rPr>
          <w:rFonts w:ascii="Times New Roman" w:hAnsi="Times New Roman" w:cs="Times New Roman"/>
        </w:rPr>
      </w:pPr>
    </w:p>
    <w:p w14:paraId="7B527C5D" w14:textId="3C52CE2F" w:rsidR="00AE6C0E" w:rsidRPr="009F04A2" w:rsidRDefault="00B41DEA" w:rsidP="00AE6C0E">
      <w:pPr>
        <w:rPr>
          <w:rFonts w:ascii="Times New Roman" w:hAnsi="Times New Roman" w:cs="Times New Roman"/>
        </w:rPr>
      </w:pPr>
      <w:r>
        <w:rPr>
          <w:rFonts w:ascii="Times New Roman" w:hAnsi="Times New Roman" w:cs="Times New Roman"/>
        </w:rPr>
        <w:t xml:space="preserve">H. </w:t>
      </w:r>
      <w:r w:rsidR="00AE6C0E" w:rsidRPr="009F04A2">
        <w:rPr>
          <w:rFonts w:ascii="Times New Roman" w:hAnsi="Times New Roman" w:cs="Times New Roman"/>
        </w:rPr>
        <w:t xml:space="preserve">Remove the starboard tail shaft. Measure bearing clearances and inspect inner and outer bearings. If indicated by inspection, remove inner and outer shaft bearings and </w:t>
      </w:r>
      <w:proofErr w:type="gramStart"/>
      <w:r w:rsidR="00AE6C0E" w:rsidRPr="009F04A2">
        <w:rPr>
          <w:rFonts w:ascii="Times New Roman" w:hAnsi="Times New Roman" w:cs="Times New Roman"/>
        </w:rPr>
        <w:t>send</w:t>
      </w:r>
      <w:proofErr w:type="gramEnd"/>
      <w:r w:rsidR="00AE6C0E" w:rsidRPr="009F04A2">
        <w:rPr>
          <w:rFonts w:ascii="Times New Roman" w:hAnsi="Times New Roman" w:cs="Times New Roman"/>
        </w:rPr>
        <w:t xml:space="preserve"> to an appropriate bearing shop for realignment. ABS should be present for this inspection. </w:t>
      </w:r>
    </w:p>
    <w:p w14:paraId="2679F71E" w14:textId="3DEAE00A" w:rsidR="00AE6C0E" w:rsidRPr="009F04A2" w:rsidRDefault="00B41DEA" w:rsidP="00AE6C0E">
      <w:pPr>
        <w:rPr>
          <w:rFonts w:ascii="Times New Roman" w:hAnsi="Times New Roman" w:cs="Times New Roman"/>
        </w:rPr>
      </w:pPr>
      <w:r>
        <w:rPr>
          <w:rFonts w:ascii="Times New Roman" w:hAnsi="Times New Roman" w:cs="Times New Roman"/>
        </w:rPr>
        <w:t xml:space="preserve">I. </w:t>
      </w:r>
      <w:r w:rsidR="00AE6C0E" w:rsidRPr="009F04A2">
        <w:rPr>
          <w:rFonts w:ascii="Times New Roman" w:hAnsi="Times New Roman" w:cs="Times New Roman"/>
        </w:rPr>
        <w:t xml:space="preserve">Reinstall shafts and propellers in stern tubes. Slip a new outer seal on the shaft in front of the hubs before installing the shafts in the stern tube. Install the outer seal to the stern boss before making up couplings. Check prestress on outer seals </w:t>
      </w:r>
      <w:proofErr w:type="gramStart"/>
      <w:r w:rsidR="00AE6C0E" w:rsidRPr="009F04A2">
        <w:rPr>
          <w:rFonts w:ascii="Times New Roman" w:hAnsi="Times New Roman" w:cs="Times New Roman"/>
        </w:rPr>
        <w:t>per</w:t>
      </w:r>
      <w:proofErr w:type="gramEnd"/>
      <w:r w:rsidR="00AE6C0E" w:rsidRPr="009F04A2">
        <w:rPr>
          <w:rFonts w:ascii="Times New Roman" w:hAnsi="Times New Roman" w:cs="Times New Roman"/>
        </w:rPr>
        <w:t xml:space="preserve"> the Marine Superintendent’s instructions. Slip inner seals, clamping ring, and O-rings on shafts before making up the coupling and control rods. Make up control rods and couplings, being sure to align the clearance side of the coupling properly. Check and record the alignment of the shaft before making it secure. Install and align inner seals with runout and prestress within specifications contained in seal instructions </w:t>
      </w:r>
      <w:proofErr w:type="gramStart"/>
      <w:r w:rsidR="00AE6C0E" w:rsidRPr="009F04A2">
        <w:rPr>
          <w:rFonts w:ascii="Times New Roman" w:hAnsi="Times New Roman" w:cs="Times New Roman"/>
        </w:rPr>
        <w:t>(</w:t>
      </w:r>
      <w:r w:rsidR="004F64AB">
        <w:rPr>
          <w:rFonts w:ascii="Times New Roman" w:hAnsi="Times New Roman" w:cs="Times New Roman"/>
        </w:rPr>
        <w:t xml:space="preserve"> See</w:t>
      </w:r>
      <w:proofErr w:type="gramEnd"/>
      <w:r w:rsidR="004F64AB">
        <w:rPr>
          <w:rFonts w:ascii="Times New Roman" w:hAnsi="Times New Roman" w:cs="Times New Roman"/>
        </w:rPr>
        <w:t xml:space="preserve"> Page 1</w:t>
      </w:r>
      <w:r w:rsidR="000F5180">
        <w:rPr>
          <w:rFonts w:ascii="Times New Roman" w:hAnsi="Times New Roman" w:cs="Times New Roman"/>
        </w:rPr>
        <w:t>2</w:t>
      </w:r>
      <w:r w:rsidR="004F64AB">
        <w:rPr>
          <w:rFonts w:ascii="Times New Roman" w:hAnsi="Times New Roman" w:cs="Times New Roman"/>
        </w:rPr>
        <w:t>)</w:t>
      </w:r>
      <w:r w:rsidR="00AE6C0E" w:rsidRPr="009F04A2">
        <w:rPr>
          <w:rFonts w:ascii="Times New Roman" w:hAnsi="Times New Roman" w:cs="Times New Roman"/>
        </w:rPr>
        <w:t>.</w:t>
      </w:r>
    </w:p>
    <w:p w14:paraId="300A1324" w14:textId="489BE345" w:rsidR="00AE6C0E" w:rsidRPr="009F04A2" w:rsidRDefault="00B41DEA" w:rsidP="00AE6C0E">
      <w:pPr>
        <w:rPr>
          <w:rFonts w:ascii="Times New Roman" w:hAnsi="Times New Roman" w:cs="Times New Roman"/>
        </w:rPr>
      </w:pPr>
      <w:r>
        <w:rPr>
          <w:rFonts w:ascii="Times New Roman" w:hAnsi="Times New Roman" w:cs="Times New Roman"/>
        </w:rPr>
        <w:t xml:space="preserve">J. </w:t>
      </w:r>
      <w:r w:rsidR="00AE6C0E" w:rsidRPr="009F04A2">
        <w:rPr>
          <w:rFonts w:ascii="Times New Roman" w:hAnsi="Times New Roman" w:cs="Times New Roman"/>
        </w:rPr>
        <w:t>Re-fill stern tubes from oil on board. Allow 12 hours for this process.</w:t>
      </w:r>
    </w:p>
    <w:p w14:paraId="0D8D0C5F" w14:textId="1609E96F" w:rsidR="00AE6C0E" w:rsidRPr="009F04A2" w:rsidRDefault="00B41DEA" w:rsidP="00AE6C0E">
      <w:pPr>
        <w:rPr>
          <w:rFonts w:ascii="Times New Roman" w:hAnsi="Times New Roman" w:cs="Times New Roman"/>
        </w:rPr>
      </w:pPr>
      <w:r>
        <w:rPr>
          <w:rFonts w:ascii="Times New Roman" w:hAnsi="Times New Roman" w:cs="Times New Roman"/>
        </w:rPr>
        <w:t xml:space="preserve">K. </w:t>
      </w:r>
      <w:r w:rsidR="00AE6C0E" w:rsidRPr="009F04A2">
        <w:rPr>
          <w:rFonts w:ascii="Times New Roman" w:hAnsi="Times New Roman" w:cs="Times New Roman"/>
        </w:rPr>
        <w:t>Test propellers for the proper operation of controllable pitch and check seals for leaks.</w:t>
      </w:r>
    </w:p>
    <w:p w14:paraId="2C2FC4AC" w14:textId="5BE226DF" w:rsidR="00AE6C0E" w:rsidRDefault="00B41DEA" w:rsidP="00AE6C0E">
      <w:pPr>
        <w:rPr>
          <w:rFonts w:ascii="Times New Roman" w:hAnsi="Times New Roman" w:cs="Times New Roman"/>
        </w:rPr>
      </w:pPr>
      <w:r>
        <w:rPr>
          <w:rFonts w:ascii="Times New Roman" w:hAnsi="Times New Roman" w:cs="Times New Roman"/>
        </w:rPr>
        <w:t xml:space="preserve">I. </w:t>
      </w:r>
      <w:r w:rsidR="00AE6C0E" w:rsidRPr="009F04A2">
        <w:rPr>
          <w:rFonts w:ascii="Times New Roman" w:hAnsi="Times New Roman" w:cs="Times New Roman"/>
        </w:rPr>
        <w:t>Reinstall rope guards with proper clearance from propeller hubs.</w:t>
      </w:r>
    </w:p>
    <w:p w14:paraId="6A85B53E" w14:textId="77777777" w:rsidR="00B0776D" w:rsidRPr="009F04A2" w:rsidRDefault="00B0776D" w:rsidP="00AE6C0E">
      <w:pPr>
        <w:rPr>
          <w:rFonts w:ascii="Times New Roman" w:hAnsi="Times New Roman" w:cs="Times New Roman"/>
        </w:rPr>
      </w:pPr>
    </w:p>
    <w:p w14:paraId="3F98BC0C" w14:textId="1B9A83E3"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6.</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Rudder, Stock, and Tail Shafts</w:t>
      </w:r>
      <w:r w:rsidR="00B0776D">
        <w:rPr>
          <w:rFonts w:ascii="Times New Roman" w:hAnsi="Times New Roman" w:cs="Times New Roman"/>
          <w:sz w:val="28"/>
          <w:szCs w:val="28"/>
        </w:rPr>
        <w:t>:</w:t>
      </w:r>
    </w:p>
    <w:p w14:paraId="6172EFB9" w14:textId="46ADFB9D" w:rsidR="00AE6C0E" w:rsidRPr="009F04A2" w:rsidRDefault="00AE6C0E" w:rsidP="00AE6C0E">
      <w:pPr>
        <w:rPr>
          <w:rFonts w:ascii="Times New Roman" w:hAnsi="Times New Roman" w:cs="Times New Roman"/>
        </w:rPr>
      </w:pPr>
      <w:r w:rsidRPr="009F04A2">
        <w:rPr>
          <w:rFonts w:ascii="Times New Roman" w:hAnsi="Times New Roman" w:cs="Times New Roman"/>
        </w:rPr>
        <w:t>Furnish labor, materials, and equipment to:</w:t>
      </w:r>
    </w:p>
    <w:p w14:paraId="11638478" w14:textId="47F6D6FD" w:rsidR="00AE6C0E" w:rsidRPr="009F04A2" w:rsidRDefault="00DE259C" w:rsidP="00AE6C0E">
      <w:pPr>
        <w:rPr>
          <w:rFonts w:ascii="Times New Roman" w:hAnsi="Times New Roman" w:cs="Times New Roman"/>
        </w:rPr>
      </w:pPr>
      <w:r>
        <w:rPr>
          <w:rFonts w:ascii="Times New Roman" w:hAnsi="Times New Roman" w:cs="Times New Roman"/>
        </w:rPr>
        <w:t xml:space="preserve">A. </w:t>
      </w:r>
      <w:r w:rsidR="00AE6C0E" w:rsidRPr="009F04A2">
        <w:rPr>
          <w:rFonts w:ascii="Times New Roman" w:hAnsi="Times New Roman" w:cs="Times New Roman"/>
        </w:rPr>
        <w:t>Remove and lay in dock port and starboard rudders. This can be done prior to removing propellers and tail shafts.</w:t>
      </w:r>
    </w:p>
    <w:p w14:paraId="31DDB787" w14:textId="131C85B3" w:rsidR="00AE6C0E" w:rsidRPr="009F04A2" w:rsidRDefault="00DE259C" w:rsidP="00AE6C0E">
      <w:pPr>
        <w:rPr>
          <w:rFonts w:ascii="Times New Roman" w:hAnsi="Times New Roman" w:cs="Times New Roman"/>
        </w:rPr>
      </w:pPr>
      <w:r>
        <w:rPr>
          <w:rFonts w:ascii="Times New Roman" w:hAnsi="Times New Roman" w:cs="Times New Roman"/>
        </w:rPr>
        <w:t xml:space="preserve">B. </w:t>
      </w:r>
      <w:r w:rsidR="00AE6C0E" w:rsidRPr="009F04A2">
        <w:rPr>
          <w:rFonts w:ascii="Times New Roman" w:hAnsi="Times New Roman" w:cs="Times New Roman"/>
        </w:rPr>
        <w:t xml:space="preserve">Measure and furnish </w:t>
      </w:r>
      <w:r w:rsidR="00F2444A">
        <w:rPr>
          <w:rFonts w:ascii="Times New Roman" w:hAnsi="Times New Roman" w:cs="Times New Roman"/>
        </w:rPr>
        <w:t xml:space="preserve">University of Southern Mississippi </w:t>
      </w:r>
      <w:r w:rsidR="00AE6C0E" w:rsidRPr="009F04A2">
        <w:rPr>
          <w:rFonts w:ascii="Times New Roman" w:hAnsi="Times New Roman" w:cs="Times New Roman"/>
        </w:rPr>
        <w:t>and ABS upper and lower rudder stock clearances.</w:t>
      </w:r>
    </w:p>
    <w:p w14:paraId="21D677E8" w14:textId="5B9F83A2" w:rsidR="00AE6C0E" w:rsidRDefault="00DE259C" w:rsidP="00AE6C0E">
      <w:pPr>
        <w:rPr>
          <w:rFonts w:ascii="Times New Roman" w:hAnsi="Times New Roman" w:cs="Times New Roman"/>
        </w:rPr>
      </w:pPr>
      <w:r>
        <w:rPr>
          <w:rFonts w:ascii="Times New Roman" w:hAnsi="Times New Roman" w:cs="Times New Roman"/>
        </w:rPr>
        <w:t xml:space="preserve">C. </w:t>
      </w:r>
      <w:r w:rsidR="00AE6C0E" w:rsidRPr="009F04A2">
        <w:rPr>
          <w:rFonts w:ascii="Times New Roman" w:hAnsi="Times New Roman" w:cs="Times New Roman"/>
        </w:rPr>
        <w:t xml:space="preserve">Open and clean stuffing box for inspection by </w:t>
      </w:r>
      <w:r w:rsidR="00F2444A">
        <w:rPr>
          <w:rFonts w:ascii="Times New Roman" w:hAnsi="Times New Roman" w:cs="Times New Roman"/>
        </w:rPr>
        <w:t>University of Southern Mississippi</w:t>
      </w:r>
      <w:r w:rsidR="00AE6C0E" w:rsidRPr="009F04A2">
        <w:rPr>
          <w:rFonts w:ascii="Times New Roman" w:hAnsi="Times New Roman" w:cs="Times New Roman"/>
        </w:rPr>
        <w:t xml:space="preserve"> and ABS. After installation of tail shafts, reinstall and re-pack rudders using new packing and reinstall all gland seals, renewing all wasted or defective fasteners. Upper packing is ½”, and lower packing is 7/16”. Approximately 6 or 7 rings of packing are used in each packing gland.</w:t>
      </w:r>
    </w:p>
    <w:p w14:paraId="72824CBA" w14:textId="77777777" w:rsidR="00B0776D" w:rsidRPr="009F04A2" w:rsidRDefault="00B0776D" w:rsidP="00AE6C0E">
      <w:pPr>
        <w:rPr>
          <w:rFonts w:ascii="Times New Roman" w:hAnsi="Times New Roman" w:cs="Times New Roman"/>
        </w:rPr>
      </w:pPr>
    </w:p>
    <w:p w14:paraId="3B1F024F" w14:textId="0BDF5227"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7.Sea Valves</w:t>
      </w:r>
      <w:r w:rsidR="00DE259C" w:rsidRPr="00DE259C">
        <w:rPr>
          <w:rFonts w:ascii="Times New Roman" w:hAnsi="Times New Roman" w:cs="Times New Roman"/>
          <w:sz w:val="28"/>
          <w:szCs w:val="28"/>
        </w:rPr>
        <w:t>:</w:t>
      </w:r>
    </w:p>
    <w:p w14:paraId="4D2883E4" w14:textId="15EF3791" w:rsidR="00AE6C0E" w:rsidRDefault="00AE6C0E" w:rsidP="00B0776D">
      <w:pPr>
        <w:rPr>
          <w:rFonts w:ascii="Times New Roman" w:hAnsi="Times New Roman" w:cs="Times New Roman"/>
        </w:rPr>
      </w:pPr>
      <w:r w:rsidRPr="009F04A2">
        <w:rPr>
          <w:rFonts w:ascii="Times New Roman" w:hAnsi="Times New Roman" w:cs="Times New Roman"/>
        </w:rPr>
        <w:t xml:space="preserve">Furnish labor, materials, and equipment to remove, then clean and inspect the following Sea Valves. Upon the approval of the Chief Engineer, reinstall the Sea Valves, renewing fasteners and gaskets where needed. </w:t>
      </w:r>
    </w:p>
    <w:p w14:paraId="20E04989" w14:textId="77777777" w:rsidR="00B0776D" w:rsidRDefault="00B0776D" w:rsidP="00B0776D">
      <w:pPr>
        <w:rPr>
          <w:rFonts w:ascii="Times New Roman" w:hAnsi="Times New Roman" w:cs="Times New Roman"/>
        </w:rPr>
      </w:pPr>
    </w:p>
    <w:p w14:paraId="1E74A0A6" w14:textId="77777777" w:rsidR="00B0776D" w:rsidRPr="009F04A2" w:rsidRDefault="00B0776D" w:rsidP="00B0776D">
      <w:pPr>
        <w:rPr>
          <w:rFonts w:ascii="Times New Roman" w:hAnsi="Times New Roman" w:cs="Times New Roman"/>
        </w:rPr>
      </w:pPr>
    </w:p>
    <w:p w14:paraId="265891A1" w14:textId="0B698781" w:rsidR="00AE6C0E" w:rsidRPr="00DE259C" w:rsidRDefault="00AE6C0E" w:rsidP="00DE259C">
      <w:pPr>
        <w:pStyle w:val="ListParagraph"/>
        <w:numPr>
          <w:ilvl w:val="0"/>
          <w:numId w:val="1"/>
        </w:numPr>
        <w:rPr>
          <w:rFonts w:ascii="Times New Roman" w:hAnsi="Times New Roman" w:cs="Times New Roman"/>
        </w:rPr>
      </w:pPr>
      <w:r w:rsidRPr="00DE259C">
        <w:rPr>
          <w:rFonts w:ascii="Times New Roman" w:hAnsi="Times New Roman" w:cs="Times New Roman"/>
        </w:rPr>
        <w:t>ENGINE ROOM:</w:t>
      </w:r>
    </w:p>
    <w:p w14:paraId="2ED79220" w14:textId="77777777" w:rsidR="00AE6C0E" w:rsidRPr="009F04A2" w:rsidRDefault="00AE6C0E" w:rsidP="00B41DEA">
      <w:pPr>
        <w:ind w:firstLine="720"/>
        <w:rPr>
          <w:rFonts w:ascii="Times New Roman" w:hAnsi="Times New Roman" w:cs="Times New Roman"/>
        </w:rPr>
      </w:pPr>
      <w:r w:rsidRPr="009F04A2">
        <w:rPr>
          <w:rFonts w:ascii="Times New Roman" w:hAnsi="Times New Roman" w:cs="Times New Roman"/>
        </w:rPr>
        <w:t>1 – 6” Butterfly</w:t>
      </w:r>
    </w:p>
    <w:p w14:paraId="1F0D97CA" w14:textId="77777777" w:rsidR="00AE6C0E" w:rsidRPr="009F04A2" w:rsidRDefault="00AE6C0E" w:rsidP="00B41DEA">
      <w:pPr>
        <w:ind w:firstLine="720"/>
        <w:rPr>
          <w:rFonts w:ascii="Times New Roman" w:hAnsi="Times New Roman" w:cs="Times New Roman"/>
        </w:rPr>
      </w:pPr>
      <w:r w:rsidRPr="009F04A2">
        <w:rPr>
          <w:rFonts w:ascii="Times New Roman" w:hAnsi="Times New Roman" w:cs="Times New Roman"/>
        </w:rPr>
        <w:t>2 – 3” Butterfly</w:t>
      </w:r>
    </w:p>
    <w:p w14:paraId="74B45F03" w14:textId="77777777" w:rsidR="00B0776D" w:rsidRDefault="00B0776D" w:rsidP="00B41DEA">
      <w:pPr>
        <w:ind w:firstLine="720"/>
        <w:rPr>
          <w:rFonts w:ascii="Times New Roman" w:hAnsi="Times New Roman" w:cs="Times New Roman"/>
        </w:rPr>
      </w:pPr>
    </w:p>
    <w:p w14:paraId="6784E2C4" w14:textId="4854B519" w:rsidR="00AE6C0E" w:rsidRPr="009F04A2" w:rsidRDefault="00AE6C0E" w:rsidP="00B41DEA">
      <w:pPr>
        <w:ind w:firstLine="720"/>
        <w:rPr>
          <w:rFonts w:ascii="Times New Roman" w:hAnsi="Times New Roman" w:cs="Times New Roman"/>
        </w:rPr>
      </w:pPr>
      <w:r w:rsidRPr="009F04A2">
        <w:rPr>
          <w:rFonts w:ascii="Times New Roman" w:hAnsi="Times New Roman" w:cs="Times New Roman"/>
        </w:rPr>
        <w:t>3 – 2” Ball</w:t>
      </w:r>
    </w:p>
    <w:p w14:paraId="6FFC76DB" w14:textId="77777777" w:rsidR="00AE6C0E" w:rsidRPr="009F04A2" w:rsidRDefault="00AE6C0E" w:rsidP="00B41DEA">
      <w:pPr>
        <w:ind w:firstLine="720"/>
        <w:rPr>
          <w:rFonts w:ascii="Times New Roman" w:hAnsi="Times New Roman" w:cs="Times New Roman"/>
        </w:rPr>
      </w:pPr>
      <w:r w:rsidRPr="009F04A2">
        <w:rPr>
          <w:rFonts w:ascii="Times New Roman" w:hAnsi="Times New Roman" w:cs="Times New Roman"/>
        </w:rPr>
        <w:t>3 – 1” Ball</w:t>
      </w:r>
    </w:p>
    <w:p w14:paraId="4368A0DA" w14:textId="77777777" w:rsidR="00AE6C0E" w:rsidRPr="009F04A2" w:rsidRDefault="00AE6C0E" w:rsidP="00B41DEA">
      <w:pPr>
        <w:ind w:firstLine="720"/>
        <w:rPr>
          <w:rFonts w:ascii="Times New Roman" w:hAnsi="Times New Roman" w:cs="Times New Roman"/>
        </w:rPr>
      </w:pPr>
      <w:r w:rsidRPr="009F04A2">
        <w:rPr>
          <w:rFonts w:ascii="Times New Roman" w:hAnsi="Times New Roman" w:cs="Times New Roman"/>
        </w:rPr>
        <w:t>2 – 2” Gate</w:t>
      </w:r>
    </w:p>
    <w:p w14:paraId="1FEF9740" w14:textId="77777777" w:rsidR="00AE6C0E" w:rsidRPr="009F04A2" w:rsidRDefault="00AE6C0E" w:rsidP="00B41DEA">
      <w:pPr>
        <w:ind w:firstLine="720"/>
        <w:rPr>
          <w:rFonts w:ascii="Times New Roman" w:hAnsi="Times New Roman" w:cs="Times New Roman"/>
        </w:rPr>
      </w:pPr>
      <w:r w:rsidRPr="009F04A2">
        <w:rPr>
          <w:rFonts w:ascii="Times New Roman" w:hAnsi="Times New Roman" w:cs="Times New Roman"/>
        </w:rPr>
        <w:t>1 – 1.5” Gate</w:t>
      </w:r>
    </w:p>
    <w:p w14:paraId="458A33BD" w14:textId="77777777" w:rsidR="00AE6C0E" w:rsidRPr="009F04A2" w:rsidRDefault="00AE6C0E" w:rsidP="00AE6C0E">
      <w:pPr>
        <w:rPr>
          <w:rFonts w:ascii="Times New Roman" w:hAnsi="Times New Roman" w:cs="Times New Roman"/>
        </w:rPr>
      </w:pPr>
    </w:p>
    <w:p w14:paraId="61EFAA0E" w14:textId="050D4740" w:rsidR="00AE6C0E" w:rsidRPr="00DE259C" w:rsidRDefault="00AE6C0E" w:rsidP="00DE259C">
      <w:pPr>
        <w:pStyle w:val="ListParagraph"/>
        <w:numPr>
          <w:ilvl w:val="0"/>
          <w:numId w:val="1"/>
        </w:numPr>
        <w:rPr>
          <w:rFonts w:ascii="Times New Roman" w:hAnsi="Times New Roman" w:cs="Times New Roman"/>
        </w:rPr>
      </w:pPr>
      <w:r w:rsidRPr="00DE259C">
        <w:rPr>
          <w:rFonts w:ascii="Times New Roman" w:hAnsi="Times New Roman" w:cs="Times New Roman"/>
        </w:rPr>
        <w:t>TRANSDUCER VOID:</w:t>
      </w:r>
    </w:p>
    <w:p w14:paraId="425BD778" w14:textId="77777777" w:rsidR="00AE6C0E" w:rsidRPr="009F04A2" w:rsidRDefault="00AE6C0E" w:rsidP="00B41DEA">
      <w:pPr>
        <w:ind w:firstLine="720"/>
        <w:rPr>
          <w:rFonts w:ascii="Times New Roman" w:hAnsi="Times New Roman" w:cs="Times New Roman"/>
        </w:rPr>
      </w:pPr>
      <w:r w:rsidRPr="009F04A2">
        <w:rPr>
          <w:rFonts w:ascii="Times New Roman" w:hAnsi="Times New Roman" w:cs="Times New Roman"/>
        </w:rPr>
        <w:t>1 – 1” Gate</w:t>
      </w:r>
    </w:p>
    <w:p w14:paraId="6EC2344A" w14:textId="0BC66C0B" w:rsidR="00AE6C0E" w:rsidRDefault="00AE6C0E" w:rsidP="00B0776D">
      <w:pPr>
        <w:ind w:firstLine="720"/>
        <w:rPr>
          <w:rFonts w:ascii="Times New Roman" w:hAnsi="Times New Roman" w:cs="Times New Roman"/>
        </w:rPr>
      </w:pPr>
      <w:r w:rsidRPr="009F04A2">
        <w:rPr>
          <w:rFonts w:ascii="Times New Roman" w:hAnsi="Times New Roman" w:cs="Times New Roman"/>
        </w:rPr>
        <w:t>1 – 3” Gate</w:t>
      </w:r>
    </w:p>
    <w:p w14:paraId="5F06EC2A" w14:textId="77777777" w:rsidR="00B0776D" w:rsidRPr="009F04A2" w:rsidRDefault="00B0776D" w:rsidP="00B0776D">
      <w:pPr>
        <w:ind w:firstLine="720"/>
        <w:rPr>
          <w:rFonts w:ascii="Times New Roman" w:hAnsi="Times New Roman" w:cs="Times New Roman"/>
        </w:rPr>
      </w:pPr>
    </w:p>
    <w:p w14:paraId="2B5CFC49" w14:textId="7C02391E"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8.</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Sewage Tank Cleaning and Inspection</w:t>
      </w:r>
    </w:p>
    <w:p w14:paraId="29474AAC" w14:textId="68EEF511" w:rsidR="00AE6C0E" w:rsidRPr="009F04A2" w:rsidRDefault="00AE6C0E" w:rsidP="00AE6C0E">
      <w:pPr>
        <w:rPr>
          <w:rFonts w:ascii="Times New Roman" w:hAnsi="Times New Roman" w:cs="Times New Roman"/>
        </w:rPr>
      </w:pPr>
      <w:r w:rsidRPr="009F04A2">
        <w:rPr>
          <w:rFonts w:ascii="Times New Roman" w:hAnsi="Times New Roman" w:cs="Times New Roman"/>
        </w:rPr>
        <w:t>Furnish</w:t>
      </w:r>
      <w:r w:rsidR="00DE259C">
        <w:rPr>
          <w:rFonts w:ascii="Times New Roman" w:hAnsi="Times New Roman" w:cs="Times New Roman"/>
        </w:rPr>
        <w:t>,</w:t>
      </w:r>
      <w:r w:rsidRPr="009F04A2">
        <w:rPr>
          <w:rFonts w:ascii="Times New Roman" w:hAnsi="Times New Roman" w:cs="Times New Roman"/>
        </w:rPr>
        <w:t xml:space="preserve"> labor, materials (except paint and </w:t>
      </w:r>
      <w:r w:rsidR="005F520B" w:rsidRPr="009F04A2">
        <w:rPr>
          <w:rFonts w:ascii="Times New Roman" w:hAnsi="Times New Roman" w:cs="Times New Roman"/>
        </w:rPr>
        <w:t>thinner</w:t>
      </w:r>
      <w:r w:rsidRPr="009F04A2">
        <w:rPr>
          <w:rFonts w:ascii="Times New Roman" w:hAnsi="Times New Roman" w:cs="Times New Roman"/>
        </w:rPr>
        <w:t>), and equipment to:</w:t>
      </w:r>
    </w:p>
    <w:p w14:paraId="2F086D45" w14:textId="423468E2" w:rsidR="00AE6C0E" w:rsidRDefault="00AE6C0E" w:rsidP="00B0776D">
      <w:pPr>
        <w:ind w:left="360"/>
        <w:rPr>
          <w:rFonts w:ascii="Times New Roman" w:hAnsi="Times New Roman" w:cs="Times New Roman"/>
        </w:rPr>
      </w:pPr>
      <w:r w:rsidRPr="00B0776D">
        <w:rPr>
          <w:rFonts w:ascii="Times New Roman" w:hAnsi="Times New Roman" w:cs="Times New Roman"/>
        </w:rPr>
        <w:t xml:space="preserve">Open sewage tank, located between frames 39 &amp; 42 on the center line. Access is through a manhole in the engine room. A second, smaller tank is built into the sewage tank, and access is through a manhole inside the main sewage tank. Both manhole covers will be removed and reinstalled at the completion of this task using new gaskets and fasteners. Covers will be cleaned, prepared, and painted before installation. The tanks will need to be cleaned and certified for personnel entry. An internal inspection will be required to determine if any metal will need to be replaced. Any additional work will be </w:t>
      </w:r>
      <w:r w:rsidR="005F520B">
        <w:rPr>
          <w:rFonts w:ascii="Times New Roman" w:hAnsi="Times New Roman" w:cs="Times New Roman"/>
        </w:rPr>
        <w:t>requested in writing and approved by LUMCON before proceeding</w:t>
      </w:r>
      <w:r w:rsidRPr="00B0776D">
        <w:rPr>
          <w:rFonts w:ascii="Times New Roman" w:hAnsi="Times New Roman" w:cs="Times New Roman"/>
        </w:rPr>
        <w:t>. After the completion of other work, the inside surfaces of the tank will be coated as necessary in accordance with specifications provided by the paint manufacturer’s representative and LUMCON. Painting will be on a time and materials basis</w:t>
      </w:r>
      <w:r w:rsidR="00F2444A">
        <w:rPr>
          <w:rFonts w:ascii="Times New Roman" w:hAnsi="Times New Roman" w:cs="Times New Roman"/>
        </w:rPr>
        <w:t>, with prior approval from LUMCON</w:t>
      </w:r>
      <w:r w:rsidR="005F520B">
        <w:rPr>
          <w:rFonts w:ascii="Times New Roman" w:hAnsi="Times New Roman" w:cs="Times New Roman"/>
        </w:rPr>
        <w:t>.</w:t>
      </w:r>
      <w:r w:rsidRPr="00B0776D">
        <w:rPr>
          <w:rFonts w:ascii="Times New Roman" w:hAnsi="Times New Roman" w:cs="Times New Roman"/>
        </w:rPr>
        <w:t xml:space="preserve"> Paint will be supplied by LUMCON. The total capacity of the sewage tank is approximately 1,888 gallons, and the approximate dimensions are 12’ x 3.5’ x 6’.</w:t>
      </w:r>
    </w:p>
    <w:p w14:paraId="7E1291C3" w14:textId="77777777" w:rsidR="00B0776D" w:rsidRDefault="00B0776D" w:rsidP="00B0776D">
      <w:pPr>
        <w:ind w:left="360"/>
        <w:rPr>
          <w:rFonts w:ascii="Times New Roman" w:hAnsi="Times New Roman" w:cs="Times New Roman"/>
        </w:rPr>
      </w:pPr>
    </w:p>
    <w:p w14:paraId="205C1039" w14:textId="77777777" w:rsidR="00B0776D" w:rsidRPr="00B0776D" w:rsidRDefault="00B0776D" w:rsidP="00B0776D">
      <w:pPr>
        <w:ind w:left="360"/>
        <w:rPr>
          <w:rFonts w:ascii="Times New Roman" w:hAnsi="Times New Roman" w:cs="Times New Roman"/>
        </w:rPr>
      </w:pPr>
    </w:p>
    <w:p w14:paraId="7154C029" w14:textId="77777777" w:rsidR="00AE6C0E" w:rsidRPr="009F04A2" w:rsidRDefault="00AE6C0E" w:rsidP="00AE6C0E">
      <w:pPr>
        <w:rPr>
          <w:rFonts w:ascii="Times New Roman" w:hAnsi="Times New Roman" w:cs="Times New Roman"/>
        </w:rPr>
      </w:pPr>
    </w:p>
    <w:p w14:paraId="6809B2C5" w14:textId="168A3DE3"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9.</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Engine Room Bilges</w:t>
      </w:r>
      <w:r w:rsidR="00DE259C">
        <w:rPr>
          <w:rFonts w:ascii="Times New Roman" w:hAnsi="Times New Roman" w:cs="Times New Roman"/>
          <w:sz w:val="28"/>
          <w:szCs w:val="28"/>
        </w:rPr>
        <w:t>:</w:t>
      </w:r>
    </w:p>
    <w:p w14:paraId="571C1F22" w14:textId="06E71DFF" w:rsidR="00AE6C0E" w:rsidRPr="009F04A2" w:rsidRDefault="00AE6C0E" w:rsidP="00AE6C0E">
      <w:pPr>
        <w:rPr>
          <w:rFonts w:ascii="Times New Roman" w:hAnsi="Times New Roman" w:cs="Times New Roman"/>
        </w:rPr>
      </w:pPr>
      <w:r w:rsidRPr="009F04A2">
        <w:rPr>
          <w:rFonts w:ascii="Times New Roman" w:hAnsi="Times New Roman" w:cs="Times New Roman"/>
        </w:rPr>
        <w:t>Furnish labor, materials, and equipment to:</w:t>
      </w:r>
    </w:p>
    <w:p w14:paraId="6CE346F2" w14:textId="542FE377" w:rsidR="00AE6C0E" w:rsidRDefault="00AE6C0E" w:rsidP="00B0776D">
      <w:pPr>
        <w:ind w:left="360"/>
        <w:rPr>
          <w:rFonts w:ascii="Times New Roman" w:hAnsi="Times New Roman" w:cs="Times New Roman"/>
        </w:rPr>
      </w:pPr>
      <w:r w:rsidRPr="00B0776D">
        <w:rPr>
          <w:rFonts w:ascii="Times New Roman" w:hAnsi="Times New Roman" w:cs="Times New Roman"/>
        </w:rPr>
        <w:t>Clean engine room bilges. Remove deck plates from the engine room. Provide protective wrapping for main and auxiliary engines and for other machinery such as hydraulic pumps, water makers, and other equipment as directed. Using a pressure washing system, clean bilges of all grease, oil, loose paint, and sediment.</w:t>
      </w:r>
    </w:p>
    <w:p w14:paraId="63B268CD" w14:textId="77777777" w:rsidR="008D1F65" w:rsidRPr="00B0776D" w:rsidRDefault="008D1F65" w:rsidP="00B0776D">
      <w:pPr>
        <w:ind w:left="360"/>
        <w:rPr>
          <w:rFonts w:ascii="Times New Roman" w:hAnsi="Times New Roman" w:cs="Times New Roman"/>
        </w:rPr>
      </w:pPr>
    </w:p>
    <w:p w14:paraId="2937AD7C" w14:textId="2EC3D0C7"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10.</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Water Tanks</w:t>
      </w:r>
    </w:p>
    <w:p w14:paraId="58073F0B" w14:textId="6B767775" w:rsidR="00AE6C0E" w:rsidRPr="009F04A2" w:rsidRDefault="00AE6C0E" w:rsidP="00AE6C0E">
      <w:pPr>
        <w:rPr>
          <w:rFonts w:ascii="Times New Roman" w:hAnsi="Times New Roman" w:cs="Times New Roman"/>
        </w:rPr>
      </w:pPr>
      <w:r w:rsidRPr="009F04A2">
        <w:rPr>
          <w:rFonts w:ascii="Times New Roman" w:hAnsi="Times New Roman" w:cs="Times New Roman"/>
        </w:rPr>
        <w:t>Furnish labor, materials, and equipment to:</w:t>
      </w:r>
    </w:p>
    <w:p w14:paraId="5EA0D2AD" w14:textId="77777777" w:rsidR="005F520B" w:rsidRPr="009F04A2" w:rsidRDefault="00B41DEA" w:rsidP="005F520B">
      <w:pPr>
        <w:rPr>
          <w:rFonts w:ascii="Times New Roman" w:hAnsi="Times New Roman" w:cs="Times New Roman"/>
        </w:rPr>
      </w:pPr>
      <w:r>
        <w:rPr>
          <w:rFonts w:ascii="Times New Roman" w:hAnsi="Times New Roman" w:cs="Times New Roman"/>
        </w:rPr>
        <w:t xml:space="preserve">A. </w:t>
      </w:r>
      <w:r w:rsidR="00AE6C0E" w:rsidRPr="009F04A2">
        <w:rPr>
          <w:rFonts w:ascii="Times New Roman" w:hAnsi="Times New Roman" w:cs="Times New Roman"/>
        </w:rPr>
        <w:t xml:space="preserve">Open and certify gas-free for personnel entry into the potable water tank between frames 9 &amp; 11 as directed by the Marine Superintendent or Captain. Tanks will be inspected, </w:t>
      </w:r>
      <w:r w:rsidR="005F520B">
        <w:rPr>
          <w:rFonts w:ascii="Times New Roman" w:hAnsi="Times New Roman" w:cs="Times New Roman"/>
        </w:rPr>
        <w:t>and any requested work will be in writing and needing approval by LUMCON before proceeding</w:t>
      </w:r>
      <w:r w:rsidR="005F520B" w:rsidRPr="009F04A2">
        <w:rPr>
          <w:rFonts w:ascii="Times New Roman" w:hAnsi="Times New Roman" w:cs="Times New Roman"/>
        </w:rPr>
        <w:t>.</w:t>
      </w:r>
    </w:p>
    <w:p w14:paraId="1086C602" w14:textId="5ABF182E" w:rsidR="00AE6C0E" w:rsidRPr="009F04A2" w:rsidRDefault="00B41DEA" w:rsidP="00AE6C0E">
      <w:pPr>
        <w:rPr>
          <w:rFonts w:ascii="Times New Roman" w:hAnsi="Times New Roman" w:cs="Times New Roman"/>
        </w:rPr>
      </w:pPr>
      <w:r>
        <w:rPr>
          <w:rFonts w:ascii="Times New Roman" w:hAnsi="Times New Roman" w:cs="Times New Roman"/>
        </w:rPr>
        <w:t xml:space="preserve">B. </w:t>
      </w:r>
      <w:r w:rsidR="00AE6C0E" w:rsidRPr="009F04A2">
        <w:rPr>
          <w:rFonts w:ascii="Times New Roman" w:hAnsi="Times New Roman" w:cs="Times New Roman"/>
        </w:rPr>
        <w:t xml:space="preserve">Open and certify gas-free for personnel entry into the #2 port and starboard wash water tanks between frames 11 &amp; 18 as directed by Marine Superintendent or Captain. Tanks will be inspected, </w:t>
      </w:r>
      <w:r w:rsidR="005F520B">
        <w:rPr>
          <w:rFonts w:ascii="Times New Roman" w:hAnsi="Times New Roman" w:cs="Times New Roman"/>
        </w:rPr>
        <w:t>and any requested work will be in writing and needing approval by LUMCON before proceeding</w:t>
      </w:r>
      <w:r w:rsidR="00AE6C0E" w:rsidRPr="009F04A2">
        <w:rPr>
          <w:rFonts w:ascii="Times New Roman" w:hAnsi="Times New Roman" w:cs="Times New Roman"/>
        </w:rPr>
        <w:t>.</w:t>
      </w:r>
    </w:p>
    <w:p w14:paraId="213D26C5" w14:textId="77777777" w:rsidR="005F520B" w:rsidRPr="009F04A2" w:rsidRDefault="00B41DEA" w:rsidP="005F520B">
      <w:pPr>
        <w:rPr>
          <w:rFonts w:ascii="Times New Roman" w:hAnsi="Times New Roman" w:cs="Times New Roman"/>
        </w:rPr>
      </w:pPr>
      <w:r>
        <w:rPr>
          <w:rFonts w:ascii="Times New Roman" w:hAnsi="Times New Roman" w:cs="Times New Roman"/>
        </w:rPr>
        <w:t xml:space="preserve">C. </w:t>
      </w:r>
      <w:r w:rsidR="00AE6C0E" w:rsidRPr="009F04A2">
        <w:rPr>
          <w:rFonts w:ascii="Times New Roman" w:hAnsi="Times New Roman" w:cs="Times New Roman"/>
        </w:rPr>
        <w:t xml:space="preserve">Open and certify gas-free for personnel entry into the #1 wash tank between frames 4 &amp; 11 as directed by the Marine Superintendent or Captain. Tanks will be inspected, </w:t>
      </w:r>
      <w:r w:rsidR="005F520B">
        <w:rPr>
          <w:rFonts w:ascii="Times New Roman" w:hAnsi="Times New Roman" w:cs="Times New Roman"/>
        </w:rPr>
        <w:t>and any requested work will be in writing and needing approval by LUMCON before proceeding</w:t>
      </w:r>
      <w:r w:rsidR="005F520B" w:rsidRPr="009F04A2">
        <w:rPr>
          <w:rFonts w:ascii="Times New Roman" w:hAnsi="Times New Roman" w:cs="Times New Roman"/>
        </w:rPr>
        <w:t>.</w:t>
      </w:r>
    </w:p>
    <w:p w14:paraId="7CC893FA" w14:textId="77777777" w:rsidR="005F520B" w:rsidRPr="009F04A2" w:rsidRDefault="00B41DEA" w:rsidP="005F520B">
      <w:pPr>
        <w:rPr>
          <w:rFonts w:ascii="Times New Roman" w:hAnsi="Times New Roman" w:cs="Times New Roman"/>
        </w:rPr>
      </w:pPr>
      <w:r>
        <w:rPr>
          <w:rFonts w:ascii="Times New Roman" w:hAnsi="Times New Roman" w:cs="Times New Roman"/>
        </w:rPr>
        <w:t xml:space="preserve">D. </w:t>
      </w:r>
      <w:r w:rsidR="00AE6C0E" w:rsidRPr="009F04A2">
        <w:rPr>
          <w:rFonts w:ascii="Times New Roman" w:hAnsi="Times New Roman" w:cs="Times New Roman"/>
        </w:rPr>
        <w:t xml:space="preserve">Open and certify gas-free for personnel entry into the forepeak ballast water as directed by the Marine Superintendent or the Captain. Tanks will be inspected, </w:t>
      </w:r>
      <w:r w:rsidR="005F520B">
        <w:rPr>
          <w:rFonts w:ascii="Times New Roman" w:hAnsi="Times New Roman" w:cs="Times New Roman"/>
        </w:rPr>
        <w:t>and any requested work will be in writing and needing approval by LUMCON before proceeding</w:t>
      </w:r>
      <w:r w:rsidR="005F520B" w:rsidRPr="009F04A2">
        <w:rPr>
          <w:rFonts w:ascii="Times New Roman" w:hAnsi="Times New Roman" w:cs="Times New Roman"/>
        </w:rPr>
        <w:t>.</w:t>
      </w:r>
    </w:p>
    <w:p w14:paraId="062B8927" w14:textId="35E1E2AB" w:rsidR="008D1F65" w:rsidRPr="009F04A2" w:rsidRDefault="008D1F65" w:rsidP="00AE6C0E">
      <w:pPr>
        <w:rPr>
          <w:rFonts w:ascii="Times New Roman" w:hAnsi="Times New Roman" w:cs="Times New Roman"/>
        </w:rPr>
      </w:pPr>
    </w:p>
    <w:p w14:paraId="04FE6B1B" w14:textId="1DE118D4"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11.</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Fuel Tanks</w:t>
      </w:r>
    </w:p>
    <w:p w14:paraId="2F5F960B" w14:textId="5EB9ECC7" w:rsidR="00AE6C0E" w:rsidRPr="009F04A2" w:rsidRDefault="00AE6C0E" w:rsidP="00AE6C0E">
      <w:pPr>
        <w:rPr>
          <w:rFonts w:ascii="Times New Roman" w:hAnsi="Times New Roman" w:cs="Times New Roman"/>
        </w:rPr>
      </w:pPr>
      <w:r w:rsidRPr="009F04A2">
        <w:rPr>
          <w:rFonts w:ascii="Times New Roman" w:hAnsi="Times New Roman" w:cs="Times New Roman"/>
        </w:rPr>
        <w:t>Furnish, labor, materials, and equipment to:</w:t>
      </w:r>
    </w:p>
    <w:p w14:paraId="010BF66C" w14:textId="7825D0CA" w:rsidR="00AE6C0E" w:rsidRPr="009F04A2" w:rsidRDefault="00B41DEA" w:rsidP="00AE6C0E">
      <w:pPr>
        <w:rPr>
          <w:rFonts w:ascii="Times New Roman" w:hAnsi="Times New Roman" w:cs="Times New Roman"/>
        </w:rPr>
      </w:pPr>
      <w:r>
        <w:rPr>
          <w:rFonts w:ascii="Times New Roman" w:hAnsi="Times New Roman" w:cs="Times New Roman"/>
        </w:rPr>
        <w:t xml:space="preserve">A. </w:t>
      </w:r>
      <w:r w:rsidR="00AE6C0E" w:rsidRPr="009F04A2">
        <w:rPr>
          <w:rFonts w:ascii="Times New Roman" w:hAnsi="Times New Roman" w:cs="Times New Roman"/>
        </w:rPr>
        <w:t xml:space="preserve">Open and certify gas-free for personnel entry into #3 port and starboard fuel tanks between frames 18 &amp; 25 as directed by the Marine Superintendent or the Captain. Tanks will be cleaned and inspected, and any </w:t>
      </w:r>
      <w:r w:rsidR="00F2444A">
        <w:rPr>
          <w:rFonts w:ascii="Times New Roman" w:hAnsi="Times New Roman" w:cs="Times New Roman"/>
        </w:rPr>
        <w:t xml:space="preserve">additional </w:t>
      </w:r>
      <w:r w:rsidR="00AE6C0E" w:rsidRPr="009F04A2">
        <w:rPr>
          <w:rFonts w:ascii="Times New Roman" w:hAnsi="Times New Roman" w:cs="Times New Roman"/>
        </w:rPr>
        <w:t>work will be done on a time and materials basis</w:t>
      </w:r>
      <w:r w:rsidR="00F2444A">
        <w:rPr>
          <w:rFonts w:ascii="Times New Roman" w:hAnsi="Times New Roman" w:cs="Times New Roman"/>
        </w:rPr>
        <w:t xml:space="preserve"> with prior approval from LUMCON.</w:t>
      </w:r>
      <w:r w:rsidR="00AE6C0E" w:rsidRPr="009F04A2">
        <w:rPr>
          <w:rFonts w:ascii="Times New Roman" w:hAnsi="Times New Roman" w:cs="Times New Roman"/>
        </w:rPr>
        <w:t xml:space="preserve"> Max capacity – 3,806 gallons each.</w:t>
      </w:r>
    </w:p>
    <w:p w14:paraId="0CE3C225" w14:textId="77777777" w:rsidR="008D1F65" w:rsidRDefault="00B41DEA" w:rsidP="00AE6C0E">
      <w:pPr>
        <w:rPr>
          <w:rFonts w:ascii="Times New Roman" w:hAnsi="Times New Roman" w:cs="Times New Roman"/>
        </w:rPr>
      </w:pPr>
      <w:r>
        <w:rPr>
          <w:rFonts w:ascii="Times New Roman" w:hAnsi="Times New Roman" w:cs="Times New Roman"/>
        </w:rPr>
        <w:t xml:space="preserve">B. </w:t>
      </w:r>
      <w:r w:rsidR="00AE6C0E" w:rsidRPr="009F04A2">
        <w:rPr>
          <w:rFonts w:ascii="Times New Roman" w:hAnsi="Times New Roman" w:cs="Times New Roman"/>
        </w:rPr>
        <w:t xml:space="preserve">Open and certify gas-free for personnel entry into #4 port and starboard fuel tanks between frames 29 &amp; 38 as directed by the Marine Superintendent or the Captain. Tanks will be cleaned </w:t>
      </w:r>
    </w:p>
    <w:p w14:paraId="290C214E" w14:textId="77777777" w:rsidR="008D1F65" w:rsidRDefault="008D1F65" w:rsidP="00AE6C0E">
      <w:pPr>
        <w:rPr>
          <w:rFonts w:ascii="Times New Roman" w:hAnsi="Times New Roman" w:cs="Times New Roman"/>
        </w:rPr>
      </w:pPr>
    </w:p>
    <w:p w14:paraId="3266C9C7" w14:textId="1FDADCC3" w:rsidR="00B0776D" w:rsidRDefault="00AE6C0E" w:rsidP="00AE6C0E">
      <w:pPr>
        <w:rPr>
          <w:rFonts w:ascii="Times New Roman" w:hAnsi="Times New Roman" w:cs="Times New Roman"/>
        </w:rPr>
      </w:pPr>
      <w:r w:rsidRPr="009F04A2">
        <w:rPr>
          <w:rFonts w:ascii="Times New Roman" w:hAnsi="Times New Roman" w:cs="Times New Roman"/>
        </w:rPr>
        <w:t xml:space="preserve">and inspected, and any </w:t>
      </w:r>
      <w:r w:rsidR="00F2444A">
        <w:rPr>
          <w:rFonts w:ascii="Times New Roman" w:hAnsi="Times New Roman" w:cs="Times New Roman"/>
        </w:rPr>
        <w:t xml:space="preserve">additional </w:t>
      </w:r>
      <w:r w:rsidRPr="009F04A2">
        <w:rPr>
          <w:rFonts w:ascii="Times New Roman" w:hAnsi="Times New Roman" w:cs="Times New Roman"/>
        </w:rPr>
        <w:t>work will be done on a time and materials basis</w:t>
      </w:r>
      <w:r w:rsidR="00F2444A">
        <w:rPr>
          <w:rFonts w:ascii="Times New Roman" w:hAnsi="Times New Roman" w:cs="Times New Roman"/>
        </w:rPr>
        <w:t xml:space="preserve"> with prior approval from LUMCON. </w:t>
      </w:r>
      <w:r w:rsidRPr="009F04A2">
        <w:rPr>
          <w:rFonts w:ascii="Times New Roman" w:hAnsi="Times New Roman" w:cs="Times New Roman"/>
        </w:rPr>
        <w:t xml:space="preserve"> Max capacity – 3,806 gallons each.</w:t>
      </w:r>
    </w:p>
    <w:p w14:paraId="6E14E4B8" w14:textId="6E583479" w:rsidR="00AE6C0E" w:rsidRPr="009F04A2" w:rsidRDefault="00B41DEA" w:rsidP="00AE6C0E">
      <w:pPr>
        <w:rPr>
          <w:rFonts w:ascii="Times New Roman" w:hAnsi="Times New Roman" w:cs="Times New Roman"/>
        </w:rPr>
      </w:pPr>
      <w:r>
        <w:rPr>
          <w:rFonts w:ascii="Times New Roman" w:hAnsi="Times New Roman" w:cs="Times New Roman"/>
        </w:rPr>
        <w:t xml:space="preserve">C. </w:t>
      </w:r>
      <w:r w:rsidR="00AE6C0E" w:rsidRPr="009F04A2">
        <w:rPr>
          <w:rFonts w:ascii="Times New Roman" w:hAnsi="Times New Roman" w:cs="Times New Roman"/>
        </w:rPr>
        <w:t xml:space="preserve">Open and certify gas-free for personnel entry into #5 port and starboard fuel tanks between frames 18 &amp; 25 as directed by the Marine Superintendent or the Captain. Tanks will be cleaned and inspected, </w:t>
      </w:r>
      <w:r w:rsidR="005F520B">
        <w:rPr>
          <w:rFonts w:ascii="Times New Roman" w:hAnsi="Times New Roman" w:cs="Times New Roman"/>
        </w:rPr>
        <w:t>and any requested work will be in writing and needing approval by LUMCON before proceeding</w:t>
      </w:r>
      <w:r w:rsidR="00AE6C0E" w:rsidRPr="009F04A2">
        <w:rPr>
          <w:rFonts w:ascii="Times New Roman" w:hAnsi="Times New Roman" w:cs="Times New Roman"/>
        </w:rPr>
        <w:t>. Max capacity – 1,704 gallons each.</w:t>
      </w:r>
    </w:p>
    <w:p w14:paraId="3297682C" w14:textId="4C0F44F7" w:rsidR="00AE6C0E" w:rsidRPr="009F04A2" w:rsidRDefault="00B41DEA" w:rsidP="00AE6C0E">
      <w:pPr>
        <w:rPr>
          <w:rFonts w:ascii="Times New Roman" w:hAnsi="Times New Roman" w:cs="Times New Roman"/>
        </w:rPr>
      </w:pPr>
      <w:r>
        <w:rPr>
          <w:rFonts w:ascii="Times New Roman" w:hAnsi="Times New Roman" w:cs="Times New Roman"/>
        </w:rPr>
        <w:t xml:space="preserve">D. </w:t>
      </w:r>
      <w:r w:rsidR="00AE6C0E" w:rsidRPr="009F04A2">
        <w:rPr>
          <w:rFonts w:ascii="Times New Roman" w:hAnsi="Times New Roman" w:cs="Times New Roman"/>
        </w:rPr>
        <w:t xml:space="preserve">Open and certify gas-free for personnel entry into fuel day tanks port and starboard between frames 52 &amp; 55 as directed by the Marine Superintendent or the Captain. Tanks will be cleaned and inspected, </w:t>
      </w:r>
      <w:r w:rsidR="005F520B">
        <w:rPr>
          <w:rFonts w:ascii="Times New Roman" w:hAnsi="Times New Roman" w:cs="Times New Roman"/>
        </w:rPr>
        <w:t>and any requested work will be in writing and needing approval by LUMCON before proceeding</w:t>
      </w:r>
      <w:r w:rsidR="00AE6C0E" w:rsidRPr="009F04A2">
        <w:rPr>
          <w:rFonts w:ascii="Times New Roman" w:hAnsi="Times New Roman" w:cs="Times New Roman"/>
        </w:rPr>
        <w:t>. Max capacity – Port capacity = 1,600 &amp; Starboard = 1,137.</w:t>
      </w:r>
    </w:p>
    <w:p w14:paraId="7584273D" w14:textId="60EAA3AC" w:rsidR="00AE6C0E" w:rsidRPr="009F04A2" w:rsidRDefault="00B41DEA" w:rsidP="00AE6C0E">
      <w:pPr>
        <w:rPr>
          <w:rFonts w:ascii="Times New Roman" w:hAnsi="Times New Roman" w:cs="Times New Roman"/>
        </w:rPr>
      </w:pPr>
      <w:r>
        <w:rPr>
          <w:rFonts w:ascii="Times New Roman" w:hAnsi="Times New Roman" w:cs="Times New Roman"/>
        </w:rPr>
        <w:t xml:space="preserve">E. </w:t>
      </w:r>
      <w:r w:rsidR="00AE6C0E" w:rsidRPr="009F04A2">
        <w:rPr>
          <w:rFonts w:ascii="Times New Roman" w:hAnsi="Times New Roman" w:cs="Times New Roman"/>
        </w:rPr>
        <w:t xml:space="preserve">Open and certify gas-free for personnel entry into the dirty oil/slop tank between frames 42 &amp; 43 as directed by the Marine Superintendent or the Captain. Tanks will be cleaned and inspected, </w:t>
      </w:r>
      <w:r w:rsidR="005F520B">
        <w:rPr>
          <w:rFonts w:ascii="Times New Roman" w:hAnsi="Times New Roman" w:cs="Times New Roman"/>
        </w:rPr>
        <w:t>and any requested work will be in writing and needing approval by LUMCON before proceeding</w:t>
      </w:r>
      <w:r w:rsidR="005F520B" w:rsidRPr="009F04A2">
        <w:rPr>
          <w:rFonts w:ascii="Times New Roman" w:hAnsi="Times New Roman" w:cs="Times New Roman"/>
        </w:rPr>
        <w:t>.</w:t>
      </w:r>
      <w:r w:rsidR="00AE6C0E" w:rsidRPr="009F04A2">
        <w:rPr>
          <w:rFonts w:ascii="Times New Roman" w:hAnsi="Times New Roman" w:cs="Times New Roman"/>
        </w:rPr>
        <w:t xml:space="preserve"> Max capacity – 553 gallons.</w:t>
      </w:r>
    </w:p>
    <w:p w14:paraId="69E24565" w14:textId="77777777" w:rsidR="00AE6C0E" w:rsidRPr="009F04A2" w:rsidRDefault="00AE6C0E" w:rsidP="00AE6C0E">
      <w:pPr>
        <w:rPr>
          <w:rFonts w:ascii="Times New Roman" w:hAnsi="Times New Roman" w:cs="Times New Roman"/>
        </w:rPr>
      </w:pPr>
    </w:p>
    <w:p w14:paraId="288D25CF" w14:textId="7928973E"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12.</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Ballast Tanks</w:t>
      </w:r>
    </w:p>
    <w:p w14:paraId="244B6319" w14:textId="77777777" w:rsidR="005F520B" w:rsidRPr="009F04A2" w:rsidRDefault="00B41DEA" w:rsidP="005F520B">
      <w:pPr>
        <w:rPr>
          <w:rFonts w:ascii="Times New Roman" w:hAnsi="Times New Roman" w:cs="Times New Roman"/>
        </w:rPr>
      </w:pPr>
      <w:r>
        <w:rPr>
          <w:rFonts w:ascii="Times New Roman" w:hAnsi="Times New Roman" w:cs="Times New Roman"/>
        </w:rPr>
        <w:t xml:space="preserve">A. </w:t>
      </w:r>
      <w:r w:rsidR="00AE6C0E" w:rsidRPr="009F04A2">
        <w:rPr>
          <w:rFonts w:ascii="Times New Roman" w:hAnsi="Times New Roman" w:cs="Times New Roman"/>
        </w:rPr>
        <w:t xml:space="preserve">Open and certify gas-free for personnel entry into Forepeak S.W. Ballast tank frames 4 - Forward as directed by the Marine Superintendent or Captain. Tanks will be inspected, </w:t>
      </w:r>
      <w:r w:rsidR="005F520B">
        <w:rPr>
          <w:rFonts w:ascii="Times New Roman" w:hAnsi="Times New Roman" w:cs="Times New Roman"/>
        </w:rPr>
        <w:t>and any requested work will be in writing and needing approval by LUMCON before proceeding</w:t>
      </w:r>
      <w:r w:rsidR="005F520B" w:rsidRPr="009F04A2">
        <w:rPr>
          <w:rFonts w:ascii="Times New Roman" w:hAnsi="Times New Roman" w:cs="Times New Roman"/>
        </w:rPr>
        <w:t>.</w:t>
      </w:r>
    </w:p>
    <w:p w14:paraId="5A412B12" w14:textId="4CE9001E" w:rsidR="005F520B" w:rsidRPr="009F04A2" w:rsidRDefault="00B41DEA" w:rsidP="005F520B">
      <w:pPr>
        <w:rPr>
          <w:rFonts w:ascii="Times New Roman" w:hAnsi="Times New Roman" w:cs="Times New Roman"/>
        </w:rPr>
      </w:pPr>
      <w:r>
        <w:rPr>
          <w:rFonts w:ascii="Times New Roman" w:hAnsi="Times New Roman" w:cs="Times New Roman"/>
        </w:rPr>
        <w:t xml:space="preserve">B. </w:t>
      </w:r>
      <w:r w:rsidR="00AE6C0E" w:rsidRPr="009F04A2">
        <w:rPr>
          <w:rFonts w:ascii="Times New Roman" w:hAnsi="Times New Roman" w:cs="Times New Roman"/>
        </w:rPr>
        <w:t xml:space="preserve"> Open and certify gas-free for personnel entry into No. 1 S.W. Ballast tank between frames 4 &amp; 11 as directed by the Marine Superintendent or Captain. Tanks will be </w:t>
      </w:r>
      <w:proofErr w:type="gramStart"/>
      <w:r w:rsidR="00AE6C0E" w:rsidRPr="009F04A2">
        <w:rPr>
          <w:rFonts w:ascii="Times New Roman" w:hAnsi="Times New Roman" w:cs="Times New Roman"/>
        </w:rPr>
        <w:t>inspected</w:t>
      </w:r>
      <w:proofErr w:type="gramEnd"/>
      <w:r w:rsidR="005F520B" w:rsidRPr="005F520B">
        <w:rPr>
          <w:rFonts w:ascii="Times New Roman" w:hAnsi="Times New Roman" w:cs="Times New Roman"/>
        </w:rPr>
        <w:t xml:space="preserve"> </w:t>
      </w:r>
      <w:r w:rsidR="005F520B">
        <w:rPr>
          <w:rFonts w:ascii="Times New Roman" w:hAnsi="Times New Roman" w:cs="Times New Roman"/>
        </w:rPr>
        <w:t>and any requested work will be in writing and needing approval by LUMCON before proceeding</w:t>
      </w:r>
      <w:r w:rsidR="005F520B" w:rsidRPr="009F04A2">
        <w:rPr>
          <w:rFonts w:ascii="Times New Roman" w:hAnsi="Times New Roman" w:cs="Times New Roman"/>
        </w:rPr>
        <w:t>.</w:t>
      </w:r>
    </w:p>
    <w:p w14:paraId="6C4BD2C2" w14:textId="77777777" w:rsidR="005F520B" w:rsidRPr="009F04A2" w:rsidRDefault="00B41DEA" w:rsidP="005F520B">
      <w:pPr>
        <w:rPr>
          <w:rFonts w:ascii="Times New Roman" w:hAnsi="Times New Roman" w:cs="Times New Roman"/>
        </w:rPr>
      </w:pPr>
      <w:r>
        <w:rPr>
          <w:rFonts w:ascii="Times New Roman" w:hAnsi="Times New Roman" w:cs="Times New Roman"/>
        </w:rPr>
        <w:t xml:space="preserve">C. </w:t>
      </w:r>
      <w:r w:rsidR="00AE6C0E" w:rsidRPr="009F04A2">
        <w:rPr>
          <w:rFonts w:ascii="Times New Roman" w:hAnsi="Times New Roman" w:cs="Times New Roman"/>
        </w:rPr>
        <w:t xml:space="preserve"> Open and certify gas-free for personnel entry into No. 6 Port and Starboard S.W. Ballast tank between frames 52 &amp; 58 as directed by the Marine Superintendent or Captain. Tanks will be inspected, </w:t>
      </w:r>
      <w:r w:rsidR="005F520B">
        <w:rPr>
          <w:rFonts w:ascii="Times New Roman" w:hAnsi="Times New Roman" w:cs="Times New Roman"/>
        </w:rPr>
        <w:t>and any requested work will be in writing and needing approval by LUMCON before proceeding</w:t>
      </w:r>
      <w:r w:rsidR="005F520B" w:rsidRPr="009F04A2">
        <w:rPr>
          <w:rFonts w:ascii="Times New Roman" w:hAnsi="Times New Roman" w:cs="Times New Roman"/>
        </w:rPr>
        <w:t>.</w:t>
      </w:r>
    </w:p>
    <w:p w14:paraId="147EA649" w14:textId="77777777" w:rsidR="00AE6C0E" w:rsidRPr="009F04A2" w:rsidRDefault="00AE6C0E" w:rsidP="00AE6C0E">
      <w:pPr>
        <w:rPr>
          <w:rFonts w:ascii="Times New Roman" w:hAnsi="Times New Roman" w:cs="Times New Roman"/>
        </w:rPr>
      </w:pPr>
    </w:p>
    <w:p w14:paraId="59BE0999" w14:textId="6BA4785B"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13.</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Hydraulic Oil Tank</w:t>
      </w:r>
    </w:p>
    <w:p w14:paraId="6A830C92" w14:textId="3FF09B97" w:rsidR="00AE6C0E" w:rsidRDefault="00DE259C" w:rsidP="00AE6C0E">
      <w:pPr>
        <w:rPr>
          <w:rFonts w:ascii="Times New Roman" w:hAnsi="Times New Roman" w:cs="Times New Roman"/>
        </w:rPr>
      </w:pPr>
      <w:r>
        <w:rPr>
          <w:rFonts w:ascii="Times New Roman" w:hAnsi="Times New Roman" w:cs="Times New Roman"/>
        </w:rPr>
        <w:t xml:space="preserve"> </w:t>
      </w:r>
      <w:r w:rsidR="00AE6C0E" w:rsidRPr="009F04A2">
        <w:rPr>
          <w:rFonts w:ascii="Times New Roman" w:hAnsi="Times New Roman" w:cs="Times New Roman"/>
        </w:rPr>
        <w:t xml:space="preserve">Open and certify gas-free for personnel entry into Hydraulic Oil tanks between frames 38 &amp; 42 as directed by the Marine Superintendent or the Captain. Tanks will be cleaned and inspected, </w:t>
      </w:r>
      <w:r w:rsidR="005F520B">
        <w:rPr>
          <w:rFonts w:ascii="Times New Roman" w:hAnsi="Times New Roman" w:cs="Times New Roman"/>
        </w:rPr>
        <w:t>and any requested work will be in writing and needing approval by LUMCON before proceeding</w:t>
      </w:r>
      <w:r w:rsidR="00AE6C0E" w:rsidRPr="009F04A2">
        <w:rPr>
          <w:rFonts w:ascii="Times New Roman" w:hAnsi="Times New Roman" w:cs="Times New Roman"/>
        </w:rPr>
        <w:t>. Max capacity – 1,211 gallons.</w:t>
      </w:r>
    </w:p>
    <w:p w14:paraId="40861CA6" w14:textId="77777777" w:rsidR="00AE6C0E" w:rsidRPr="009F04A2" w:rsidRDefault="00AE6C0E" w:rsidP="00AE6C0E">
      <w:pPr>
        <w:rPr>
          <w:rFonts w:ascii="Times New Roman" w:hAnsi="Times New Roman" w:cs="Times New Roman"/>
        </w:rPr>
      </w:pPr>
    </w:p>
    <w:p w14:paraId="7405DD73" w14:textId="574CE099"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14.</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Dirty Oil Slop Tank</w:t>
      </w:r>
      <w:r w:rsidR="00DE259C">
        <w:rPr>
          <w:rFonts w:ascii="Times New Roman" w:hAnsi="Times New Roman" w:cs="Times New Roman"/>
          <w:sz w:val="28"/>
          <w:szCs w:val="28"/>
        </w:rPr>
        <w:t>:</w:t>
      </w:r>
    </w:p>
    <w:p w14:paraId="6A2E7C98" w14:textId="76FF1524" w:rsidR="00B41DEA" w:rsidRPr="009F04A2" w:rsidRDefault="00AE6C0E" w:rsidP="00AE6C0E">
      <w:pPr>
        <w:rPr>
          <w:rFonts w:ascii="Times New Roman" w:hAnsi="Times New Roman" w:cs="Times New Roman"/>
        </w:rPr>
      </w:pPr>
      <w:r w:rsidRPr="009F04A2">
        <w:rPr>
          <w:rFonts w:ascii="Times New Roman" w:hAnsi="Times New Roman" w:cs="Times New Roman"/>
        </w:rPr>
        <w:t xml:space="preserve">Open and certify gas-free for personnel entry into the Dirty Oil Slop tank between frames 42 &amp; 43 as directed by the Marine Superintendent or the Captain. Tanks will be cleaned and inspected, </w:t>
      </w:r>
      <w:r w:rsidR="005F520B">
        <w:rPr>
          <w:rFonts w:ascii="Times New Roman" w:hAnsi="Times New Roman" w:cs="Times New Roman"/>
        </w:rPr>
        <w:t>and any requested work will be in writing and needing approval by LUMCON before proceeding</w:t>
      </w:r>
      <w:r w:rsidR="005F520B" w:rsidRPr="009F04A2">
        <w:rPr>
          <w:rFonts w:ascii="Times New Roman" w:hAnsi="Times New Roman" w:cs="Times New Roman"/>
        </w:rPr>
        <w:t>.</w:t>
      </w:r>
      <w:r w:rsidRPr="009F04A2">
        <w:rPr>
          <w:rFonts w:ascii="Times New Roman" w:hAnsi="Times New Roman" w:cs="Times New Roman"/>
        </w:rPr>
        <w:t xml:space="preserve"> Max capacity – 553 gallons each.</w:t>
      </w:r>
    </w:p>
    <w:p w14:paraId="638952E1" w14:textId="4F0393E0"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15.</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Gear Oil Tank</w:t>
      </w:r>
      <w:r w:rsidR="00DE259C">
        <w:rPr>
          <w:rFonts w:ascii="Times New Roman" w:hAnsi="Times New Roman" w:cs="Times New Roman"/>
          <w:sz w:val="28"/>
          <w:szCs w:val="28"/>
        </w:rPr>
        <w:t>:</w:t>
      </w:r>
    </w:p>
    <w:p w14:paraId="49DE1974" w14:textId="5FE6C476" w:rsidR="00AE6C0E" w:rsidRPr="009F04A2" w:rsidRDefault="00AE6C0E" w:rsidP="005F520B">
      <w:pPr>
        <w:rPr>
          <w:rFonts w:ascii="Times New Roman" w:hAnsi="Times New Roman" w:cs="Times New Roman"/>
        </w:rPr>
      </w:pPr>
      <w:r w:rsidRPr="009F04A2">
        <w:rPr>
          <w:rFonts w:ascii="Times New Roman" w:hAnsi="Times New Roman" w:cs="Times New Roman"/>
        </w:rPr>
        <w:t xml:space="preserve">Open and certify gas-free for personnel entry into the Gear Oil tank between frames 52 &amp; 55 as </w:t>
      </w:r>
      <w:r w:rsidR="00B0776D">
        <w:rPr>
          <w:rFonts w:ascii="Times New Roman" w:hAnsi="Times New Roman" w:cs="Times New Roman"/>
        </w:rPr>
        <w:t xml:space="preserve">  </w:t>
      </w:r>
      <w:r w:rsidRPr="009F04A2">
        <w:rPr>
          <w:rFonts w:ascii="Times New Roman" w:hAnsi="Times New Roman" w:cs="Times New Roman"/>
        </w:rPr>
        <w:t xml:space="preserve">directed by the Marine Superintendent or the Captain. Tanks will be cleaned and inspected, </w:t>
      </w:r>
      <w:r w:rsidR="005F520B">
        <w:rPr>
          <w:rFonts w:ascii="Times New Roman" w:hAnsi="Times New Roman" w:cs="Times New Roman"/>
        </w:rPr>
        <w:t>and any requested work will be in writing and needing approval by LUMCON before proceeding</w:t>
      </w:r>
      <w:r w:rsidRPr="009F04A2">
        <w:rPr>
          <w:rFonts w:ascii="Times New Roman" w:hAnsi="Times New Roman" w:cs="Times New Roman"/>
        </w:rPr>
        <w:t>. Max capacity – 440 gallons.</w:t>
      </w:r>
    </w:p>
    <w:p w14:paraId="68835F70" w14:textId="7EF31899"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16.</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Stern Tube Oil Tank</w:t>
      </w:r>
      <w:r w:rsidR="00DE259C">
        <w:rPr>
          <w:rFonts w:ascii="Times New Roman" w:hAnsi="Times New Roman" w:cs="Times New Roman"/>
          <w:sz w:val="28"/>
          <w:szCs w:val="28"/>
        </w:rPr>
        <w:t>:</w:t>
      </w:r>
    </w:p>
    <w:p w14:paraId="4D1345D8" w14:textId="7FB5794F" w:rsidR="00AE6C0E" w:rsidRPr="009F04A2" w:rsidRDefault="00AE6C0E" w:rsidP="005F520B">
      <w:pPr>
        <w:rPr>
          <w:rFonts w:ascii="Times New Roman" w:hAnsi="Times New Roman" w:cs="Times New Roman"/>
        </w:rPr>
      </w:pPr>
      <w:r w:rsidRPr="009F04A2">
        <w:rPr>
          <w:rFonts w:ascii="Times New Roman" w:hAnsi="Times New Roman" w:cs="Times New Roman"/>
        </w:rPr>
        <w:t xml:space="preserve">Open and certify gas-free for personnel entry into the Stern Tube Oil tank between frames 52 &amp; 55 as directed by the Marine Superintendent or the Captain. Tanks will be cleaned and inspected, </w:t>
      </w:r>
      <w:r w:rsidR="005F520B">
        <w:rPr>
          <w:rFonts w:ascii="Times New Roman" w:hAnsi="Times New Roman" w:cs="Times New Roman"/>
        </w:rPr>
        <w:t>and any requested work will be in writing and needing approval by LUMCON before proceeding</w:t>
      </w:r>
      <w:r w:rsidR="005F520B" w:rsidRPr="009F04A2">
        <w:rPr>
          <w:rFonts w:ascii="Times New Roman" w:hAnsi="Times New Roman" w:cs="Times New Roman"/>
        </w:rPr>
        <w:t>.</w:t>
      </w:r>
      <w:r w:rsidRPr="009F04A2">
        <w:rPr>
          <w:rFonts w:ascii="Times New Roman" w:hAnsi="Times New Roman" w:cs="Times New Roman"/>
        </w:rPr>
        <w:t xml:space="preserve"> Max capacity – 478 gallons.</w:t>
      </w:r>
    </w:p>
    <w:p w14:paraId="776B5FA2" w14:textId="40E7FCE3"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17.Lube Oil Tank</w:t>
      </w:r>
    </w:p>
    <w:p w14:paraId="6918B251" w14:textId="5FFF3BCB" w:rsidR="00AE6C0E" w:rsidRPr="009F04A2" w:rsidRDefault="00AE6C0E" w:rsidP="005F520B">
      <w:pPr>
        <w:rPr>
          <w:rFonts w:ascii="Times New Roman" w:hAnsi="Times New Roman" w:cs="Times New Roman"/>
        </w:rPr>
      </w:pPr>
      <w:r w:rsidRPr="009F04A2">
        <w:rPr>
          <w:rFonts w:ascii="Times New Roman" w:hAnsi="Times New Roman" w:cs="Times New Roman"/>
        </w:rPr>
        <w:t xml:space="preserve">Open and certify gas-free for personnel entry into the Lube Oil tank between frames 52 &amp; 55 as directed by the Marine Superintendent or the Captain. Tanks will be cleaned and inspected, </w:t>
      </w:r>
      <w:r w:rsidR="005F520B">
        <w:rPr>
          <w:rFonts w:ascii="Times New Roman" w:hAnsi="Times New Roman" w:cs="Times New Roman"/>
        </w:rPr>
        <w:t>and any requested work will be in writing and needing approval by LUMCON before proceeding</w:t>
      </w:r>
      <w:r w:rsidRPr="009F04A2">
        <w:rPr>
          <w:rFonts w:ascii="Times New Roman" w:hAnsi="Times New Roman" w:cs="Times New Roman"/>
        </w:rPr>
        <w:t>. Max capacity – 859 gallons.</w:t>
      </w:r>
    </w:p>
    <w:p w14:paraId="737DBEA4" w14:textId="0745F58A"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18.</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Emulsifier Tank</w:t>
      </w:r>
    </w:p>
    <w:p w14:paraId="4D87234D" w14:textId="332AAAF6" w:rsidR="00AE6C0E" w:rsidRPr="009F04A2" w:rsidRDefault="00AE6C0E" w:rsidP="005F520B">
      <w:pPr>
        <w:rPr>
          <w:rFonts w:ascii="Times New Roman" w:hAnsi="Times New Roman" w:cs="Times New Roman"/>
        </w:rPr>
      </w:pPr>
      <w:r w:rsidRPr="009F04A2">
        <w:rPr>
          <w:rFonts w:ascii="Times New Roman" w:hAnsi="Times New Roman" w:cs="Times New Roman"/>
        </w:rPr>
        <w:t xml:space="preserve">Open and certify gas-free for personnel entry into the Emulsifier tanks between frames 52 &amp; 55 as directed by the Marine Superintendent or the Captain. Tanks will be cleaned and inspected, </w:t>
      </w:r>
      <w:r w:rsidR="005F520B">
        <w:rPr>
          <w:rFonts w:ascii="Times New Roman" w:hAnsi="Times New Roman" w:cs="Times New Roman"/>
        </w:rPr>
        <w:t>and any requested work will be in writing and needing approval by LUMCON before proceeding</w:t>
      </w:r>
      <w:r w:rsidRPr="009F04A2">
        <w:rPr>
          <w:rFonts w:ascii="Times New Roman" w:hAnsi="Times New Roman" w:cs="Times New Roman"/>
        </w:rPr>
        <w:t>. Max capacity – 380 gallons.</w:t>
      </w:r>
    </w:p>
    <w:p w14:paraId="5349881F" w14:textId="50D8DD8D" w:rsidR="00AE6C0E" w:rsidRPr="00DE259C" w:rsidRDefault="00AE6C0E" w:rsidP="00AE6C0E">
      <w:pPr>
        <w:rPr>
          <w:rFonts w:ascii="Times New Roman" w:hAnsi="Times New Roman" w:cs="Times New Roman"/>
          <w:sz w:val="28"/>
          <w:szCs w:val="28"/>
        </w:rPr>
      </w:pPr>
      <w:r w:rsidRPr="00DE259C">
        <w:rPr>
          <w:rFonts w:ascii="Times New Roman" w:hAnsi="Times New Roman" w:cs="Times New Roman"/>
          <w:sz w:val="28"/>
          <w:szCs w:val="28"/>
        </w:rPr>
        <w:t>19.</w:t>
      </w:r>
      <w:r w:rsidR="00DE259C" w:rsidRPr="00DE259C">
        <w:rPr>
          <w:rFonts w:ascii="Times New Roman" w:hAnsi="Times New Roman" w:cs="Times New Roman"/>
          <w:sz w:val="28"/>
          <w:szCs w:val="28"/>
        </w:rPr>
        <w:t xml:space="preserve"> </w:t>
      </w:r>
      <w:r w:rsidRPr="00DE259C">
        <w:rPr>
          <w:rFonts w:ascii="Times New Roman" w:hAnsi="Times New Roman" w:cs="Times New Roman"/>
          <w:sz w:val="28"/>
          <w:szCs w:val="28"/>
        </w:rPr>
        <w:t>Remove and Repair Damaged Hull Sheet Plating, Frames, and Supports</w:t>
      </w:r>
    </w:p>
    <w:p w14:paraId="42B336D1" w14:textId="77777777" w:rsidR="00FA12B7" w:rsidRDefault="00AE6C0E" w:rsidP="00B0776D">
      <w:pPr>
        <w:ind w:left="60"/>
        <w:rPr>
          <w:rFonts w:ascii="Times New Roman" w:hAnsi="Times New Roman" w:cs="Times New Roman"/>
        </w:rPr>
      </w:pPr>
      <w:proofErr w:type="gramStart"/>
      <w:r w:rsidRPr="009F04A2">
        <w:rPr>
          <w:rFonts w:ascii="Times New Roman" w:hAnsi="Times New Roman" w:cs="Times New Roman"/>
        </w:rPr>
        <w:t>Remove</w:t>
      </w:r>
      <w:proofErr w:type="gramEnd"/>
      <w:r w:rsidRPr="009F04A2">
        <w:rPr>
          <w:rFonts w:ascii="Times New Roman" w:hAnsi="Times New Roman" w:cs="Times New Roman"/>
        </w:rPr>
        <w:t xml:space="preserve"> damaged hull sheet plating, frames, and supports, and make repairs to ABS specifications between frames 24 and 38, and approximately 2’ to the port of the center line of the boat extending out 12’ to the port side. This consists of replacing up to 280 sq foot of 3/8th steel sheet plating, 130 ft of 6” frames, 60 ft of 2”x2” bracing.  Once hot work is completed, sand sweep all areas of exterior new steel and areas affected by the repair. Zinc all exposed steel, apply one coat of primer and two coats of antifouling (zinc, primer, and antifouling to be </w:t>
      </w:r>
    </w:p>
    <w:p w14:paraId="0213DFE5" w14:textId="77777777" w:rsidR="00FA12B7" w:rsidRDefault="00FA12B7" w:rsidP="00B0776D">
      <w:pPr>
        <w:ind w:left="60"/>
        <w:rPr>
          <w:rFonts w:ascii="Times New Roman" w:hAnsi="Times New Roman" w:cs="Times New Roman"/>
        </w:rPr>
      </w:pPr>
    </w:p>
    <w:p w14:paraId="7FC724AC" w14:textId="704AD680" w:rsidR="00345D32" w:rsidRDefault="00AE6C0E" w:rsidP="00B0776D">
      <w:pPr>
        <w:ind w:left="60"/>
        <w:rPr>
          <w:rFonts w:ascii="Times New Roman" w:hAnsi="Times New Roman" w:cs="Times New Roman"/>
        </w:rPr>
      </w:pPr>
      <w:r w:rsidRPr="009F04A2">
        <w:rPr>
          <w:rFonts w:ascii="Times New Roman" w:hAnsi="Times New Roman" w:cs="Times New Roman"/>
        </w:rPr>
        <w:t xml:space="preserve">provided by LUMCON). If steel is replaced </w:t>
      </w:r>
      <w:proofErr w:type="gramStart"/>
      <w:r w:rsidRPr="009F04A2">
        <w:rPr>
          <w:rFonts w:ascii="Times New Roman" w:hAnsi="Times New Roman" w:cs="Times New Roman"/>
        </w:rPr>
        <w:t>on</w:t>
      </w:r>
      <w:proofErr w:type="gramEnd"/>
      <w:r w:rsidRPr="009F04A2">
        <w:rPr>
          <w:rFonts w:ascii="Times New Roman" w:hAnsi="Times New Roman" w:cs="Times New Roman"/>
        </w:rPr>
        <w:t xml:space="preserve"> non-fuel tank areas, then mechanically repair any burnt paint areas and apply one coat of zinc, one coat of primer, and one coat of top paint to all affected non-fuel tank areas.</w:t>
      </w:r>
    </w:p>
    <w:p w14:paraId="1E1878F7" w14:textId="633DC679" w:rsidR="00FA12B7" w:rsidRDefault="00FA12B7" w:rsidP="00B0776D">
      <w:pPr>
        <w:ind w:left="60"/>
        <w:rPr>
          <w:rFonts w:ascii="Times New Roman" w:hAnsi="Times New Roman" w:cs="Times New Roman"/>
        </w:rPr>
      </w:pPr>
    </w:p>
    <w:p w14:paraId="1B413D36" w14:textId="32DDFA8E" w:rsidR="00FA12B7" w:rsidRDefault="00FA12B7" w:rsidP="00B0776D">
      <w:pPr>
        <w:ind w:left="6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63A709B1" wp14:editId="666D74A3">
            <wp:simplePos x="0" y="0"/>
            <wp:positionH relativeFrom="margin">
              <wp:align>center</wp:align>
            </wp:positionH>
            <wp:positionV relativeFrom="paragraph">
              <wp:posOffset>82829</wp:posOffset>
            </wp:positionV>
            <wp:extent cx="5065979" cy="6463945"/>
            <wp:effectExtent l="0" t="0" r="1905" b="0"/>
            <wp:wrapNone/>
            <wp:docPr id="1907790283" name="Picture 1" descr="Diagram, schemat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90283" name="Picture 1" descr="Diagram, schematic&#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65979" cy="6463945"/>
                    </a:xfrm>
                    <a:prstGeom prst="rect">
                      <a:avLst/>
                    </a:prstGeom>
                  </pic:spPr>
                </pic:pic>
              </a:graphicData>
            </a:graphic>
            <wp14:sizeRelH relativeFrom="page">
              <wp14:pctWidth>0</wp14:pctWidth>
            </wp14:sizeRelH>
            <wp14:sizeRelV relativeFrom="page">
              <wp14:pctHeight>0</wp14:pctHeight>
            </wp14:sizeRelV>
          </wp:anchor>
        </w:drawing>
      </w:r>
    </w:p>
    <w:p w14:paraId="1BA8C6E4" w14:textId="30BBE21B" w:rsidR="00FA12B7" w:rsidRPr="009F04A2" w:rsidRDefault="00FA12B7" w:rsidP="00B0776D">
      <w:pPr>
        <w:ind w:left="60"/>
        <w:rPr>
          <w:rFonts w:ascii="Times New Roman" w:hAnsi="Times New Roman" w:cs="Times New Roman"/>
        </w:rPr>
      </w:pPr>
    </w:p>
    <w:sectPr w:rsidR="00FA12B7" w:rsidRPr="009F04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CCD3" w14:textId="77777777" w:rsidR="00B41DEA" w:rsidRDefault="00B41DEA" w:rsidP="00B41DEA">
      <w:pPr>
        <w:spacing w:after="0" w:line="240" w:lineRule="auto"/>
      </w:pPr>
      <w:r>
        <w:separator/>
      </w:r>
    </w:p>
  </w:endnote>
  <w:endnote w:type="continuationSeparator" w:id="0">
    <w:p w14:paraId="47F22F98" w14:textId="77777777" w:rsidR="00B41DEA" w:rsidRDefault="00B41DEA" w:rsidP="00B4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346483"/>
      <w:docPartObj>
        <w:docPartGallery w:val="Page Numbers (Bottom of Page)"/>
        <w:docPartUnique/>
      </w:docPartObj>
    </w:sdtPr>
    <w:sdtEndPr/>
    <w:sdtContent>
      <w:sdt>
        <w:sdtPr>
          <w:id w:val="1728636285"/>
          <w:docPartObj>
            <w:docPartGallery w:val="Page Numbers (Top of Page)"/>
            <w:docPartUnique/>
          </w:docPartObj>
        </w:sdtPr>
        <w:sdtEndPr/>
        <w:sdtContent>
          <w:p w14:paraId="12C23BAE" w14:textId="403F52B3" w:rsidR="00B41DEA" w:rsidRDefault="00B41DE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8E839CA" w14:textId="77777777" w:rsidR="00B41DEA" w:rsidRDefault="00B41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23D9" w14:textId="77777777" w:rsidR="00B41DEA" w:rsidRDefault="00B41DEA" w:rsidP="00B41DEA">
      <w:pPr>
        <w:spacing w:after="0" w:line="240" w:lineRule="auto"/>
      </w:pPr>
      <w:r>
        <w:separator/>
      </w:r>
    </w:p>
  </w:footnote>
  <w:footnote w:type="continuationSeparator" w:id="0">
    <w:p w14:paraId="1451499A" w14:textId="77777777" w:rsidR="00B41DEA" w:rsidRDefault="00B41DEA" w:rsidP="00B41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36A7" w14:textId="002A00CD" w:rsidR="00B41DEA" w:rsidRDefault="001D62A7">
    <w:pPr>
      <w:pStyle w:val="Header"/>
    </w:pPr>
    <w:r>
      <w:t xml:space="preserve">                                                       Attachment B – Scope </w:t>
    </w:r>
    <w:r w:rsidR="00FA12B7">
      <w:t>of</w:t>
    </w:r>
    <w:r>
      <w:t xml:space="preserve"> Work</w:t>
    </w:r>
    <w:r w:rsidR="001D6BE1">
      <w:t xml:space="preserve">                               </w:t>
    </w:r>
    <w:r>
      <w:br/>
    </w:r>
    <w:r>
      <w:br/>
      <w:t xml:space="preserve">RFx No.: 3000025870                               </w:t>
    </w:r>
    <w:r w:rsidR="00B41DEA">
      <w:ptab w:relativeTo="margin" w:alignment="right" w:leader="none"/>
    </w:r>
    <w:r>
      <w:t xml:space="preserve">  Title: </w:t>
    </w:r>
    <w:r w:rsidR="001D6BE1">
      <w:t>Boat Maintenance &amp; Repair - LUMCON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0650"/>
    <w:multiLevelType w:val="hybridMultilevel"/>
    <w:tmpl w:val="EED86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7F5049"/>
    <w:multiLevelType w:val="hybridMultilevel"/>
    <w:tmpl w:val="B7109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097AB3"/>
    <w:multiLevelType w:val="hybridMultilevel"/>
    <w:tmpl w:val="D3505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038086">
    <w:abstractNumId w:val="1"/>
  </w:num>
  <w:num w:numId="2" w16cid:durableId="1198471511">
    <w:abstractNumId w:val="0"/>
  </w:num>
  <w:num w:numId="3" w16cid:durableId="1914855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0E"/>
    <w:rsid w:val="00003A34"/>
    <w:rsid w:val="00056171"/>
    <w:rsid w:val="000F5180"/>
    <w:rsid w:val="00190019"/>
    <w:rsid w:val="001D62A7"/>
    <w:rsid w:val="001D6BE1"/>
    <w:rsid w:val="002014A9"/>
    <w:rsid w:val="00226956"/>
    <w:rsid w:val="0028725D"/>
    <w:rsid w:val="002C24A3"/>
    <w:rsid w:val="00345D32"/>
    <w:rsid w:val="0035078A"/>
    <w:rsid w:val="003707FB"/>
    <w:rsid w:val="003708D4"/>
    <w:rsid w:val="003E2D24"/>
    <w:rsid w:val="004B6FE0"/>
    <w:rsid w:val="004E2663"/>
    <w:rsid w:val="004F64AB"/>
    <w:rsid w:val="00520738"/>
    <w:rsid w:val="0052492F"/>
    <w:rsid w:val="005F520B"/>
    <w:rsid w:val="006512AE"/>
    <w:rsid w:val="0068344C"/>
    <w:rsid w:val="006E48E4"/>
    <w:rsid w:val="0071665F"/>
    <w:rsid w:val="007C36BE"/>
    <w:rsid w:val="00822F90"/>
    <w:rsid w:val="008437F7"/>
    <w:rsid w:val="00843F2D"/>
    <w:rsid w:val="00844384"/>
    <w:rsid w:val="00860385"/>
    <w:rsid w:val="00884033"/>
    <w:rsid w:val="00884D18"/>
    <w:rsid w:val="008A6561"/>
    <w:rsid w:val="008B512D"/>
    <w:rsid w:val="008D1F65"/>
    <w:rsid w:val="008D3142"/>
    <w:rsid w:val="00933F8F"/>
    <w:rsid w:val="009519B3"/>
    <w:rsid w:val="009D0BC0"/>
    <w:rsid w:val="009F04A2"/>
    <w:rsid w:val="00A06086"/>
    <w:rsid w:val="00A52383"/>
    <w:rsid w:val="00AE6C0E"/>
    <w:rsid w:val="00AF7817"/>
    <w:rsid w:val="00B0776D"/>
    <w:rsid w:val="00B41DEA"/>
    <w:rsid w:val="00B51BEE"/>
    <w:rsid w:val="00CE613E"/>
    <w:rsid w:val="00D255E9"/>
    <w:rsid w:val="00D775F5"/>
    <w:rsid w:val="00DE259C"/>
    <w:rsid w:val="00EF6962"/>
    <w:rsid w:val="00F243EA"/>
    <w:rsid w:val="00F2444A"/>
    <w:rsid w:val="00F8500F"/>
    <w:rsid w:val="00F918B7"/>
    <w:rsid w:val="00FA12B7"/>
    <w:rsid w:val="00FF3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E4F037"/>
  <w15:chartTrackingRefBased/>
  <w15:docId w15:val="{F5CDA325-9B7D-4EF6-8589-11761215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C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6C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6C0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6C0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6C0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6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C0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6C0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6C0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6C0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6C0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C0E"/>
    <w:rPr>
      <w:rFonts w:eastAsiaTheme="majorEastAsia" w:cstheme="majorBidi"/>
      <w:color w:val="272727" w:themeColor="text1" w:themeTint="D8"/>
    </w:rPr>
  </w:style>
  <w:style w:type="paragraph" w:styleId="Title">
    <w:name w:val="Title"/>
    <w:basedOn w:val="Normal"/>
    <w:next w:val="Normal"/>
    <w:link w:val="TitleChar"/>
    <w:uiPriority w:val="10"/>
    <w:qFormat/>
    <w:rsid w:val="00AE6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C0E"/>
    <w:pPr>
      <w:spacing w:before="160"/>
      <w:jc w:val="center"/>
    </w:pPr>
    <w:rPr>
      <w:i/>
      <w:iCs/>
      <w:color w:val="404040" w:themeColor="text1" w:themeTint="BF"/>
    </w:rPr>
  </w:style>
  <w:style w:type="character" w:customStyle="1" w:styleId="QuoteChar">
    <w:name w:val="Quote Char"/>
    <w:basedOn w:val="DefaultParagraphFont"/>
    <w:link w:val="Quote"/>
    <w:uiPriority w:val="29"/>
    <w:rsid w:val="00AE6C0E"/>
    <w:rPr>
      <w:i/>
      <w:iCs/>
      <w:color w:val="404040" w:themeColor="text1" w:themeTint="BF"/>
    </w:rPr>
  </w:style>
  <w:style w:type="paragraph" w:styleId="ListParagraph">
    <w:name w:val="List Paragraph"/>
    <w:basedOn w:val="Normal"/>
    <w:uiPriority w:val="34"/>
    <w:qFormat/>
    <w:rsid w:val="00AE6C0E"/>
    <w:pPr>
      <w:ind w:left="720"/>
      <w:contextualSpacing/>
    </w:pPr>
  </w:style>
  <w:style w:type="character" w:styleId="IntenseEmphasis">
    <w:name w:val="Intense Emphasis"/>
    <w:basedOn w:val="DefaultParagraphFont"/>
    <w:uiPriority w:val="21"/>
    <w:qFormat/>
    <w:rsid w:val="00AE6C0E"/>
    <w:rPr>
      <w:i/>
      <w:iCs/>
      <w:color w:val="2E74B5" w:themeColor="accent1" w:themeShade="BF"/>
    </w:rPr>
  </w:style>
  <w:style w:type="paragraph" w:styleId="IntenseQuote">
    <w:name w:val="Intense Quote"/>
    <w:basedOn w:val="Normal"/>
    <w:next w:val="Normal"/>
    <w:link w:val="IntenseQuoteChar"/>
    <w:uiPriority w:val="30"/>
    <w:qFormat/>
    <w:rsid w:val="00AE6C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6C0E"/>
    <w:rPr>
      <w:i/>
      <w:iCs/>
      <w:color w:val="2E74B5" w:themeColor="accent1" w:themeShade="BF"/>
    </w:rPr>
  </w:style>
  <w:style w:type="character" w:styleId="IntenseReference">
    <w:name w:val="Intense Reference"/>
    <w:basedOn w:val="DefaultParagraphFont"/>
    <w:uiPriority w:val="32"/>
    <w:qFormat/>
    <w:rsid w:val="00AE6C0E"/>
    <w:rPr>
      <w:b/>
      <w:bCs/>
      <w:smallCaps/>
      <w:color w:val="2E74B5" w:themeColor="accent1" w:themeShade="BF"/>
      <w:spacing w:val="5"/>
    </w:rPr>
  </w:style>
  <w:style w:type="character" w:styleId="Strong">
    <w:name w:val="Strong"/>
    <w:basedOn w:val="DefaultParagraphFont"/>
    <w:uiPriority w:val="22"/>
    <w:qFormat/>
    <w:rsid w:val="009D0BC0"/>
    <w:rPr>
      <w:b/>
      <w:bCs/>
    </w:rPr>
  </w:style>
  <w:style w:type="paragraph" w:styleId="Header">
    <w:name w:val="header"/>
    <w:basedOn w:val="Normal"/>
    <w:link w:val="HeaderChar"/>
    <w:uiPriority w:val="99"/>
    <w:unhideWhenUsed/>
    <w:rsid w:val="00B41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DEA"/>
  </w:style>
  <w:style w:type="paragraph" w:styleId="Footer">
    <w:name w:val="footer"/>
    <w:basedOn w:val="Normal"/>
    <w:link w:val="FooterChar"/>
    <w:uiPriority w:val="99"/>
    <w:unhideWhenUsed/>
    <w:rsid w:val="00B41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12</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13</cp:revision>
  <dcterms:created xsi:type="dcterms:W3CDTF">2026-01-22T14:03:00Z</dcterms:created>
  <dcterms:modified xsi:type="dcterms:W3CDTF">2026-03-05T21:07:00Z</dcterms:modified>
</cp:coreProperties>
</file>