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9489" w14:textId="77777777" w:rsidR="008E1033" w:rsidRPr="00D31E55" w:rsidRDefault="008E1033" w:rsidP="008E1033">
      <w:pPr>
        <w:pStyle w:val="Header"/>
        <w:rPr>
          <w:rFonts w:ascii="Arial" w:hAnsi="Arial" w:cs="Arial"/>
          <w:b/>
          <w:sz w:val="24"/>
        </w:rPr>
      </w:pPr>
      <w:r w:rsidRPr="00D31E55">
        <w:rPr>
          <w:rFonts w:ascii="Arial" w:hAnsi="Arial" w:cs="Arial"/>
          <w:b/>
          <w:sz w:val="24"/>
        </w:rPr>
        <w:t xml:space="preserve">Attachment A - </w:t>
      </w:r>
    </w:p>
    <w:p w14:paraId="35D4F714" w14:textId="77777777" w:rsidR="008E1033" w:rsidRDefault="008E1033" w:rsidP="008E1033">
      <w:pPr>
        <w:pStyle w:val="Header"/>
        <w:rPr>
          <w:rFonts w:ascii="Arial" w:hAnsi="Arial" w:cs="Arial"/>
          <w:b/>
          <w:sz w:val="24"/>
        </w:rPr>
      </w:pPr>
      <w:r w:rsidRPr="00D31E55">
        <w:rPr>
          <w:rFonts w:ascii="Arial" w:hAnsi="Arial" w:cs="Arial"/>
          <w:b/>
          <w:sz w:val="24"/>
        </w:rPr>
        <w:t xml:space="preserve">Special Terms and Conditions                      </w:t>
      </w:r>
      <w:r w:rsidRPr="00D31E55">
        <w:rPr>
          <w:rFonts w:ascii="Arial" w:hAnsi="Arial" w:cs="Arial"/>
          <w:b/>
          <w:sz w:val="24"/>
        </w:rPr>
        <w:tab/>
      </w:r>
    </w:p>
    <w:p w14:paraId="461793A8" w14:textId="77777777" w:rsidR="008E1033" w:rsidRDefault="008E1033" w:rsidP="008E1033">
      <w:pPr>
        <w:pStyle w:val="Header"/>
        <w:rPr>
          <w:rFonts w:ascii="Arial" w:hAnsi="Arial" w:cs="Arial"/>
          <w:b/>
          <w:sz w:val="24"/>
        </w:rPr>
      </w:pPr>
      <w:r w:rsidRPr="00D31E55">
        <w:rPr>
          <w:rFonts w:ascii="Arial" w:hAnsi="Arial" w:cs="Arial"/>
          <w:b/>
          <w:sz w:val="24"/>
        </w:rPr>
        <w:t>RFx 3000025880</w:t>
      </w:r>
      <w:r w:rsidRPr="00D31E55">
        <w:rPr>
          <w:rFonts w:ascii="Arial" w:hAnsi="Arial" w:cs="Arial"/>
          <w:b/>
          <w:sz w:val="24"/>
        </w:rPr>
        <w:tab/>
      </w:r>
      <w:r>
        <w:rPr>
          <w:rFonts w:ascii="Arial" w:hAnsi="Arial" w:cs="Arial"/>
          <w:b/>
          <w:sz w:val="24"/>
        </w:rPr>
        <w:tab/>
      </w:r>
      <w:r w:rsidRPr="00D31E55">
        <w:rPr>
          <w:rFonts w:ascii="Arial" w:hAnsi="Arial" w:cs="Arial"/>
          <w:b/>
          <w:sz w:val="24"/>
        </w:rPr>
        <w:t>Solicitation Opening Date: 03/25/2026</w:t>
      </w:r>
    </w:p>
    <w:p w14:paraId="11887943" w14:textId="77777777" w:rsidR="008E1033" w:rsidRPr="00D31E55" w:rsidRDefault="008E1033" w:rsidP="008E1033">
      <w:pPr>
        <w:pStyle w:val="Header"/>
        <w:rPr>
          <w:rFonts w:ascii="Arial" w:hAnsi="Arial" w:cs="Arial"/>
          <w:b/>
          <w:sz w:val="24"/>
        </w:rPr>
      </w:pPr>
    </w:p>
    <w:p w14:paraId="3BA0C207" w14:textId="77777777" w:rsidR="008E1033" w:rsidRDefault="008E1033" w:rsidP="008E1033">
      <w:pPr>
        <w:pStyle w:val="Header"/>
        <w:rPr>
          <w:rFonts w:ascii="Arial" w:hAnsi="Arial" w:cs="Arial"/>
          <w:bCs/>
          <w:i/>
          <w:iCs/>
          <w:sz w:val="24"/>
        </w:rPr>
      </w:pPr>
      <w:r w:rsidRPr="00D31E55">
        <w:rPr>
          <w:rFonts w:ascii="Arial" w:hAnsi="Arial" w:cs="Arial"/>
          <w:b/>
          <w:sz w:val="24"/>
        </w:rPr>
        <w:tab/>
        <w:t xml:space="preserve">       </w:t>
      </w:r>
      <w:r w:rsidRPr="00D31E55">
        <w:rPr>
          <w:rFonts w:ascii="Arial" w:hAnsi="Arial" w:cs="Arial"/>
          <w:bCs/>
          <w:sz w:val="24"/>
        </w:rPr>
        <w:t>(</w:t>
      </w:r>
      <w:r w:rsidRPr="00D31E55">
        <w:rPr>
          <w:rFonts w:ascii="Arial" w:hAnsi="Arial" w:cs="Arial"/>
          <w:bCs/>
          <w:i/>
          <w:iCs/>
          <w:sz w:val="24"/>
        </w:rPr>
        <w:t xml:space="preserve">Revised </w:t>
      </w:r>
      <w:proofErr w:type="gramStart"/>
      <w:r w:rsidRPr="00D31E55">
        <w:rPr>
          <w:rFonts w:ascii="Arial" w:hAnsi="Arial" w:cs="Arial"/>
          <w:bCs/>
          <w:i/>
          <w:iCs/>
          <w:sz w:val="24"/>
        </w:rPr>
        <w:t>per</w:t>
      </w:r>
      <w:proofErr w:type="gramEnd"/>
      <w:r w:rsidRPr="00D31E55">
        <w:rPr>
          <w:rFonts w:ascii="Arial" w:hAnsi="Arial" w:cs="Arial"/>
          <w:bCs/>
          <w:i/>
          <w:iCs/>
          <w:sz w:val="24"/>
        </w:rPr>
        <w:t xml:space="preserve"> Addendum No. 2 dated March 19, 2026)</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27913C52" w14:textId="77777777" w:rsidR="008E1033" w:rsidRPr="00D31E55" w:rsidRDefault="008E1033" w:rsidP="008E1033">
      <w:pPr>
        <w:keepNext/>
        <w:keepLines/>
        <w:spacing w:after="0"/>
        <w:ind w:left="720"/>
        <w:jc w:val="both"/>
        <w:rPr>
          <w:rFonts w:ascii="Arial" w:hAnsi="Arial" w:cs="Arial"/>
          <w:sz w:val="24"/>
          <w:szCs w:val="24"/>
        </w:rPr>
      </w:pPr>
      <w:r w:rsidRPr="00D31E55">
        <w:rPr>
          <w:rFonts w:ascii="Arial" w:hAnsi="Arial" w:cs="Arial"/>
          <w:sz w:val="24"/>
          <w:szCs w:val="24"/>
        </w:rPr>
        <w:t>Mandatory Jobsite Visit: March 3-4, 2026</w:t>
      </w:r>
    </w:p>
    <w:p w14:paraId="09C3D721" w14:textId="77777777" w:rsidR="008E1033" w:rsidRPr="00D31E55" w:rsidRDefault="008E1033" w:rsidP="008E1033">
      <w:pPr>
        <w:keepNext/>
        <w:keepLines/>
        <w:spacing w:after="0"/>
        <w:ind w:left="720"/>
        <w:jc w:val="both"/>
        <w:rPr>
          <w:rFonts w:ascii="Arial" w:hAnsi="Arial" w:cs="Arial"/>
          <w:sz w:val="24"/>
          <w:szCs w:val="24"/>
        </w:rPr>
      </w:pPr>
    </w:p>
    <w:p w14:paraId="3920CF73" w14:textId="77777777" w:rsidR="008E1033" w:rsidRPr="00D31E55" w:rsidRDefault="008E1033" w:rsidP="008E1033">
      <w:pPr>
        <w:keepNext/>
        <w:keepLines/>
        <w:spacing w:after="0"/>
        <w:ind w:left="720"/>
        <w:jc w:val="both"/>
        <w:rPr>
          <w:rFonts w:ascii="Arial" w:hAnsi="Arial" w:cs="Arial"/>
          <w:sz w:val="24"/>
          <w:szCs w:val="24"/>
        </w:rPr>
      </w:pPr>
      <w:r w:rsidRPr="00D31E55">
        <w:rPr>
          <w:rFonts w:ascii="Arial" w:hAnsi="Arial" w:cs="Arial"/>
          <w:sz w:val="24"/>
          <w:szCs w:val="24"/>
        </w:rPr>
        <w:t>Deadline to receive written inquiries: March 11, 2026</w:t>
      </w:r>
    </w:p>
    <w:p w14:paraId="3AC34D0A" w14:textId="77777777" w:rsidR="008E1033" w:rsidRPr="00D31E55" w:rsidRDefault="008E1033" w:rsidP="008E1033">
      <w:pPr>
        <w:keepNext/>
        <w:keepLines/>
        <w:spacing w:after="0"/>
        <w:jc w:val="both"/>
        <w:rPr>
          <w:rFonts w:ascii="Arial" w:hAnsi="Arial" w:cs="Arial"/>
          <w:sz w:val="24"/>
          <w:szCs w:val="24"/>
        </w:rPr>
      </w:pPr>
    </w:p>
    <w:p w14:paraId="716F3F70" w14:textId="77777777" w:rsidR="008E1033" w:rsidRPr="00D31E55" w:rsidRDefault="008E1033" w:rsidP="008E1033">
      <w:pPr>
        <w:keepNext/>
        <w:keepLines/>
        <w:spacing w:after="0"/>
        <w:ind w:left="720"/>
        <w:jc w:val="both"/>
        <w:rPr>
          <w:rFonts w:ascii="Arial" w:hAnsi="Arial" w:cs="Arial"/>
          <w:sz w:val="24"/>
          <w:szCs w:val="24"/>
        </w:rPr>
      </w:pPr>
      <w:r w:rsidRPr="00D31E55">
        <w:rPr>
          <w:rFonts w:ascii="Arial" w:hAnsi="Arial" w:cs="Arial"/>
          <w:sz w:val="24"/>
          <w:szCs w:val="24"/>
        </w:rPr>
        <w:t>Deadline to answer written inquiries: March 19, 2026</w:t>
      </w:r>
    </w:p>
    <w:p w14:paraId="53E19E7A" w14:textId="77777777" w:rsidR="008E1033" w:rsidRPr="00D31E55" w:rsidRDefault="008E1033" w:rsidP="008E1033">
      <w:pPr>
        <w:keepNext/>
        <w:keepLines/>
        <w:spacing w:after="0"/>
        <w:jc w:val="both"/>
        <w:rPr>
          <w:rFonts w:ascii="Arial" w:hAnsi="Arial" w:cs="Arial"/>
          <w:sz w:val="24"/>
          <w:szCs w:val="24"/>
        </w:rPr>
      </w:pPr>
    </w:p>
    <w:p w14:paraId="118992A7" w14:textId="77777777" w:rsidR="008E1033" w:rsidRPr="00D31E55" w:rsidRDefault="008E1033" w:rsidP="008E1033">
      <w:pPr>
        <w:keepNext/>
        <w:keepLines/>
        <w:spacing w:after="0"/>
        <w:ind w:left="720"/>
        <w:jc w:val="both"/>
        <w:rPr>
          <w:rFonts w:ascii="Arial" w:hAnsi="Arial" w:cs="Arial"/>
          <w:sz w:val="24"/>
          <w:szCs w:val="24"/>
        </w:rPr>
      </w:pPr>
      <w:r w:rsidRPr="00D31E55">
        <w:rPr>
          <w:rFonts w:ascii="Arial" w:hAnsi="Arial" w:cs="Arial"/>
          <w:sz w:val="24"/>
          <w:szCs w:val="24"/>
        </w:rPr>
        <w:t>Bid Opening Date and Time: March 25, 2026 @ 10:00 A.M. (Central Time)</w:t>
      </w:r>
    </w:p>
    <w:p w14:paraId="12DD7BE1" w14:textId="77777777" w:rsidR="007005F8" w:rsidRDefault="007005F8" w:rsidP="00FF1F43">
      <w:pPr>
        <w:keepLines/>
        <w:spacing w:after="0" w:line="240" w:lineRule="auto"/>
        <w:rPr>
          <w:rFonts w:ascii="Arial" w:hAnsi="Arial" w:cs="Arial"/>
          <w:sz w:val="24"/>
          <w:szCs w:val="24"/>
        </w:rPr>
      </w:pPr>
    </w:p>
    <w:p w14:paraId="63F07A6B" w14:textId="77777777" w:rsidR="008E1033" w:rsidRDefault="008E1033" w:rsidP="00FF1F43">
      <w:pPr>
        <w:keepLines/>
        <w:spacing w:after="0" w:line="240" w:lineRule="auto"/>
        <w:rPr>
          <w:rFonts w:ascii="Arial" w:hAnsi="Arial" w:cs="Arial"/>
          <w:sz w:val="24"/>
          <w:szCs w:val="24"/>
        </w:rPr>
      </w:pPr>
    </w:p>
    <w:p w14:paraId="4702910E" w14:textId="77777777" w:rsidR="008E1033" w:rsidRPr="00FF1F43" w:rsidRDefault="008E1033"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lastRenderedPageBreak/>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4E7DB36B"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758E88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Default="007005F8" w:rsidP="00FF1F43">
      <w:pPr>
        <w:spacing w:after="0" w:line="240" w:lineRule="auto"/>
        <w:rPr>
          <w:rFonts w:ascii="Arial" w:hAnsi="Arial" w:cs="Arial"/>
          <w:sz w:val="24"/>
          <w:szCs w:val="24"/>
        </w:rPr>
      </w:pPr>
    </w:p>
    <w:p w14:paraId="7D0573FB" w14:textId="77777777" w:rsidR="008E1033" w:rsidRDefault="008E1033" w:rsidP="00FF1F43">
      <w:pPr>
        <w:spacing w:after="0" w:line="240" w:lineRule="auto"/>
        <w:rPr>
          <w:rFonts w:ascii="Arial" w:hAnsi="Arial" w:cs="Arial"/>
          <w:sz w:val="24"/>
          <w:szCs w:val="24"/>
        </w:rPr>
      </w:pPr>
    </w:p>
    <w:p w14:paraId="7C0F1AE1" w14:textId="77777777" w:rsidR="008E1033" w:rsidRDefault="008E1033" w:rsidP="00FF1F43">
      <w:pPr>
        <w:spacing w:after="0" w:line="240" w:lineRule="auto"/>
        <w:rPr>
          <w:rFonts w:ascii="Arial" w:hAnsi="Arial" w:cs="Arial"/>
          <w:sz w:val="24"/>
          <w:szCs w:val="24"/>
        </w:rPr>
      </w:pPr>
    </w:p>
    <w:p w14:paraId="5C138EE2" w14:textId="77777777" w:rsidR="008E1033" w:rsidRDefault="008E1033" w:rsidP="00FF1F43">
      <w:pPr>
        <w:spacing w:after="0" w:line="240" w:lineRule="auto"/>
        <w:rPr>
          <w:rFonts w:ascii="Arial" w:hAnsi="Arial" w:cs="Arial"/>
          <w:sz w:val="24"/>
          <w:szCs w:val="24"/>
        </w:rPr>
      </w:pPr>
    </w:p>
    <w:p w14:paraId="19A8EF86" w14:textId="77777777" w:rsidR="008E1033" w:rsidRPr="00FF1F43" w:rsidRDefault="008E1033"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lastRenderedPageBreak/>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2D297FE3" w:rsidR="007005F8" w:rsidRPr="00392F5A"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2AC400D3" w:rsidR="000754F5" w:rsidRPr="00E70173"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19272677"/>
      <w:r w:rsidR="008E1033" w:rsidRPr="00D31E55">
        <w:rPr>
          <w:rFonts w:ascii="Arial" w:hAnsi="Arial" w:cs="Arial"/>
          <w:b/>
          <w:sz w:val="24"/>
          <w:szCs w:val="24"/>
        </w:rPr>
        <w:t>Building Construction, and/or, Electrical, and/or Limited Specialty Services</w:t>
      </w:r>
      <w:bookmarkEnd w:id="0"/>
      <w:r w:rsidR="008E1033" w:rsidRPr="00D31E55">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9692E23" w:rsidR="0099348E" w:rsidRPr="0099348E" w:rsidRDefault="000754F5" w:rsidP="0099348E">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0B7510C7" w14:textId="196C1C04" w:rsidR="000754F5" w:rsidRPr="006409A6"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lastRenderedPageBreak/>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6AA9EB1" w14:textId="77777777" w:rsidR="00392F5A" w:rsidRPr="006409A6" w:rsidRDefault="00392F5A"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900ACA4"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Department of </w:t>
      </w:r>
      <w:r w:rsidR="00392F5A" w:rsidRPr="00392F5A">
        <w:rPr>
          <w:rFonts w:ascii="Arial" w:hAnsi="Arial" w:cs="Arial"/>
          <w:sz w:val="24"/>
          <w:szCs w:val="24"/>
        </w:rPr>
        <w:t>Public Safety</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38DCBEDC"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392F5A" w:rsidRPr="00392F5A">
        <w:rPr>
          <w:rFonts w:ascii="Arial" w:hAnsi="Arial" w:cs="Arial"/>
          <w:sz w:val="24"/>
          <w:szCs w:val="24"/>
        </w:rPr>
        <w:t>Public Safety</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lastRenderedPageBreak/>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16590BEA" w14:textId="77777777" w:rsidR="008E1033" w:rsidRDefault="008E1033" w:rsidP="000754F5">
      <w:pPr>
        <w:spacing w:after="0"/>
        <w:rPr>
          <w:rFonts w:ascii="Arial" w:hAnsi="Arial" w:cs="Arial"/>
          <w:spacing w:val="-3"/>
          <w:sz w:val="24"/>
          <w:szCs w:val="24"/>
        </w:rPr>
      </w:pP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26967FB4"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392F5A" w:rsidRPr="00392F5A">
        <w:rPr>
          <w:rFonts w:ascii="Arial" w:hAnsi="Arial" w:cs="Arial"/>
          <w:sz w:val="24"/>
          <w:szCs w:val="24"/>
        </w:rPr>
        <w:t>Public Safety</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05C720E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sidR="00392F5A">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73943DE"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34ED26C3" w14:textId="712AD9BC" w:rsidR="000754F5"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lastRenderedPageBreak/>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52D6D771" w14:textId="0792CC87"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7059DC2A" w14:textId="77777777" w:rsidR="00B50A46" w:rsidRPr="00B50A46" w:rsidRDefault="00B50A4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2FC3C2F9" w14:textId="77777777" w:rsidR="007F5764" w:rsidRDefault="007F5764"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t>
      </w:r>
      <w:r w:rsidRPr="006409A6">
        <w:rPr>
          <w:rFonts w:ascii="Arial" w:hAnsi="Arial" w:cs="Arial"/>
          <w:sz w:val="24"/>
          <w:szCs w:val="24"/>
        </w:rPr>
        <w:lastRenderedPageBreak/>
        <w:t xml:space="preserve">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09A2B83" w:rsidR="00562BC7"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2CDAB373" w14:textId="77777777" w:rsidR="002F35F4" w:rsidRDefault="002F35F4"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p>
    <w:p w14:paraId="2627B56B" w14:textId="77777777" w:rsidR="002F35F4" w:rsidRPr="006409A6" w:rsidRDefault="002F35F4"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lastRenderedPageBreak/>
        <w:t>Commercial General Liability</w:t>
      </w:r>
    </w:p>
    <w:p w14:paraId="678473F7" w14:textId="77777777"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bookmarkStart w:id="1" w:name="_Hlk224216611"/>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40242483" w14:textId="77777777" w:rsidR="00400C7C" w:rsidRDefault="00400C7C"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2FF15205" w14:textId="77777777" w:rsidR="007F5764" w:rsidRPr="00400C7C" w:rsidRDefault="007F5764"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149B9673" w14:textId="77777777"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 xml:space="preserve">The aggregate loss limit must apply to </w:t>
      </w:r>
      <w:r w:rsidRPr="00400C7C">
        <w:rPr>
          <w:rFonts w:ascii="Arial" w:hAnsi="Arial" w:cs="Arial"/>
          <w:sz w:val="24"/>
          <w:szCs w:val="24"/>
          <w:u w:val="single"/>
        </w:rPr>
        <w:t>each</w:t>
      </w:r>
      <w:r w:rsidRPr="00400C7C">
        <w:rPr>
          <w:rFonts w:ascii="Arial" w:hAnsi="Arial" w:cs="Arial"/>
          <w:sz w:val="24"/>
          <w:szCs w:val="24"/>
        </w:rPr>
        <w:t xml:space="preserve"> </w:t>
      </w:r>
      <w:r w:rsidRPr="00400C7C">
        <w:rPr>
          <w:rFonts w:ascii="Arial" w:hAnsi="Arial" w:cs="Arial"/>
          <w:sz w:val="24"/>
          <w:szCs w:val="24"/>
          <w:u w:val="single"/>
        </w:rPr>
        <w:t>project</w:t>
      </w:r>
      <w:r w:rsidRPr="00400C7C">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2FE77280" w14:textId="77777777" w:rsidR="00400C7C" w:rsidRPr="00400C7C" w:rsidRDefault="00400C7C" w:rsidP="00400C7C">
      <w:pPr>
        <w:pStyle w:val="ListParagraph"/>
        <w:rPr>
          <w:rFonts w:ascii="Arial" w:hAnsi="Arial" w:cs="Arial"/>
          <w:sz w:val="24"/>
          <w:szCs w:val="24"/>
        </w:rPr>
      </w:pPr>
    </w:p>
    <w:p w14:paraId="58290953" w14:textId="64A22EB1"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Combined Single Limit (</w:t>
      </w:r>
      <w:proofErr w:type="spellStart"/>
      <w:r w:rsidRPr="00400C7C">
        <w:rPr>
          <w:rFonts w:ascii="Arial" w:hAnsi="Arial" w:cs="Arial"/>
          <w:sz w:val="24"/>
          <w:szCs w:val="24"/>
        </w:rPr>
        <w:t>Csl</w:t>
      </w:r>
      <w:proofErr w:type="spellEnd"/>
      <w:r w:rsidRPr="00400C7C">
        <w:rPr>
          <w:rFonts w:ascii="Arial" w:hAnsi="Arial" w:cs="Arial"/>
          <w:sz w:val="24"/>
          <w:szCs w:val="24"/>
        </w:rPr>
        <w:t>) Per Occurrence</w:t>
      </w:r>
    </w:p>
    <w:p w14:paraId="395797AF" w14:textId="77777777" w:rsidR="00400C7C" w:rsidRPr="00400C7C" w:rsidRDefault="00400C7C" w:rsidP="00400C7C">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00C7C" w:rsidRPr="00400C7C" w14:paraId="1D2E36AA" w14:textId="77777777" w:rsidTr="00A35FE2">
        <w:trPr>
          <w:trHeight w:val="432"/>
        </w:trPr>
        <w:tc>
          <w:tcPr>
            <w:tcW w:w="2430" w:type="dxa"/>
            <w:vAlign w:val="bottom"/>
          </w:tcPr>
          <w:p w14:paraId="7062E8F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1D8F53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1E87CE29"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5AFCB4BD"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2BAE993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6437C12B"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9FA7CB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298E65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56DD5E00"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056C0CA8"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400C7C" w:rsidRPr="00400C7C" w14:paraId="68D2CE78" w14:textId="77777777" w:rsidTr="00A35FE2">
        <w:trPr>
          <w:trHeight w:val="432"/>
        </w:trPr>
        <w:tc>
          <w:tcPr>
            <w:tcW w:w="2430" w:type="dxa"/>
            <w:vAlign w:val="bottom"/>
          </w:tcPr>
          <w:p w14:paraId="10F3E2FD"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7757C578"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7D3F8A52"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09AA6434"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r>
      <w:tr w:rsidR="00400C7C" w:rsidRPr="00400C7C" w14:paraId="69413BAB" w14:textId="77777777" w:rsidTr="00A35FE2">
        <w:trPr>
          <w:trHeight w:val="432"/>
        </w:trPr>
        <w:tc>
          <w:tcPr>
            <w:tcW w:w="2430" w:type="dxa"/>
            <w:vAlign w:val="bottom"/>
          </w:tcPr>
          <w:p w14:paraId="7A47B88B"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2C7F9C5E"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69E7CF8"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792D001F"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4E6A90C9"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400C7C" w:rsidRPr="00400C7C" w14:paraId="5B87F937" w14:textId="77777777" w:rsidTr="00A35FE2">
        <w:trPr>
          <w:trHeight w:val="117"/>
        </w:trPr>
        <w:tc>
          <w:tcPr>
            <w:tcW w:w="2430" w:type="dxa"/>
            <w:vAlign w:val="bottom"/>
          </w:tcPr>
          <w:p w14:paraId="069B085C" w14:textId="77777777" w:rsidR="00400C7C" w:rsidRPr="00400C7C" w:rsidRDefault="00400C7C"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049C60D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E3C643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6DDD3D5D"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62ECEA43" w14:textId="77777777" w:rsidTr="00A35FE2">
        <w:trPr>
          <w:trHeight w:val="432"/>
        </w:trPr>
        <w:tc>
          <w:tcPr>
            <w:tcW w:w="2430" w:type="dxa"/>
            <w:vAlign w:val="bottom"/>
          </w:tcPr>
          <w:p w14:paraId="0A70AA7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1F4972C0"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5FC3F47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7B861BF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400C7C" w:rsidRPr="00400C7C" w14:paraId="05D6EADA" w14:textId="77777777" w:rsidTr="00A35FE2">
        <w:trPr>
          <w:cantSplit/>
          <w:trHeight w:val="432"/>
        </w:trPr>
        <w:tc>
          <w:tcPr>
            <w:tcW w:w="2430" w:type="dxa"/>
            <w:vAlign w:val="bottom"/>
          </w:tcPr>
          <w:p w14:paraId="35E40A72"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87185CB"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6267013"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BA64CA4"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r>
      <w:tr w:rsidR="00400C7C" w:rsidRPr="00400C7C" w14:paraId="784D2FF5" w14:textId="77777777" w:rsidTr="00A35FE2">
        <w:trPr>
          <w:cantSplit/>
          <w:trHeight w:val="279"/>
        </w:trPr>
        <w:tc>
          <w:tcPr>
            <w:tcW w:w="2430" w:type="dxa"/>
            <w:vAlign w:val="bottom"/>
          </w:tcPr>
          <w:p w14:paraId="20FC544F" w14:textId="77777777" w:rsidR="00400C7C" w:rsidRPr="00400C7C" w:rsidRDefault="00400C7C"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B3B2D80" w14:textId="4BE62057" w:rsidR="00400C7C" w:rsidRPr="00400C7C" w:rsidRDefault="00400C7C"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The building(s) value for the Project is $</w:t>
            </w:r>
            <w:r w:rsidR="007F5764" w:rsidRPr="007F5764">
              <w:rPr>
                <w:rFonts w:ascii="Arial" w:hAnsi="Arial" w:cs="Arial"/>
                <w:b/>
                <w:sz w:val="24"/>
                <w:szCs w:val="24"/>
              </w:rPr>
              <w:t>889</w:t>
            </w:r>
            <w:r w:rsidRPr="007F5764">
              <w:rPr>
                <w:rFonts w:ascii="Arial" w:hAnsi="Arial" w:cs="Arial"/>
                <w:b/>
                <w:sz w:val="24"/>
                <w:szCs w:val="24"/>
              </w:rPr>
              <w:t>,</w:t>
            </w:r>
            <w:r w:rsidR="007F5764" w:rsidRPr="007F5764">
              <w:rPr>
                <w:rFonts w:ascii="Arial" w:hAnsi="Arial" w:cs="Arial"/>
                <w:b/>
                <w:sz w:val="24"/>
                <w:szCs w:val="24"/>
              </w:rPr>
              <w:t>979</w:t>
            </w:r>
            <w:r w:rsidRPr="007F5764">
              <w:rPr>
                <w:rFonts w:ascii="Arial" w:hAnsi="Arial" w:cs="Arial"/>
                <w:b/>
                <w:sz w:val="24"/>
                <w:szCs w:val="24"/>
              </w:rPr>
              <w:t>.00</w:t>
            </w:r>
            <w:r w:rsidRPr="00400C7C">
              <w:rPr>
                <w:rFonts w:ascii="Arial" w:hAnsi="Arial" w:cs="Arial"/>
                <w:b/>
                <w:sz w:val="24"/>
                <w:szCs w:val="24"/>
              </w:rPr>
              <w:t xml:space="preserve"> </w:t>
            </w:r>
            <w:r w:rsidRPr="00400C7C">
              <w:rPr>
                <w:rFonts w:ascii="Arial" w:hAnsi="Arial" w:cs="Arial"/>
                <w:b/>
                <w:bCs/>
                <w:sz w:val="24"/>
                <w:szCs w:val="24"/>
              </w:rPr>
              <w:t>**</w:t>
            </w:r>
          </w:p>
        </w:tc>
      </w:tr>
      <w:tr w:rsidR="00400C7C" w:rsidRPr="00400C7C" w14:paraId="60E44B31" w14:textId="77777777" w:rsidTr="00A35FE2">
        <w:trPr>
          <w:trHeight w:val="432"/>
        </w:trPr>
        <w:tc>
          <w:tcPr>
            <w:tcW w:w="2430" w:type="dxa"/>
            <w:vAlign w:val="bottom"/>
          </w:tcPr>
          <w:p w14:paraId="4435CD81"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5F199F4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7501848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5646C972"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74AB0B7A"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400C7C" w:rsidRPr="00400C7C" w14:paraId="33DF627A" w14:textId="77777777" w:rsidTr="00A35FE2">
        <w:trPr>
          <w:trHeight w:val="101"/>
        </w:trPr>
        <w:tc>
          <w:tcPr>
            <w:tcW w:w="2430" w:type="dxa"/>
            <w:vAlign w:val="bottom"/>
          </w:tcPr>
          <w:p w14:paraId="31258B04"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0852E7B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F90AB2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C02D62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0C8CDC1A" w14:textId="77777777" w:rsidTr="00A35FE2">
        <w:trPr>
          <w:trHeight w:val="80"/>
        </w:trPr>
        <w:tc>
          <w:tcPr>
            <w:tcW w:w="2430" w:type="dxa"/>
            <w:vAlign w:val="bottom"/>
          </w:tcPr>
          <w:p w14:paraId="1BD1ABE7"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55BC7EA1"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3B52CBC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7260F46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12E48C6B" w14:textId="77777777" w:rsidR="00400C7C" w:rsidRPr="00400C7C" w:rsidRDefault="00400C7C" w:rsidP="00400C7C">
      <w:pPr>
        <w:tabs>
          <w:tab w:val="left" w:pos="-720"/>
          <w:tab w:val="left" w:pos="1209"/>
          <w:tab w:val="left" w:pos="5097"/>
          <w:tab w:val="left" w:pos="6912"/>
        </w:tabs>
        <w:jc w:val="both"/>
        <w:rPr>
          <w:rFonts w:ascii="Arial" w:hAnsi="Arial" w:cs="Arial"/>
          <w:sz w:val="24"/>
          <w:szCs w:val="24"/>
        </w:rPr>
      </w:pPr>
    </w:p>
    <w:p w14:paraId="64EB9679" w14:textId="77777777" w:rsidR="00400C7C" w:rsidRPr="00400C7C" w:rsidRDefault="00400C7C" w:rsidP="00400C7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lastRenderedPageBreak/>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required is $10,000,000 regardless of building value. The per project aggregate limit is then calculated as twice the per occurrence limit.</w:t>
      </w:r>
    </w:p>
    <w:bookmarkEnd w:id="1"/>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0CC7F646" w14:textId="6B97A5CA" w:rsidR="00562BC7" w:rsidRPr="00392F5A"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4C03DBAA" w14:textId="3273D846" w:rsidR="00562BC7" w:rsidRPr="002F35F4"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lastRenderedPageBreak/>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25451191" w14:textId="77777777" w:rsidR="008E1033" w:rsidRPr="001602C4" w:rsidRDefault="008E1033" w:rsidP="008E1033">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w:t>
      </w:r>
      <w:r w:rsidRPr="006409A6">
        <w:rPr>
          <w:rFonts w:ascii="Arial" w:hAnsi="Arial" w:cs="Arial"/>
          <w:sz w:val="24"/>
          <w:szCs w:val="24"/>
        </w:rPr>
        <w:lastRenderedPageBreak/>
        <w:t>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7AAE9839"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7F5764" w:rsidRDefault="00E70173" w:rsidP="007F5764">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1F5CA4C4" w:rsidR="00562BC7"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 xml:space="preserve">Any failure of the Contractor to comply with reporting provisions of the policy </w:t>
      </w:r>
      <w:r w:rsidRPr="006409A6">
        <w:rPr>
          <w:rFonts w:ascii="Arial" w:hAnsi="Arial" w:cs="Arial"/>
          <w:sz w:val="24"/>
          <w:szCs w:val="24"/>
        </w:rPr>
        <w:lastRenderedPageBreak/>
        <w:t>shall not affect coverage provided to the Agency, its officers, agents, employees and volunteers.</w:t>
      </w:r>
    </w:p>
    <w:p w14:paraId="18623918" w14:textId="77777777" w:rsidR="0099348E" w:rsidRPr="0099348E" w:rsidRDefault="0099348E" w:rsidP="0099348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093645D1" w:rsidR="00562BC7" w:rsidRDefault="00562BC7" w:rsidP="0099348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BDDCE26" w14:textId="77777777" w:rsidR="0099348E" w:rsidRPr="0099348E"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6BAD521" w14:textId="77777777" w:rsidR="00392F5A" w:rsidRPr="00392F5A" w:rsidRDefault="00392F5A" w:rsidP="00392F5A">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392F5A">
        <w:rPr>
          <w:rFonts w:ascii="Arial" w:hAnsi="Arial" w:cs="Arial"/>
          <w:sz w:val="24"/>
          <w:szCs w:val="24"/>
        </w:rPr>
        <w:t>State of Louisiana</w:t>
      </w:r>
    </w:p>
    <w:p w14:paraId="188F1A79"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Department of Public Safety</w:t>
      </w:r>
    </w:p>
    <w:p w14:paraId="44F7525F"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290 E Airport, Ste 101 Building C</w:t>
      </w:r>
    </w:p>
    <w:p w14:paraId="5F1FEC1D"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Baton Rouge, LA 70806</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4A3D52A" w14:textId="77777777" w:rsidR="00E70173" w:rsidRDefault="00E70173"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32983661" w14:textId="77777777" w:rsidR="002F35F4" w:rsidRDefault="002F35F4"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8C1A62D" w14:textId="77777777" w:rsidR="002F35F4" w:rsidRDefault="002F35F4"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E7AAD27" w14:textId="77777777" w:rsidR="002F35F4" w:rsidRPr="001602C4" w:rsidRDefault="002F35F4"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1F321759"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61D6A26" w14:textId="77777777" w:rsidR="00392F5A" w:rsidRPr="00392F5A" w:rsidRDefault="00392F5A" w:rsidP="00392F5A">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77EF6ED5" w14:textId="77777777" w:rsidR="008E1033" w:rsidRPr="00E70173" w:rsidRDefault="008E1033" w:rsidP="008E1033">
      <w:pPr>
        <w:tabs>
          <w:tab w:val="left" w:pos="-720"/>
          <w:tab w:val="left" w:pos="720"/>
        </w:tabs>
        <w:spacing w:after="0" w:line="240" w:lineRule="auto"/>
        <w:ind w:left="720"/>
        <w:rPr>
          <w:rFonts w:ascii="Arial" w:hAnsi="Arial" w:cs="Arial"/>
          <w:sz w:val="24"/>
          <w:szCs w:val="24"/>
        </w:rPr>
      </w:pPr>
    </w:p>
    <w:p w14:paraId="198CA9FB" w14:textId="1F41EDC1"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 xml:space="preserve">The Contractor agrees to investigate, handle, respond to, provide defense for and defend any such claims, demands, suits, or causes of action at its sole </w:t>
      </w:r>
      <w:r w:rsidRPr="006409A6">
        <w:rPr>
          <w:rFonts w:ascii="Arial" w:hAnsi="Arial" w:cs="Arial"/>
          <w:sz w:val="24"/>
          <w:szCs w:val="24"/>
        </w:rPr>
        <w:lastRenderedPageBreak/>
        <w:t>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6617345" w14:textId="77777777" w:rsidR="00392F5A" w:rsidRPr="0099348E" w:rsidRDefault="00392F5A"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E3A5762" w:rsidR="00562BC7" w:rsidRDefault="00562BC7" w:rsidP="00E70173">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CE19B68" w14:textId="77777777" w:rsidR="007F5764" w:rsidRPr="0099348E" w:rsidRDefault="007F5764" w:rsidP="007F576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Pr="006409A6" w:rsidRDefault="001602C4" w:rsidP="00551DF7">
      <w:pPr>
        <w:autoSpaceDE w:val="0"/>
        <w:autoSpaceDN w:val="0"/>
        <w:adjustRightInd w:val="0"/>
        <w:spacing w:after="0"/>
        <w:rPr>
          <w:rFonts w:ascii="Arial" w:eastAsia="Times New Roman" w:hAnsi="Arial" w:cs="Arial"/>
          <w:color w:val="000000"/>
          <w:sz w:val="24"/>
          <w:szCs w:val="24"/>
        </w:rPr>
      </w:pPr>
    </w:p>
    <w:p w14:paraId="7E2CF617" w14:textId="7351B62A"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67E97123" w14:textId="20C652FC" w:rsidR="00392F5A" w:rsidRDefault="00562BC7" w:rsidP="002F35F4">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If an award is made to your company, please check which option you will accept or indicate if you are already enrolled.</w:t>
      </w:r>
    </w:p>
    <w:p w14:paraId="50024131" w14:textId="77777777" w:rsidR="002F35F4" w:rsidRPr="006409A6" w:rsidRDefault="002F35F4" w:rsidP="002F35F4">
      <w:pPr>
        <w:autoSpaceDE w:val="0"/>
        <w:autoSpaceDN w:val="0"/>
        <w:adjustRightInd w:val="0"/>
        <w:spacing w:after="0"/>
        <w:rPr>
          <w:rFonts w:ascii="Arial" w:eastAsia="Times New Roman" w:hAnsi="Arial" w:cs="Arial"/>
          <w:color w:val="000000"/>
          <w:sz w:val="24"/>
          <w:szCs w:val="24"/>
        </w:rPr>
      </w:pPr>
    </w:p>
    <w:p w14:paraId="123948A1" w14:textId="77777777" w:rsidR="00562BC7" w:rsidRPr="008E1033" w:rsidRDefault="00562BC7" w:rsidP="00551DF7">
      <w:pPr>
        <w:autoSpaceDE w:val="0"/>
        <w:autoSpaceDN w:val="0"/>
        <w:adjustRightInd w:val="0"/>
        <w:spacing w:after="0"/>
        <w:rPr>
          <w:rFonts w:ascii="Arial" w:eastAsia="Times New Roman" w:hAnsi="Arial" w:cs="Arial"/>
          <w:b/>
          <w:color w:val="000000"/>
          <w:sz w:val="24"/>
          <w:szCs w:val="24"/>
        </w:rPr>
      </w:pPr>
      <w:r w:rsidRPr="008E1033">
        <w:rPr>
          <w:rFonts w:ascii="Arial" w:eastAsia="Times New Roman" w:hAnsi="Arial" w:cs="Arial"/>
          <w:b/>
          <w:color w:val="000000"/>
          <w:sz w:val="24"/>
          <w:szCs w:val="24"/>
        </w:rPr>
        <w:t>Payment Type</w:t>
      </w:r>
      <w:r w:rsidRPr="008E1033">
        <w:rPr>
          <w:rFonts w:ascii="Arial" w:eastAsia="Times New Roman" w:hAnsi="Arial" w:cs="Arial"/>
          <w:b/>
          <w:color w:val="000000"/>
          <w:sz w:val="24"/>
          <w:szCs w:val="24"/>
        </w:rPr>
        <w:tab/>
      </w:r>
      <w:r w:rsidRPr="008E1033">
        <w:rPr>
          <w:rFonts w:ascii="Arial" w:eastAsia="Times New Roman" w:hAnsi="Arial" w:cs="Arial"/>
          <w:b/>
          <w:color w:val="000000"/>
          <w:sz w:val="24"/>
          <w:szCs w:val="24"/>
        </w:rPr>
        <w:tab/>
        <w:t>Will Accept</w:t>
      </w:r>
      <w:r w:rsidRPr="008E1033">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754F5"/>
    <w:rsid w:val="00082F4F"/>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02C4"/>
    <w:rsid w:val="0016404A"/>
    <w:rsid w:val="001817F2"/>
    <w:rsid w:val="001858C6"/>
    <w:rsid w:val="00186594"/>
    <w:rsid w:val="001B5FA5"/>
    <w:rsid w:val="001C33EF"/>
    <w:rsid w:val="001D1603"/>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2F35F4"/>
    <w:rsid w:val="0031675E"/>
    <w:rsid w:val="00322E00"/>
    <w:rsid w:val="00325E89"/>
    <w:rsid w:val="00327287"/>
    <w:rsid w:val="00332CF3"/>
    <w:rsid w:val="0033559B"/>
    <w:rsid w:val="00340E9C"/>
    <w:rsid w:val="00343554"/>
    <w:rsid w:val="003579FD"/>
    <w:rsid w:val="003622C5"/>
    <w:rsid w:val="00376EFF"/>
    <w:rsid w:val="00392F5A"/>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6FFA"/>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3309B"/>
    <w:rsid w:val="00744179"/>
    <w:rsid w:val="00744B10"/>
    <w:rsid w:val="0077336F"/>
    <w:rsid w:val="00781D34"/>
    <w:rsid w:val="00783844"/>
    <w:rsid w:val="00785C83"/>
    <w:rsid w:val="007943D3"/>
    <w:rsid w:val="007C4572"/>
    <w:rsid w:val="007F5764"/>
    <w:rsid w:val="00800655"/>
    <w:rsid w:val="00802C99"/>
    <w:rsid w:val="00817492"/>
    <w:rsid w:val="0082391B"/>
    <w:rsid w:val="0086609C"/>
    <w:rsid w:val="00884214"/>
    <w:rsid w:val="00887C95"/>
    <w:rsid w:val="008977B9"/>
    <w:rsid w:val="008A2F16"/>
    <w:rsid w:val="008A52B6"/>
    <w:rsid w:val="008B15B0"/>
    <w:rsid w:val="008E1033"/>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15CC"/>
    <w:rsid w:val="00C2295B"/>
    <w:rsid w:val="00C25406"/>
    <w:rsid w:val="00C33CF6"/>
    <w:rsid w:val="00C35394"/>
    <w:rsid w:val="00C37BC0"/>
    <w:rsid w:val="00C5523D"/>
    <w:rsid w:val="00C57807"/>
    <w:rsid w:val="00C6062F"/>
    <w:rsid w:val="00C64B0A"/>
    <w:rsid w:val="00C66874"/>
    <w:rsid w:val="00C726D0"/>
    <w:rsid w:val="00C77E4F"/>
    <w:rsid w:val="00C917BF"/>
    <w:rsid w:val="00C9736A"/>
    <w:rsid w:val="00CB16E8"/>
    <w:rsid w:val="00CB2D01"/>
    <w:rsid w:val="00CC7990"/>
    <w:rsid w:val="00CE01CD"/>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C7253"/>
    <w:rsid w:val="00DE2E22"/>
    <w:rsid w:val="00E05B57"/>
    <w:rsid w:val="00E139C7"/>
    <w:rsid w:val="00E36EFF"/>
    <w:rsid w:val="00E54553"/>
    <w:rsid w:val="00E70173"/>
    <w:rsid w:val="00E70F37"/>
    <w:rsid w:val="00E76BCC"/>
    <w:rsid w:val="00E91DE5"/>
    <w:rsid w:val="00E92927"/>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5462</Words>
  <Characters>29659</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3</cp:revision>
  <cp:lastPrinted>2023-02-14T13:44:00Z</cp:lastPrinted>
  <dcterms:created xsi:type="dcterms:W3CDTF">2026-03-19T17:03:00Z</dcterms:created>
  <dcterms:modified xsi:type="dcterms:W3CDTF">2026-03-19T18:34:00Z</dcterms:modified>
</cp:coreProperties>
</file>