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FAF28FB" w:rsidR="00DB0484" w:rsidRPr="00C6062F" w:rsidRDefault="0061604A"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179DC649" w:rsidR="006160BB" w:rsidRPr="00024394"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024394">
        <w:rPr>
          <w:rFonts w:ascii="Times New Roman" w:hAnsi="Times New Roman" w:cs="Times New Roman"/>
          <w:sz w:val="24"/>
          <w:szCs w:val="24"/>
        </w:rPr>
        <w:t xml:space="preserve">inquiries: </w:t>
      </w:r>
      <w:r w:rsidR="0061604A" w:rsidRPr="00024394">
        <w:rPr>
          <w:rFonts w:ascii="Times New Roman" w:hAnsi="Times New Roman" w:cs="Times New Roman"/>
          <w:sz w:val="24"/>
          <w:szCs w:val="24"/>
          <w:u w:val="single"/>
        </w:rPr>
        <w:t>01</w:t>
      </w:r>
      <w:r w:rsidR="003564D2" w:rsidRPr="00024394">
        <w:rPr>
          <w:rFonts w:ascii="Times New Roman" w:hAnsi="Times New Roman" w:cs="Times New Roman"/>
          <w:sz w:val="24"/>
          <w:szCs w:val="24"/>
          <w:u w:val="single"/>
        </w:rPr>
        <w:t>/</w:t>
      </w:r>
      <w:r w:rsidR="0061604A" w:rsidRPr="00024394">
        <w:rPr>
          <w:rFonts w:ascii="Times New Roman" w:hAnsi="Times New Roman" w:cs="Times New Roman"/>
          <w:sz w:val="24"/>
          <w:szCs w:val="24"/>
          <w:u w:val="single"/>
        </w:rPr>
        <w:t>14</w:t>
      </w:r>
      <w:r w:rsidR="001309BA" w:rsidRPr="00024394">
        <w:rPr>
          <w:rFonts w:ascii="Times New Roman" w:hAnsi="Times New Roman" w:cs="Times New Roman"/>
          <w:sz w:val="24"/>
          <w:szCs w:val="24"/>
          <w:u w:val="single"/>
        </w:rPr>
        <w:t>/202</w:t>
      </w:r>
      <w:r w:rsidR="0061604A" w:rsidRPr="00024394">
        <w:rPr>
          <w:rFonts w:ascii="Times New Roman" w:hAnsi="Times New Roman" w:cs="Times New Roman"/>
          <w:sz w:val="24"/>
          <w:szCs w:val="24"/>
          <w:u w:val="single"/>
        </w:rPr>
        <w:t>6</w:t>
      </w:r>
    </w:p>
    <w:p w14:paraId="70A98FF2" w14:textId="77777777" w:rsidR="006160BB" w:rsidRPr="00024394" w:rsidRDefault="006160BB" w:rsidP="006160BB">
      <w:pPr>
        <w:keepNext/>
        <w:keepLines/>
        <w:jc w:val="both"/>
        <w:rPr>
          <w:rFonts w:ascii="Times New Roman" w:hAnsi="Times New Roman" w:cs="Times New Roman"/>
          <w:sz w:val="24"/>
          <w:szCs w:val="24"/>
        </w:rPr>
      </w:pPr>
    </w:p>
    <w:p w14:paraId="34042356" w14:textId="2175898C" w:rsidR="006160BB" w:rsidRPr="00024394" w:rsidRDefault="006160BB" w:rsidP="006160BB">
      <w:pPr>
        <w:keepNext/>
        <w:keepLines/>
        <w:ind w:left="720"/>
        <w:jc w:val="both"/>
        <w:rPr>
          <w:rFonts w:ascii="Times New Roman" w:hAnsi="Times New Roman" w:cs="Times New Roman"/>
          <w:sz w:val="24"/>
          <w:szCs w:val="24"/>
        </w:rPr>
      </w:pPr>
      <w:r w:rsidRPr="00024394">
        <w:rPr>
          <w:rFonts w:ascii="Times New Roman" w:hAnsi="Times New Roman" w:cs="Times New Roman"/>
          <w:sz w:val="24"/>
          <w:szCs w:val="24"/>
        </w:rPr>
        <w:t xml:space="preserve">Deadline to answer written inquiries: </w:t>
      </w:r>
      <w:r w:rsidR="0061604A" w:rsidRPr="00024394">
        <w:rPr>
          <w:rFonts w:ascii="Times New Roman" w:hAnsi="Times New Roman" w:cs="Times New Roman"/>
          <w:sz w:val="24"/>
          <w:szCs w:val="24"/>
          <w:u w:val="single"/>
        </w:rPr>
        <w:t>01</w:t>
      </w:r>
      <w:r w:rsidR="003564D2" w:rsidRPr="00024394">
        <w:rPr>
          <w:rFonts w:ascii="Times New Roman" w:hAnsi="Times New Roman" w:cs="Times New Roman"/>
          <w:sz w:val="24"/>
          <w:szCs w:val="24"/>
          <w:u w:val="single"/>
        </w:rPr>
        <w:t>/</w:t>
      </w:r>
      <w:r w:rsidR="0061604A" w:rsidRPr="00024394">
        <w:rPr>
          <w:rFonts w:ascii="Times New Roman" w:hAnsi="Times New Roman" w:cs="Times New Roman"/>
          <w:sz w:val="24"/>
          <w:szCs w:val="24"/>
          <w:u w:val="single"/>
        </w:rPr>
        <w:t>2</w:t>
      </w:r>
      <w:r w:rsidR="00DB383F" w:rsidRPr="00024394">
        <w:rPr>
          <w:rFonts w:ascii="Times New Roman" w:hAnsi="Times New Roman" w:cs="Times New Roman"/>
          <w:sz w:val="24"/>
          <w:szCs w:val="24"/>
          <w:u w:val="single"/>
        </w:rPr>
        <w:t>1</w:t>
      </w:r>
      <w:r w:rsidR="001309BA" w:rsidRPr="00024394">
        <w:rPr>
          <w:rFonts w:ascii="Times New Roman" w:hAnsi="Times New Roman" w:cs="Times New Roman"/>
          <w:sz w:val="24"/>
          <w:szCs w:val="24"/>
          <w:u w:val="single"/>
        </w:rPr>
        <w:t>/202</w:t>
      </w:r>
      <w:r w:rsidR="0061604A" w:rsidRPr="00024394">
        <w:rPr>
          <w:rFonts w:ascii="Times New Roman" w:hAnsi="Times New Roman" w:cs="Times New Roman"/>
          <w:sz w:val="24"/>
          <w:szCs w:val="24"/>
          <w:u w:val="single"/>
        </w:rPr>
        <w:t>6</w:t>
      </w:r>
    </w:p>
    <w:p w14:paraId="1DCC6DCA" w14:textId="77777777" w:rsidR="006160BB" w:rsidRPr="00024394" w:rsidRDefault="006160BB" w:rsidP="006160BB">
      <w:pPr>
        <w:keepNext/>
        <w:keepLines/>
        <w:jc w:val="both"/>
        <w:rPr>
          <w:rFonts w:ascii="Times New Roman" w:hAnsi="Times New Roman" w:cs="Times New Roman"/>
          <w:sz w:val="24"/>
          <w:szCs w:val="24"/>
        </w:rPr>
      </w:pPr>
    </w:p>
    <w:p w14:paraId="469CA62A" w14:textId="3D23A78A" w:rsidR="006160BB" w:rsidRPr="00551859" w:rsidRDefault="00722F4D" w:rsidP="006160BB">
      <w:pPr>
        <w:keepNext/>
        <w:keepLines/>
        <w:ind w:left="720"/>
        <w:jc w:val="both"/>
        <w:rPr>
          <w:rFonts w:ascii="Times New Roman" w:hAnsi="Times New Roman" w:cs="Times New Roman"/>
          <w:sz w:val="24"/>
          <w:szCs w:val="24"/>
          <w:u w:val="single"/>
        </w:rPr>
      </w:pPr>
      <w:r w:rsidRPr="00024394">
        <w:rPr>
          <w:rFonts w:ascii="Times New Roman" w:hAnsi="Times New Roman" w:cs="Times New Roman"/>
          <w:sz w:val="24"/>
          <w:szCs w:val="24"/>
        </w:rPr>
        <w:t>Bid Opening Date and Time:</w:t>
      </w:r>
      <w:r w:rsidR="00E75B91" w:rsidRPr="00024394">
        <w:rPr>
          <w:rFonts w:ascii="Times New Roman" w:hAnsi="Times New Roman" w:cs="Times New Roman"/>
          <w:sz w:val="24"/>
          <w:szCs w:val="24"/>
        </w:rPr>
        <w:t xml:space="preserve"> </w:t>
      </w:r>
      <w:r w:rsidR="0061604A" w:rsidRPr="00024394">
        <w:rPr>
          <w:rFonts w:ascii="Times New Roman" w:hAnsi="Times New Roman" w:cs="Times New Roman"/>
          <w:sz w:val="24"/>
          <w:szCs w:val="24"/>
          <w:u w:val="single"/>
        </w:rPr>
        <w:t>01</w:t>
      </w:r>
      <w:r w:rsidR="003564D2" w:rsidRPr="00024394">
        <w:rPr>
          <w:rFonts w:ascii="Times New Roman" w:hAnsi="Times New Roman" w:cs="Times New Roman"/>
          <w:sz w:val="24"/>
          <w:szCs w:val="24"/>
          <w:u w:val="single"/>
        </w:rPr>
        <w:t>/</w:t>
      </w:r>
      <w:r w:rsidR="0061604A" w:rsidRPr="00024394">
        <w:rPr>
          <w:rFonts w:ascii="Times New Roman" w:hAnsi="Times New Roman" w:cs="Times New Roman"/>
          <w:sz w:val="24"/>
          <w:szCs w:val="24"/>
          <w:u w:val="single"/>
        </w:rPr>
        <w:t>2</w:t>
      </w:r>
      <w:r w:rsidR="00DB383F" w:rsidRPr="00024394">
        <w:rPr>
          <w:rFonts w:ascii="Times New Roman" w:hAnsi="Times New Roman" w:cs="Times New Roman"/>
          <w:sz w:val="24"/>
          <w:szCs w:val="24"/>
          <w:u w:val="single"/>
        </w:rPr>
        <w:t>8</w:t>
      </w:r>
      <w:r w:rsidR="001309BA" w:rsidRPr="00024394">
        <w:rPr>
          <w:rFonts w:ascii="Times New Roman" w:hAnsi="Times New Roman" w:cs="Times New Roman"/>
          <w:sz w:val="24"/>
          <w:szCs w:val="24"/>
          <w:u w:val="single"/>
        </w:rPr>
        <w:t>/202</w:t>
      </w:r>
      <w:r w:rsidR="0061604A" w:rsidRPr="00024394">
        <w:rPr>
          <w:rFonts w:ascii="Times New Roman" w:hAnsi="Times New Roman" w:cs="Times New Roman"/>
          <w:sz w:val="24"/>
          <w:szCs w:val="24"/>
          <w:u w:val="single"/>
        </w:rPr>
        <w:t>6</w:t>
      </w:r>
      <w:r w:rsidRPr="00024394">
        <w:rPr>
          <w:rFonts w:ascii="Times New Roman" w:hAnsi="Times New Roman" w:cs="Times New Roman"/>
          <w:sz w:val="24"/>
          <w:szCs w:val="24"/>
          <w:u w:val="single"/>
        </w:rPr>
        <w:t xml:space="preserve"> </w:t>
      </w:r>
      <w:r w:rsidRPr="00C44557">
        <w:rPr>
          <w:rFonts w:ascii="Times New Roman" w:hAnsi="Times New Roman" w:cs="Times New Roman"/>
          <w:sz w:val="24"/>
          <w:szCs w:val="24"/>
          <w:u w:val="single"/>
        </w:rPr>
        <w:t>@</w:t>
      </w:r>
      <w:r w:rsidRPr="00551859">
        <w:rPr>
          <w:rFonts w:ascii="Times New Roman" w:hAnsi="Times New Roman" w:cs="Times New Roman"/>
          <w:sz w:val="24"/>
          <w:szCs w:val="24"/>
          <w:u w:val="single"/>
        </w:rPr>
        <w:t xml:space="preserve"> 10:00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7FE1647F"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5BD8F76"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7DC4130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46C1D58"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27539D" w:rsidRPr="0027539D">
        <w:rPr>
          <w:rFonts w:ascii="Times New Roman" w:hAnsi="Times New Roman" w:cs="Times New Roman"/>
          <w:b/>
          <w:sz w:val="24"/>
          <w:szCs w:val="24"/>
        </w:rPr>
        <w:t>Building Construction and/or Limited Specialty Services</w:t>
      </w:r>
      <w:r w:rsidR="0027539D">
        <w:rPr>
          <w:rFonts w:ascii="Times New Roman" w:hAnsi="Times New Roman" w:cs="Times New Roman"/>
          <w:b/>
          <w:sz w:val="24"/>
          <w:szCs w:val="24"/>
        </w:rPr>
        <w:t xml:space="preserv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27539D" w:rsidRPr="0027539D">
        <w:rPr>
          <w:rFonts w:ascii="Times New Roman" w:hAnsi="Times New Roman" w:cs="Times New Roman"/>
          <w:sz w:val="24"/>
          <w:szCs w:val="24"/>
        </w:rPr>
        <w:t>5</w:t>
      </w:r>
      <w:r w:rsidRPr="0027539D">
        <w:rPr>
          <w:rFonts w:ascii="Times New Roman" w:hAnsi="Times New Roman" w:cs="Times New Roman"/>
          <w:sz w:val="24"/>
          <w:szCs w:val="24"/>
        </w:rPr>
        <w:t>0,000.00</w:t>
      </w:r>
      <w:r w:rsidRPr="009969E5">
        <w:rPr>
          <w:rFonts w:ascii="Times New Roman" w:hAnsi="Times New Roman" w:cs="Times New Roman"/>
          <w:sz w:val="24"/>
          <w:szCs w:val="24"/>
        </w:rPr>
        <w:t xml:space="preserve">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6D45C3DC"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w:t>
      </w:r>
      <w:r w:rsidR="00DB383F">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2A35CEFF" w14:textId="6BD52CB4" w:rsidR="00075AA0" w:rsidRDefault="00075AA0"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1FD81B10"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00DB383F" w:rsidRPr="003D2C44">
        <w:rPr>
          <w:rFonts w:ascii="Times New Roman" w:hAnsi="Times New Roman" w:cs="Times New Roman"/>
          <w:spacing w:val="-3"/>
          <w:sz w:val="24"/>
          <w:szCs w:val="24"/>
        </w:rPr>
        <w:t>the bid</w:t>
      </w:r>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4EB0C6EC" w14:textId="77777777" w:rsidR="001C3189" w:rsidRDefault="001C3189"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6ED3FB2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865A72">
        <w:rPr>
          <w:rFonts w:ascii="Times New Roman" w:hAnsi="Times New Roman" w:cs="Times New Roman"/>
          <w:sz w:val="24"/>
          <w:szCs w:val="24"/>
        </w:rPr>
        <w:t>Corrections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2D23A10"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D4719">
        <w:rPr>
          <w:rFonts w:ascii="Times New Roman" w:hAnsi="Times New Roman" w:cs="Times New Roman"/>
          <w:sz w:val="24"/>
          <w:szCs w:val="24"/>
        </w:rPr>
        <w:t>Corrections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3F26E256"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00DB383F" w:rsidRPr="001140AB">
        <w:rPr>
          <w:rFonts w:ascii="Times New Roman" w:hAnsi="Times New Roman" w:cs="Times New Roman"/>
          <w:sz w:val="24"/>
          <w:szCs w:val="24"/>
        </w:rPr>
        <w:t>45-calendar</w:t>
      </w:r>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40A8B5F4" w:rsidR="009B34AD" w:rsidRDefault="009B34AD" w:rsidP="002A755B">
      <w:pPr>
        <w:jc w:val="both"/>
        <w:rPr>
          <w:rFonts w:ascii="Times New Roman" w:hAnsi="Times New Roman" w:cs="Times New Roman"/>
          <w:b/>
          <w:sz w:val="24"/>
          <w:szCs w:val="24"/>
        </w:rPr>
      </w:pPr>
    </w:p>
    <w:p w14:paraId="235932F9" w14:textId="5EC3CBC4" w:rsidR="00BF6C3A" w:rsidRDefault="00BF6C3A" w:rsidP="002A755B">
      <w:pPr>
        <w:jc w:val="both"/>
        <w:rPr>
          <w:rFonts w:ascii="Times New Roman" w:hAnsi="Times New Roman" w:cs="Times New Roman"/>
          <w:b/>
          <w:sz w:val="24"/>
          <w:szCs w:val="24"/>
        </w:rPr>
      </w:pPr>
    </w:p>
    <w:p w14:paraId="4AD21217" w14:textId="511D9808" w:rsidR="00BF6C3A" w:rsidRDefault="00BF6C3A"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28A1FDAE" w:rsidR="00075AA0" w:rsidRDefault="00075AA0" w:rsidP="00722F4D">
      <w:pPr>
        <w:widowControl/>
        <w:jc w:val="both"/>
        <w:rPr>
          <w:rFonts w:ascii="Times New Roman" w:hAnsi="Times New Roman" w:cs="Times New Roman"/>
          <w:b/>
          <w:sz w:val="24"/>
          <w:szCs w:val="24"/>
        </w:rPr>
      </w:pPr>
    </w:p>
    <w:p w14:paraId="698DC51D" w14:textId="123BBC63" w:rsidR="00BF6C3A" w:rsidRDefault="00BF6C3A" w:rsidP="00722F4D">
      <w:pPr>
        <w:widowControl/>
        <w:jc w:val="both"/>
        <w:rPr>
          <w:rFonts w:ascii="Times New Roman" w:hAnsi="Times New Roman" w:cs="Times New Roman"/>
          <w:b/>
          <w:sz w:val="24"/>
          <w:szCs w:val="24"/>
        </w:rPr>
      </w:pPr>
    </w:p>
    <w:p w14:paraId="18B6D97D" w14:textId="77777777" w:rsidR="00BF6C3A" w:rsidRDefault="00BF6C3A" w:rsidP="00722F4D">
      <w:pPr>
        <w:widowControl/>
        <w:jc w:val="both"/>
        <w:rPr>
          <w:rFonts w:ascii="Times New Roman" w:hAnsi="Times New Roman" w:cs="Times New Roman"/>
          <w:b/>
          <w:sz w:val="24"/>
          <w:szCs w:val="24"/>
        </w:rPr>
      </w:pPr>
    </w:p>
    <w:p w14:paraId="6107FBE3" w14:textId="77777777" w:rsidR="00083BBB" w:rsidRPr="0083004C" w:rsidRDefault="00083BBB" w:rsidP="00083BBB">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0A571D9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B15FEF2"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25E25764"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773F6A1F"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Only Contractors’ foremen entering the perimeter fences are allowed to bring in cellular telephones. Prior written approval from the warden is required. Camera phones and chargers are not allowed. Cellphones must be on the person or securely locked away at all times.</w:t>
      </w:r>
    </w:p>
    <w:p w14:paraId="56D71C73" w14:textId="720278EA"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Prior to beginning work, all Contractors must receive orientation to rules regarding working within the prison. Contractors will be advised during orientation about the rules and regulations regarding their responsibilities while working on the grounds of </w:t>
      </w:r>
      <w:r w:rsidR="003E6B65">
        <w:rPr>
          <w:rFonts w:ascii="Times New Roman" w:eastAsia="Times New Roman" w:hAnsi="Times New Roman" w:cs="Times New Roman"/>
          <w:color w:val="000000"/>
          <w:sz w:val="24"/>
          <w:szCs w:val="24"/>
        </w:rPr>
        <w:t>the Louisiana Correctional Institute for Women</w:t>
      </w:r>
      <w:r w:rsidRPr="00896E2F">
        <w:rPr>
          <w:rFonts w:ascii="Times New Roman" w:eastAsia="Times New Roman" w:hAnsi="Times New Roman" w:cs="Times New Roman"/>
          <w:color w:val="000000"/>
          <w:sz w:val="24"/>
          <w:szCs w:val="24"/>
        </w:rPr>
        <w:t>.</w:t>
      </w:r>
    </w:p>
    <w:p w14:paraId="156B44EB" w14:textId="77777777" w:rsidR="00083BBB" w:rsidRPr="0083004C" w:rsidRDefault="00083BBB" w:rsidP="00083BBB">
      <w:pPr>
        <w:autoSpaceDE w:val="0"/>
        <w:autoSpaceDN w:val="0"/>
        <w:adjustRightInd w:val="0"/>
        <w:jc w:val="both"/>
        <w:rPr>
          <w:rFonts w:ascii="Times New Roman" w:eastAsia="Times New Roman" w:hAnsi="Times New Roman" w:cs="Times New Roman"/>
          <w:b/>
          <w:color w:val="000000"/>
          <w:sz w:val="24"/>
          <w:szCs w:val="24"/>
        </w:rPr>
      </w:pPr>
    </w:p>
    <w:p w14:paraId="4F3F966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5578EB1E"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1AE0BC9C"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600D4242" w14:textId="518E0838" w:rsidR="00083BBB" w:rsidRDefault="00083BBB" w:rsidP="00083BBB">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50DE32B2" w14:textId="77777777" w:rsidR="00083BBB" w:rsidRDefault="00083BBB"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4D9471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242B90A"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14B0D999"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8298148"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3A5C797"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4271BC1"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0F3FD45B"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26B3C2F" w14:textId="77777777" w:rsidR="009757FD"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6CC0034" w14:textId="77777777" w:rsidR="009757FD" w:rsidRPr="00585A88" w:rsidRDefault="009757F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accident/per disease/per employee.  If work is to be performed over water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requirement may be waived for workers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6E2FD6FF" w14:textId="77777777" w:rsidR="003564D2"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3C57D91E" w14:textId="5C9F9C11" w:rsidR="003564D2" w:rsidRDefault="003564D2" w:rsidP="003564D2">
      <w:pPr>
        <w:pStyle w:val="ListParagraph"/>
        <w:rPr>
          <w:rFonts w:ascii="Times New Roman" w:hAnsi="Times New Roman" w:cs="Times New Roman"/>
          <w:sz w:val="24"/>
          <w:szCs w:val="24"/>
        </w:rPr>
      </w:pPr>
    </w:p>
    <w:p w14:paraId="0D8969CD" w14:textId="77777777" w:rsidR="001C7E0F" w:rsidRPr="00585A88" w:rsidRDefault="001C7E0F" w:rsidP="001C7E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6BAC973D" w14:textId="77777777" w:rsidR="001C7E0F" w:rsidRPr="00585A88" w:rsidRDefault="001C7E0F" w:rsidP="001C7E0F">
      <w:pPr>
        <w:ind w:left="540"/>
        <w:rPr>
          <w:rFonts w:ascii="Times New Roman" w:hAnsi="Times New Roman" w:cs="Times New Roman"/>
          <w:sz w:val="24"/>
          <w:szCs w:val="24"/>
        </w:rPr>
      </w:pPr>
    </w:p>
    <w:p w14:paraId="57330116" w14:textId="608EFA29" w:rsidR="001C7E0F"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1DF15C28" w14:textId="77777777" w:rsidR="001C7E0F" w:rsidRDefault="001C7E0F" w:rsidP="001C7E0F">
      <w:pPr>
        <w:widowControl/>
        <w:autoSpaceDE w:val="0"/>
        <w:autoSpaceDN w:val="0"/>
        <w:adjustRightInd w:val="0"/>
        <w:ind w:left="1080"/>
        <w:jc w:val="both"/>
        <w:rPr>
          <w:rFonts w:ascii="Times New Roman" w:hAnsi="Times New Roman" w:cs="Times New Roman"/>
          <w:sz w:val="24"/>
          <w:szCs w:val="24"/>
        </w:rPr>
      </w:pPr>
    </w:p>
    <w:p w14:paraId="15AB7D1F" w14:textId="10047FAB" w:rsidR="001C7E0F" w:rsidRPr="009757FD" w:rsidRDefault="001C7E0F" w:rsidP="009757F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Flood coverage shall be provided by the Contractor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6EEBBD50" w14:textId="77777777" w:rsidR="001C7E0F" w:rsidRPr="00585A88"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A Specialty Contractor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64CAA8F6" w14:textId="77777777" w:rsidR="001C7E0F" w:rsidRPr="00585A88" w:rsidRDefault="001C7E0F" w:rsidP="001C7E0F">
      <w:pPr>
        <w:widowControl/>
        <w:autoSpaceDE w:val="0"/>
        <w:autoSpaceDN w:val="0"/>
        <w:adjustRightInd w:val="0"/>
        <w:ind w:left="1080" w:hanging="360"/>
        <w:jc w:val="both"/>
        <w:rPr>
          <w:rFonts w:ascii="Times New Roman" w:hAnsi="Times New Roman" w:cs="Times New Roman"/>
          <w:sz w:val="24"/>
          <w:szCs w:val="24"/>
        </w:rPr>
      </w:pPr>
    </w:p>
    <w:p w14:paraId="72333082" w14:textId="1C8700D5" w:rsidR="001C7E0F" w:rsidRDefault="001C7E0F" w:rsidP="003564D2">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The policy must include coverage for the Owner, Contractor and any subcontractors as their interests may appear.</w:t>
      </w:r>
    </w:p>
    <w:p w14:paraId="2B01D306" w14:textId="77777777" w:rsidR="00DB383F" w:rsidRPr="001C7E0F" w:rsidRDefault="00DB383F" w:rsidP="00DB383F">
      <w:pPr>
        <w:widowControl/>
        <w:autoSpaceDE w:val="0"/>
        <w:autoSpaceDN w:val="0"/>
        <w:adjustRightInd w:val="0"/>
        <w:jc w:val="both"/>
        <w:rPr>
          <w:rFonts w:ascii="Times New Roman" w:hAnsi="Times New Roman" w:cs="Times New Roman"/>
          <w:sz w:val="24"/>
          <w:szCs w:val="24"/>
        </w:rPr>
      </w:pPr>
    </w:p>
    <w:p w14:paraId="11311DB5" w14:textId="543850E8" w:rsidR="003564D2" w:rsidRDefault="001C7E0F"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t xml:space="preserve">      6</w:t>
      </w:r>
      <w:r w:rsidR="003564D2">
        <w:rPr>
          <w:rFonts w:ascii="TimesNewRomanPS-BoldMT" w:hAnsi="TimesNewRomanPS-BoldMT" w:cs="TimesNewRomanPS-BoldMT"/>
          <w:b/>
          <w:bCs/>
          <w:sz w:val="24"/>
          <w:szCs w:val="24"/>
        </w:rPr>
        <w:t>.</w:t>
      </w:r>
      <w:r w:rsidR="003564D2">
        <w:rPr>
          <w:rFonts w:ascii="TimesNewRomanPS-BoldMT" w:hAnsi="TimesNewRomanPS-BoldMT" w:cs="TimesNewRomanPS-BoldMT"/>
          <w:b/>
          <w:bCs/>
          <w:sz w:val="24"/>
          <w:szCs w:val="24"/>
        </w:rPr>
        <w:tab/>
      </w:r>
      <w:r w:rsidR="003564D2" w:rsidRPr="001040AA">
        <w:rPr>
          <w:rFonts w:ascii="TimesNewRomanPS-BoldMT" w:hAnsi="TimesNewRomanPS-BoldMT" w:cs="TimesNewRomanPS-BoldMT"/>
          <w:b/>
          <w:bCs/>
          <w:sz w:val="24"/>
          <w:szCs w:val="24"/>
          <w:u w:val="single"/>
        </w:rPr>
        <w:t>Pollution Liability</w:t>
      </w:r>
      <w:r w:rsidR="003564D2">
        <w:rPr>
          <w:rFonts w:ascii="TimesNewRomanPS-BoldMT" w:hAnsi="TimesNewRomanPS-BoldMT" w:cs="TimesNewRomanPS-BoldMT"/>
          <w:b/>
          <w:bCs/>
          <w:sz w:val="24"/>
          <w:szCs w:val="24"/>
        </w:rPr>
        <w:t xml:space="preserve"> </w:t>
      </w:r>
      <w:r w:rsidR="003564D2">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policy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14B1D58D"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4EA9BD62" w14:textId="77777777" w:rsidR="009757FD" w:rsidRPr="00585A88" w:rsidRDefault="009757F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055A4058" w:rsidR="00BF6C3A"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112D1623" w14:textId="77777777" w:rsidR="00024394" w:rsidRPr="001C7E0F" w:rsidRDefault="00024394" w:rsidP="001C7E0F">
      <w:pPr>
        <w:pStyle w:val="ListParagraph"/>
        <w:rPr>
          <w:rFonts w:ascii="Times New Roman" w:hAnsi="Times New Roman" w:cs="Times New Roman"/>
          <w:sz w:val="24"/>
          <w:szCs w:val="24"/>
        </w:rPr>
      </w:pPr>
    </w:p>
    <w:p w14:paraId="5021EF55" w14:textId="77777777" w:rsidR="001C7E0F" w:rsidRPr="00585A88" w:rsidRDefault="001C7E0F" w:rsidP="001C7E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0E78332" w14:textId="77777777" w:rsidR="001C7E0F" w:rsidRPr="00585A88"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0CA0DD8C" w14:textId="2E36BCBC" w:rsidR="001C7E0F" w:rsidRDefault="001C7E0F" w:rsidP="001C7E0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4F34D32" w14:textId="77777777" w:rsidR="001C7E0F" w:rsidRPr="00585A88" w:rsidRDefault="001C7E0F" w:rsidP="001C7E0F">
      <w:pPr>
        <w:widowControl/>
        <w:autoSpaceDE w:val="0"/>
        <w:autoSpaceDN w:val="0"/>
        <w:adjustRightInd w:val="0"/>
        <w:ind w:left="810"/>
        <w:rPr>
          <w:rFonts w:ascii="Times New Roman" w:hAnsi="Times New Roman" w:cs="Times New Roman"/>
          <w:sz w:val="24"/>
          <w:szCs w:val="24"/>
        </w:rPr>
      </w:pPr>
    </w:p>
    <w:p w14:paraId="1260092C" w14:textId="77777777" w:rsidR="001C7E0F" w:rsidRDefault="001C7E0F" w:rsidP="001C7E0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094C9123" w14:textId="77777777" w:rsidR="001C7E0F" w:rsidRPr="00585A88" w:rsidRDefault="001C7E0F" w:rsidP="001C7E0F">
      <w:pPr>
        <w:widowControl/>
        <w:autoSpaceDE w:val="0"/>
        <w:autoSpaceDN w:val="0"/>
        <w:adjustRightInd w:val="0"/>
        <w:ind w:left="1080" w:right="720"/>
        <w:jc w:val="both"/>
        <w:rPr>
          <w:rFonts w:ascii="Times New Roman" w:hAnsi="Times New Roman" w:cs="Times New Roman"/>
          <w:sz w:val="24"/>
          <w:szCs w:val="24"/>
        </w:rPr>
      </w:pPr>
    </w:p>
    <w:p w14:paraId="5968AF60" w14:textId="72631355" w:rsidR="001C7E0F" w:rsidRPr="00585A88" w:rsidRDefault="001C7E0F" w:rsidP="001C7E0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269217D3" w14:textId="31044948" w:rsidR="00BF6C3A" w:rsidRPr="00585A88" w:rsidRDefault="00BF6C3A" w:rsidP="001C7E0F">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5E0A460" w:rsidR="00E6683D" w:rsidRPr="003564D2" w:rsidRDefault="001C7E0F"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4.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2AA2596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All policies must be endorsed to require 30</w:t>
      </w:r>
      <w:r w:rsidR="00C44557">
        <w:rPr>
          <w:rFonts w:ascii="Times New Roman" w:hAnsi="Times New Roman" w:cs="Times New Roman"/>
          <w:sz w:val="24"/>
          <w:szCs w:val="24"/>
        </w:rPr>
        <w:t>-</w:t>
      </w:r>
      <w:r w:rsidRPr="00585A88">
        <w:rPr>
          <w:rFonts w:ascii="Times New Roman" w:hAnsi="Times New Roman" w:cs="Times New Roman"/>
          <w:sz w:val="24"/>
          <w:szCs w:val="24"/>
        </w:rPr>
        <w:t xml:space="preserve">day written notice of cancellation to the </w:t>
      </w:r>
      <w:r w:rsidR="003564D2">
        <w:rPr>
          <w:rFonts w:ascii="Times New Roman" w:hAnsi="Times New Roman" w:cs="Times New Roman"/>
          <w:sz w:val="24"/>
          <w:szCs w:val="24"/>
        </w:rPr>
        <w:t>Agency.</w:t>
      </w:r>
      <w:r w:rsidR="007A2E33">
        <w:rPr>
          <w:rFonts w:ascii="Times New Roman" w:hAnsi="Times New Roman" w:cs="Times New Roman"/>
          <w:sz w:val="24"/>
          <w:szCs w:val="24"/>
        </w:rPr>
        <w:t xml:space="preserve"> </w:t>
      </w:r>
      <w:r w:rsidR="00927AE9">
        <w:rPr>
          <w:rFonts w:ascii="Times New Roman" w:hAnsi="Times New Roman" w:cs="Times New Roman"/>
          <w:sz w:val="24"/>
          <w:szCs w:val="24"/>
        </w:rPr>
        <w:t>10</w:t>
      </w:r>
      <w:r w:rsidR="00C44557">
        <w:rPr>
          <w:rFonts w:ascii="Times New Roman" w:hAnsi="Times New Roman" w:cs="Times New Roman"/>
          <w:sz w:val="24"/>
          <w:szCs w:val="24"/>
        </w:rPr>
        <w:t>-</w:t>
      </w:r>
      <w:r w:rsidRPr="00585A88">
        <w:rPr>
          <w:rFonts w:ascii="Times New Roman" w:hAnsi="Times New Roman" w:cs="Times New Roman"/>
          <w:sz w:val="24"/>
          <w:szCs w:val="24"/>
        </w:rPr>
        <w:t>day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090BB846" w14:textId="3B0003A7" w:rsidR="00E6683D" w:rsidRPr="009757FD"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2EC5A7D6" w14:textId="2754490F" w:rsidR="001C7E0F" w:rsidRPr="009757FD" w:rsidRDefault="00E6683D" w:rsidP="009757F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6DB7614" w14:textId="77777777" w:rsidR="001C7E0F" w:rsidRPr="00585A88" w:rsidRDefault="001C7E0F"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05ED8079"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366452D" w14:textId="23459F2E" w:rsidR="001C7E0F" w:rsidRPr="003564D2"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F54BD9C"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State of Louisiana</w:t>
      </w:r>
    </w:p>
    <w:p w14:paraId="10FACDEF" w14:textId="77777777" w:rsidR="00C439EB" w:rsidRPr="00F50342" w:rsidRDefault="00C439EB" w:rsidP="00C439EB">
      <w:pPr>
        <w:ind w:left="360" w:firstLine="720"/>
        <w:rPr>
          <w:rFonts w:ascii="Times New Roman" w:hAnsi="Times New Roman" w:cs="Times New Roman"/>
          <w:sz w:val="24"/>
          <w:szCs w:val="24"/>
        </w:rPr>
      </w:pPr>
      <w:r w:rsidRPr="00F50342">
        <w:rPr>
          <w:rFonts w:ascii="Times New Roman" w:hAnsi="Times New Roman" w:cs="Times New Roman"/>
          <w:sz w:val="24"/>
          <w:szCs w:val="24"/>
        </w:rPr>
        <w:t>Department of Corrections</w:t>
      </w:r>
    </w:p>
    <w:p w14:paraId="00BB0F83"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504 Mayflower Street</w:t>
      </w:r>
    </w:p>
    <w:p w14:paraId="234EC538" w14:textId="77777777" w:rsidR="00C439EB" w:rsidRPr="00812CB3"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25CFB0C4" w14:textId="77777777" w:rsidR="009757FD" w:rsidRDefault="009757F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27AA111" w14:textId="77777777" w:rsidR="009757FD" w:rsidRDefault="009757F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0DDF9EB" w14:textId="77777777" w:rsidR="009757FD" w:rsidRDefault="009757F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884255E" w14:textId="77777777" w:rsidR="009757FD" w:rsidRDefault="009757F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2089F8ED" w14:textId="77777777" w:rsidR="009757FD" w:rsidRPr="00585A88" w:rsidRDefault="009757F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661AD878"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3DFB41D5" w14:textId="68DBFD21" w:rsidR="00E75B91" w:rsidRDefault="00E6683D" w:rsidP="00E75B91">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1561BEE3" w14:textId="77777777" w:rsidR="009757FD" w:rsidRPr="001C7E0F" w:rsidRDefault="009757FD" w:rsidP="009757FD">
      <w:pPr>
        <w:jc w:val="both"/>
        <w:rPr>
          <w:rFonts w:ascii="Times New Roman" w:hAnsi="Times New Roman" w:cs="Times New Roman"/>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2A929A12"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DB540F">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2E0D5515" w14:textId="77777777" w:rsidR="002526A4" w:rsidRPr="00585A88" w:rsidRDefault="002526A4"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1E443EF4" w14:textId="7F260230" w:rsidR="00DD4719" w:rsidRDefault="00DD4719" w:rsidP="00D72CB6">
      <w:pPr>
        <w:tabs>
          <w:tab w:val="left" w:pos="-720"/>
          <w:tab w:val="left" w:pos="720"/>
        </w:tabs>
        <w:jc w:val="both"/>
        <w:rPr>
          <w:rFonts w:ascii="Times New Roman" w:hAnsi="Times New Roman" w:cs="Times New Roman"/>
          <w:sz w:val="24"/>
          <w:szCs w:val="24"/>
        </w:rPr>
      </w:pPr>
    </w:p>
    <w:p w14:paraId="62DE3A58" w14:textId="77777777" w:rsidR="009757FD" w:rsidRDefault="009757FD"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41A1F15E" w14:textId="77777777" w:rsidR="001C7E0F" w:rsidRPr="00744705" w:rsidRDefault="001C7E0F"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50E93F96" w14:textId="6A91E764" w:rsidR="00E75B91" w:rsidRPr="00744705" w:rsidRDefault="00E75B91"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4D2CCD5B"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00FE7E42"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7B31EA30"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19A8986E"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51400EBA"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0D187425"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0A820487"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106371CA"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70B06AE3"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41DABF6C" w14:textId="77777777" w:rsidR="009757FD" w:rsidRDefault="009757FD"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7E743E45" w14:textId="77777777" w:rsidR="007A2E33" w:rsidRDefault="007A2E33"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11933651" w:rsidR="005A7339" w:rsidRDefault="005A7339">
        <w:pPr>
          <w:pStyle w:val="Footer"/>
          <w:jc w:val="center"/>
        </w:pPr>
        <w:r>
          <w:fldChar w:fldCharType="begin"/>
        </w:r>
        <w:r>
          <w:instrText xml:space="preserve"> PAGE   \* MERGEFORMAT </w:instrText>
        </w:r>
        <w:r>
          <w:fldChar w:fldCharType="separate"/>
        </w:r>
        <w:r w:rsidR="001C7E0F">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1002327E"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685CB6">
      <w:rPr>
        <w:rFonts w:ascii="Times New Roman" w:hAnsi="Times New Roman" w:cs="Times New Roman"/>
        <w:b/>
        <w:sz w:val="24"/>
      </w:rPr>
      <w:t xml:space="preserve">: </w:t>
    </w:r>
    <w:r w:rsidR="0061604A" w:rsidRPr="00024394">
      <w:rPr>
        <w:rFonts w:ascii="Times New Roman" w:hAnsi="Times New Roman" w:cs="Times New Roman"/>
        <w:b/>
        <w:sz w:val="24"/>
      </w:rPr>
      <w:t>01</w:t>
    </w:r>
    <w:r w:rsidR="003564D2" w:rsidRPr="00024394">
      <w:rPr>
        <w:rFonts w:ascii="Times New Roman" w:hAnsi="Times New Roman" w:cs="Times New Roman"/>
        <w:b/>
        <w:sz w:val="24"/>
      </w:rPr>
      <w:t>/</w:t>
    </w:r>
    <w:r w:rsidR="0061604A" w:rsidRPr="00024394">
      <w:rPr>
        <w:rFonts w:ascii="Times New Roman" w:hAnsi="Times New Roman" w:cs="Times New Roman"/>
        <w:b/>
        <w:sz w:val="24"/>
      </w:rPr>
      <w:t>2</w:t>
    </w:r>
    <w:r w:rsidR="00DB383F" w:rsidRPr="00024394">
      <w:rPr>
        <w:rFonts w:ascii="Times New Roman" w:hAnsi="Times New Roman" w:cs="Times New Roman"/>
        <w:b/>
        <w:sz w:val="24"/>
      </w:rPr>
      <w:t>8</w:t>
    </w:r>
    <w:r w:rsidR="001309BA" w:rsidRPr="00024394">
      <w:rPr>
        <w:rFonts w:ascii="Times New Roman" w:hAnsi="Times New Roman" w:cs="Times New Roman"/>
        <w:b/>
        <w:sz w:val="24"/>
      </w:rPr>
      <w:t>/202</w:t>
    </w:r>
    <w:r w:rsidR="0061604A" w:rsidRPr="00024394">
      <w:rPr>
        <w:rFonts w:ascii="Times New Roman" w:hAnsi="Times New Roman" w:cs="Times New Roman"/>
        <w:b/>
        <w:sz w:val="24"/>
      </w:rPr>
      <w:t>6</w:t>
    </w:r>
  </w:p>
  <w:p w14:paraId="2590CE85" w14:textId="2AA6CD11"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4D17C0">
      <w:rPr>
        <w:rFonts w:ascii="Times New Roman" w:hAnsi="Times New Roman" w:cs="Times New Roman"/>
        <w:b/>
        <w:sz w:val="24"/>
      </w:rPr>
      <w:t>25</w:t>
    </w:r>
    <w:r w:rsidR="0061604A">
      <w:rPr>
        <w:rFonts w:ascii="Times New Roman" w:hAnsi="Times New Roman" w:cs="Times New Roman"/>
        <w:b/>
        <w:sz w:val="24"/>
      </w:rPr>
      <w:t>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915518">
    <w:abstractNumId w:val="19"/>
  </w:num>
  <w:num w:numId="2" w16cid:durableId="950015433">
    <w:abstractNumId w:val="18"/>
  </w:num>
  <w:num w:numId="3" w16cid:durableId="1368674153">
    <w:abstractNumId w:val="24"/>
  </w:num>
  <w:num w:numId="4" w16cid:durableId="947158079">
    <w:abstractNumId w:val="11"/>
  </w:num>
  <w:num w:numId="5" w16cid:durableId="299699159">
    <w:abstractNumId w:val="1"/>
  </w:num>
  <w:num w:numId="6" w16cid:durableId="1857772562">
    <w:abstractNumId w:val="2"/>
  </w:num>
  <w:num w:numId="7" w16cid:durableId="2067793506">
    <w:abstractNumId w:val="23"/>
  </w:num>
  <w:num w:numId="8" w16cid:durableId="2074500134">
    <w:abstractNumId w:val="8"/>
  </w:num>
  <w:num w:numId="9" w16cid:durableId="1726562431">
    <w:abstractNumId w:val="10"/>
  </w:num>
  <w:num w:numId="10" w16cid:durableId="446311457">
    <w:abstractNumId w:val="20"/>
  </w:num>
  <w:num w:numId="11" w16cid:durableId="1958246721">
    <w:abstractNumId w:val="16"/>
  </w:num>
  <w:num w:numId="12" w16cid:durableId="1679693663">
    <w:abstractNumId w:val="14"/>
  </w:num>
  <w:num w:numId="13" w16cid:durableId="1669596411">
    <w:abstractNumId w:val="22"/>
  </w:num>
  <w:num w:numId="14" w16cid:durableId="1342197769">
    <w:abstractNumId w:val="17"/>
  </w:num>
  <w:num w:numId="15" w16cid:durableId="52970423">
    <w:abstractNumId w:val="0"/>
  </w:num>
  <w:num w:numId="16" w16cid:durableId="729504251">
    <w:abstractNumId w:val="21"/>
  </w:num>
  <w:num w:numId="17" w16cid:durableId="1669864570">
    <w:abstractNumId w:val="7"/>
  </w:num>
  <w:num w:numId="18" w16cid:durableId="1228757659">
    <w:abstractNumId w:val="6"/>
  </w:num>
  <w:num w:numId="19" w16cid:durableId="1373193507">
    <w:abstractNumId w:val="4"/>
  </w:num>
  <w:num w:numId="20" w16cid:durableId="374354893">
    <w:abstractNumId w:val="13"/>
  </w:num>
  <w:num w:numId="21" w16cid:durableId="919604819">
    <w:abstractNumId w:val="9"/>
  </w:num>
  <w:num w:numId="22" w16cid:durableId="1705910171">
    <w:abstractNumId w:val="3"/>
  </w:num>
  <w:num w:numId="23" w16cid:durableId="2138644361">
    <w:abstractNumId w:val="5"/>
  </w:num>
  <w:num w:numId="24" w16cid:durableId="2022393571">
    <w:abstractNumId w:val="12"/>
  </w:num>
  <w:num w:numId="25" w16cid:durableId="1172330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24394"/>
    <w:rsid w:val="00047551"/>
    <w:rsid w:val="00047675"/>
    <w:rsid w:val="000575B3"/>
    <w:rsid w:val="00071929"/>
    <w:rsid w:val="00075AA0"/>
    <w:rsid w:val="00083BBB"/>
    <w:rsid w:val="000850BE"/>
    <w:rsid w:val="00092571"/>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C7E0F"/>
    <w:rsid w:val="001F08EB"/>
    <w:rsid w:val="00244FEF"/>
    <w:rsid w:val="0025205E"/>
    <w:rsid w:val="002526A4"/>
    <w:rsid w:val="0025317C"/>
    <w:rsid w:val="0027539D"/>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947DB"/>
    <w:rsid w:val="003A6EF1"/>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D17C0"/>
    <w:rsid w:val="004E77DA"/>
    <w:rsid w:val="00500DD8"/>
    <w:rsid w:val="00502A13"/>
    <w:rsid w:val="00513254"/>
    <w:rsid w:val="0051342C"/>
    <w:rsid w:val="005328E4"/>
    <w:rsid w:val="00532A3A"/>
    <w:rsid w:val="005418B2"/>
    <w:rsid w:val="00543DD3"/>
    <w:rsid w:val="00544980"/>
    <w:rsid w:val="00551859"/>
    <w:rsid w:val="00555FDC"/>
    <w:rsid w:val="00562711"/>
    <w:rsid w:val="00567DA3"/>
    <w:rsid w:val="0057283F"/>
    <w:rsid w:val="005729A0"/>
    <w:rsid w:val="005861C7"/>
    <w:rsid w:val="005A0467"/>
    <w:rsid w:val="005A7339"/>
    <w:rsid w:val="005B4967"/>
    <w:rsid w:val="005B63AF"/>
    <w:rsid w:val="005C0687"/>
    <w:rsid w:val="005D42B7"/>
    <w:rsid w:val="005D58FA"/>
    <w:rsid w:val="005D7DC3"/>
    <w:rsid w:val="005E1E62"/>
    <w:rsid w:val="005E3B51"/>
    <w:rsid w:val="0060023E"/>
    <w:rsid w:val="0061604A"/>
    <w:rsid w:val="006160BB"/>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A2E33"/>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757FD"/>
    <w:rsid w:val="00993DCD"/>
    <w:rsid w:val="00994AEE"/>
    <w:rsid w:val="009969E5"/>
    <w:rsid w:val="009A6BBC"/>
    <w:rsid w:val="009B34AD"/>
    <w:rsid w:val="009E0C8E"/>
    <w:rsid w:val="009E3A96"/>
    <w:rsid w:val="009F3FFA"/>
    <w:rsid w:val="00A00064"/>
    <w:rsid w:val="00A075D2"/>
    <w:rsid w:val="00A33A17"/>
    <w:rsid w:val="00A5136E"/>
    <w:rsid w:val="00A73AAF"/>
    <w:rsid w:val="00A83CC5"/>
    <w:rsid w:val="00A86837"/>
    <w:rsid w:val="00A874AB"/>
    <w:rsid w:val="00AA6FC2"/>
    <w:rsid w:val="00AB2C28"/>
    <w:rsid w:val="00AE761F"/>
    <w:rsid w:val="00AF0E04"/>
    <w:rsid w:val="00AF78A9"/>
    <w:rsid w:val="00B23632"/>
    <w:rsid w:val="00B27C0F"/>
    <w:rsid w:val="00B27E0D"/>
    <w:rsid w:val="00B44D0D"/>
    <w:rsid w:val="00B50672"/>
    <w:rsid w:val="00BA57D3"/>
    <w:rsid w:val="00BB10BC"/>
    <w:rsid w:val="00BC06DF"/>
    <w:rsid w:val="00BE5C2A"/>
    <w:rsid w:val="00BF6C3A"/>
    <w:rsid w:val="00C23D45"/>
    <w:rsid w:val="00C25167"/>
    <w:rsid w:val="00C41031"/>
    <w:rsid w:val="00C439EB"/>
    <w:rsid w:val="00C44557"/>
    <w:rsid w:val="00C52AA9"/>
    <w:rsid w:val="00C61FE7"/>
    <w:rsid w:val="00C76B17"/>
    <w:rsid w:val="00C821C7"/>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B383F"/>
    <w:rsid w:val="00DB540F"/>
    <w:rsid w:val="00DC2A7B"/>
    <w:rsid w:val="00DD2F0F"/>
    <w:rsid w:val="00DD4719"/>
    <w:rsid w:val="00DF2102"/>
    <w:rsid w:val="00DF2BCB"/>
    <w:rsid w:val="00E071C6"/>
    <w:rsid w:val="00E11E04"/>
    <w:rsid w:val="00E22181"/>
    <w:rsid w:val="00E47134"/>
    <w:rsid w:val="00E6683D"/>
    <w:rsid w:val="00E67921"/>
    <w:rsid w:val="00E75B91"/>
    <w:rsid w:val="00E81167"/>
    <w:rsid w:val="00E83027"/>
    <w:rsid w:val="00E92204"/>
    <w:rsid w:val="00EA6BF4"/>
    <w:rsid w:val="00EB1368"/>
    <w:rsid w:val="00ED35B6"/>
    <w:rsid w:val="00EE5101"/>
    <w:rsid w:val="00F01527"/>
    <w:rsid w:val="00F45540"/>
    <w:rsid w:val="00F52BCF"/>
    <w:rsid w:val="00F543A4"/>
    <w:rsid w:val="00F749A3"/>
    <w:rsid w:val="00F779E1"/>
    <w:rsid w:val="00F77E7F"/>
    <w:rsid w:val="00F851E5"/>
    <w:rsid w:val="00F94450"/>
    <w:rsid w:val="00FA5D22"/>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8F9F-FDCA-4798-99E9-FF15B649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5372</Words>
  <Characters>30622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5</cp:revision>
  <dcterms:created xsi:type="dcterms:W3CDTF">2026-01-05T20:34:00Z</dcterms:created>
  <dcterms:modified xsi:type="dcterms:W3CDTF">2026-01-07T15:08:00Z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