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21CE9439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C850CB" w:rsidRPr="00C850CB">
        <w:rPr>
          <w:rFonts w:ascii="Times New Roman" w:hAnsi="Times New Roman" w:cs="Times New Roman"/>
          <w:bCs/>
          <w:sz w:val="24"/>
        </w:rPr>
        <w:t>25682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589F0817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80641FB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531E1C0A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7322F5E2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1F3FD56A" w14:textId="77777777" w:rsidR="00AE3C16" w:rsidRPr="003452C3" w:rsidRDefault="004D0080" w:rsidP="00D858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4F4">
        <w:rPr>
          <w:rFonts w:ascii="Times New Roman" w:hAnsi="Times New Roman" w:cs="Times New Roman"/>
          <w:sz w:val="24"/>
        </w:rPr>
        <w:t>Vendor</w:t>
      </w:r>
      <w:proofErr w:type="gramEnd"/>
      <w:r w:rsidRPr="00E644F4">
        <w:rPr>
          <w:rFonts w:ascii="Times New Roman" w:hAnsi="Times New Roman" w:cs="Times New Roman"/>
          <w:sz w:val="24"/>
        </w:rPr>
        <w:t xml:space="preserve"> must contact </w:t>
      </w:r>
      <w:r w:rsidR="00A131F4" w:rsidRPr="00A131F4">
        <w:rPr>
          <w:rFonts w:ascii="Times New Roman" w:hAnsi="Times New Roman" w:cs="Times New Roman"/>
          <w:b/>
          <w:i/>
          <w:sz w:val="24"/>
          <w:szCs w:val="24"/>
        </w:rPr>
        <w:t>Allen Barton</w:t>
      </w:r>
      <w:r w:rsidR="00D858D0" w:rsidRPr="00A131F4">
        <w:rPr>
          <w:rFonts w:ascii="Times New Roman" w:hAnsi="Times New Roman" w:cs="Times New Roman"/>
          <w:sz w:val="24"/>
          <w:szCs w:val="24"/>
        </w:rPr>
        <w:t xml:space="preserve"> </w:t>
      </w:r>
      <w:r w:rsidR="00B435C9" w:rsidRPr="00A131F4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r w:rsidR="00C311CB" w:rsidRPr="00A131F4">
        <w:rPr>
          <w:rFonts w:ascii="Times New Roman" w:hAnsi="Times New Roman" w:cs="Times New Roman"/>
          <w:b/>
          <w:i/>
          <w:sz w:val="24"/>
          <w:szCs w:val="24"/>
        </w:rPr>
        <w:t xml:space="preserve">(225) </w:t>
      </w:r>
      <w:r w:rsidR="00A131F4" w:rsidRPr="00A131F4">
        <w:rPr>
          <w:rFonts w:ascii="Times New Roman" w:hAnsi="Times New Roman" w:cs="Times New Roman"/>
          <w:b/>
          <w:i/>
          <w:sz w:val="24"/>
          <w:szCs w:val="24"/>
        </w:rPr>
        <w:t>330-9838</w:t>
      </w:r>
      <w:r w:rsidR="00D858D0" w:rsidRPr="00D85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6EEB162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BBDBD6B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4918976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F75029D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4C11A8BD" w14:textId="77777777" w:rsidR="00744D2C" w:rsidRDefault="00744D2C" w:rsidP="00744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 Enterprise – LSP Row Crops</w:t>
      </w:r>
    </w:p>
    <w:p w14:paraId="5C832CB5" w14:textId="77777777" w:rsidR="00744D2C" w:rsidRDefault="00744D2C" w:rsidP="00744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17544 Tunica Trace Hwy 66</w:t>
      </w:r>
    </w:p>
    <w:p w14:paraId="2F56F1A0" w14:textId="77777777" w:rsidR="00744D2C" w:rsidRDefault="00744D2C" w:rsidP="00744D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Angola, LA 70712</w:t>
      </w:r>
    </w:p>
    <w:p w14:paraId="59B3B9E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EEFA51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0FC50100" wp14:editId="13C421CA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A9E2D57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113E3A5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B5136B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AC977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93AB427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650EC1E" wp14:editId="497F1B68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C1DF76F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24AA512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4F88B3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0126A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D34A99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C4B3CD3" wp14:editId="5D692E89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859CB6E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7DE3E2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40386D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6586E5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98E256B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72B2D57" wp14:editId="3E7727D7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D3E78F4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30B2DE8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90F386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7F4C2E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3E6FEAD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715A11"/>
    <w:rsid w:val="00744D2C"/>
    <w:rsid w:val="0076403C"/>
    <w:rsid w:val="0078605C"/>
    <w:rsid w:val="00825D6F"/>
    <w:rsid w:val="0098732C"/>
    <w:rsid w:val="009F3878"/>
    <w:rsid w:val="009F6330"/>
    <w:rsid w:val="00A131F4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850CB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5</cp:revision>
  <dcterms:created xsi:type="dcterms:W3CDTF">2025-09-02T19:39:00Z</dcterms:created>
  <dcterms:modified xsi:type="dcterms:W3CDTF">2025-11-20T17:40:00Z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