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03FB" w14:textId="16940A88" w:rsidR="006357D2" w:rsidRPr="00D44B58" w:rsidRDefault="006357D2" w:rsidP="0096007D">
      <w:pPr>
        <w:rPr>
          <w:b/>
          <w:spacing w:val="-6"/>
          <w:sz w:val="24"/>
          <w:szCs w:val="24"/>
        </w:rPr>
      </w:pPr>
      <w:r w:rsidRPr="00D44B58">
        <w:rPr>
          <w:b/>
          <w:sz w:val="24"/>
          <w:szCs w:val="24"/>
          <w:u w:val="single"/>
        </w:rPr>
        <w:t>Scope of Work:</w:t>
      </w:r>
    </w:p>
    <w:p w14:paraId="1CF5E2EC" w14:textId="21D73391" w:rsidR="00050C73" w:rsidRPr="00D44B58" w:rsidRDefault="006357D2" w:rsidP="00BB6A96">
      <w:pPr>
        <w:tabs>
          <w:tab w:val="left" w:pos="1026"/>
        </w:tabs>
        <w:ind w:right="760"/>
        <w:rPr>
          <w:b/>
          <w:sz w:val="24"/>
          <w:szCs w:val="24"/>
        </w:rPr>
      </w:pPr>
      <w:r w:rsidRPr="00D44B58">
        <w:rPr>
          <w:sz w:val="24"/>
          <w:szCs w:val="24"/>
        </w:rPr>
        <w:t xml:space="preserve">The Contractor shall furnish </w:t>
      </w:r>
      <w:r w:rsidR="00D159C6" w:rsidRPr="00D44B58">
        <w:rPr>
          <w:sz w:val="24"/>
          <w:szCs w:val="24"/>
        </w:rPr>
        <w:t xml:space="preserve">all labor, commercial grade </w:t>
      </w:r>
      <w:r w:rsidR="00BB6A96">
        <w:rPr>
          <w:sz w:val="24"/>
          <w:szCs w:val="24"/>
        </w:rPr>
        <w:t xml:space="preserve">materials, tools, and equipment </w:t>
      </w:r>
      <w:r w:rsidR="00D159C6" w:rsidRPr="00D44B58">
        <w:rPr>
          <w:sz w:val="24"/>
          <w:szCs w:val="24"/>
        </w:rPr>
        <w:t xml:space="preserve">necessary to </w:t>
      </w:r>
      <w:r w:rsidR="000B64D0">
        <w:rPr>
          <w:sz w:val="24"/>
          <w:szCs w:val="24"/>
        </w:rPr>
        <w:t>remove and replace the concrete pavement</w:t>
      </w:r>
      <w:r w:rsidR="00D159C6" w:rsidRPr="00D44B58">
        <w:rPr>
          <w:sz w:val="24"/>
          <w:szCs w:val="24"/>
        </w:rPr>
        <w:t xml:space="preserve"> </w:t>
      </w:r>
      <w:r w:rsidR="007E0C18" w:rsidRPr="00D44B58">
        <w:rPr>
          <w:sz w:val="24"/>
          <w:szCs w:val="24"/>
        </w:rPr>
        <w:t xml:space="preserve">at the </w:t>
      </w:r>
      <w:r w:rsidR="000B64D0">
        <w:rPr>
          <w:sz w:val="24"/>
          <w:szCs w:val="24"/>
        </w:rPr>
        <w:t xml:space="preserve">Hammond </w:t>
      </w:r>
      <w:r w:rsidR="00D159C6" w:rsidRPr="00D44B58">
        <w:rPr>
          <w:sz w:val="24"/>
          <w:szCs w:val="24"/>
        </w:rPr>
        <w:t>Readiness Center</w:t>
      </w:r>
      <w:r w:rsidR="007E0C18" w:rsidRPr="00D44B58">
        <w:rPr>
          <w:sz w:val="24"/>
          <w:szCs w:val="24"/>
        </w:rPr>
        <w:t xml:space="preserve"> fo</w:t>
      </w:r>
      <w:r w:rsidR="00AF4C59" w:rsidRPr="00D44B58">
        <w:rPr>
          <w:sz w:val="24"/>
          <w:szCs w:val="24"/>
        </w:rPr>
        <w:t xml:space="preserve">r the Department of Military Affairs </w:t>
      </w:r>
      <w:r w:rsidR="007E0C18" w:rsidRPr="00D44B58">
        <w:rPr>
          <w:sz w:val="24"/>
          <w:szCs w:val="24"/>
        </w:rPr>
        <w:t>(DMA)</w:t>
      </w:r>
      <w:r w:rsidR="00074E3B" w:rsidRPr="00D44B58">
        <w:rPr>
          <w:sz w:val="24"/>
          <w:szCs w:val="24"/>
        </w:rPr>
        <w:t>.</w:t>
      </w:r>
    </w:p>
    <w:p w14:paraId="1CF5E2ED" w14:textId="47629E05" w:rsidR="00050C73" w:rsidRPr="00D44B58" w:rsidRDefault="00050C73" w:rsidP="0096007D">
      <w:pPr>
        <w:pStyle w:val="BodyText"/>
        <w:rPr>
          <w:b/>
          <w:sz w:val="24"/>
          <w:szCs w:val="24"/>
        </w:rPr>
      </w:pPr>
    </w:p>
    <w:p w14:paraId="31BB17E0" w14:textId="77777777" w:rsidR="006357D2" w:rsidRPr="00D44B58" w:rsidRDefault="006357D2" w:rsidP="009600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B58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6CBD22C6" w14:textId="0CAFCCB6" w:rsidR="006357D2" w:rsidRPr="00D44B58" w:rsidRDefault="000B64D0" w:rsidP="007936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 Airport Readiness Center</w:t>
      </w:r>
    </w:p>
    <w:p w14:paraId="743A9A9E" w14:textId="527E27F1" w:rsidR="00D159C6" w:rsidRPr="00D44B58" w:rsidRDefault="000B64D0" w:rsidP="007936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1501 Industrial Park Road</w:t>
      </w:r>
    </w:p>
    <w:p w14:paraId="76ADC5C2" w14:textId="07CC553B" w:rsidR="00D159C6" w:rsidRPr="00D44B58" w:rsidRDefault="000B64D0" w:rsidP="007936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Hammond, LA 70401</w:t>
      </w:r>
    </w:p>
    <w:p w14:paraId="4C7B1682" w14:textId="77777777" w:rsidR="0079367E" w:rsidRPr="00D44B58" w:rsidRDefault="0079367E" w:rsidP="007936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57E06D" w14:textId="6C2F14B8" w:rsidR="006357D2" w:rsidRPr="00D44B58" w:rsidRDefault="005E6ED1" w:rsidP="006357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B58">
        <w:rPr>
          <w:rFonts w:ascii="Times New Roman" w:hAnsi="Times New Roman" w:cs="Times New Roman"/>
          <w:b/>
          <w:sz w:val="24"/>
          <w:szCs w:val="24"/>
          <w:u w:val="single"/>
        </w:rPr>
        <w:t>DMA</w:t>
      </w:r>
      <w:r w:rsidR="006357D2" w:rsidRPr="00D44B58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Contact:</w:t>
      </w:r>
    </w:p>
    <w:p w14:paraId="5B53BE65" w14:textId="77777777" w:rsidR="000B64D0" w:rsidRPr="000B64D0" w:rsidRDefault="000B64D0" w:rsidP="00D159C6">
      <w:pPr>
        <w:pStyle w:val="BodyText"/>
        <w:rPr>
          <w:spacing w:val="40"/>
          <w:sz w:val="24"/>
        </w:rPr>
      </w:pPr>
      <w:r w:rsidRPr="000B64D0">
        <w:rPr>
          <w:sz w:val="24"/>
        </w:rPr>
        <w:t>Chuck Finch</w:t>
      </w:r>
      <w:r w:rsidRPr="000B64D0">
        <w:rPr>
          <w:spacing w:val="40"/>
          <w:sz w:val="24"/>
        </w:rPr>
        <w:t xml:space="preserve"> </w:t>
      </w:r>
    </w:p>
    <w:p w14:paraId="1BFAF1A5" w14:textId="65F3C974" w:rsidR="000B64D0" w:rsidRPr="000B64D0" w:rsidRDefault="000B64D0" w:rsidP="00D159C6">
      <w:pPr>
        <w:pStyle w:val="BodyText"/>
        <w:rPr>
          <w:spacing w:val="40"/>
          <w:sz w:val="24"/>
        </w:rPr>
      </w:pPr>
      <w:r>
        <w:rPr>
          <w:sz w:val="24"/>
        </w:rPr>
        <w:t>(</w:t>
      </w:r>
      <w:r w:rsidRPr="000B64D0">
        <w:rPr>
          <w:sz w:val="24"/>
        </w:rPr>
        <w:t>985</w:t>
      </w:r>
      <w:r>
        <w:rPr>
          <w:sz w:val="24"/>
        </w:rPr>
        <w:t>)-205-</w:t>
      </w:r>
      <w:r w:rsidRPr="000B64D0">
        <w:rPr>
          <w:sz w:val="24"/>
        </w:rPr>
        <w:t>7256</w:t>
      </w:r>
      <w:r w:rsidRPr="000B64D0">
        <w:rPr>
          <w:spacing w:val="40"/>
          <w:sz w:val="24"/>
        </w:rPr>
        <w:t xml:space="preserve"> </w:t>
      </w:r>
    </w:p>
    <w:p w14:paraId="4CC44409" w14:textId="0BBD4FB3" w:rsidR="00D159C6" w:rsidRPr="000B64D0" w:rsidRDefault="000B64D0" w:rsidP="00D159C6">
      <w:pPr>
        <w:pStyle w:val="BodyText"/>
        <w:rPr>
          <w:sz w:val="28"/>
          <w:szCs w:val="24"/>
        </w:rPr>
      </w:pPr>
      <w:hyperlink r:id="rId10">
        <w:r w:rsidRPr="000B64D0">
          <w:rPr>
            <w:sz w:val="24"/>
          </w:rPr>
          <w:t>charles.g.finch.nfg@army.mil</w:t>
        </w:r>
      </w:hyperlink>
    </w:p>
    <w:p w14:paraId="543245A6" w14:textId="77777777" w:rsidR="0079367E" w:rsidRPr="00D44B58" w:rsidRDefault="0079367E" w:rsidP="006357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3185B8" w14:textId="2CFF2B70" w:rsidR="006357D2" w:rsidRPr="00D44B58" w:rsidRDefault="006357D2" w:rsidP="006357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B58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6DA6BCB0" w14:textId="5DD9946B" w:rsidR="006357D2" w:rsidRPr="00D44B58" w:rsidRDefault="006357D2" w:rsidP="00635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4B58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0155ACEB" w14:textId="77777777" w:rsidR="000B64D0" w:rsidRDefault="000B64D0" w:rsidP="000B64D0">
      <w:pPr>
        <w:tabs>
          <w:tab w:val="left" w:pos="1798"/>
        </w:tabs>
        <w:spacing w:line="264" w:lineRule="exact"/>
        <w:rPr>
          <w:sz w:val="23"/>
        </w:rPr>
      </w:pPr>
    </w:p>
    <w:p w14:paraId="13EA0308" w14:textId="49D1667D" w:rsidR="000B64D0" w:rsidRPr="000B64D0" w:rsidRDefault="000B64D0" w:rsidP="000B64D0">
      <w:pPr>
        <w:pStyle w:val="ListParagraph"/>
        <w:numPr>
          <w:ilvl w:val="0"/>
          <w:numId w:val="16"/>
        </w:numPr>
        <w:tabs>
          <w:tab w:val="left" w:pos="1798"/>
        </w:tabs>
        <w:spacing w:line="264" w:lineRule="exact"/>
        <w:rPr>
          <w:sz w:val="24"/>
        </w:rPr>
      </w:pPr>
      <w:r w:rsidRPr="000B64D0">
        <w:rPr>
          <w:sz w:val="24"/>
        </w:rPr>
        <w:t>Provide</w:t>
      </w:r>
      <w:r w:rsidRPr="000B64D0">
        <w:rPr>
          <w:spacing w:val="-4"/>
          <w:sz w:val="24"/>
        </w:rPr>
        <w:t xml:space="preserve"> </w:t>
      </w:r>
      <w:r w:rsidRPr="000B64D0">
        <w:rPr>
          <w:sz w:val="24"/>
        </w:rPr>
        <w:t>a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safety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fence</w:t>
      </w:r>
      <w:r w:rsidRPr="000B64D0">
        <w:rPr>
          <w:spacing w:val="-4"/>
          <w:sz w:val="24"/>
        </w:rPr>
        <w:t xml:space="preserve"> </w:t>
      </w:r>
      <w:r w:rsidRPr="000B64D0">
        <w:rPr>
          <w:sz w:val="24"/>
        </w:rPr>
        <w:t>around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the</w:t>
      </w:r>
      <w:r w:rsidRPr="000B64D0">
        <w:rPr>
          <w:spacing w:val="-4"/>
          <w:sz w:val="24"/>
        </w:rPr>
        <w:t xml:space="preserve"> </w:t>
      </w:r>
      <w:r w:rsidRPr="000B64D0">
        <w:rPr>
          <w:sz w:val="24"/>
        </w:rPr>
        <w:t>area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to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be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demolished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and</w:t>
      </w:r>
      <w:r w:rsidRPr="000B64D0">
        <w:rPr>
          <w:spacing w:val="-2"/>
          <w:sz w:val="24"/>
        </w:rPr>
        <w:t xml:space="preserve"> replaced.</w:t>
      </w:r>
    </w:p>
    <w:p w14:paraId="6C2E91ED" w14:textId="77777777" w:rsidR="000B64D0" w:rsidRPr="000B64D0" w:rsidRDefault="000B64D0" w:rsidP="000B64D0">
      <w:pPr>
        <w:tabs>
          <w:tab w:val="left" w:pos="1798"/>
        </w:tabs>
        <w:spacing w:line="264" w:lineRule="exact"/>
        <w:rPr>
          <w:sz w:val="24"/>
        </w:rPr>
      </w:pPr>
    </w:p>
    <w:p w14:paraId="13830BD9" w14:textId="7FB209CA" w:rsidR="000B64D0" w:rsidRPr="000B64D0" w:rsidRDefault="000B64D0" w:rsidP="000B64D0">
      <w:pPr>
        <w:pStyle w:val="ListParagraph"/>
        <w:numPr>
          <w:ilvl w:val="0"/>
          <w:numId w:val="16"/>
        </w:numPr>
        <w:tabs>
          <w:tab w:val="left" w:pos="1798"/>
        </w:tabs>
        <w:spacing w:line="264" w:lineRule="exact"/>
        <w:rPr>
          <w:sz w:val="24"/>
        </w:rPr>
      </w:pPr>
      <w:r w:rsidRPr="000B64D0">
        <w:rPr>
          <w:sz w:val="24"/>
        </w:rPr>
        <w:t>Demo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and</w:t>
      </w:r>
      <w:r w:rsidRPr="000B64D0">
        <w:rPr>
          <w:spacing w:val="-5"/>
          <w:sz w:val="24"/>
        </w:rPr>
        <w:t xml:space="preserve"> </w:t>
      </w:r>
      <w:r w:rsidRPr="000B64D0">
        <w:rPr>
          <w:sz w:val="24"/>
        </w:rPr>
        <w:t>remove</w:t>
      </w:r>
      <w:r w:rsidRPr="000B64D0">
        <w:rPr>
          <w:spacing w:val="-4"/>
          <w:sz w:val="24"/>
        </w:rPr>
        <w:t xml:space="preserve"> </w:t>
      </w:r>
      <w:r w:rsidRPr="000B64D0">
        <w:rPr>
          <w:sz w:val="24"/>
        </w:rPr>
        <w:t>the</w:t>
      </w:r>
      <w:r w:rsidRPr="000B64D0">
        <w:rPr>
          <w:spacing w:val="-5"/>
          <w:sz w:val="24"/>
        </w:rPr>
        <w:t xml:space="preserve"> </w:t>
      </w:r>
      <w:r w:rsidRPr="000B64D0">
        <w:rPr>
          <w:sz w:val="24"/>
        </w:rPr>
        <w:t>existing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terrazzo</w:t>
      </w:r>
      <w:r w:rsidRPr="000B64D0">
        <w:rPr>
          <w:spacing w:val="-5"/>
          <w:sz w:val="24"/>
        </w:rPr>
        <w:t xml:space="preserve"> </w:t>
      </w:r>
      <w:r w:rsidRPr="000B64D0">
        <w:rPr>
          <w:sz w:val="24"/>
        </w:rPr>
        <w:t>and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concrete.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Remove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debris</w:t>
      </w:r>
      <w:r w:rsidRPr="000B64D0">
        <w:rPr>
          <w:spacing w:val="-4"/>
          <w:sz w:val="24"/>
        </w:rPr>
        <w:t xml:space="preserve"> </w:t>
      </w:r>
      <w:r w:rsidRPr="000B64D0">
        <w:rPr>
          <w:sz w:val="24"/>
        </w:rPr>
        <w:t>from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the</w:t>
      </w:r>
      <w:r w:rsidRPr="000B64D0">
        <w:rPr>
          <w:spacing w:val="-4"/>
          <w:sz w:val="24"/>
        </w:rPr>
        <w:t xml:space="preserve"> </w:t>
      </w:r>
      <w:r w:rsidRPr="000B64D0">
        <w:rPr>
          <w:spacing w:val="-2"/>
          <w:sz w:val="24"/>
        </w:rPr>
        <w:t>site.</w:t>
      </w:r>
    </w:p>
    <w:p w14:paraId="5A7024C6" w14:textId="77777777" w:rsidR="000B64D0" w:rsidRPr="000B64D0" w:rsidRDefault="000B64D0" w:rsidP="000B64D0">
      <w:pPr>
        <w:tabs>
          <w:tab w:val="left" w:pos="1798"/>
        </w:tabs>
        <w:spacing w:before="2" w:line="264" w:lineRule="exact"/>
        <w:rPr>
          <w:sz w:val="24"/>
        </w:rPr>
      </w:pPr>
    </w:p>
    <w:p w14:paraId="256A3151" w14:textId="7DD7CA13" w:rsidR="000B64D0" w:rsidRPr="000B64D0" w:rsidRDefault="000B64D0" w:rsidP="000B64D0">
      <w:pPr>
        <w:pStyle w:val="ListParagraph"/>
        <w:numPr>
          <w:ilvl w:val="0"/>
          <w:numId w:val="16"/>
        </w:numPr>
        <w:tabs>
          <w:tab w:val="left" w:pos="1798"/>
        </w:tabs>
        <w:spacing w:before="2" w:line="264" w:lineRule="exact"/>
        <w:rPr>
          <w:sz w:val="24"/>
        </w:rPr>
      </w:pPr>
      <w:r w:rsidRPr="000B64D0">
        <w:rPr>
          <w:sz w:val="24"/>
        </w:rPr>
        <w:t>Provide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additional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fill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if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needed.</w:t>
      </w:r>
      <w:r w:rsidRPr="000B64D0">
        <w:rPr>
          <w:spacing w:val="51"/>
          <w:sz w:val="24"/>
        </w:rPr>
        <w:t xml:space="preserve"> </w:t>
      </w:r>
      <w:r w:rsidRPr="000B64D0">
        <w:rPr>
          <w:sz w:val="24"/>
        </w:rPr>
        <w:t>Compact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fill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and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install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or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lay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moisture</w:t>
      </w:r>
      <w:r w:rsidRPr="000B64D0">
        <w:rPr>
          <w:spacing w:val="-2"/>
          <w:sz w:val="24"/>
        </w:rPr>
        <w:t xml:space="preserve"> barrier.</w:t>
      </w:r>
    </w:p>
    <w:p w14:paraId="4239F047" w14:textId="77777777" w:rsidR="000B64D0" w:rsidRPr="000B64D0" w:rsidRDefault="000B64D0" w:rsidP="000B64D0">
      <w:pPr>
        <w:tabs>
          <w:tab w:val="left" w:pos="1798"/>
        </w:tabs>
        <w:ind w:right="417"/>
        <w:rPr>
          <w:sz w:val="24"/>
        </w:rPr>
      </w:pPr>
    </w:p>
    <w:p w14:paraId="75F2ADB7" w14:textId="6E86BE28" w:rsidR="000B64D0" w:rsidRPr="000B64D0" w:rsidRDefault="000B64D0" w:rsidP="000B64D0">
      <w:pPr>
        <w:pStyle w:val="ListParagraph"/>
        <w:numPr>
          <w:ilvl w:val="0"/>
          <w:numId w:val="16"/>
        </w:numPr>
        <w:tabs>
          <w:tab w:val="left" w:pos="1798"/>
        </w:tabs>
        <w:ind w:right="417"/>
        <w:rPr>
          <w:sz w:val="24"/>
        </w:rPr>
      </w:pPr>
      <w:r w:rsidRPr="000B64D0">
        <w:rPr>
          <w:sz w:val="24"/>
        </w:rPr>
        <w:t>Install</w:t>
      </w:r>
      <w:r w:rsidRPr="000B64D0">
        <w:rPr>
          <w:spacing w:val="-4"/>
          <w:sz w:val="24"/>
        </w:rPr>
        <w:t xml:space="preserve"> </w:t>
      </w:r>
      <w:r w:rsidRPr="000B64D0">
        <w:rPr>
          <w:sz w:val="24"/>
        </w:rPr>
        <w:t>concrete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forms,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6”</w:t>
      </w:r>
      <w:r w:rsidRPr="000B64D0">
        <w:rPr>
          <w:spacing w:val="-4"/>
          <w:sz w:val="24"/>
        </w:rPr>
        <w:t xml:space="preserve"> </w:t>
      </w:r>
      <w:r w:rsidRPr="000B64D0">
        <w:rPr>
          <w:sz w:val="24"/>
        </w:rPr>
        <w:t>x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6”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6-gauge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wire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mesh,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and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dowls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where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needed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to</w:t>
      </w:r>
      <w:r w:rsidRPr="000B64D0">
        <w:rPr>
          <w:spacing w:val="-5"/>
          <w:sz w:val="24"/>
        </w:rPr>
        <w:t xml:space="preserve"> </w:t>
      </w:r>
      <w:r w:rsidRPr="000B64D0">
        <w:rPr>
          <w:sz w:val="24"/>
        </w:rPr>
        <w:t>secure</w:t>
      </w:r>
      <w:r w:rsidRPr="000B64D0">
        <w:rPr>
          <w:spacing w:val="-4"/>
          <w:sz w:val="24"/>
        </w:rPr>
        <w:t xml:space="preserve"> </w:t>
      </w:r>
      <w:r w:rsidRPr="000B64D0">
        <w:rPr>
          <w:sz w:val="24"/>
        </w:rPr>
        <w:t>the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new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slab</w:t>
      </w:r>
      <w:r w:rsidRPr="000B64D0">
        <w:rPr>
          <w:spacing w:val="-5"/>
          <w:sz w:val="24"/>
        </w:rPr>
        <w:t xml:space="preserve"> </w:t>
      </w:r>
      <w:r w:rsidRPr="000B64D0">
        <w:rPr>
          <w:sz w:val="24"/>
        </w:rPr>
        <w:t>to the existing curb at the lighting bollards.</w:t>
      </w:r>
    </w:p>
    <w:p w14:paraId="7E1287FD" w14:textId="77777777" w:rsidR="000B64D0" w:rsidRPr="000B64D0" w:rsidRDefault="000B64D0" w:rsidP="000B64D0">
      <w:pPr>
        <w:tabs>
          <w:tab w:val="left" w:pos="1798"/>
        </w:tabs>
        <w:ind w:right="288"/>
        <w:rPr>
          <w:sz w:val="24"/>
        </w:rPr>
      </w:pPr>
    </w:p>
    <w:p w14:paraId="79FF35A5" w14:textId="3EF26BCB" w:rsidR="000B64D0" w:rsidRPr="000B64D0" w:rsidRDefault="000B64D0" w:rsidP="000B64D0">
      <w:pPr>
        <w:pStyle w:val="ListParagraph"/>
        <w:numPr>
          <w:ilvl w:val="0"/>
          <w:numId w:val="16"/>
        </w:numPr>
        <w:tabs>
          <w:tab w:val="left" w:pos="1798"/>
        </w:tabs>
        <w:ind w:right="288"/>
        <w:rPr>
          <w:sz w:val="24"/>
        </w:rPr>
      </w:pPr>
      <w:r w:rsidRPr="000B64D0">
        <w:rPr>
          <w:sz w:val="24"/>
        </w:rPr>
        <w:t>Place</w:t>
      </w:r>
      <w:r w:rsidRPr="000B64D0">
        <w:rPr>
          <w:spacing w:val="-4"/>
          <w:sz w:val="24"/>
        </w:rPr>
        <w:t xml:space="preserve"> </w:t>
      </w:r>
      <w:r w:rsidRPr="000B64D0">
        <w:rPr>
          <w:sz w:val="24"/>
        </w:rPr>
        <w:t>or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pour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new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concrete,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6”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in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thickness,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2,500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–</w:t>
      </w:r>
      <w:r w:rsidRPr="000B64D0">
        <w:rPr>
          <w:spacing w:val="-5"/>
          <w:sz w:val="24"/>
        </w:rPr>
        <w:t xml:space="preserve"> </w:t>
      </w:r>
      <w:r w:rsidRPr="000B64D0">
        <w:rPr>
          <w:sz w:val="24"/>
        </w:rPr>
        <w:t>3,00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PSI,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place</w:t>
      </w:r>
      <w:r w:rsidRPr="000B64D0">
        <w:rPr>
          <w:spacing w:val="-1"/>
          <w:sz w:val="24"/>
        </w:rPr>
        <w:t xml:space="preserve"> </w:t>
      </w:r>
      <w:r w:rsidRPr="000B64D0">
        <w:rPr>
          <w:sz w:val="24"/>
        </w:rPr>
        <w:t>expansion</w:t>
      </w:r>
      <w:r w:rsidRPr="000B64D0">
        <w:rPr>
          <w:spacing w:val="-5"/>
          <w:sz w:val="24"/>
        </w:rPr>
        <w:t xml:space="preserve"> </w:t>
      </w:r>
      <w:r w:rsidRPr="000B64D0">
        <w:rPr>
          <w:sz w:val="24"/>
        </w:rPr>
        <w:t>joints</w:t>
      </w:r>
      <w:r w:rsidRPr="000B64D0">
        <w:rPr>
          <w:spacing w:val="-3"/>
          <w:sz w:val="24"/>
        </w:rPr>
        <w:t xml:space="preserve"> </w:t>
      </w:r>
      <w:r w:rsidRPr="000B64D0">
        <w:rPr>
          <w:sz w:val="24"/>
        </w:rPr>
        <w:t>every</w:t>
      </w:r>
      <w:r w:rsidRPr="000B64D0">
        <w:rPr>
          <w:spacing w:val="-2"/>
          <w:sz w:val="24"/>
        </w:rPr>
        <w:t xml:space="preserve"> </w:t>
      </w:r>
      <w:r w:rsidRPr="000B64D0">
        <w:rPr>
          <w:sz w:val="24"/>
        </w:rPr>
        <w:t>10’.</w:t>
      </w:r>
      <w:r w:rsidRPr="000B64D0">
        <w:rPr>
          <w:spacing w:val="40"/>
          <w:sz w:val="24"/>
        </w:rPr>
        <w:t xml:space="preserve"> </w:t>
      </w:r>
      <w:r w:rsidRPr="000B64D0">
        <w:rPr>
          <w:sz w:val="24"/>
        </w:rPr>
        <w:t>Slope concrete away from the front entrance and toward the grassy area.</w:t>
      </w:r>
      <w:r w:rsidR="00EE7F72">
        <w:rPr>
          <w:spacing w:val="40"/>
          <w:sz w:val="24"/>
        </w:rPr>
        <w:t xml:space="preserve"> </w:t>
      </w:r>
      <w:r w:rsidRPr="000B64D0">
        <w:rPr>
          <w:sz w:val="24"/>
        </w:rPr>
        <w:t xml:space="preserve">Concrete </w:t>
      </w:r>
      <w:r w:rsidR="00EE7F72">
        <w:rPr>
          <w:sz w:val="24"/>
        </w:rPr>
        <w:t>shall</w:t>
      </w:r>
      <w:r w:rsidRPr="000B64D0">
        <w:rPr>
          <w:sz w:val="24"/>
        </w:rPr>
        <w:t xml:space="preserve"> be broom finished.</w:t>
      </w:r>
    </w:p>
    <w:p w14:paraId="1C7959CA" w14:textId="77777777" w:rsidR="00D159C6" w:rsidRPr="00D44B58" w:rsidRDefault="00D159C6" w:rsidP="0096007D">
      <w:pPr>
        <w:rPr>
          <w:bCs/>
          <w:sz w:val="24"/>
          <w:szCs w:val="24"/>
        </w:rPr>
      </w:pPr>
    </w:p>
    <w:p w14:paraId="1CF5E30E" w14:textId="459C29DA" w:rsidR="00050C73" w:rsidRPr="00D44B58" w:rsidRDefault="00074E3B" w:rsidP="006357D2">
      <w:pPr>
        <w:tabs>
          <w:tab w:val="left" w:pos="1026"/>
        </w:tabs>
        <w:spacing w:before="71"/>
        <w:rPr>
          <w:b/>
          <w:sz w:val="24"/>
          <w:szCs w:val="24"/>
          <w:u w:val="single"/>
        </w:rPr>
      </w:pPr>
      <w:r w:rsidRPr="00D44B58">
        <w:rPr>
          <w:b/>
          <w:sz w:val="24"/>
          <w:szCs w:val="24"/>
          <w:u w:val="single"/>
        </w:rPr>
        <w:t xml:space="preserve">General </w:t>
      </w:r>
      <w:r w:rsidRPr="00D44B58">
        <w:rPr>
          <w:b/>
          <w:spacing w:val="-2"/>
          <w:sz w:val="24"/>
          <w:szCs w:val="24"/>
          <w:u w:val="single"/>
        </w:rPr>
        <w:t>Information:</w:t>
      </w:r>
    </w:p>
    <w:p w14:paraId="5DD5AA9B" w14:textId="1A81342B" w:rsidR="00D159C6" w:rsidRDefault="00D159C6" w:rsidP="000B64D0">
      <w:pPr>
        <w:pStyle w:val="ListParagraph"/>
        <w:numPr>
          <w:ilvl w:val="0"/>
          <w:numId w:val="14"/>
        </w:numPr>
        <w:tabs>
          <w:tab w:val="left" w:pos="1211"/>
        </w:tabs>
        <w:kinsoku w:val="0"/>
        <w:overflowPunct w:val="0"/>
        <w:adjustRightInd w:val="0"/>
        <w:ind w:right="1339"/>
        <w:rPr>
          <w:sz w:val="24"/>
          <w:szCs w:val="24"/>
        </w:rPr>
      </w:pPr>
      <w:r w:rsidRPr="00D44B58">
        <w:rPr>
          <w:sz w:val="24"/>
          <w:szCs w:val="24"/>
        </w:rPr>
        <w:t>Hours</w:t>
      </w:r>
      <w:r w:rsidRPr="00D44B58">
        <w:rPr>
          <w:spacing w:val="-6"/>
          <w:sz w:val="24"/>
          <w:szCs w:val="24"/>
        </w:rPr>
        <w:t xml:space="preserve"> </w:t>
      </w:r>
      <w:r w:rsidRPr="00D44B58">
        <w:rPr>
          <w:sz w:val="24"/>
          <w:szCs w:val="24"/>
        </w:rPr>
        <w:t>of</w:t>
      </w:r>
      <w:r w:rsidRPr="00D44B58">
        <w:rPr>
          <w:spacing w:val="-12"/>
          <w:sz w:val="24"/>
          <w:szCs w:val="24"/>
        </w:rPr>
        <w:t xml:space="preserve"> </w:t>
      </w:r>
      <w:r w:rsidRPr="00D44B58">
        <w:rPr>
          <w:sz w:val="24"/>
          <w:szCs w:val="24"/>
        </w:rPr>
        <w:t>operation</w:t>
      </w:r>
      <w:r w:rsidRPr="00D44B58">
        <w:rPr>
          <w:spacing w:val="-7"/>
          <w:sz w:val="24"/>
          <w:szCs w:val="24"/>
        </w:rPr>
        <w:t xml:space="preserve"> </w:t>
      </w:r>
      <w:r w:rsidRPr="00D44B58">
        <w:rPr>
          <w:sz w:val="24"/>
          <w:szCs w:val="24"/>
        </w:rPr>
        <w:t>Tuesday-</w:t>
      </w:r>
      <w:r w:rsidRPr="00D44B58">
        <w:rPr>
          <w:spacing w:val="-9"/>
          <w:sz w:val="24"/>
          <w:szCs w:val="24"/>
        </w:rPr>
        <w:t xml:space="preserve"> </w:t>
      </w:r>
      <w:r w:rsidRPr="00D44B58">
        <w:rPr>
          <w:sz w:val="24"/>
          <w:szCs w:val="24"/>
        </w:rPr>
        <w:t>Friday,</w:t>
      </w:r>
      <w:r w:rsidRPr="00D44B58">
        <w:rPr>
          <w:spacing w:val="-10"/>
          <w:sz w:val="24"/>
          <w:szCs w:val="24"/>
        </w:rPr>
        <w:t xml:space="preserve"> </w:t>
      </w:r>
      <w:r w:rsidRPr="00D44B58">
        <w:rPr>
          <w:sz w:val="24"/>
          <w:szCs w:val="24"/>
        </w:rPr>
        <w:t>7:00</w:t>
      </w:r>
      <w:r w:rsidRPr="00D44B58">
        <w:rPr>
          <w:spacing w:val="-7"/>
          <w:sz w:val="24"/>
          <w:szCs w:val="24"/>
        </w:rPr>
        <w:t xml:space="preserve"> </w:t>
      </w:r>
      <w:r w:rsidRPr="00D44B58">
        <w:rPr>
          <w:sz w:val="24"/>
          <w:szCs w:val="24"/>
        </w:rPr>
        <w:t>AM</w:t>
      </w:r>
      <w:r w:rsidRPr="00D44B58">
        <w:rPr>
          <w:spacing w:val="-14"/>
          <w:sz w:val="24"/>
          <w:szCs w:val="24"/>
        </w:rPr>
        <w:t xml:space="preserve"> </w:t>
      </w:r>
      <w:r w:rsidRPr="00D44B58">
        <w:rPr>
          <w:sz w:val="24"/>
          <w:szCs w:val="24"/>
        </w:rPr>
        <w:t>to</w:t>
      </w:r>
      <w:r w:rsidRPr="00D44B58">
        <w:rPr>
          <w:spacing w:val="-5"/>
          <w:sz w:val="24"/>
          <w:szCs w:val="24"/>
        </w:rPr>
        <w:t xml:space="preserve"> </w:t>
      </w:r>
      <w:r w:rsidRPr="00D44B58">
        <w:rPr>
          <w:sz w:val="24"/>
          <w:szCs w:val="24"/>
        </w:rPr>
        <w:t>5:30</w:t>
      </w:r>
      <w:r w:rsidRPr="00D44B58">
        <w:rPr>
          <w:spacing w:val="-7"/>
          <w:sz w:val="24"/>
          <w:szCs w:val="24"/>
        </w:rPr>
        <w:t xml:space="preserve"> </w:t>
      </w:r>
      <w:r w:rsidRPr="00D44B58">
        <w:rPr>
          <w:sz w:val="24"/>
          <w:szCs w:val="24"/>
        </w:rPr>
        <w:t>PM</w:t>
      </w:r>
      <w:r w:rsidRPr="00D44B58">
        <w:rPr>
          <w:spacing w:val="-11"/>
          <w:sz w:val="24"/>
          <w:szCs w:val="24"/>
        </w:rPr>
        <w:t xml:space="preserve"> </w:t>
      </w:r>
      <w:r w:rsidRPr="00D44B58">
        <w:rPr>
          <w:sz w:val="24"/>
          <w:szCs w:val="24"/>
        </w:rPr>
        <w:t>and</w:t>
      </w:r>
      <w:r w:rsidRPr="00D44B58">
        <w:rPr>
          <w:spacing w:val="-5"/>
          <w:sz w:val="24"/>
          <w:szCs w:val="24"/>
        </w:rPr>
        <w:t xml:space="preserve"> </w:t>
      </w:r>
      <w:r w:rsidRPr="00D44B58">
        <w:rPr>
          <w:sz w:val="24"/>
          <w:szCs w:val="24"/>
        </w:rPr>
        <w:t>closed</w:t>
      </w:r>
      <w:r w:rsidRPr="00D44B58">
        <w:rPr>
          <w:spacing w:val="-12"/>
          <w:sz w:val="24"/>
          <w:szCs w:val="24"/>
        </w:rPr>
        <w:t xml:space="preserve"> </w:t>
      </w:r>
      <w:r w:rsidRPr="00D44B58">
        <w:rPr>
          <w:sz w:val="24"/>
          <w:szCs w:val="24"/>
        </w:rPr>
        <w:t>on all recognized state and federal holidays.</w:t>
      </w:r>
    </w:p>
    <w:p w14:paraId="69BB0499" w14:textId="77777777" w:rsidR="000B64D0" w:rsidRPr="000B64D0" w:rsidRDefault="000B64D0" w:rsidP="000B64D0">
      <w:pPr>
        <w:tabs>
          <w:tab w:val="left" w:pos="1211"/>
        </w:tabs>
        <w:kinsoku w:val="0"/>
        <w:overflowPunct w:val="0"/>
        <w:adjustRightInd w:val="0"/>
        <w:ind w:left="360" w:right="1339"/>
        <w:rPr>
          <w:sz w:val="24"/>
          <w:szCs w:val="24"/>
        </w:rPr>
      </w:pPr>
    </w:p>
    <w:p w14:paraId="4F318574" w14:textId="134331D1" w:rsidR="000B64D0" w:rsidRPr="000B64D0" w:rsidRDefault="000B64D0" w:rsidP="000B64D0">
      <w:pPr>
        <w:pStyle w:val="ListParagraph"/>
        <w:numPr>
          <w:ilvl w:val="0"/>
          <w:numId w:val="14"/>
        </w:numPr>
        <w:tabs>
          <w:tab w:val="left" w:pos="1211"/>
        </w:tabs>
        <w:kinsoku w:val="0"/>
        <w:overflowPunct w:val="0"/>
        <w:adjustRightInd w:val="0"/>
        <w:ind w:right="28"/>
        <w:rPr>
          <w:spacing w:val="-2"/>
          <w:sz w:val="24"/>
          <w:szCs w:val="24"/>
        </w:rPr>
      </w:pPr>
      <w:r w:rsidRPr="00D44B58">
        <w:rPr>
          <w:sz w:val="24"/>
          <w:szCs w:val="24"/>
        </w:rPr>
        <w:t>The Contractor shall be responsible to provide storage containers. If an onsite storage area is required, the Contractor must confirm a storage location for any materials, fixtures, equipment, trailers, etc. stored on site during the term length of</w:t>
      </w:r>
      <w:r>
        <w:rPr>
          <w:sz w:val="24"/>
          <w:szCs w:val="24"/>
        </w:rPr>
        <w:t xml:space="preserve"> the contract. The location shall</w:t>
      </w:r>
      <w:r w:rsidRPr="00D44B58">
        <w:rPr>
          <w:sz w:val="24"/>
          <w:szCs w:val="24"/>
        </w:rPr>
        <w:t xml:space="preserve"> be approved by the Project Manager during the pre- construction </w:t>
      </w:r>
      <w:r w:rsidRPr="00D44B58">
        <w:rPr>
          <w:spacing w:val="-2"/>
          <w:sz w:val="24"/>
          <w:szCs w:val="24"/>
        </w:rPr>
        <w:t>meeting.</w:t>
      </w:r>
    </w:p>
    <w:p w14:paraId="23C2A242" w14:textId="77777777" w:rsidR="000B64D0" w:rsidRDefault="000B64D0" w:rsidP="000B64D0">
      <w:pPr>
        <w:pStyle w:val="ListParagraph"/>
        <w:tabs>
          <w:tab w:val="left" w:pos="1211"/>
        </w:tabs>
        <w:kinsoku w:val="0"/>
        <w:overflowPunct w:val="0"/>
        <w:adjustRightInd w:val="0"/>
        <w:ind w:left="720" w:right="892" w:firstLine="0"/>
        <w:rPr>
          <w:sz w:val="24"/>
          <w:szCs w:val="24"/>
        </w:rPr>
      </w:pPr>
    </w:p>
    <w:p w14:paraId="09F70F20" w14:textId="062710F8" w:rsidR="00D159C6" w:rsidRPr="00D44B58" w:rsidRDefault="00D159C6" w:rsidP="000B64D0">
      <w:pPr>
        <w:pStyle w:val="ListParagraph"/>
        <w:numPr>
          <w:ilvl w:val="0"/>
          <w:numId w:val="14"/>
        </w:numPr>
        <w:tabs>
          <w:tab w:val="left" w:pos="1211"/>
        </w:tabs>
        <w:kinsoku w:val="0"/>
        <w:overflowPunct w:val="0"/>
        <w:adjustRightInd w:val="0"/>
        <w:ind w:right="892"/>
        <w:rPr>
          <w:sz w:val="24"/>
          <w:szCs w:val="24"/>
        </w:rPr>
      </w:pPr>
      <w:r w:rsidRPr="00D44B58">
        <w:rPr>
          <w:sz w:val="24"/>
          <w:szCs w:val="24"/>
        </w:rPr>
        <w:t>The Contractor</w:t>
      </w:r>
      <w:r w:rsidRPr="00D44B58">
        <w:rPr>
          <w:spacing w:val="-17"/>
          <w:sz w:val="24"/>
          <w:szCs w:val="24"/>
        </w:rPr>
        <w:t xml:space="preserve"> </w:t>
      </w:r>
      <w:r w:rsidRPr="00D44B58">
        <w:rPr>
          <w:sz w:val="24"/>
          <w:szCs w:val="24"/>
        </w:rPr>
        <w:t>shall</w:t>
      </w:r>
      <w:r w:rsidRPr="00D44B58">
        <w:rPr>
          <w:spacing w:val="-17"/>
          <w:sz w:val="24"/>
          <w:szCs w:val="24"/>
        </w:rPr>
        <w:t xml:space="preserve"> </w:t>
      </w:r>
      <w:r w:rsidRPr="00D44B58">
        <w:rPr>
          <w:sz w:val="24"/>
          <w:szCs w:val="24"/>
        </w:rPr>
        <w:t>contact,</w:t>
      </w:r>
      <w:r w:rsidRPr="00D44B58">
        <w:rPr>
          <w:spacing w:val="-17"/>
          <w:sz w:val="24"/>
          <w:szCs w:val="24"/>
        </w:rPr>
        <w:t xml:space="preserve"> </w:t>
      </w:r>
      <w:r w:rsidRPr="00D44B58">
        <w:rPr>
          <w:sz w:val="24"/>
          <w:szCs w:val="24"/>
        </w:rPr>
        <w:t>prior</w:t>
      </w:r>
      <w:r w:rsidRPr="00D44B58">
        <w:rPr>
          <w:spacing w:val="-18"/>
          <w:sz w:val="24"/>
          <w:szCs w:val="24"/>
        </w:rPr>
        <w:t xml:space="preserve"> </w:t>
      </w:r>
      <w:r w:rsidRPr="00D44B58">
        <w:rPr>
          <w:sz w:val="24"/>
          <w:szCs w:val="24"/>
        </w:rPr>
        <w:t>to</w:t>
      </w:r>
      <w:r w:rsidRPr="00D44B58">
        <w:rPr>
          <w:spacing w:val="-18"/>
          <w:sz w:val="24"/>
          <w:szCs w:val="24"/>
        </w:rPr>
        <w:t xml:space="preserve"> </w:t>
      </w:r>
      <w:r w:rsidRPr="00D44B58">
        <w:rPr>
          <w:sz w:val="24"/>
          <w:szCs w:val="24"/>
        </w:rPr>
        <w:t>mobilization</w:t>
      </w:r>
      <w:r w:rsidRPr="00D44B58">
        <w:rPr>
          <w:spacing w:val="-17"/>
          <w:sz w:val="24"/>
          <w:szCs w:val="24"/>
        </w:rPr>
        <w:t xml:space="preserve"> </w:t>
      </w:r>
      <w:r w:rsidRPr="00D44B58">
        <w:rPr>
          <w:sz w:val="24"/>
          <w:szCs w:val="24"/>
        </w:rPr>
        <w:t>and</w:t>
      </w:r>
      <w:r w:rsidRPr="00D44B58">
        <w:rPr>
          <w:spacing w:val="-16"/>
          <w:sz w:val="24"/>
          <w:szCs w:val="24"/>
        </w:rPr>
        <w:t xml:space="preserve"> </w:t>
      </w:r>
      <w:r w:rsidRPr="00D44B58">
        <w:rPr>
          <w:sz w:val="24"/>
          <w:szCs w:val="24"/>
        </w:rPr>
        <w:t>demobilization,</w:t>
      </w:r>
      <w:r w:rsidRPr="00D44B58">
        <w:rPr>
          <w:spacing w:val="-17"/>
          <w:sz w:val="24"/>
          <w:szCs w:val="24"/>
        </w:rPr>
        <w:t xml:space="preserve"> </w:t>
      </w:r>
      <w:r w:rsidRPr="00D44B58">
        <w:rPr>
          <w:sz w:val="24"/>
          <w:szCs w:val="24"/>
        </w:rPr>
        <w:t>the</w:t>
      </w:r>
      <w:r w:rsidRPr="00D44B58">
        <w:rPr>
          <w:spacing w:val="-11"/>
          <w:sz w:val="24"/>
          <w:szCs w:val="24"/>
        </w:rPr>
        <w:t xml:space="preserve"> </w:t>
      </w:r>
      <w:r w:rsidRPr="00D44B58">
        <w:rPr>
          <w:sz w:val="24"/>
          <w:szCs w:val="24"/>
        </w:rPr>
        <w:t>Project Manager for staging and for satisfactory completion.</w:t>
      </w:r>
    </w:p>
    <w:p w14:paraId="545D34A0" w14:textId="77777777" w:rsidR="000B64D0" w:rsidRPr="000B64D0" w:rsidRDefault="000B64D0" w:rsidP="000B64D0">
      <w:pPr>
        <w:pStyle w:val="ListParagraph"/>
        <w:tabs>
          <w:tab w:val="left" w:pos="1210"/>
        </w:tabs>
        <w:kinsoku w:val="0"/>
        <w:overflowPunct w:val="0"/>
        <w:adjustRightInd w:val="0"/>
        <w:ind w:left="720" w:firstLine="0"/>
        <w:rPr>
          <w:spacing w:val="-5"/>
          <w:sz w:val="24"/>
          <w:szCs w:val="24"/>
        </w:rPr>
      </w:pPr>
    </w:p>
    <w:p w14:paraId="72D08850" w14:textId="3E90CEE0" w:rsidR="00D159C6" w:rsidRPr="00D44B58" w:rsidRDefault="00D159C6" w:rsidP="000B64D0">
      <w:pPr>
        <w:pStyle w:val="ListParagraph"/>
        <w:numPr>
          <w:ilvl w:val="0"/>
          <w:numId w:val="14"/>
        </w:numPr>
        <w:tabs>
          <w:tab w:val="left" w:pos="1210"/>
        </w:tabs>
        <w:kinsoku w:val="0"/>
        <w:overflowPunct w:val="0"/>
        <w:adjustRightInd w:val="0"/>
        <w:rPr>
          <w:spacing w:val="-5"/>
          <w:sz w:val="24"/>
          <w:szCs w:val="24"/>
        </w:rPr>
      </w:pPr>
      <w:r w:rsidRPr="00D44B58">
        <w:rPr>
          <w:sz w:val="24"/>
          <w:szCs w:val="24"/>
        </w:rPr>
        <w:t>The Contractor</w:t>
      </w:r>
      <w:r w:rsidRPr="00D44B58">
        <w:rPr>
          <w:spacing w:val="-10"/>
          <w:sz w:val="24"/>
          <w:szCs w:val="24"/>
        </w:rPr>
        <w:t xml:space="preserve"> </w:t>
      </w:r>
      <w:r w:rsidRPr="00D44B58">
        <w:rPr>
          <w:sz w:val="24"/>
          <w:szCs w:val="24"/>
        </w:rPr>
        <w:t>shall be</w:t>
      </w:r>
      <w:r w:rsidRPr="00D44B58">
        <w:rPr>
          <w:spacing w:val="-4"/>
          <w:sz w:val="24"/>
          <w:szCs w:val="24"/>
        </w:rPr>
        <w:t xml:space="preserve"> </w:t>
      </w:r>
      <w:r w:rsidRPr="00D44B58">
        <w:rPr>
          <w:sz w:val="24"/>
          <w:szCs w:val="24"/>
        </w:rPr>
        <w:t>responsible</w:t>
      </w:r>
      <w:r w:rsidRPr="00D44B58">
        <w:rPr>
          <w:spacing w:val="-1"/>
          <w:sz w:val="24"/>
          <w:szCs w:val="24"/>
        </w:rPr>
        <w:t xml:space="preserve"> </w:t>
      </w:r>
      <w:r w:rsidRPr="00D44B58">
        <w:rPr>
          <w:sz w:val="24"/>
          <w:szCs w:val="24"/>
        </w:rPr>
        <w:t>for</w:t>
      </w:r>
      <w:r w:rsidRPr="00D44B58">
        <w:rPr>
          <w:spacing w:val="-7"/>
          <w:sz w:val="24"/>
          <w:szCs w:val="24"/>
        </w:rPr>
        <w:t xml:space="preserve"> </w:t>
      </w:r>
      <w:r w:rsidRPr="00D44B58">
        <w:rPr>
          <w:sz w:val="24"/>
          <w:szCs w:val="24"/>
        </w:rPr>
        <w:t>disposal</w:t>
      </w:r>
      <w:r w:rsidRPr="00D44B58">
        <w:rPr>
          <w:spacing w:val="-5"/>
          <w:sz w:val="24"/>
          <w:szCs w:val="24"/>
        </w:rPr>
        <w:t xml:space="preserve"> </w:t>
      </w:r>
      <w:r w:rsidRPr="00D44B58">
        <w:rPr>
          <w:sz w:val="24"/>
          <w:szCs w:val="24"/>
        </w:rPr>
        <w:t>and</w:t>
      </w:r>
      <w:r w:rsidRPr="00D44B58">
        <w:rPr>
          <w:spacing w:val="-3"/>
          <w:sz w:val="24"/>
          <w:szCs w:val="24"/>
        </w:rPr>
        <w:t xml:space="preserve"> </w:t>
      </w:r>
      <w:r w:rsidRPr="00D44B58">
        <w:rPr>
          <w:sz w:val="24"/>
          <w:szCs w:val="24"/>
        </w:rPr>
        <w:t>storage</w:t>
      </w:r>
      <w:r w:rsidRPr="00D44B58">
        <w:rPr>
          <w:spacing w:val="-6"/>
          <w:sz w:val="24"/>
          <w:szCs w:val="24"/>
        </w:rPr>
        <w:t xml:space="preserve"> </w:t>
      </w:r>
      <w:r w:rsidRPr="00D44B58">
        <w:rPr>
          <w:sz w:val="24"/>
          <w:szCs w:val="24"/>
        </w:rPr>
        <w:t>of</w:t>
      </w:r>
      <w:r w:rsidRPr="00D44B58">
        <w:rPr>
          <w:spacing w:val="-9"/>
          <w:sz w:val="24"/>
          <w:szCs w:val="24"/>
        </w:rPr>
        <w:t xml:space="preserve"> </w:t>
      </w:r>
      <w:r w:rsidRPr="00D44B58">
        <w:rPr>
          <w:sz w:val="24"/>
          <w:szCs w:val="24"/>
        </w:rPr>
        <w:t>all</w:t>
      </w:r>
      <w:r w:rsidRPr="00D44B58">
        <w:rPr>
          <w:spacing w:val="-5"/>
          <w:sz w:val="24"/>
          <w:szCs w:val="24"/>
        </w:rPr>
        <w:t xml:space="preserve"> </w:t>
      </w:r>
      <w:r w:rsidRPr="00D44B58">
        <w:rPr>
          <w:sz w:val="24"/>
          <w:szCs w:val="24"/>
        </w:rPr>
        <w:t>materials</w:t>
      </w:r>
      <w:r w:rsidRPr="00D44B58">
        <w:rPr>
          <w:spacing w:val="-4"/>
          <w:sz w:val="24"/>
          <w:szCs w:val="24"/>
        </w:rPr>
        <w:t xml:space="preserve"> </w:t>
      </w:r>
      <w:r w:rsidRPr="00D44B58">
        <w:rPr>
          <w:sz w:val="24"/>
          <w:szCs w:val="24"/>
        </w:rPr>
        <w:t>being</w:t>
      </w:r>
      <w:r w:rsidRPr="00D44B58">
        <w:rPr>
          <w:spacing w:val="-6"/>
          <w:sz w:val="24"/>
          <w:szCs w:val="24"/>
        </w:rPr>
        <w:t xml:space="preserve"> </w:t>
      </w:r>
      <w:r w:rsidRPr="00D44B58">
        <w:rPr>
          <w:sz w:val="24"/>
          <w:szCs w:val="24"/>
        </w:rPr>
        <w:t>removed</w:t>
      </w:r>
      <w:r w:rsidRPr="00D44B58">
        <w:rPr>
          <w:spacing w:val="-3"/>
          <w:sz w:val="24"/>
          <w:szCs w:val="24"/>
        </w:rPr>
        <w:t xml:space="preserve"> </w:t>
      </w:r>
      <w:r w:rsidRPr="00D44B58">
        <w:rPr>
          <w:spacing w:val="-5"/>
          <w:sz w:val="24"/>
          <w:szCs w:val="24"/>
        </w:rPr>
        <w:t xml:space="preserve">or </w:t>
      </w:r>
      <w:r w:rsidRPr="00D44B58">
        <w:rPr>
          <w:sz w:val="24"/>
          <w:szCs w:val="24"/>
        </w:rPr>
        <w:t>installed</w:t>
      </w:r>
      <w:r w:rsidRPr="00D44B58">
        <w:rPr>
          <w:spacing w:val="2"/>
          <w:sz w:val="24"/>
          <w:szCs w:val="24"/>
        </w:rPr>
        <w:t xml:space="preserve"> </w:t>
      </w:r>
      <w:r w:rsidRPr="00D44B58">
        <w:rPr>
          <w:sz w:val="24"/>
          <w:szCs w:val="24"/>
        </w:rPr>
        <w:t>throughout</w:t>
      </w:r>
      <w:r w:rsidRPr="00D44B58">
        <w:rPr>
          <w:spacing w:val="1"/>
          <w:sz w:val="24"/>
          <w:szCs w:val="24"/>
        </w:rPr>
        <w:t xml:space="preserve"> </w:t>
      </w:r>
      <w:r w:rsidRPr="00D44B58">
        <w:rPr>
          <w:sz w:val="24"/>
          <w:szCs w:val="24"/>
        </w:rPr>
        <w:t>the</w:t>
      </w:r>
      <w:r w:rsidRPr="00D44B58">
        <w:rPr>
          <w:spacing w:val="5"/>
          <w:sz w:val="24"/>
          <w:szCs w:val="24"/>
        </w:rPr>
        <w:t xml:space="preserve"> </w:t>
      </w:r>
      <w:r w:rsidRPr="00D44B58">
        <w:rPr>
          <w:spacing w:val="-2"/>
          <w:sz w:val="24"/>
          <w:szCs w:val="24"/>
        </w:rPr>
        <w:t>project.</w:t>
      </w:r>
    </w:p>
    <w:p w14:paraId="38B74D7A" w14:textId="77777777" w:rsidR="000B64D0" w:rsidRDefault="000B64D0" w:rsidP="000B64D0">
      <w:pPr>
        <w:pStyle w:val="ListParagraph"/>
        <w:tabs>
          <w:tab w:val="left" w:pos="1211"/>
        </w:tabs>
        <w:kinsoku w:val="0"/>
        <w:overflowPunct w:val="0"/>
        <w:adjustRightInd w:val="0"/>
        <w:ind w:left="720" w:right="950" w:firstLine="0"/>
        <w:rPr>
          <w:sz w:val="24"/>
          <w:szCs w:val="24"/>
        </w:rPr>
      </w:pPr>
    </w:p>
    <w:p w14:paraId="450A4E43" w14:textId="0EFA706A" w:rsidR="00D159C6" w:rsidRDefault="00D159C6" w:rsidP="000B64D0">
      <w:pPr>
        <w:pStyle w:val="ListParagraph"/>
        <w:numPr>
          <w:ilvl w:val="0"/>
          <w:numId w:val="14"/>
        </w:numPr>
        <w:tabs>
          <w:tab w:val="left" w:pos="1211"/>
        </w:tabs>
        <w:kinsoku w:val="0"/>
        <w:overflowPunct w:val="0"/>
        <w:adjustRightInd w:val="0"/>
        <w:ind w:right="950"/>
        <w:rPr>
          <w:sz w:val="24"/>
          <w:szCs w:val="24"/>
        </w:rPr>
      </w:pPr>
      <w:r w:rsidRPr="00D44B58">
        <w:rPr>
          <w:sz w:val="24"/>
          <w:szCs w:val="24"/>
        </w:rPr>
        <w:lastRenderedPageBreak/>
        <w:t>The Contractor</w:t>
      </w:r>
      <w:r w:rsidRPr="00D44B58">
        <w:rPr>
          <w:spacing w:val="40"/>
          <w:sz w:val="24"/>
          <w:szCs w:val="24"/>
        </w:rPr>
        <w:t xml:space="preserve"> </w:t>
      </w:r>
      <w:r w:rsidR="00497814" w:rsidRPr="00D44B58">
        <w:rPr>
          <w:sz w:val="24"/>
          <w:szCs w:val="24"/>
        </w:rPr>
        <w:t>shall</w:t>
      </w:r>
      <w:r w:rsidRPr="00D44B58">
        <w:rPr>
          <w:spacing w:val="40"/>
          <w:sz w:val="24"/>
          <w:szCs w:val="24"/>
        </w:rPr>
        <w:t xml:space="preserve"> </w:t>
      </w:r>
      <w:r w:rsidRPr="00D44B58">
        <w:rPr>
          <w:sz w:val="24"/>
          <w:szCs w:val="24"/>
        </w:rPr>
        <w:t>provide</w:t>
      </w:r>
      <w:r w:rsidRPr="00D44B58">
        <w:rPr>
          <w:spacing w:val="40"/>
          <w:sz w:val="24"/>
          <w:szCs w:val="24"/>
        </w:rPr>
        <w:t xml:space="preserve"> </w:t>
      </w:r>
      <w:r w:rsidRPr="00D44B58">
        <w:rPr>
          <w:sz w:val="24"/>
          <w:szCs w:val="24"/>
        </w:rPr>
        <w:t>warranty</w:t>
      </w:r>
      <w:r w:rsidRPr="00D44B58">
        <w:rPr>
          <w:spacing w:val="40"/>
          <w:sz w:val="24"/>
          <w:szCs w:val="24"/>
        </w:rPr>
        <w:t xml:space="preserve"> </w:t>
      </w:r>
      <w:r w:rsidRPr="00D44B58">
        <w:rPr>
          <w:sz w:val="24"/>
          <w:szCs w:val="24"/>
        </w:rPr>
        <w:t>information</w:t>
      </w:r>
      <w:r w:rsidRPr="00D44B58">
        <w:rPr>
          <w:spacing w:val="40"/>
          <w:sz w:val="24"/>
          <w:szCs w:val="24"/>
        </w:rPr>
        <w:t xml:space="preserve"> </w:t>
      </w:r>
      <w:r w:rsidRPr="00D44B58">
        <w:rPr>
          <w:sz w:val="24"/>
          <w:szCs w:val="24"/>
        </w:rPr>
        <w:t>for</w:t>
      </w:r>
      <w:r w:rsidRPr="00D44B58">
        <w:rPr>
          <w:spacing w:val="40"/>
          <w:sz w:val="24"/>
          <w:szCs w:val="24"/>
        </w:rPr>
        <w:t xml:space="preserve"> </w:t>
      </w:r>
      <w:r w:rsidRPr="00D44B58">
        <w:rPr>
          <w:sz w:val="24"/>
          <w:szCs w:val="24"/>
        </w:rPr>
        <w:t>the</w:t>
      </w:r>
      <w:r w:rsidRPr="00D44B58">
        <w:rPr>
          <w:spacing w:val="38"/>
          <w:sz w:val="24"/>
          <w:szCs w:val="24"/>
        </w:rPr>
        <w:t xml:space="preserve"> </w:t>
      </w:r>
      <w:r w:rsidRPr="00D44B58">
        <w:rPr>
          <w:sz w:val="24"/>
          <w:szCs w:val="24"/>
        </w:rPr>
        <w:t>materials</w:t>
      </w:r>
      <w:r w:rsidRPr="00D44B58">
        <w:rPr>
          <w:spacing w:val="40"/>
          <w:sz w:val="24"/>
          <w:szCs w:val="24"/>
        </w:rPr>
        <w:t xml:space="preserve"> </w:t>
      </w:r>
      <w:r w:rsidRPr="00D44B58">
        <w:rPr>
          <w:sz w:val="24"/>
          <w:szCs w:val="24"/>
        </w:rPr>
        <w:t>used</w:t>
      </w:r>
      <w:r w:rsidRPr="00D44B58">
        <w:rPr>
          <w:spacing w:val="40"/>
          <w:sz w:val="24"/>
          <w:szCs w:val="24"/>
        </w:rPr>
        <w:t xml:space="preserve"> </w:t>
      </w:r>
      <w:r w:rsidRPr="00D44B58">
        <w:rPr>
          <w:sz w:val="24"/>
          <w:szCs w:val="24"/>
        </w:rPr>
        <w:t>in</w:t>
      </w:r>
      <w:r w:rsidRPr="00D44B58">
        <w:rPr>
          <w:spacing w:val="80"/>
          <w:sz w:val="24"/>
          <w:szCs w:val="24"/>
        </w:rPr>
        <w:t xml:space="preserve"> </w:t>
      </w:r>
      <w:r w:rsidRPr="00D44B58">
        <w:rPr>
          <w:sz w:val="24"/>
          <w:szCs w:val="24"/>
        </w:rPr>
        <w:t>completing this project.</w:t>
      </w:r>
    </w:p>
    <w:p w14:paraId="6385A06E" w14:textId="77777777" w:rsidR="000B64D0" w:rsidRDefault="000B64D0" w:rsidP="000B64D0">
      <w:pPr>
        <w:tabs>
          <w:tab w:val="left" w:pos="1079"/>
        </w:tabs>
        <w:ind w:right="370"/>
        <w:rPr>
          <w:sz w:val="23"/>
        </w:rPr>
      </w:pPr>
    </w:p>
    <w:p w14:paraId="5FDB189E" w14:textId="28CE1D13" w:rsidR="000B64D0" w:rsidRPr="000B64D0" w:rsidRDefault="000B64D0" w:rsidP="000B64D0">
      <w:pPr>
        <w:pStyle w:val="ListParagraph"/>
        <w:numPr>
          <w:ilvl w:val="0"/>
          <w:numId w:val="14"/>
        </w:numPr>
        <w:tabs>
          <w:tab w:val="left" w:pos="1079"/>
        </w:tabs>
        <w:ind w:right="370"/>
        <w:rPr>
          <w:sz w:val="24"/>
          <w:szCs w:val="24"/>
        </w:rPr>
      </w:pPr>
      <w:r w:rsidRPr="000B64D0">
        <w:rPr>
          <w:sz w:val="24"/>
          <w:szCs w:val="24"/>
        </w:rPr>
        <w:t>The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Contractor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shall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provide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a</w:t>
      </w:r>
      <w:r w:rsidRPr="000B64D0">
        <w:rPr>
          <w:spacing w:val="-5"/>
          <w:sz w:val="24"/>
          <w:szCs w:val="24"/>
        </w:rPr>
        <w:t xml:space="preserve"> </w:t>
      </w:r>
      <w:r w:rsidRPr="000B64D0">
        <w:rPr>
          <w:sz w:val="24"/>
          <w:szCs w:val="24"/>
        </w:rPr>
        <w:t>construction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work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schedule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(Gnant</w:t>
      </w:r>
      <w:r w:rsidRPr="000B64D0">
        <w:rPr>
          <w:spacing w:val="-5"/>
          <w:sz w:val="24"/>
          <w:szCs w:val="24"/>
        </w:rPr>
        <w:t xml:space="preserve"> </w:t>
      </w:r>
      <w:r w:rsidRPr="000B64D0">
        <w:rPr>
          <w:sz w:val="24"/>
          <w:szCs w:val="24"/>
        </w:rPr>
        <w:t>like)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48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hours</w:t>
      </w:r>
      <w:r w:rsidRPr="000B64D0">
        <w:rPr>
          <w:spacing w:val="-4"/>
          <w:sz w:val="24"/>
          <w:szCs w:val="24"/>
        </w:rPr>
        <w:t xml:space="preserve"> </w:t>
      </w:r>
      <w:r w:rsidRPr="000B64D0">
        <w:rPr>
          <w:sz w:val="24"/>
          <w:szCs w:val="24"/>
        </w:rPr>
        <w:t>prior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to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start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of work detailing each task of work.</w:t>
      </w:r>
    </w:p>
    <w:p w14:paraId="734C40A9" w14:textId="77777777" w:rsidR="000B64D0" w:rsidRPr="000B64D0" w:rsidRDefault="000B64D0" w:rsidP="000B64D0">
      <w:pPr>
        <w:pStyle w:val="BodyText"/>
        <w:rPr>
          <w:sz w:val="24"/>
          <w:szCs w:val="24"/>
        </w:rPr>
      </w:pPr>
    </w:p>
    <w:p w14:paraId="4F597660" w14:textId="77777777" w:rsidR="000B64D0" w:rsidRPr="000B64D0" w:rsidRDefault="000B64D0" w:rsidP="000B64D0">
      <w:pPr>
        <w:pStyle w:val="ListParagraph"/>
        <w:numPr>
          <w:ilvl w:val="0"/>
          <w:numId w:val="14"/>
        </w:numPr>
        <w:tabs>
          <w:tab w:val="left" w:pos="1078"/>
        </w:tabs>
        <w:rPr>
          <w:sz w:val="24"/>
          <w:szCs w:val="24"/>
        </w:rPr>
      </w:pPr>
      <w:r w:rsidRPr="000B64D0">
        <w:rPr>
          <w:sz w:val="24"/>
          <w:szCs w:val="24"/>
        </w:rPr>
        <w:t>All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specification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sheets</w:t>
      </w:r>
      <w:r w:rsidRPr="000B64D0">
        <w:rPr>
          <w:spacing w:val="-4"/>
          <w:sz w:val="24"/>
          <w:szCs w:val="24"/>
        </w:rPr>
        <w:t xml:space="preserve"> </w:t>
      </w:r>
      <w:r w:rsidRPr="000B64D0">
        <w:rPr>
          <w:sz w:val="24"/>
          <w:szCs w:val="24"/>
        </w:rPr>
        <w:t>and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submittals</w:t>
      </w:r>
      <w:r w:rsidRPr="000B64D0">
        <w:rPr>
          <w:spacing w:val="-7"/>
          <w:sz w:val="24"/>
          <w:szCs w:val="24"/>
        </w:rPr>
        <w:t xml:space="preserve"> </w:t>
      </w:r>
      <w:r w:rsidRPr="000B64D0">
        <w:rPr>
          <w:sz w:val="24"/>
          <w:szCs w:val="24"/>
        </w:rPr>
        <w:t>must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be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pre-approved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by</w:t>
      </w:r>
      <w:r w:rsidRPr="000B64D0">
        <w:rPr>
          <w:spacing w:val="-6"/>
          <w:sz w:val="24"/>
          <w:szCs w:val="24"/>
        </w:rPr>
        <w:t xml:space="preserve"> </w:t>
      </w:r>
      <w:r w:rsidRPr="000B64D0">
        <w:rPr>
          <w:sz w:val="24"/>
          <w:szCs w:val="24"/>
        </w:rPr>
        <w:t>the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Project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Manager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prior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to</w:t>
      </w:r>
      <w:r w:rsidRPr="000B64D0">
        <w:rPr>
          <w:spacing w:val="-5"/>
          <w:sz w:val="24"/>
          <w:szCs w:val="24"/>
        </w:rPr>
        <w:t xml:space="preserve"> </w:t>
      </w:r>
      <w:r w:rsidRPr="000B64D0">
        <w:rPr>
          <w:spacing w:val="-2"/>
          <w:sz w:val="24"/>
          <w:szCs w:val="24"/>
        </w:rPr>
        <w:t>ordering.</w:t>
      </w:r>
    </w:p>
    <w:p w14:paraId="24DD028F" w14:textId="77777777" w:rsidR="000B64D0" w:rsidRDefault="000B64D0" w:rsidP="000B64D0">
      <w:pPr>
        <w:pStyle w:val="ListParagraph"/>
        <w:tabs>
          <w:tab w:val="left" w:pos="1079"/>
        </w:tabs>
        <w:ind w:left="720" w:right="270" w:firstLine="0"/>
        <w:rPr>
          <w:sz w:val="24"/>
          <w:szCs w:val="24"/>
        </w:rPr>
      </w:pPr>
    </w:p>
    <w:p w14:paraId="361F18C4" w14:textId="5AD91CBD" w:rsidR="000B64D0" w:rsidRPr="000B64D0" w:rsidRDefault="000B64D0" w:rsidP="000B64D0">
      <w:pPr>
        <w:pStyle w:val="ListParagraph"/>
        <w:numPr>
          <w:ilvl w:val="0"/>
          <w:numId w:val="14"/>
        </w:numPr>
        <w:tabs>
          <w:tab w:val="left" w:pos="1079"/>
        </w:tabs>
        <w:ind w:right="270"/>
        <w:rPr>
          <w:sz w:val="24"/>
          <w:szCs w:val="24"/>
        </w:rPr>
      </w:pPr>
      <w:r w:rsidRPr="000B64D0">
        <w:rPr>
          <w:sz w:val="24"/>
          <w:szCs w:val="24"/>
        </w:rPr>
        <w:t>The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Contractor</w:t>
      </w:r>
      <w:r w:rsidRPr="000B64D0">
        <w:rPr>
          <w:spacing w:val="-3"/>
          <w:sz w:val="24"/>
          <w:szCs w:val="24"/>
        </w:rPr>
        <w:t xml:space="preserve"> </w:t>
      </w:r>
      <w:r w:rsidR="00E026E4">
        <w:rPr>
          <w:sz w:val="24"/>
          <w:szCs w:val="24"/>
        </w:rPr>
        <w:t>shall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warranty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their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workmanship</w:t>
      </w:r>
      <w:r w:rsidRPr="000B64D0">
        <w:rPr>
          <w:spacing w:val="-5"/>
          <w:sz w:val="24"/>
          <w:szCs w:val="24"/>
        </w:rPr>
        <w:t xml:space="preserve"> </w:t>
      </w:r>
      <w:r w:rsidRPr="000B64D0">
        <w:rPr>
          <w:sz w:val="24"/>
          <w:szCs w:val="24"/>
        </w:rPr>
        <w:t>and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the</w:t>
      </w:r>
      <w:r w:rsidRPr="000B64D0">
        <w:rPr>
          <w:spacing w:val="-5"/>
          <w:sz w:val="24"/>
          <w:szCs w:val="24"/>
        </w:rPr>
        <w:t xml:space="preserve"> </w:t>
      </w:r>
      <w:r w:rsidRPr="000B64D0">
        <w:rPr>
          <w:sz w:val="24"/>
          <w:szCs w:val="24"/>
        </w:rPr>
        <w:t>completed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project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for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a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one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year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period.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One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year period starts the date of the filing of the certificate of completion.</w:t>
      </w:r>
    </w:p>
    <w:p w14:paraId="6205F383" w14:textId="77777777" w:rsidR="000B64D0" w:rsidRPr="000B64D0" w:rsidRDefault="000B64D0" w:rsidP="000B64D0">
      <w:pPr>
        <w:pStyle w:val="BodyText"/>
        <w:rPr>
          <w:sz w:val="24"/>
          <w:szCs w:val="24"/>
        </w:rPr>
      </w:pPr>
    </w:p>
    <w:p w14:paraId="64440634" w14:textId="4F12AF7A" w:rsidR="00D159C6" w:rsidRPr="000B64D0" w:rsidRDefault="000B64D0" w:rsidP="000B64D0">
      <w:pPr>
        <w:pStyle w:val="ListParagraph"/>
        <w:numPr>
          <w:ilvl w:val="0"/>
          <w:numId w:val="14"/>
        </w:numPr>
        <w:tabs>
          <w:tab w:val="left" w:pos="1079"/>
        </w:tabs>
        <w:ind w:right="536"/>
        <w:rPr>
          <w:sz w:val="24"/>
          <w:szCs w:val="24"/>
        </w:rPr>
      </w:pPr>
      <w:r w:rsidRPr="000B64D0">
        <w:rPr>
          <w:sz w:val="24"/>
          <w:szCs w:val="24"/>
        </w:rPr>
        <w:t>The</w:t>
      </w:r>
      <w:r w:rsidRPr="000B64D0">
        <w:rPr>
          <w:spacing w:val="-2"/>
          <w:sz w:val="24"/>
          <w:szCs w:val="24"/>
        </w:rPr>
        <w:t xml:space="preserve"> </w:t>
      </w:r>
      <w:r w:rsidR="00E026E4">
        <w:rPr>
          <w:sz w:val="24"/>
          <w:szCs w:val="24"/>
        </w:rPr>
        <w:t>C</w:t>
      </w:r>
      <w:r w:rsidRPr="000B64D0">
        <w:rPr>
          <w:sz w:val="24"/>
          <w:szCs w:val="24"/>
        </w:rPr>
        <w:t>ontractor</w:t>
      </w:r>
      <w:r w:rsidRPr="000B64D0">
        <w:rPr>
          <w:spacing w:val="-3"/>
          <w:sz w:val="24"/>
          <w:szCs w:val="24"/>
        </w:rPr>
        <w:t xml:space="preserve"> </w:t>
      </w:r>
      <w:r w:rsidR="00E026E4">
        <w:rPr>
          <w:sz w:val="24"/>
          <w:szCs w:val="24"/>
        </w:rPr>
        <w:t>shall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provide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all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associated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warranty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documents</w:t>
      </w:r>
      <w:r w:rsidRPr="000B64D0">
        <w:rPr>
          <w:spacing w:val="-4"/>
          <w:sz w:val="24"/>
          <w:szCs w:val="24"/>
        </w:rPr>
        <w:t xml:space="preserve"> </w:t>
      </w:r>
      <w:r w:rsidRPr="000B64D0">
        <w:rPr>
          <w:sz w:val="24"/>
          <w:szCs w:val="24"/>
        </w:rPr>
        <w:t>to</w:t>
      </w:r>
      <w:r w:rsidRPr="000B64D0">
        <w:rPr>
          <w:spacing w:val="-6"/>
          <w:sz w:val="24"/>
          <w:szCs w:val="24"/>
        </w:rPr>
        <w:t xml:space="preserve"> </w:t>
      </w:r>
      <w:r w:rsidRPr="000B64D0">
        <w:rPr>
          <w:sz w:val="24"/>
          <w:szCs w:val="24"/>
        </w:rPr>
        <w:t>the</w:t>
      </w:r>
      <w:r w:rsidRPr="000B64D0">
        <w:rPr>
          <w:spacing w:val="-2"/>
          <w:sz w:val="24"/>
          <w:szCs w:val="24"/>
        </w:rPr>
        <w:t xml:space="preserve"> </w:t>
      </w:r>
      <w:r w:rsidRPr="000B64D0">
        <w:rPr>
          <w:sz w:val="24"/>
          <w:szCs w:val="24"/>
        </w:rPr>
        <w:t>Project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Manager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upon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completion</w:t>
      </w:r>
      <w:r w:rsidRPr="000B64D0">
        <w:rPr>
          <w:spacing w:val="-3"/>
          <w:sz w:val="24"/>
          <w:szCs w:val="24"/>
        </w:rPr>
        <w:t xml:space="preserve"> </w:t>
      </w:r>
      <w:r w:rsidRPr="000B64D0">
        <w:rPr>
          <w:sz w:val="24"/>
          <w:szCs w:val="24"/>
        </w:rPr>
        <w:t>and final payment.</w:t>
      </w:r>
    </w:p>
    <w:sectPr w:rsidR="00D159C6" w:rsidRPr="000B64D0" w:rsidSect="001C6738">
      <w:headerReference w:type="default" r:id="rId11"/>
      <w:footerReference w:type="default" r:id="rId12"/>
      <w:type w:val="continuous"/>
      <w:pgSz w:w="12240" w:h="15840"/>
      <w:pgMar w:top="1540" w:right="1060" w:bottom="280" w:left="1140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0AEA" w14:textId="77777777" w:rsidR="006357D2" w:rsidRDefault="006357D2" w:rsidP="006357D2">
      <w:r>
        <w:separator/>
      </w:r>
    </w:p>
  </w:endnote>
  <w:endnote w:type="continuationSeparator" w:id="0">
    <w:p w14:paraId="48AAAFAC" w14:textId="77777777" w:rsidR="006357D2" w:rsidRDefault="006357D2" w:rsidP="0063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805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CCA774" w14:textId="57F20694" w:rsidR="000C562A" w:rsidRDefault="000C56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64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64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D0FD05" w14:textId="77777777" w:rsidR="000C562A" w:rsidRDefault="000C5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A20D" w14:textId="77777777" w:rsidR="006357D2" w:rsidRDefault="006357D2" w:rsidP="006357D2">
      <w:r>
        <w:separator/>
      </w:r>
    </w:p>
  </w:footnote>
  <w:footnote w:type="continuationSeparator" w:id="0">
    <w:p w14:paraId="629A8CAB" w14:textId="77777777" w:rsidR="006357D2" w:rsidRDefault="006357D2" w:rsidP="0063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48E0" w14:textId="77777777" w:rsidR="006357D2" w:rsidRPr="00835E7A" w:rsidRDefault="006357D2" w:rsidP="006357D2">
    <w:pPr>
      <w:pStyle w:val="Header"/>
      <w:rPr>
        <w:b/>
        <w:sz w:val="24"/>
        <w:szCs w:val="24"/>
      </w:rPr>
    </w:pPr>
    <w:r w:rsidRPr="00835E7A">
      <w:rPr>
        <w:b/>
        <w:sz w:val="24"/>
        <w:szCs w:val="24"/>
      </w:rPr>
      <w:t xml:space="preserve">Attachment C – </w:t>
    </w:r>
  </w:p>
  <w:p w14:paraId="6EC490F7" w14:textId="77777777" w:rsidR="006357D2" w:rsidRPr="00835E7A" w:rsidRDefault="006357D2" w:rsidP="006357D2">
    <w:pPr>
      <w:pStyle w:val="Header"/>
      <w:rPr>
        <w:b/>
        <w:sz w:val="24"/>
        <w:szCs w:val="24"/>
      </w:rPr>
    </w:pPr>
    <w:r w:rsidRPr="00835E7A">
      <w:rPr>
        <w:b/>
        <w:sz w:val="24"/>
        <w:szCs w:val="24"/>
      </w:rPr>
      <w:t>Specifications</w:t>
    </w:r>
  </w:p>
  <w:p w14:paraId="05FA3A89" w14:textId="72B0277D" w:rsidR="006357D2" w:rsidRPr="00835E7A" w:rsidRDefault="006357D2" w:rsidP="006357D2">
    <w:pPr>
      <w:pStyle w:val="Header"/>
      <w:rPr>
        <w:b/>
        <w:sz w:val="24"/>
        <w:szCs w:val="24"/>
      </w:rPr>
    </w:pPr>
    <w:r w:rsidRPr="00835E7A">
      <w:rPr>
        <w:b/>
        <w:sz w:val="24"/>
        <w:szCs w:val="24"/>
      </w:rPr>
      <w:t>RFx 30000</w:t>
    </w:r>
    <w:r w:rsidR="004C1149">
      <w:rPr>
        <w:b/>
        <w:sz w:val="24"/>
        <w:szCs w:val="24"/>
      </w:rPr>
      <w:t>25523</w:t>
    </w:r>
  </w:p>
  <w:p w14:paraId="6F425372" w14:textId="77777777" w:rsidR="006357D2" w:rsidRDefault="00635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6" w:hanging="269"/>
      </w:pPr>
      <w:rPr>
        <w:rFonts w:ascii="Arial" w:hAnsi="Arial" w:cs="Arial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950" w:hanging="320"/>
      </w:pPr>
      <w:rPr>
        <w:spacing w:val="-3"/>
        <w:w w:val="100"/>
      </w:rPr>
    </w:lvl>
    <w:lvl w:ilvl="2">
      <w:start w:val="1"/>
      <w:numFmt w:val="lowerLetter"/>
      <w:lvlText w:val="%3."/>
      <w:lvlJc w:val="left"/>
      <w:pPr>
        <w:ind w:left="626" w:hanging="320"/>
      </w:pPr>
      <w:rPr>
        <w:rFonts w:ascii="Arial" w:hAnsi="Arial" w:cs="Arial"/>
        <w:b w:val="0"/>
        <w:bCs w:val="0"/>
        <w:i w:val="0"/>
        <w:i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2187" w:hanging="320"/>
      </w:pPr>
    </w:lvl>
    <w:lvl w:ilvl="4">
      <w:numFmt w:val="bullet"/>
      <w:lvlText w:val="•"/>
      <w:lvlJc w:val="left"/>
      <w:pPr>
        <w:ind w:left="3315" w:hanging="320"/>
      </w:pPr>
    </w:lvl>
    <w:lvl w:ilvl="5">
      <w:numFmt w:val="bullet"/>
      <w:lvlText w:val="•"/>
      <w:lvlJc w:val="left"/>
      <w:pPr>
        <w:ind w:left="4442" w:hanging="320"/>
      </w:pPr>
    </w:lvl>
    <w:lvl w:ilvl="6">
      <w:numFmt w:val="bullet"/>
      <w:lvlText w:val="•"/>
      <w:lvlJc w:val="left"/>
      <w:pPr>
        <w:ind w:left="5570" w:hanging="320"/>
      </w:pPr>
    </w:lvl>
    <w:lvl w:ilvl="7">
      <w:numFmt w:val="bullet"/>
      <w:lvlText w:val="•"/>
      <w:lvlJc w:val="left"/>
      <w:pPr>
        <w:ind w:left="6697" w:hanging="320"/>
      </w:pPr>
    </w:lvl>
    <w:lvl w:ilvl="8">
      <w:numFmt w:val="bullet"/>
      <w:lvlText w:val="•"/>
      <w:lvlJc w:val="left"/>
      <w:pPr>
        <w:ind w:left="7825" w:hanging="320"/>
      </w:pPr>
    </w:lvl>
  </w:abstractNum>
  <w:abstractNum w:abstractNumId="1" w15:restartNumberingAfterBreak="0">
    <w:nsid w:val="00000403"/>
    <w:multiLevelType w:val="multilevel"/>
    <w:tmpl w:val="00000886"/>
    <w:lvl w:ilvl="0">
      <w:start w:val="8"/>
      <w:numFmt w:val="lowerLetter"/>
      <w:lvlText w:val="%1."/>
      <w:lvlJc w:val="left"/>
      <w:pPr>
        <w:ind w:left="626" w:hanging="320"/>
      </w:pPr>
      <w:rPr>
        <w:rFonts w:ascii="Arial" w:hAnsi="Arial" w:cs="Arial"/>
        <w:b w:val="0"/>
        <w:bCs w:val="0"/>
        <w:i w:val="0"/>
        <w:i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566" w:hanging="320"/>
      </w:pPr>
    </w:lvl>
    <w:lvl w:ilvl="2">
      <w:numFmt w:val="bullet"/>
      <w:lvlText w:val="•"/>
      <w:lvlJc w:val="left"/>
      <w:pPr>
        <w:ind w:left="2512" w:hanging="320"/>
      </w:pPr>
    </w:lvl>
    <w:lvl w:ilvl="3">
      <w:numFmt w:val="bullet"/>
      <w:lvlText w:val="•"/>
      <w:lvlJc w:val="left"/>
      <w:pPr>
        <w:ind w:left="3458" w:hanging="320"/>
      </w:pPr>
    </w:lvl>
    <w:lvl w:ilvl="4">
      <w:numFmt w:val="bullet"/>
      <w:lvlText w:val="•"/>
      <w:lvlJc w:val="left"/>
      <w:pPr>
        <w:ind w:left="4404" w:hanging="320"/>
      </w:pPr>
    </w:lvl>
    <w:lvl w:ilvl="5">
      <w:numFmt w:val="bullet"/>
      <w:lvlText w:val="•"/>
      <w:lvlJc w:val="left"/>
      <w:pPr>
        <w:ind w:left="5350" w:hanging="320"/>
      </w:pPr>
    </w:lvl>
    <w:lvl w:ilvl="6">
      <w:numFmt w:val="bullet"/>
      <w:lvlText w:val="•"/>
      <w:lvlJc w:val="left"/>
      <w:pPr>
        <w:ind w:left="6296" w:hanging="320"/>
      </w:pPr>
    </w:lvl>
    <w:lvl w:ilvl="7">
      <w:numFmt w:val="bullet"/>
      <w:lvlText w:val="•"/>
      <w:lvlJc w:val="left"/>
      <w:pPr>
        <w:ind w:left="7242" w:hanging="320"/>
      </w:pPr>
    </w:lvl>
    <w:lvl w:ilvl="8">
      <w:numFmt w:val="bullet"/>
      <w:lvlText w:val="•"/>
      <w:lvlJc w:val="left"/>
      <w:pPr>
        <w:ind w:left="8188" w:hanging="32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11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06" w:hanging="361"/>
      </w:pPr>
    </w:lvl>
    <w:lvl w:ilvl="2">
      <w:numFmt w:val="bullet"/>
      <w:lvlText w:val="•"/>
      <w:lvlJc w:val="left"/>
      <w:pPr>
        <w:ind w:left="2992" w:hanging="361"/>
      </w:pPr>
    </w:lvl>
    <w:lvl w:ilvl="3">
      <w:numFmt w:val="bullet"/>
      <w:lvlText w:val="•"/>
      <w:lvlJc w:val="left"/>
      <w:pPr>
        <w:ind w:left="3878" w:hanging="361"/>
      </w:pPr>
    </w:lvl>
    <w:lvl w:ilvl="4">
      <w:numFmt w:val="bullet"/>
      <w:lvlText w:val="•"/>
      <w:lvlJc w:val="left"/>
      <w:pPr>
        <w:ind w:left="4764" w:hanging="361"/>
      </w:pPr>
    </w:lvl>
    <w:lvl w:ilvl="5">
      <w:numFmt w:val="bullet"/>
      <w:lvlText w:val="•"/>
      <w:lvlJc w:val="left"/>
      <w:pPr>
        <w:ind w:left="5650" w:hanging="361"/>
      </w:pPr>
    </w:lvl>
    <w:lvl w:ilvl="6">
      <w:numFmt w:val="bullet"/>
      <w:lvlText w:val="•"/>
      <w:lvlJc w:val="left"/>
      <w:pPr>
        <w:ind w:left="6536" w:hanging="361"/>
      </w:pPr>
    </w:lvl>
    <w:lvl w:ilvl="7">
      <w:numFmt w:val="bullet"/>
      <w:lvlText w:val="•"/>
      <w:lvlJc w:val="left"/>
      <w:pPr>
        <w:ind w:left="7422" w:hanging="361"/>
      </w:pPr>
    </w:lvl>
    <w:lvl w:ilvl="8">
      <w:numFmt w:val="bullet"/>
      <w:lvlText w:val="•"/>
      <w:lvlJc w:val="left"/>
      <w:pPr>
        <w:ind w:left="8308" w:hanging="36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86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60" w:hanging="361"/>
      </w:pPr>
    </w:lvl>
    <w:lvl w:ilvl="2">
      <w:numFmt w:val="bullet"/>
      <w:lvlText w:val="•"/>
      <w:lvlJc w:val="left"/>
      <w:pPr>
        <w:ind w:left="3040" w:hanging="361"/>
      </w:pPr>
    </w:lvl>
    <w:lvl w:ilvl="3">
      <w:numFmt w:val="bullet"/>
      <w:lvlText w:val="•"/>
      <w:lvlJc w:val="left"/>
      <w:pPr>
        <w:ind w:left="3920" w:hanging="361"/>
      </w:pPr>
    </w:lvl>
    <w:lvl w:ilvl="4">
      <w:numFmt w:val="bullet"/>
      <w:lvlText w:val="•"/>
      <w:lvlJc w:val="left"/>
      <w:pPr>
        <w:ind w:left="4800" w:hanging="361"/>
      </w:pPr>
    </w:lvl>
    <w:lvl w:ilvl="5">
      <w:numFmt w:val="bullet"/>
      <w:lvlText w:val="•"/>
      <w:lvlJc w:val="left"/>
      <w:pPr>
        <w:ind w:left="5680" w:hanging="361"/>
      </w:pPr>
    </w:lvl>
    <w:lvl w:ilvl="6">
      <w:numFmt w:val="bullet"/>
      <w:lvlText w:val="•"/>
      <w:lvlJc w:val="left"/>
      <w:pPr>
        <w:ind w:left="6560" w:hanging="361"/>
      </w:pPr>
    </w:lvl>
    <w:lvl w:ilvl="7">
      <w:numFmt w:val="bullet"/>
      <w:lvlText w:val="•"/>
      <w:lvlJc w:val="left"/>
      <w:pPr>
        <w:ind w:left="7440" w:hanging="361"/>
      </w:pPr>
    </w:lvl>
    <w:lvl w:ilvl="8">
      <w:numFmt w:val="bullet"/>
      <w:lvlText w:val="•"/>
      <w:lvlJc w:val="left"/>
      <w:pPr>
        <w:ind w:left="8320" w:hanging="361"/>
      </w:pPr>
    </w:lvl>
  </w:abstractNum>
  <w:abstractNum w:abstractNumId="4" w15:restartNumberingAfterBreak="0">
    <w:nsid w:val="18EE09D0"/>
    <w:multiLevelType w:val="hybridMultilevel"/>
    <w:tmpl w:val="3922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694"/>
    <w:multiLevelType w:val="hybridMultilevel"/>
    <w:tmpl w:val="F09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E6E6C"/>
    <w:multiLevelType w:val="hybridMultilevel"/>
    <w:tmpl w:val="C3145A8E"/>
    <w:lvl w:ilvl="0" w:tplc="65DAFC68">
      <w:numFmt w:val="bullet"/>
      <w:lvlText w:val="•"/>
      <w:lvlJc w:val="left"/>
      <w:pPr>
        <w:ind w:left="630" w:hanging="224"/>
      </w:pPr>
      <w:rPr>
        <w:rFonts w:ascii="Arial" w:eastAsia="Arial" w:hAnsi="Arial" w:cs="Arial" w:hint="default"/>
        <w:b w:val="0"/>
        <w:bCs w:val="0"/>
        <w:i w:val="0"/>
        <w:iCs w:val="0"/>
        <w:color w:val="171717"/>
        <w:spacing w:val="0"/>
        <w:w w:val="92"/>
        <w:sz w:val="17"/>
        <w:szCs w:val="17"/>
        <w:lang w:val="en-US" w:eastAsia="en-US" w:bidi="ar-SA"/>
      </w:rPr>
    </w:lvl>
    <w:lvl w:ilvl="1" w:tplc="B9B61FFA">
      <w:numFmt w:val="bullet"/>
      <w:lvlText w:val="•"/>
      <w:lvlJc w:val="left"/>
      <w:pPr>
        <w:ind w:left="5347" w:hanging="216"/>
      </w:pPr>
      <w:rPr>
        <w:rFonts w:ascii="Arial" w:eastAsia="Arial" w:hAnsi="Arial" w:cs="Arial" w:hint="default"/>
        <w:b w:val="0"/>
        <w:bCs w:val="0"/>
        <w:i w:val="0"/>
        <w:iCs w:val="0"/>
        <w:color w:val="171717"/>
        <w:spacing w:val="0"/>
        <w:w w:val="69"/>
        <w:sz w:val="17"/>
        <w:szCs w:val="17"/>
        <w:lang w:val="en-US" w:eastAsia="en-US" w:bidi="ar-SA"/>
      </w:rPr>
    </w:lvl>
    <w:lvl w:ilvl="2" w:tplc="0982247C">
      <w:numFmt w:val="bullet"/>
      <w:lvlText w:val="•"/>
      <w:lvlJc w:val="left"/>
      <w:pPr>
        <w:ind w:left="4873" w:hanging="216"/>
      </w:pPr>
      <w:rPr>
        <w:rFonts w:hint="default"/>
        <w:lang w:val="en-US" w:eastAsia="en-US" w:bidi="ar-SA"/>
      </w:rPr>
    </w:lvl>
    <w:lvl w:ilvl="3" w:tplc="0A7C7D14">
      <w:numFmt w:val="bullet"/>
      <w:lvlText w:val="•"/>
      <w:lvlJc w:val="left"/>
      <w:pPr>
        <w:ind w:left="4406" w:hanging="216"/>
      </w:pPr>
      <w:rPr>
        <w:rFonts w:hint="default"/>
        <w:lang w:val="en-US" w:eastAsia="en-US" w:bidi="ar-SA"/>
      </w:rPr>
    </w:lvl>
    <w:lvl w:ilvl="4" w:tplc="C74ADC16">
      <w:numFmt w:val="bullet"/>
      <w:lvlText w:val="•"/>
      <w:lvlJc w:val="left"/>
      <w:pPr>
        <w:ind w:left="3939" w:hanging="216"/>
      </w:pPr>
      <w:rPr>
        <w:rFonts w:hint="default"/>
        <w:lang w:val="en-US" w:eastAsia="en-US" w:bidi="ar-SA"/>
      </w:rPr>
    </w:lvl>
    <w:lvl w:ilvl="5" w:tplc="DCBEDE0E">
      <w:numFmt w:val="bullet"/>
      <w:lvlText w:val="•"/>
      <w:lvlJc w:val="left"/>
      <w:pPr>
        <w:ind w:left="3472" w:hanging="216"/>
      </w:pPr>
      <w:rPr>
        <w:rFonts w:hint="default"/>
        <w:lang w:val="en-US" w:eastAsia="en-US" w:bidi="ar-SA"/>
      </w:rPr>
    </w:lvl>
    <w:lvl w:ilvl="6" w:tplc="7868B526">
      <w:numFmt w:val="bullet"/>
      <w:lvlText w:val="•"/>
      <w:lvlJc w:val="left"/>
      <w:pPr>
        <w:ind w:left="3005" w:hanging="216"/>
      </w:pPr>
      <w:rPr>
        <w:rFonts w:hint="default"/>
        <w:lang w:val="en-US" w:eastAsia="en-US" w:bidi="ar-SA"/>
      </w:rPr>
    </w:lvl>
    <w:lvl w:ilvl="7" w:tplc="19808ED4">
      <w:numFmt w:val="bullet"/>
      <w:lvlText w:val="•"/>
      <w:lvlJc w:val="left"/>
      <w:pPr>
        <w:ind w:left="2538" w:hanging="216"/>
      </w:pPr>
      <w:rPr>
        <w:rFonts w:hint="default"/>
        <w:lang w:val="en-US" w:eastAsia="en-US" w:bidi="ar-SA"/>
      </w:rPr>
    </w:lvl>
    <w:lvl w:ilvl="8" w:tplc="C8063EE6">
      <w:numFmt w:val="bullet"/>
      <w:lvlText w:val="•"/>
      <w:lvlJc w:val="left"/>
      <w:pPr>
        <w:ind w:left="2071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38735F2A"/>
    <w:multiLevelType w:val="hybridMultilevel"/>
    <w:tmpl w:val="0520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8544A"/>
    <w:multiLevelType w:val="hybridMultilevel"/>
    <w:tmpl w:val="9EC80A30"/>
    <w:lvl w:ilvl="0" w:tplc="1F624A24">
      <w:start w:val="1"/>
      <w:numFmt w:val="decimal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83CCB58">
      <w:start w:val="1"/>
      <w:numFmt w:val="lowerLetter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95C2AA40">
      <w:start w:val="1"/>
      <w:numFmt w:val="lowerRoman"/>
      <w:lvlText w:val="%3."/>
      <w:lvlJc w:val="left"/>
      <w:pPr>
        <w:ind w:left="179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 w:tplc="F146BCDE">
      <w:numFmt w:val="bullet"/>
      <w:lvlText w:val="•"/>
      <w:lvlJc w:val="left"/>
      <w:pPr>
        <w:ind w:left="3015" w:hanging="720"/>
      </w:pPr>
      <w:rPr>
        <w:rFonts w:hint="default"/>
        <w:lang w:val="en-US" w:eastAsia="en-US" w:bidi="ar-SA"/>
      </w:rPr>
    </w:lvl>
    <w:lvl w:ilvl="4" w:tplc="05503CF4">
      <w:numFmt w:val="bullet"/>
      <w:lvlText w:val="•"/>
      <w:lvlJc w:val="left"/>
      <w:pPr>
        <w:ind w:left="4230" w:hanging="720"/>
      </w:pPr>
      <w:rPr>
        <w:rFonts w:hint="default"/>
        <w:lang w:val="en-US" w:eastAsia="en-US" w:bidi="ar-SA"/>
      </w:rPr>
    </w:lvl>
    <w:lvl w:ilvl="5" w:tplc="D140F962">
      <w:numFmt w:val="bullet"/>
      <w:lvlText w:val="•"/>
      <w:lvlJc w:val="left"/>
      <w:pPr>
        <w:ind w:left="5445" w:hanging="720"/>
      </w:pPr>
      <w:rPr>
        <w:rFonts w:hint="default"/>
        <w:lang w:val="en-US" w:eastAsia="en-US" w:bidi="ar-SA"/>
      </w:rPr>
    </w:lvl>
    <w:lvl w:ilvl="6" w:tplc="D526D150">
      <w:numFmt w:val="bullet"/>
      <w:lvlText w:val="•"/>
      <w:lvlJc w:val="left"/>
      <w:pPr>
        <w:ind w:left="6660" w:hanging="720"/>
      </w:pPr>
      <w:rPr>
        <w:rFonts w:hint="default"/>
        <w:lang w:val="en-US" w:eastAsia="en-US" w:bidi="ar-SA"/>
      </w:rPr>
    </w:lvl>
    <w:lvl w:ilvl="7" w:tplc="64CC778C">
      <w:numFmt w:val="bullet"/>
      <w:lvlText w:val="•"/>
      <w:lvlJc w:val="left"/>
      <w:pPr>
        <w:ind w:left="7875" w:hanging="720"/>
      </w:pPr>
      <w:rPr>
        <w:rFonts w:hint="default"/>
        <w:lang w:val="en-US" w:eastAsia="en-US" w:bidi="ar-SA"/>
      </w:rPr>
    </w:lvl>
    <w:lvl w:ilvl="8" w:tplc="D0C83092">
      <w:numFmt w:val="bullet"/>
      <w:lvlText w:val="•"/>
      <w:lvlJc w:val="left"/>
      <w:pPr>
        <w:ind w:left="9090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0324F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1B975BD"/>
    <w:multiLevelType w:val="hybridMultilevel"/>
    <w:tmpl w:val="465C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034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0B41888"/>
    <w:multiLevelType w:val="hybridMultilevel"/>
    <w:tmpl w:val="8140FE52"/>
    <w:lvl w:ilvl="0" w:tplc="B6D478A0">
      <w:start w:val="1"/>
      <w:numFmt w:val="lowerRoman"/>
      <w:lvlText w:val="%1."/>
      <w:lvlJc w:val="left"/>
      <w:pPr>
        <w:ind w:left="25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A7A25"/>
    <w:multiLevelType w:val="hybridMultilevel"/>
    <w:tmpl w:val="CEE8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122E8"/>
    <w:multiLevelType w:val="multilevel"/>
    <w:tmpl w:val="0C4896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F1E7D30"/>
    <w:multiLevelType w:val="hybridMultilevel"/>
    <w:tmpl w:val="D31A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73870">
    <w:abstractNumId w:val="6"/>
  </w:num>
  <w:num w:numId="2" w16cid:durableId="1177040073">
    <w:abstractNumId w:val="9"/>
  </w:num>
  <w:num w:numId="3" w16cid:durableId="1213076025">
    <w:abstractNumId w:val="12"/>
  </w:num>
  <w:num w:numId="4" w16cid:durableId="762262264">
    <w:abstractNumId w:val="4"/>
  </w:num>
  <w:num w:numId="5" w16cid:durableId="1477646601">
    <w:abstractNumId w:val="11"/>
  </w:num>
  <w:num w:numId="6" w16cid:durableId="572542916">
    <w:abstractNumId w:val="14"/>
  </w:num>
  <w:num w:numId="7" w16cid:durableId="1897624504">
    <w:abstractNumId w:val="15"/>
  </w:num>
  <w:num w:numId="8" w16cid:durableId="1947879650">
    <w:abstractNumId w:val="13"/>
  </w:num>
  <w:num w:numId="9" w16cid:durableId="1288586219">
    <w:abstractNumId w:val="3"/>
  </w:num>
  <w:num w:numId="10" w16cid:durableId="902104440">
    <w:abstractNumId w:val="0"/>
  </w:num>
  <w:num w:numId="11" w16cid:durableId="1827361694">
    <w:abstractNumId w:val="5"/>
  </w:num>
  <w:num w:numId="12" w16cid:durableId="1770470641">
    <w:abstractNumId w:val="1"/>
  </w:num>
  <w:num w:numId="13" w16cid:durableId="447313203">
    <w:abstractNumId w:val="2"/>
  </w:num>
  <w:num w:numId="14" w16cid:durableId="568928832">
    <w:abstractNumId w:val="7"/>
  </w:num>
  <w:num w:numId="15" w16cid:durableId="212811691">
    <w:abstractNumId w:val="8"/>
  </w:num>
  <w:num w:numId="16" w16cid:durableId="1216088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73"/>
    <w:rsid w:val="000037D5"/>
    <w:rsid w:val="00003DCA"/>
    <w:rsid w:val="00021C01"/>
    <w:rsid w:val="00027533"/>
    <w:rsid w:val="0003330E"/>
    <w:rsid w:val="000336C8"/>
    <w:rsid w:val="000369DD"/>
    <w:rsid w:val="00037A3D"/>
    <w:rsid w:val="00041DD1"/>
    <w:rsid w:val="00045303"/>
    <w:rsid w:val="00050C73"/>
    <w:rsid w:val="00052461"/>
    <w:rsid w:val="000542A7"/>
    <w:rsid w:val="0005439D"/>
    <w:rsid w:val="00063D4F"/>
    <w:rsid w:val="00067383"/>
    <w:rsid w:val="0007023D"/>
    <w:rsid w:val="000713A0"/>
    <w:rsid w:val="00074E3B"/>
    <w:rsid w:val="00075374"/>
    <w:rsid w:val="0008011A"/>
    <w:rsid w:val="00090CA5"/>
    <w:rsid w:val="000931EB"/>
    <w:rsid w:val="000963B3"/>
    <w:rsid w:val="00097CDF"/>
    <w:rsid w:val="000A26CA"/>
    <w:rsid w:val="000A63D9"/>
    <w:rsid w:val="000B1BB7"/>
    <w:rsid w:val="000B356E"/>
    <w:rsid w:val="000B3D91"/>
    <w:rsid w:val="000B64D0"/>
    <w:rsid w:val="000C3B8A"/>
    <w:rsid w:val="000C562A"/>
    <w:rsid w:val="000C6252"/>
    <w:rsid w:val="000C7426"/>
    <w:rsid w:val="000D7321"/>
    <w:rsid w:val="000E5EE0"/>
    <w:rsid w:val="000F3D8B"/>
    <w:rsid w:val="00101656"/>
    <w:rsid w:val="001043D5"/>
    <w:rsid w:val="001224FA"/>
    <w:rsid w:val="00122E49"/>
    <w:rsid w:val="00124944"/>
    <w:rsid w:val="00133D57"/>
    <w:rsid w:val="001410CF"/>
    <w:rsid w:val="00145840"/>
    <w:rsid w:val="00146AD0"/>
    <w:rsid w:val="00152F59"/>
    <w:rsid w:val="00152FF7"/>
    <w:rsid w:val="00155B29"/>
    <w:rsid w:val="00156CC4"/>
    <w:rsid w:val="00157517"/>
    <w:rsid w:val="00166BFC"/>
    <w:rsid w:val="00170210"/>
    <w:rsid w:val="001704B9"/>
    <w:rsid w:val="00173088"/>
    <w:rsid w:val="0017378B"/>
    <w:rsid w:val="00175AE1"/>
    <w:rsid w:val="00175DD3"/>
    <w:rsid w:val="001847CD"/>
    <w:rsid w:val="0019193F"/>
    <w:rsid w:val="00195711"/>
    <w:rsid w:val="0019734D"/>
    <w:rsid w:val="001A511D"/>
    <w:rsid w:val="001A52CA"/>
    <w:rsid w:val="001B1187"/>
    <w:rsid w:val="001B7BEF"/>
    <w:rsid w:val="001C0880"/>
    <w:rsid w:val="001C6738"/>
    <w:rsid w:val="001D0DEE"/>
    <w:rsid w:val="001D2BD2"/>
    <w:rsid w:val="001D3706"/>
    <w:rsid w:val="001D45A5"/>
    <w:rsid w:val="001F02BA"/>
    <w:rsid w:val="001F0FE9"/>
    <w:rsid w:val="001F16EB"/>
    <w:rsid w:val="001F4B4E"/>
    <w:rsid w:val="001F646F"/>
    <w:rsid w:val="00205FCB"/>
    <w:rsid w:val="00211EFE"/>
    <w:rsid w:val="002127BA"/>
    <w:rsid w:val="0021425B"/>
    <w:rsid w:val="002330F1"/>
    <w:rsid w:val="00235777"/>
    <w:rsid w:val="00242722"/>
    <w:rsid w:val="00243DF6"/>
    <w:rsid w:val="00244F9F"/>
    <w:rsid w:val="00246CD7"/>
    <w:rsid w:val="00255DAA"/>
    <w:rsid w:val="0026442E"/>
    <w:rsid w:val="002768FF"/>
    <w:rsid w:val="00281B70"/>
    <w:rsid w:val="00295820"/>
    <w:rsid w:val="002A1DDB"/>
    <w:rsid w:val="002A2356"/>
    <w:rsid w:val="002A29D9"/>
    <w:rsid w:val="002A6D39"/>
    <w:rsid w:val="002C52FD"/>
    <w:rsid w:val="002C554D"/>
    <w:rsid w:val="002C6189"/>
    <w:rsid w:val="002C7A55"/>
    <w:rsid w:val="002D0B54"/>
    <w:rsid w:val="002D187A"/>
    <w:rsid w:val="002D35F7"/>
    <w:rsid w:val="002E4674"/>
    <w:rsid w:val="002E7DA9"/>
    <w:rsid w:val="002F33B5"/>
    <w:rsid w:val="002F4F38"/>
    <w:rsid w:val="00301779"/>
    <w:rsid w:val="00304CD1"/>
    <w:rsid w:val="00315BB3"/>
    <w:rsid w:val="0032224D"/>
    <w:rsid w:val="003237B7"/>
    <w:rsid w:val="00323B4C"/>
    <w:rsid w:val="00323C67"/>
    <w:rsid w:val="0032402C"/>
    <w:rsid w:val="003349DC"/>
    <w:rsid w:val="0034722B"/>
    <w:rsid w:val="00351E41"/>
    <w:rsid w:val="003544F3"/>
    <w:rsid w:val="003555E4"/>
    <w:rsid w:val="003605E7"/>
    <w:rsid w:val="00370068"/>
    <w:rsid w:val="00372B8A"/>
    <w:rsid w:val="003813BE"/>
    <w:rsid w:val="00384D29"/>
    <w:rsid w:val="003919BC"/>
    <w:rsid w:val="00393048"/>
    <w:rsid w:val="003953F4"/>
    <w:rsid w:val="003A14C7"/>
    <w:rsid w:val="003A4312"/>
    <w:rsid w:val="003A50EF"/>
    <w:rsid w:val="003A5F58"/>
    <w:rsid w:val="003D1EFE"/>
    <w:rsid w:val="003D2159"/>
    <w:rsid w:val="003D4854"/>
    <w:rsid w:val="003D50A6"/>
    <w:rsid w:val="003D7341"/>
    <w:rsid w:val="003E2CB6"/>
    <w:rsid w:val="003E62CE"/>
    <w:rsid w:val="00406AB3"/>
    <w:rsid w:val="00411000"/>
    <w:rsid w:val="00414C4E"/>
    <w:rsid w:val="00414ED4"/>
    <w:rsid w:val="00416819"/>
    <w:rsid w:val="00417945"/>
    <w:rsid w:val="00424796"/>
    <w:rsid w:val="00430AFE"/>
    <w:rsid w:val="0044179B"/>
    <w:rsid w:val="00446342"/>
    <w:rsid w:val="00450DF2"/>
    <w:rsid w:val="004554CF"/>
    <w:rsid w:val="0046281B"/>
    <w:rsid w:val="00471A52"/>
    <w:rsid w:val="00471D02"/>
    <w:rsid w:val="00474939"/>
    <w:rsid w:val="00497814"/>
    <w:rsid w:val="004A6A07"/>
    <w:rsid w:val="004B018F"/>
    <w:rsid w:val="004B18C2"/>
    <w:rsid w:val="004B2855"/>
    <w:rsid w:val="004B3547"/>
    <w:rsid w:val="004C1149"/>
    <w:rsid w:val="004C18C7"/>
    <w:rsid w:val="004C7769"/>
    <w:rsid w:val="004C782D"/>
    <w:rsid w:val="004D7178"/>
    <w:rsid w:val="004D7F8E"/>
    <w:rsid w:val="004E195F"/>
    <w:rsid w:val="004E2AD5"/>
    <w:rsid w:val="004E5798"/>
    <w:rsid w:val="0050486C"/>
    <w:rsid w:val="005063B9"/>
    <w:rsid w:val="00506A48"/>
    <w:rsid w:val="00510175"/>
    <w:rsid w:val="00516209"/>
    <w:rsid w:val="005176F0"/>
    <w:rsid w:val="0052372C"/>
    <w:rsid w:val="00526E08"/>
    <w:rsid w:val="0054285B"/>
    <w:rsid w:val="005441B7"/>
    <w:rsid w:val="00547E00"/>
    <w:rsid w:val="00563CE2"/>
    <w:rsid w:val="00567213"/>
    <w:rsid w:val="0057399D"/>
    <w:rsid w:val="005740B4"/>
    <w:rsid w:val="00575D33"/>
    <w:rsid w:val="00576E10"/>
    <w:rsid w:val="00580719"/>
    <w:rsid w:val="0058612C"/>
    <w:rsid w:val="00591C29"/>
    <w:rsid w:val="00597755"/>
    <w:rsid w:val="005A2348"/>
    <w:rsid w:val="005A524F"/>
    <w:rsid w:val="005A6828"/>
    <w:rsid w:val="005B57D0"/>
    <w:rsid w:val="005C423B"/>
    <w:rsid w:val="005C5169"/>
    <w:rsid w:val="005D0907"/>
    <w:rsid w:val="005D51AF"/>
    <w:rsid w:val="005D75C2"/>
    <w:rsid w:val="005D7B09"/>
    <w:rsid w:val="005E6ED1"/>
    <w:rsid w:val="005F25B4"/>
    <w:rsid w:val="005F27E8"/>
    <w:rsid w:val="005F6AEE"/>
    <w:rsid w:val="006000A0"/>
    <w:rsid w:val="0060061C"/>
    <w:rsid w:val="00603EDF"/>
    <w:rsid w:val="00606078"/>
    <w:rsid w:val="00612BEF"/>
    <w:rsid w:val="006269FE"/>
    <w:rsid w:val="0062781D"/>
    <w:rsid w:val="006345B3"/>
    <w:rsid w:val="006357D2"/>
    <w:rsid w:val="00636DB7"/>
    <w:rsid w:val="0064084B"/>
    <w:rsid w:val="00647906"/>
    <w:rsid w:val="00660E11"/>
    <w:rsid w:val="0066388E"/>
    <w:rsid w:val="00675033"/>
    <w:rsid w:val="00677C00"/>
    <w:rsid w:val="0069123D"/>
    <w:rsid w:val="006956BB"/>
    <w:rsid w:val="006958F4"/>
    <w:rsid w:val="006B3CCA"/>
    <w:rsid w:val="006C139E"/>
    <w:rsid w:val="006C5EDB"/>
    <w:rsid w:val="006D2C7B"/>
    <w:rsid w:val="006D55C6"/>
    <w:rsid w:val="006D5672"/>
    <w:rsid w:val="006D599C"/>
    <w:rsid w:val="006D6624"/>
    <w:rsid w:val="006D6750"/>
    <w:rsid w:val="006E0620"/>
    <w:rsid w:val="006E0B8C"/>
    <w:rsid w:val="006E3322"/>
    <w:rsid w:val="006E34E4"/>
    <w:rsid w:val="006F31EB"/>
    <w:rsid w:val="006F3876"/>
    <w:rsid w:val="006F4953"/>
    <w:rsid w:val="006F4DA3"/>
    <w:rsid w:val="006F6E2E"/>
    <w:rsid w:val="0070365E"/>
    <w:rsid w:val="00714E79"/>
    <w:rsid w:val="00715675"/>
    <w:rsid w:val="00725A4A"/>
    <w:rsid w:val="0072694F"/>
    <w:rsid w:val="00733594"/>
    <w:rsid w:val="00736F62"/>
    <w:rsid w:val="007414F0"/>
    <w:rsid w:val="00751B19"/>
    <w:rsid w:val="007547A3"/>
    <w:rsid w:val="007572A9"/>
    <w:rsid w:val="00764C37"/>
    <w:rsid w:val="00765B69"/>
    <w:rsid w:val="00770CB3"/>
    <w:rsid w:val="007758D5"/>
    <w:rsid w:val="00776442"/>
    <w:rsid w:val="007801DA"/>
    <w:rsid w:val="00780616"/>
    <w:rsid w:val="00780853"/>
    <w:rsid w:val="0078594E"/>
    <w:rsid w:val="0079367E"/>
    <w:rsid w:val="007956F8"/>
    <w:rsid w:val="007A74D2"/>
    <w:rsid w:val="007B1581"/>
    <w:rsid w:val="007B4923"/>
    <w:rsid w:val="007C28F3"/>
    <w:rsid w:val="007C69C3"/>
    <w:rsid w:val="007D0FFB"/>
    <w:rsid w:val="007D3FF8"/>
    <w:rsid w:val="007D42B1"/>
    <w:rsid w:val="007D5A66"/>
    <w:rsid w:val="007E0C18"/>
    <w:rsid w:val="007E6FD1"/>
    <w:rsid w:val="007F00B4"/>
    <w:rsid w:val="007F0C1C"/>
    <w:rsid w:val="00804392"/>
    <w:rsid w:val="00806F02"/>
    <w:rsid w:val="008132C2"/>
    <w:rsid w:val="00826F21"/>
    <w:rsid w:val="00831BA2"/>
    <w:rsid w:val="0083270D"/>
    <w:rsid w:val="008403A2"/>
    <w:rsid w:val="0084548B"/>
    <w:rsid w:val="008479BD"/>
    <w:rsid w:val="0085045E"/>
    <w:rsid w:val="00851131"/>
    <w:rsid w:val="008515AA"/>
    <w:rsid w:val="00857826"/>
    <w:rsid w:val="00864196"/>
    <w:rsid w:val="00873B61"/>
    <w:rsid w:val="00873DB0"/>
    <w:rsid w:val="00874E48"/>
    <w:rsid w:val="00877394"/>
    <w:rsid w:val="00877402"/>
    <w:rsid w:val="0088018C"/>
    <w:rsid w:val="00890357"/>
    <w:rsid w:val="00890AC7"/>
    <w:rsid w:val="008A1134"/>
    <w:rsid w:val="008A22D3"/>
    <w:rsid w:val="008A2377"/>
    <w:rsid w:val="008A28E8"/>
    <w:rsid w:val="008A3B6A"/>
    <w:rsid w:val="008B15FB"/>
    <w:rsid w:val="008B2BE6"/>
    <w:rsid w:val="008B2C96"/>
    <w:rsid w:val="008B554D"/>
    <w:rsid w:val="008C1FA9"/>
    <w:rsid w:val="008C44BE"/>
    <w:rsid w:val="008D4CD7"/>
    <w:rsid w:val="008E012E"/>
    <w:rsid w:val="008E25ED"/>
    <w:rsid w:val="008E2ADF"/>
    <w:rsid w:val="008E63BA"/>
    <w:rsid w:val="008F2653"/>
    <w:rsid w:val="008F43B8"/>
    <w:rsid w:val="008F4DB5"/>
    <w:rsid w:val="00904E1F"/>
    <w:rsid w:val="00906EB5"/>
    <w:rsid w:val="00916F83"/>
    <w:rsid w:val="009228DF"/>
    <w:rsid w:val="00922CD3"/>
    <w:rsid w:val="0093458E"/>
    <w:rsid w:val="0094626D"/>
    <w:rsid w:val="00947258"/>
    <w:rsid w:val="00955195"/>
    <w:rsid w:val="00955698"/>
    <w:rsid w:val="0096007D"/>
    <w:rsid w:val="00964065"/>
    <w:rsid w:val="0097359C"/>
    <w:rsid w:val="009740CC"/>
    <w:rsid w:val="00985F57"/>
    <w:rsid w:val="00990B58"/>
    <w:rsid w:val="0099733B"/>
    <w:rsid w:val="009A3D36"/>
    <w:rsid w:val="009B1939"/>
    <w:rsid w:val="009B2866"/>
    <w:rsid w:val="009D0531"/>
    <w:rsid w:val="009D4209"/>
    <w:rsid w:val="009D45FD"/>
    <w:rsid w:val="009D7396"/>
    <w:rsid w:val="009E5C07"/>
    <w:rsid w:val="009F0E29"/>
    <w:rsid w:val="00A01E90"/>
    <w:rsid w:val="00A020AD"/>
    <w:rsid w:val="00A028D9"/>
    <w:rsid w:val="00A04AC3"/>
    <w:rsid w:val="00A223F7"/>
    <w:rsid w:val="00A23969"/>
    <w:rsid w:val="00A255EF"/>
    <w:rsid w:val="00A30255"/>
    <w:rsid w:val="00A357A5"/>
    <w:rsid w:val="00A4060C"/>
    <w:rsid w:val="00A40745"/>
    <w:rsid w:val="00A52338"/>
    <w:rsid w:val="00A6183E"/>
    <w:rsid w:val="00A65124"/>
    <w:rsid w:val="00A700FD"/>
    <w:rsid w:val="00A7534E"/>
    <w:rsid w:val="00A83B41"/>
    <w:rsid w:val="00A83E9E"/>
    <w:rsid w:val="00A8611B"/>
    <w:rsid w:val="00A86EC9"/>
    <w:rsid w:val="00A90E4B"/>
    <w:rsid w:val="00A940D1"/>
    <w:rsid w:val="00A971C5"/>
    <w:rsid w:val="00AA1D17"/>
    <w:rsid w:val="00AA4C66"/>
    <w:rsid w:val="00AB5BA8"/>
    <w:rsid w:val="00AC3331"/>
    <w:rsid w:val="00AC3D39"/>
    <w:rsid w:val="00AD1218"/>
    <w:rsid w:val="00AD3A57"/>
    <w:rsid w:val="00AD71D9"/>
    <w:rsid w:val="00AE0914"/>
    <w:rsid w:val="00AE402B"/>
    <w:rsid w:val="00AF4C59"/>
    <w:rsid w:val="00AF72F8"/>
    <w:rsid w:val="00B009C4"/>
    <w:rsid w:val="00B014CC"/>
    <w:rsid w:val="00B03F94"/>
    <w:rsid w:val="00B06F3E"/>
    <w:rsid w:val="00B3186A"/>
    <w:rsid w:val="00B36110"/>
    <w:rsid w:val="00B3638D"/>
    <w:rsid w:val="00B46BE1"/>
    <w:rsid w:val="00B50E61"/>
    <w:rsid w:val="00B5558D"/>
    <w:rsid w:val="00B57818"/>
    <w:rsid w:val="00B63C0C"/>
    <w:rsid w:val="00B66312"/>
    <w:rsid w:val="00B66D57"/>
    <w:rsid w:val="00B71AB6"/>
    <w:rsid w:val="00B73A54"/>
    <w:rsid w:val="00B86980"/>
    <w:rsid w:val="00B91F11"/>
    <w:rsid w:val="00B964B0"/>
    <w:rsid w:val="00B96C6B"/>
    <w:rsid w:val="00B977BB"/>
    <w:rsid w:val="00B97D8D"/>
    <w:rsid w:val="00BA00B4"/>
    <w:rsid w:val="00BA4713"/>
    <w:rsid w:val="00BA6DCA"/>
    <w:rsid w:val="00BA7352"/>
    <w:rsid w:val="00BB034B"/>
    <w:rsid w:val="00BB0571"/>
    <w:rsid w:val="00BB150F"/>
    <w:rsid w:val="00BB6A96"/>
    <w:rsid w:val="00BC237F"/>
    <w:rsid w:val="00BD19EE"/>
    <w:rsid w:val="00BD5CC6"/>
    <w:rsid w:val="00BD6AF0"/>
    <w:rsid w:val="00BE239D"/>
    <w:rsid w:val="00BF7B65"/>
    <w:rsid w:val="00BF7D5E"/>
    <w:rsid w:val="00C00D66"/>
    <w:rsid w:val="00C02083"/>
    <w:rsid w:val="00C0581B"/>
    <w:rsid w:val="00C07B9E"/>
    <w:rsid w:val="00C111A5"/>
    <w:rsid w:val="00C2340D"/>
    <w:rsid w:val="00C25277"/>
    <w:rsid w:val="00C3634A"/>
    <w:rsid w:val="00C379A5"/>
    <w:rsid w:val="00C4619C"/>
    <w:rsid w:val="00C46BF1"/>
    <w:rsid w:val="00C52B70"/>
    <w:rsid w:val="00C641CA"/>
    <w:rsid w:val="00C66954"/>
    <w:rsid w:val="00C724D8"/>
    <w:rsid w:val="00C87B40"/>
    <w:rsid w:val="00C9126B"/>
    <w:rsid w:val="00C913DC"/>
    <w:rsid w:val="00C91755"/>
    <w:rsid w:val="00CA27C4"/>
    <w:rsid w:val="00CA764E"/>
    <w:rsid w:val="00CB2569"/>
    <w:rsid w:val="00CB534A"/>
    <w:rsid w:val="00CB5C4C"/>
    <w:rsid w:val="00CB7FEE"/>
    <w:rsid w:val="00CD026D"/>
    <w:rsid w:val="00CD2C94"/>
    <w:rsid w:val="00CD43F7"/>
    <w:rsid w:val="00CD6E30"/>
    <w:rsid w:val="00CF5453"/>
    <w:rsid w:val="00D0341A"/>
    <w:rsid w:val="00D0422F"/>
    <w:rsid w:val="00D0539C"/>
    <w:rsid w:val="00D1248C"/>
    <w:rsid w:val="00D159C6"/>
    <w:rsid w:val="00D2745C"/>
    <w:rsid w:val="00D31B3C"/>
    <w:rsid w:val="00D31D68"/>
    <w:rsid w:val="00D40EEA"/>
    <w:rsid w:val="00D4270A"/>
    <w:rsid w:val="00D44340"/>
    <w:rsid w:val="00D44B58"/>
    <w:rsid w:val="00D50FD9"/>
    <w:rsid w:val="00D51275"/>
    <w:rsid w:val="00D60232"/>
    <w:rsid w:val="00D64307"/>
    <w:rsid w:val="00D672FD"/>
    <w:rsid w:val="00D702CB"/>
    <w:rsid w:val="00D728FB"/>
    <w:rsid w:val="00D7540C"/>
    <w:rsid w:val="00D756FE"/>
    <w:rsid w:val="00D860C9"/>
    <w:rsid w:val="00D9154D"/>
    <w:rsid w:val="00D96B31"/>
    <w:rsid w:val="00DA19C9"/>
    <w:rsid w:val="00DA2792"/>
    <w:rsid w:val="00DB29B7"/>
    <w:rsid w:val="00DB3B96"/>
    <w:rsid w:val="00DB48FC"/>
    <w:rsid w:val="00DB4BF4"/>
    <w:rsid w:val="00DB4C9D"/>
    <w:rsid w:val="00DB4E2E"/>
    <w:rsid w:val="00DC1266"/>
    <w:rsid w:val="00DC31E0"/>
    <w:rsid w:val="00DC4CEE"/>
    <w:rsid w:val="00DD0F9B"/>
    <w:rsid w:val="00DD2F93"/>
    <w:rsid w:val="00DD37AA"/>
    <w:rsid w:val="00DE0D5D"/>
    <w:rsid w:val="00DE4940"/>
    <w:rsid w:val="00DE6B47"/>
    <w:rsid w:val="00DE7421"/>
    <w:rsid w:val="00DF2D65"/>
    <w:rsid w:val="00DF5BE7"/>
    <w:rsid w:val="00E00630"/>
    <w:rsid w:val="00E026E4"/>
    <w:rsid w:val="00E04233"/>
    <w:rsid w:val="00E10DBE"/>
    <w:rsid w:val="00E111D3"/>
    <w:rsid w:val="00E17291"/>
    <w:rsid w:val="00E20B9D"/>
    <w:rsid w:val="00E23C3C"/>
    <w:rsid w:val="00E24227"/>
    <w:rsid w:val="00E35C54"/>
    <w:rsid w:val="00E37E4B"/>
    <w:rsid w:val="00E4577E"/>
    <w:rsid w:val="00E60664"/>
    <w:rsid w:val="00E61F9C"/>
    <w:rsid w:val="00E668FB"/>
    <w:rsid w:val="00E7465C"/>
    <w:rsid w:val="00E77B5A"/>
    <w:rsid w:val="00E77C8C"/>
    <w:rsid w:val="00E82535"/>
    <w:rsid w:val="00E853E9"/>
    <w:rsid w:val="00E863E9"/>
    <w:rsid w:val="00E8644B"/>
    <w:rsid w:val="00EC18A9"/>
    <w:rsid w:val="00EC441E"/>
    <w:rsid w:val="00EC4D95"/>
    <w:rsid w:val="00ED44AD"/>
    <w:rsid w:val="00ED7668"/>
    <w:rsid w:val="00EE7C7F"/>
    <w:rsid w:val="00EE7F72"/>
    <w:rsid w:val="00EF5605"/>
    <w:rsid w:val="00EF63E2"/>
    <w:rsid w:val="00EF689F"/>
    <w:rsid w:val="00EF6967"/>
    <w:rsid w:val="00EF6F0C"/>
    <w:rsid w:val="00F07E4C"/>
    <w:rsid w:val="00F20496"/>
    <w:rsid w:val="00F22E11"/>
    <w:rsid w:val="00F27A30"/>
    <w:rsid w:val="00F403CB"/>
    <w:rsid w:val="00F55BE9"/>
    <w:rsid w:val="00F60059"/>
    <w:rsid w:val="00F6697C"/>
    <w:rsid w:val="00F706B2"/>
    <w:rsid w:val="00F70D62"/>
    <w:rsid w:val="00F72407"/>
    <w:rsid w:val="00F760CA"/>
    <w:rsid w:val="00F767C1"/>
    <w:rsid w:val="00F804D7"/>
    <w:rsid w:val="00F86E94"/>
    <w:rsid w:val="00F9103F"/>
    <w:rsid w:val="00F92D39"/>
    <w:rsid w:val="00FA0849"/>
    <w:rsid w:val="00FA0CA4"/>
    <w:rsid w:val="00FA6FD5"/>
    <w:rsid w:val="00FB0D88"/>
    <w:rsid w:val="00FB1A7A"/>
    <w:rsid w:val="00FC265D"/>
    <w:rsid w:val="00FC26C3"/>
    <w:rsid w:val="00FD18C8"/>
    <w:rsid w:val="00FE38FC"/>
    <w:rsid w:val="00FE51DC"/>
    <w:rsid w:val="00FF578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E2E8"/>
  <w15:docId w15:val="{57A11258-4E7C-46E1-9ACD-BC36449B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64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04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4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57D2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635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7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5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7D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arles.g.finch.nfg@army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CB46AC66700469B64E00FD0CED523" ma:contentTypeVersion="17" ma:contentTypeDescription="Create a new document." ma:contentTypeScope="" ma:versionID="e804ea8be1873f61b9c27898fc68058c">
  <xsd:schema xmlns:xsd="http://www.w3.org/2001/XMLSchema" xmlns:xs="http://www.w3.org/2001/XMLSchema" xmlns:p="http://schemas.microsoft.com/office/2006/metadata/properties" xmlns:ns1="http://schemas.microsoft.com/sharepoint/v3" xmlns:ns2="3daac341-9741-40b8-9612-e5fbd3022b52" xmlns:ns3="f532c78f-cb0d-4738-835d-0bfcd9f964d0" targetNamespace="http://schemas.microsoft.com/office/2006/metadata/properties" ma:root="true" ma:fieldsID="995b0bd0bf7233ea54320c5e7a34cc57" ns1:_="" ns2:_="" ns3:_="">
    <xsd:import namespace="http://schemas.microsoft.com/sharepoint/v3"/>
    <xsd:import namespace="3daac341-9741-40b8-9612-e5fbd3022b52"/>
    <xsd:import namespace="f532c78f-cb0d-4738-835d-0bfcd9f96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c341-9741-40b8-9612-e5fbd302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c78f-cb0d-4738-835d-0bfcd9f964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2403f9-58a7-4539-9035-6ccc33afa1aa}" ma:internalName="TaxCatchAll" ma:showField="CatchAllData" ma:web="f532c78f-cb0d-4738-835d-0bfcd9f96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daac341-9741-40b8-9612-e5fbd3022b52">
      <Terms xmlns="http://schemas.microsoft.com/office/infopath/2007/PartnerControls"/>
    </lcf76f155ced4ddcb4097134ff3c332f>
    <TaxCatchAll xmlns="f532c78f-cb0d-4738-835d-0bfcd9f964d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90FA25-F292-4276-91F2-6BDB3DCEB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aac341-9741-40b8-9612-e5fbd3022b52"/>
    <ds:schemaRef ds:uri="f532c78f-cb0d-4738-835d-0bfcd9f96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16B1E-5647-4E1E-97D0-30F0A24BB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175E6-B603-48BF-8E13-0B13012DC0F3}">
  <ds:schemaRefs>
    <ds:schemaRef ds:uri="http://purl.org/dc/terms/"/>
    <ds:schemaRef ds:uri="http://purl.org/dc/dcmitype/"/>
    <ds:schemaRef ds:uri="http://schemas.microsoft.com/office/2006/documentManagement/types"/>
    <ds:schemaRef ds:uri="3daac341-9741-40b8-9612-e5fbd3022b52"/>
    <ds:schemaRef ds:uri="http://purl.org/dc/elements/1.1/"/>
    <ds:schemaRef ds:uri="http://www.w3.org/XML/1998/namespace"/>
    <ds:schemaRef ds:uri="f532c78f-cb0d-4738-835d-0bfcd9f964d0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Raynal, Gerald G NGLA</dc:creator>
  <cp:lastModifiedBy>Arkeith White</cp:lastModifiedBy>
  <cp:revision>5</cp:revision>
  <cp:lastPrinted>2025-09-17T14:40:00Z</cp:lastPrinted>
  <dcterms:created xsi:type="dcterms:W3CDTF">2025-09-25T21:27:00Z</dcterms:created>
  <dcterms:modified xsi:type="dcterms:W3CDTF">2025-10-03T18:09:00Z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Acrobat Pro (32-bit) 24.2.20687</vt:lpwstr>
  </property>
  <property fmtid="{D5CDD505-2E9C-101B-9397-08002B2CF9AE}" pid="4" name="LastSaved">
    <vt:filetime>2024-04-30T00:00:00Z</vt:filetime>
  </property>
  <property fmtid="{D5CDD505-2E9C-101B-9397-08002B2CF9AE}" pid="5" name="Producer">
    <vt:lpwstr>Adobe Acrobat Pro (32-bit) 24.2.20687</vt:lpwstr>
  </property>
  <property fmtid="{D5CDD505-2E9C-101B-9397-08002B2CF9AE}" pid="6" name="ContentTypeId">
    <vt:lpwstr>0x010100366CB46AC66700469B64E00FD0CED523</vt:lpwstr>
  </property>
  <property fmtid="{D5CDD505-2E9C-101B-9397-08002B2CF9AE}" pid="7" name="MediaServiceImageTags">
    <vt:lpwstr/>
  </property>
</Properties>
</file>