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95BED" w14:textId="051E6A9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b/>
          <w:bCs/>
          <w:sz w:val="24"/>
          <w:szCs w:val="24"/>
        </w:rPr>
        <w:t xml:space="preserve">Bid Delivery Instructions for </w:t>
      </w:r>
      <w:r w:rsidR="00927AE9">
        <w:rPr>
          <w:rFonts w:ascii="Times New Roman" w:hAnsi="Times New Roman" w:cs="Times New Roman"/>
          <w:b/>
          <w:bCs/>
          <w:sz w:val="24"/>
          <w:szCs w:val="24"/>
        </w:rPr>
        <w:t>State</w:t>
      </w:r>
      <w:r w:rsidRPr="00C6062F">
        <w:rPr>
          <w:rFonts w:ascii="Times New Roman" w:hAnsi="Times New Roman" w:cs="Times New Roman"/>
          <w:b/>
          <w:bCs/>
          <w:sz w:val="24"/>
          <w:szCs w:val="24"/>
        </w:rPr>
        <w:t xml:space="preserve"> Procurement:</w:t>
      </w:r>
    </w:p>
    <w:p w14:paraId="59888789" w14:textId="210C055A" w:rsidR="00722F4D" w:rsidRDefault="00722F4D" w:rsidP="00722F4D">
      <w:pPr>
        <w:pStyle w:val="Default"/>
        <w:jc w:val="both"/>
      </w:pPr>
      <w:r w:rsidRPr="00C6062F">
        <w:t xml:space="preserve">Bidders are hereby advised that the </w:t>
      </w:r>
      <w:r w:rsidR="00D371FF">
        <w:t xml:space="preserve">Office of </w:t>
      </w:r>
      <w:r w:rsidR="00927AE9">
        <w:t>State</w:t>
      </w:r>
      <w:r w:rsidR="00D371FF">
        <w:t xml:space="preserve"> Procurement (OSP) must receive bids at its physical location by the date and time specified on pag</w:t>
      </w:r>
      <w:r w:rsidR="008C67BC">
        <w:t xml:space="preserve">e </w:t>
      </w:r>
      <w:r w:rsidR="000850BE">
        <w:t>1</w:t>
      </w:r>
      <w:r w:rsidR="0030513F">
        <w:t xml:space="preserve"> of the Invitation to B</w:t>
      </w:r>
      <w:r w:rsidR="00D371FF">
        <w:t>id.</w:t>
      </w:r>
    </w:p>
    <w:p w14:paraId="65C476F2" w14:textId="77777777" w:rsidR="00722F4D" w:rsidRDefault="00722F4D" w:rsidP="00722F4D">
      <w:pPr>
        <w:pStyle w:val="Default"/>
        <w:jc w:val="both"/>
      </w:pPr>
    </w:p>
    <w:p w14:paraId="3D141C7F" w14:textId="6702622F" w:rsidR="00722F4D" w:rsidRPr="00C6062F" w:rsidRDefault="00722F4D" w:rsidP="00722F4D">
      <w:pPr>
        <w:pStyle w:val="Default"/>
        <w:jc w:val="both"/>
      </w:pPr>
      <w:r w:rsidRPr="00C6062F">
        <w:t xml:space="preserve">Bids may be mailed </w:t>
      </w:r>
      <w:r w:rsidR="00D371FF">
        <w:t xml:space="preserve">or delivered by hand or courier service to the Office of </w:t>
      </w:r>
      <w:r w:rsidR="00927AE9">
        <w:t>State</w:t>
      </w:r>
      <w:r w:rsidR="00D371FF">
        <w:t xml:space="preserve"> Procurement’s physical location as follows:</w:t>
      </w:r>
      <w:r w:rsidRPr="00C6062F">
        <w:t xml:space="preserve"> </w:t>
      </w:r>
    </w:p>
    <w:p w14:paraId="47961445" w14:textId="77777777" w:rsidR="00722F4D" w:rsidRPr="00C6062F" w:rsidRDefault="00722F4D" w:rsidP="00722F4D">
      <w:pPr>
        <w:pStyle w:val="Default"/>
        <w:jc w:val="both"/>
      </w:pPr>
    </w:p>
    <w:p w14:paraId="639476A0" w14:textId="2A79FAA4" w:rsidR="00722F4D" w:rsidRDefault="00722F4D" w:rsidP="00722F4D">
      <w:pPr>
        <w:pStyle w:val="Default"/>
        <w:jc w:val="both"/>
      </w:pPr>
      <w:r w:rsidRPr="00C6062F">
        <w:t xml:space="preserve">Office of </w:t>
      </w:r>
      <w:r w:rsidR="00927AE9">
        <w:t>State</w:t>
      </w:r>
      <w:r w:rsidRPr="00C6062F">
        <w:t xml:space="preserve"> Procurement</w:t>
      </w:r>
    </w:p>
    <w:p w14:paraId="62565FCC" w14:textId="2E3C431E" w:rsidR="00DB0484" w:rsidRPr="00C6062F" w:rsidRDefault="00DB0484" w:rsidP="00722F4D">
      <w:pPr>
        <w:pStyle w:val="Default"/>
        <w:jc w:val="both"/>
      </w:pPr>
      <w:r>
        <w:t>Claiborne Building, Suite 2-160</w:t>
      </w:r>
    </w:p>
    <w:p w14:paraId="5197D6FA" w14:textId="25CA28C9" w:rsidR="00722F4D" w:rsidRPr="00C6062F" w:rsidRDefault="00DB0484" w:rsidP="00722F4D">
      <w:pPr>
        <w:pStyle w:val="Default"/>
        <w:jc w:val="both"/>
      </w:pPr>
      <w:r>
        <w:t>1201 North Third Street</w:t>
      </w:r>
    </w:p>
    <w:p w14:paraId="491F2284" w14:textId="2CE21DCC" w:rsidR="00722F4D" w:rsidRDefault="00DB0484" w:rsidP="00722F4D">
      <w:pPr>
        <w:pStyle w:val="Default"/>
        <w:jc w:val="both"/>
      </w:pPr>
      <w:r>
        <w:t>Baton Rouge, LA 70802</w:t>
      </w:r>
    </w:p>
    <w:p w14:paraId="4A7BF8CB" w14:textId="77777777" w:rsidR="00722F4D" w:rsidRDefault="00722F4D" w:rsidP="00722F4D">
      <w:pPr>
        <w:pStyle w:val="Default"/>
        <w:jc w:val="both"/>
      </w:pPr>
    </w:p>
    <w:p w14:paraId="63E67100" w14:textId="77777777" w:rsidR="00DB0484" w:rsidRPr="00C6062F" w:rsidRDefault="00DB0484" w:rsidP="00DB0484">
      <w:pPr>
        <w:pStyle w:val="Default"/>
        <w:jc w:val="both"/>
      </w:pPr>
      <w:r w:rsidRPr="00C6062F">
        <w:t>Bidder should be aware of security requirements for the Claiborne Building and allow time to be photographed and presented with a temporary identification badge.</w:t>
      </w:r>
    </w:p>
    <w:p w14:paraId="1A8A04D0" w14:textId="77777777" w:rsidR="00DB0484" w:rsidRPr="00C6062F" w:rsidRDefault="00DB0484" w:rsidP="00DB0484">
      <w:pPr>
        <w:pStyle w:val="Default"/>
        <w:jc w:val="both"/>
      </w:pPr>
      <w:r w:rsidRPr="00C6062F">
        <w:t xml:space="preserve"> </w:t>
      </w:r>
    </w:p>
    <w:p w14:paraId="3BE7640C" w14:textId="22FF5668" w:rsidR="00DB0484" w:rsidRPr="00551859" w:rsidRDefault="00DB0484" w:rsidP="00DB0484">
      <w:pPr>
        <w:pStyle w:val="Default"/>
        <w:jc w:val="both"/>
      </w:pPr>
      <w:r w:rsidRPr="00C6062F">
        <w:t xml:space="preserve">Bidder is solely responsible for ensuring that its courier service provider makes inside deliveries to </w:t>
      </w:r>
      <w:r>
        <w:t xml:space="preserve">the Office of </w:t>
      </w:r>
      <w:r w:rsidR="00927AE9">
        <w:t>State</w:t>
      </w:r>
      <w:r>
        <w:t xml:space="preserve"> Procurement</w:t>
      </w:r>
      <w:r w:rsidR="00650128">
        <w:t>’s</w:t>
      </w:r>
      <w:r w:rsidRPr="00C6062F">
        <w:t xml:space="preserve"> physical location. The Office of </w:t>
      </w:r>
      <w:r w:rsidR="00927AE9">
        <w:t>State</w:t>
      </w:r>
      <w:r w:rsidRPr="00C6062F">
        <w:t xml:space="preserve"> Procurement is not responsible for any delays caused by the bidder's chosen means of bid delivery. Bidder is solely responsible for the timely delivery of its bid. Failure to meet the bid opening date &amp; time shall result </w:t>
      </w:r>
      <w:r w:rsidRPr="00551859">
        <w:t>in rejection of the bid.</w:t>
      </w:r>
    </w:p>
    <w:p w14:paraId="5E70AA7D" w14:textId="68CB59EF" w:rsidR="00722F4D" w:rsidRPr="00551859" w:rsidRDefault="00722F4D" w:rsidP="00722F4D">
      <w:pPr>
        <w:pStyle w:val="Default"/>
        <w:jc w:val="both"/>
      </w:pPr>
      <w:r w:rsidRPr="00551859">
        <w:t xml:space="preserve"> </w:t>
      </w:r>
    </w:p>
    <w:p w14:paraId="234970CD"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**Attention**</w:t>
      </w:r>
    </w:p>
    <w:p w14:paraId="537937D2" w14:textId="77777777" w:rsidR="00722F4D" w:rsidRPr="00551859" w:rsidRDefault="00722F4D" w:rsidP="00722F4D">
      <w:pPr>
        <w:ind w:left="100"/>
        <w:jc w:val="both"/>
        <w:rPr>
          <w:rFonts w:ascii="Times New Roman" w:eastAsia="Times New Roman" w:hAnsi="Times New Roman" w:cs="Times New Roman"/>
          <w:sz w:val="24"/>
          <w:szCs w:val="24"/>
        </w:rPr>
      </w:pPr>
    </w:p>
    <w:p w14:paraId="6C5F5AD6"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ece</w:t>
      </w:r>
      <w:r w:rsidRPr="00551859">
        <w:rPr>
          <w:rFonts w:ascii="Times New Roman" w:eastAsia="Times New Roman" w:hAnsi="Times New Roman" w:cs="Times New Roman"/>
          <w:sz w:val="24"/>
          <w:szCs w:val="24"/>
        </w:rPr>
        <w:t>ipt</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of a</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solicitation</w:t>
      </w:r>
      <w:r w:rsidRPr="00551859">
        <w:rPr>
          <w:rFonts w:ascii="Times New Roman" w:eastAsia="Times New Roman" w:hAnsi="Times New Roman" w:cs="Times New Roman"/>
          <w:spacing w:val="3"/>
          <w:sz w:val="24"/>
          <w:szCs w:val="24"/>
        </w:rPr>
        <w:t xml:space="preserve"> </w:t>
      </w:r>
      <w:r w:rsidRPr="00551859">
        <w:rPr>
          <w:rFonts w:ascii="Times New Roman" w:eastAsia="Times New Roman" w:hAnsi="Times New Roman" w:cs="Times New Roman"/>
          <w:sz w:val="24"/>
          <w:szCs w:val="24"/>
        </w:rPr>
        <w:t>or</w:t>
      </w:r>
      <w:r w:rsidRPr="00551859">
        <w:rPr>
          <w:rFonts w:ascii="Times New Roman" w:eastAsia="Times New Roman" w:hAnsi="Times New Roman" w:cs="Times New Roman"/>
          <w:spacing w:val="-1"/>
          <w:sz w:val="24"/>
          <w:szCs w:val="24"/>
        </w:rPr>
        <w:t xml:space="preserve"> a</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rd </w:t>
      </w:r>
      <w:r w:rsidRPr="00551859">
        <w:rPr>
          <w:rFonts w:ascii="Times New Roman" w:eastAsia="Times New Roman" w:hAnsi="Times New Roman" w:cs="Times New Roman"/>
          <w:spacing w:val="-2"/>
          <w:sz w:val="24"/>
          <w:szCs w:val="24"/>
        </w:rPr>
        <w:t>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nnot </w:t>
      </w:r>
      <w:r w:rsidRPr="00551859">
        <w:rPr>
          <w:rFonts w:ascii="Times New Roman" w:eastAsia="Times New Roman" w:hAnsi="Times New Roman" w:cs="Times New Roman"/>
          <w:spacing w:val="3"/>
          <w:sz w:val="24"/>
          <w:szCs w:val="24"/>
        </w:rPr>
        <w:t>b</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re</w:t>
      </w:r>
      <w:r w:rsidRPr="00551859">
        <w:rPr>
          <w:rFonts w:ascii="Times New Roman" w:eastAsia="Times New Roman" w:hAnsi="Times New Roman" w:cs="Times New Roman"/>
          <w:sz w:val="24"/>
          <w:szCs w:val="24"/>
        </w:rPr>
        <w:t>l</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d</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 xml:space="preserve">upon </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s an </w:t>
      </w:r>
      <w:r w:rsidRPr="00551859">
        <w:rPr>
          <w:rFonts w:ascii="Times New Roman" w:eastAsia="Times New Roman" w:hAnsi="Times New Roman" w:cs="Times New Roman"/>
          <w:spacing w:val="-2"/>
          <w:sz w:val="24"/>
          <w:szCs w:val="24"/>
        </w:rPr>
        <w:t>a</w:t>
      </w:r>
      <w:r w:rsidRPr="00551859">
        <w:rPr>
          <w:rFonts w:ascii="Times New Roman" w:eastAsia="Times New Roman" w:hAnsi="Times New Roman" w:cs="Times New Roman"/>
          <w:sz w:val="24"/>
          <w:szCs w:val="24"/>
        </w:rPr>
        <w:t>ssu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f</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iv</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2"/>
          <w:sz w:val="24"/>
          <w:szCs w:val="24"/>
        </w:rPr>
        <w:t>n</w:t>
      </w:r>
      <w:r w:rsidRPr="00551859">
        <w:rPr>
          <w:rFonts w:ascii="Times New Roman" w:eastAsia="Times New Roman" w:hAnsi="Times New Roman" w:cs="Times New Roman"/>
          <w:sz w:val="24"/>
          <w:szCs w:val="24"/>
        </w:rPr>
        <w:t>g</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r w:rsidRPr="00551859">
        <w:rPr>
          <w:rFonts w:ascii="Times New Roman" w:eastAsia="Times New Roman" w:hAnsi="Times New Roman" w:cs="Times New Roman"/>
          <w:spacing w:val="-3"/>
          <w:sz w:val="24"/>
          <w:szCs w:val="24"/>
        </w:rPr>
        <w:t>I</w:t>
      </w:r>
      <w:r w:rsidRPr="00551859">
        <w:rPr>
          <w:rFonts w:ascii="Times New Roman" w:eastAsia="Times New Roman" w:hAnsi="Times New Roman" w:cs="Times New Roman"/>
          <w:sz w:val="24"/>
          <w:szCs w:val="24"/>
        </w:rPr>
        <w:t xml:space="preserve">n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rd</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 xml:space="preserve">r to </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ive notifications of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o</w:t>
      </w:r>
      <w:r w:rsidRPr="00551859">
        <w:rPr>
          <w:rFonts w:ascii="Times New Roman" w:eastAsia="Times New Roman" w:hAnsi="Times New Roman" w:cs="Times New Roman"/>
          <w:sz w:val="24"/>
          <w:szCs w:val="24"/>
        </w:rPr>
        <w:t xml:space="preserve">m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his</w:t>
      </w:r>
      <w:r w:rsidRPr="00551859">
        <w:rPr>
          <w:rFonts w:ascii="Times New Roman" w:eastAsia="Times New Roman" w:hAnsi="Times New Roman" w:cs="Times New Roman"/>
          <w:spacing w:val="4"/>
          <w:sz w:val="24"/>
          <w:szCs w:val="24"/>
        </w:rPr>
        <w:t xml:space="preserve"> </w:t>
      </w:r>
      <w:r w:rsidRPr="00551859">
        <w:rPr>
          <w:rFonts w:ascii="Times New Roman" w:eastAsia="Times New Roman" w:hAnsi="Times New Roman" w:cs="Times New Roman"/>
          <w:sz w:val="24"/>
          <w:szCs w:val="24"/>
        </w:rPr>
        <w:t>o</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fi</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5"/>
          <w:sz w:val="24"/>
          <w:szCs w:val="24"/>
        </w:rPr>
        <w:t>y</w:t>
      </w:r>
      <w:r w:rsidRPr="00551859">
        <w:rPr>
          <w:rFonts w:ascii="Times New Roman" w:eastAsia="Times New Roman" w:hAnsi="Times New Roman" w:cs="Times New Roman"/>
          <w:sz w:val="24"/>
          <w:szCs w:val="24"/>
        </w:rPr>
        <w:t xml:space="preserve">ou must register and </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oll</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in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pro</w:t>
      </w:r>
      <w:r w:rsidRPr="00551859">
        <w:rPr>
          <w:rFonts w:ascii="Times New Roman" w:eastAsia="Times New Roman" w:hAnsi="Times New Roman" w:cs="Times New Roman"/>
          <w:spacing w:val="-1"/>
          <w:sz w:val="24"/>
          <w:szCs w:val="24"/>
        </w:rPr>
        <w:t>pe</w:t>
      </w:r>
      <w:r w:rsidRPr="00551859">
        <w:rPr>
          <w:rFonts w:ascii="Times New Roman" w:eastAsia="Times New Roman" w:hAnsi="Times New Roman" w:cs="Times New Roman"/>
          <w:sz w:val="24"/>
          <w:szCs w:val="24"/>
        </w:rPr>
        <w:t>r 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t</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2"/>
          <w:sz w:val="24"/>
          <w:szCs w:val="24"/>
        </w:rPr>
        <w:t>g</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y</w:t>
      </w:r>
      <w:r w:rsidRPr="00551859">
        <w:rPr>
          <w:rFonts w:ascii="Times New Roman" w:eastAsia="Times New Roman" w:hAnsi="Times New Roman" w:cs="Times New Roman"/>
          <w:spacing w:val="-5"/>
          <w:sz w:val="24"/>
          <w:szCs w:val="24"/>
        </w:rPr>
        <w:t xml:space="preserve"> in </w:t>
      </w:r>
      <w:proofErr w:type="spellStart"/>
      <w:r w:rsidRPr="00551859">
        <w:rPr>
          <w:rFonts w:ascii="Times New Roman" w:eastAsia="Times New Roman" w:hAnsi="Times New Roman" w:cs="Times New Roman"/>
          <w:spacing w:val="-5"/>
          <w:sz w:val="24"/>
          <w:szCs w:val="24"/>
        </w:rPr>
        <w:t>LaGov</w:t>
      </w:r>
      <w:proofErr w:type="spellEnd"/>
      <w:r w:rsidRPr="00551859">
        <w:rPr>
          <w:rFonts w:ascii="Times New Roman" w:eastAsia="Times New Roman" w:hAnsi="Times New Roman" w:cs="Times New Roman"/>
          <w:spacing w:val="-5"/>
          <w:sz w:val="24"/>
          <w:szCs w:val="24"/>
        </w:rPr>
        <w:t xml:space="preserve"> at the following </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bsite:       </w:t>
      </w:r>
    </w:p>
    <w:p w14:paraId="212CC4FF" w14:textId="77777777" w:rsidR="00722F4D" w:rsidRPr="00551859" w:rsidRDefault="00DD45ED" w:rsidP="005861C7">
      <w:pPr>
        <w:widowControl/>
        <w:jc w:val="both"/>
        <w:rPr>
          <w:rFonts w:ascii="Times New Roman" w:eastAsia="Times New Roman" w:hAnsi="Times New Roman" w:cs="Times New Roman"/>
          <w:sz w:val="24"/>
          <w:szCs w:val="24"/>
        </w:rPr>
      </w:pPr>
      <w:hyperlink r:id="rId8" w:history="1">
        <w:r w:rsidR="00722F4D" w:rsidRPr="00551859">
          <w:rPr>
            <w:rStyle w:val="Hyperlink"/>
            <w:rFonts w:ascii="Times New Roman" w:eastAsia="Times New Roman" w:hAnsi="Times New Roman" w:cs="Times New Roman"/>
            <w:sz w:val="24"/>
            <w:szCs w:val="24"/>
          </w:rPr>
          <w:t>https://lagoverpvendor.doa.louisiana.gov/irj/portal/anonymous?guest_user=self_reg</w:t>
        </w:r>
      </w:hyperlink>
    </w:p>
    <w:p w14:paraId="620EBA38" w14:textId="5A44E6D9" w:rsidR="006160BB" w:rsidRPr="00551859" w:rsidRDefault="006160BB" w:rsidP="006160BB">
      <w:pPr>
        <w:jc w:val="both"/>
        <w:rPr>
          <w:rFonts w:ascii="Times New Roman" w:eastAsia="Times New Roman" w:hAnsi="Times New Roman" w:cs="Times New Roman"/>
          <w:sz w:val="24"/>
          <w:szCs w:val="24"/>
        </w:rPr>
      </w:pPr>
    </w:p>
    <w:p w14:paraId="6A0AEC0E" w14:textId="158AC726" w:rsidR="006160BB" w:rsidRPr="00551859" w:rsidRDefault="006160BB" w:rsidP="006160BB">
      <w:pPr>
        <w:jc w:val="both"/>
        <w:rPr>
          <w:rFonts w:ascii="Times New Roman" w:eastAsia="Times New Roman" w:hAnsi="Times New Roman" w:cs="Times New Roman"/>
          <w:spacing w:val="-5"/>
          <w:sz w:val="24"/>
          <w:szCs w:val="24"/>
        </w:rPr>
      </w:pPr>
      <w:r w:rsidRPr="00551859">
        <w:rPr>
          <w:rFonts w:ascii="Times New Roman" w:eastAsia="Times New Roman" w:hAnsi="Times New Roman" w:cs="Times New Roman"/>
          <w:sz w:val="24"/>
          <w:szCs w:val="24"/>
        </w:rPr>
        <w:t>En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w:t>
      </w:r>
      <w:r w:rsidRPr="00551859">
        <w:rPr>
          <w:rFonts w:ascii="Times New Roman" w:eastAsia="Times New Roman" w:hAnsi="Times New Roman" w:cs="Times New Roman"/>
          <w:spacing w:val="1"/>
          <w:sz w:val="24"/>
          <w:szCs w:val="24"/>
        </w:rPr>
        <w:t>l</w:t>
      </w:r>
      <w:r w:rsidRPr="00551859">
        <w:rPr>
          <w:rFonts w:ascii="Times New Roman" w:eastAsia="Times New Roman" w:hAnsi="Times New Roman" w:cs="Times New Roman"/>
          <w:sz w:val="24"/>
          <w:szCs w:val="24"/>
        </w:rPr>
        <w:t>ment in</w:t>
      </w:r>
      <w:r w:rsidRPr="00551859">
        <w:rPr>
          <w:rFonts w:ascii="Times New Roman" w:eastAsia="Times New Roman" w:hAnsi="Times New Roman" w:cs="Times New Roman"/>
          <w:spacing w:val="3"/>
          <w:sz w:val="24"/>
          <w:szCs w:val="24"/>
        </w:rPr>
        <w:t xml:space="preserve"> </w:t>
      </w:r>
      <w:proofErr w:type="spellStart"/>
      <w:r w:rsidRPr="00551859">
        <w:rPr>
          <w:rFonts w:ascii="Times New Roman" w:eastAsia="Times New Roman" w:hAnsi="Times New Roman" w:cs="Times New Roman"/>
          <w:spacing w:val="-5"/>
          <w:sz w:val="24"/>
          <w:szCs w:val="24"/>
        </w:rPr>
        <w:t>LaGov</w:t>
      </w:r>
      <w:proofErr w:type="spellEnd"/>
      <w:r w:rsidRPr="00551859">
        <w:rPr>
          <w:rFonts w:ascii="Times New Roman" w:eastAsia="Times New Roman" w:hAnsi="Times New Roman" w:cs="Times New Roman"/>
          <w:spacing w:val="-5"/>
          <w:sz w:val="24"/>
          <w:szCs w:val="24"/>
        </w:rPr>
        <w:t xml:space="preserve"> provides </w:t>
      </w:r>
      <w:proofErr w:type="spellStart"/>
      <w:r w:rsidRPr="00551859">
        <w:rPr>
          <w:rFonts w:ascii="Times New Roman" w:eastAsia="Times New Roman" w:hAnsi="Times New Roman" w:cs="Times New Roman"/>
          <w:spacing w:val="-5"/>
          <w:sz w:val="24"/>
          <w:szCs w:val="24"/>
        </w:rPr>
        <w:t>LaPAC</w:t>
      </w:r>
      <w:proofErr w:type="spellEnd"/>
      <w:r w:rsidRPr="00551859">
        <w:rPr>
          <w:rFonts w:ascii="Times New Roman" w:eastAsia="Times New Roman" w:hAnsi="Times New Roman" w:cs="Times New Roman"/>
          <w:spacing w:val="-5"/>
          <w:sz w:val="24"/>
          <w:szCs w:val="24"/>
        </w:rPr>
        <w:t xml:space="preserve"> email notification of bid opportunities based upon commodities that you select.</w:t>
      </w:r>
    </w:p>
    <w:p w14:paraId="0806AF16" w14:textId="77777777" w:rsidR="0057283F" w:rsidRPr="00551859" w:rsidRDefault="0057283F" w:rsidP="006160BB">
      <w:pPr>
        <w:jc w:val="both"/>
        <w:rPr>
          <w:rFonts w:ascii="Times New Roman" w:eastAsia="Times New Roman" w:hAnsi="Times New Roman" w:cs="Times New Roman"/>
          <w:spacing w:val="-5"/>
          <w:sz w:val="24"/>
          <w:szCs w:val="24"/>
        </w:rPr>
      </w:pPr>
    </w:p>
    <w:p w14:paraId="400EBCA3" w14:textId="77777777" w:rsidR="006160BB" w:rsidRPr="00551859" w:rsidRDefault="006160BB" w:rsidP="006160BB">
      <w:pPr>
        <w:keepNext/>
        <w:keepLines/>
        <w:jc w:val="both"/>
        <w:rPr>
          <w:rFonts w:ascii="Times New Roman" w:hAnsi="Times New Roman" w:cs="Times New Roman"/>
          <w:b/>
          <w:sz w:val="24"/>
          <w:szCs w:val="24"/>
        </w:rPr>
      </w:pPr>
      <w:r w:rsidRPr="00551859">
        <w:rPr>
          <w:rFonts w:ascii="Times New Roman" w:hAnsi="Times New Roman" w:cs="Times New Roman"/>
          <w:b/>
          <w:sz w:val="24"/>
          <w:szCs w:val="24"/>
        </w:rPr>
        <w:t>Calendar of Events:</w:t>
      </w:r>
    </w:p>
    <w:p w14:paraId="1067941B" w14:textId="7199A0FC" w:rsidR="006160BB" w:rsidRPr="00DD45ED" w:rsidRDefault="006160BB" w:rsidP="006160BB">
      <w:pPr>
        <w:keepNext/>
        <w:keepLines/>
        <w:ind w:left="720"/>
        <w:jc w:val="both"/>
        <w:rPr>
          <w:rFonts w:ascii="Times New Roman" w:hAnsi="Times New Roman" w:cs="Times New Roman"/>
          <w:sz w:val="24"/>
          <w:szCs w:val="24"/>
        </w:rPr>
      </w:pPr>
      <w:r w:rsidRPr="00551859">
        <w:rPr>
          <w:rFonts w:ascii="Times New Roman" w:hAnsi="Times New Roman" w:cs="Times New Roman"/>
          <w:sz w:val="24"/>
          <w:szCs w:val="24"/>
        </w:rPr>
        <w:t xml:space="preserve">Deadline </w:t>
      </w:r>
      <w:r w:rsidR="0043189A" w:rsidRPr="00551859">
        <w:rPr>
          <w:rFonts w:ascii="Times New Roman" w:hAnsi="Times New Roman" w:cs="Times New Roman"/>
          <w:sz w:val="24"/>
          <w:szCs w:val="24"/>
        </w:rPr>
        <w:t xml:space="preserve">to receive written </w:t>
      </w:r>
      <w:r w:rsidR="0043189A" w:rsidRPr="00685CB6">
        <w:rPr>
          <w:rFonts w:ascii="Times New Roman" w:hAnsi="Times New Roman" w:cs="Times New Roman"/>
          <w:sz w:val="24"/>
          <w:szCs w:val="24"/>
        </w:rPr>
        <w:t>inquiries</w:t>
      </w:r>
      <w:r w:rsidR="0043189A" w:rsidRPr="00DD45ED">
        <w:rPr>
          <w:rFonts w:ascii="Times New Roman" w:hAnsi="Times New Roman" w:cs="Times New Roman"/>
          <w:sz w:val="24"/>
          <w:szCs w:val="24"/>
        </w:rPr>
        <w:t xml:space="preserve">:  </w:t>
      </w:r>
      <w:r w:rsidR="009513FA" w:rsidRPr="00DD45ED">
        <w:rPr>
          <w:rFonts w:ascii="Times New Roman" w:hAnsi="Times New Roman" w:cs="Times New Roman"/>
          <w:sz w:val="24"/>
          <w:szCs w:val="24"/>
          <w:u w:val="single"/>
        </w:rPr>
        <w:t>10/14</w:t>
      </w:r>
      <w:r w:rsidR="001309BA" w:rsidRPr="00DD45ED">
        <w:rPr>
          <w:rFonts w:ascii="Times New Roman" w:hAnsi="Times New Roman" w:cs="Times New Roman"/>
          <w:sz w:val="24"/>
          <w:szCs w:val="24"/>
          <w:u w:val="single"/>
        </w:rPr>
        <w:t>/2025</w:t>
      </w:r>
    </w:p>
    <w:p w14:paraId="70A98FF2" w14:textId="77777777" w:rsidR="006160BB" w:rsidRPr="00DD45ED" w:rsidRDefault="006160BB" w:rsidP="006160BB">
      <w:pPr>
        <w:keepNext/>
        <w:keepLines/>
        <w:jc w:val="both"/>
        <w:rPr>
          <w:rFonts w:ascii="Times New Roman" w:hAnsi="Times New Roman" w:cs="Times New Roman"/>
          <w:sz w:val="24"/>
          <w:szCs w:val="24"/>
        </w:rPr>
      </w:pPr>
    </w:p>
    <w:p w14:paraId="34042356" w14:textId="51B4326E" w:rsidR="006160BB" w:rsidRPr="00DD45ED" w:rsidRDefault="006160BB" w:rsidP="006160BB">
      <w:pPr>
        <w:keepNext/>
        <w:keepLines/>
        <w:ind w:left="720"/>
        <w:jc w:val="both"/>
        <w:rPr>
          <w:rFonts w:ascii="Times New Roman" w:hAnsi="Times New Roman" w:cs="Times New Roman"/>
          <w:sz w:val="24"/>
          <w:szCs w:val="24"/>
        </w:rPr>
      </w:pPr>
      <w:r w:rsidRPr="00DD45ED">
        <w:rPr>
          <w:rFonts w:ascii="Times New Roman" w:hAnsi="Times New Roman" w:cs="Times New Roman"/>
          <w:sz w:val="24"/>
          <w:szCs w:val="24"/>
        </w:rPr>
        <w:t xml:space="preserve">Deadline to answer written inquiries:  </w:t>
      </w:r>
      <w:r w:rsidR="009513FA" w:rsidRPr="00DD45ED">
        <w:rPr>
          <w:rFonts w:ascii="Times New Roman" w:hAnsi="Times New Roman" w:cs="Times New Roman"/>
          <w:sz w:val="24"/>
          <w:szCs w:val="24"/>
          <w:u w:val="single"/>
        </w:rPr>
        <w:t>10/21</w:t>
      </w:r>
      <w:r w:rsidR="001309BA" w:rsidRPr="00DD45ED">
        <w:rPr>
          <w:rFonts w:ascii="Times New Roman" w:hAnsi="Times New Roman" w:cs="Times New Roman"/>
          <w:sz w:val="24"/>
          <w:szCs w:val="24"/>
          <w:u w:val="single"/>
        </w:rPr>
        <w:t>/2025</w:t>
      </w:r>
    </w:p>
    <w:p w14:paraId="1DCC6DCA" w14:textId="77777777" w:rsidR="006160BB" w:rsidRPr="00DD45ED" w:rsidRDefault="006160BB" w:rsidP="006160BB">
      <w:pPr>
        <w:keepNext/>
        <w:keepLines/>
        <w:jc w:val="both"/>
        <w:rPr>
          <w:rFonts w:ascii="Times New Roman" w:hAnsi="Times New Roman" w:cs="Times New Roman"/>
          <w:sz w:val="24"/>
          <w:szCs w:val="24"/>
        </w:rPr>
      </w:pPr>
    </w:p>
    <w:p w14:paraId="469CA62A" w14:textId="44AA9AB7" w:rsidR="006160BB" w:rsidRPr="00551859" w:rsidRDefault="00722F4D" w:rsidP="006160BB">
      <w:pPr>
        <w:keepNext/>
        <w:keepLines/>
        <w:ind w:left="720"/>
        <w:jc w:val="both"/>
        <w:rPr>
          <w:rFonts w:ascii="Times New Roman" w:hAnsi="Times New Roman" w:cs="Times New Roman"/>
          <w:sz w:val="24"/>
          <w:szCs w:val="24"/>
          <w:u w:val="single"/>
        </w:rPr>
      </w:pPr>
      <w:r w:rsidRPr="00DD45ED">
        <w:rPr>
          <w:rFonts w:ascii="Times New Roman" w:hAnsi="Times New Roman" w:cs="Times New Roman"/>
          <w:sz w:val="24"/>
          <w:szCs w:val="24"/>
        </w:rPr>
        <w:t>Bid Opening Date and Time:</w:t>
      </w:r>
      <w:r w:rsidR="00E75B91" w:rsidRPr="00DD45ED">
        <w:rPr>
          <w:rFonts w:ascii="Times New Roman" w:hAnsi="Times New Roman" w:cs="Times New Roman"/>
          <w:sz w:val="24"/>
          <w:szCs w:val="24"/>
        </w:rPr>
        <w:t xml:space="preserve"> </w:t>
      </w:r>
      <w:r w:rsidR="009513FA" w:rsidRPr="00DD45ED">
        <w:rPr>
          <w:rFonts w:ascii="Times New Roman" w:hAnsi="Times New Roman" w:cs="Times New Roman"/>
          <w:sz w:val="24"/>
          <w:szCs w:val="24"/>
          <w:u w:val="single"/>
        </w:rPr>
        <w:t>10/28</w:t>
      </w:r>
      <w:r w:rsidR="001309BA" w:rsidRPr="00DD45ED">
        <w:rPr>
          <w:rFonts w:ascii="Times New Roman" w:hAnsi="Times New Roman" w:cs="Times New Roman"/>
          <w:sz w:val="24"/>
          <w:szCs w:val="24"/>
          <w:u w:val="single"/>
        </w:rPr>
        <w:t>/2025</w:t>
      </w:r>
      <w:r w:rsidRPr="00DD45ED">
        <w:rPr>
          <w:rFonts w:ascii="Times New Roman" w:hAnsi="Times New Roman" w:cs="Times New Roman"/>
          <w:sz w:val="24"/>
          <w:szCs w:val="24"/>
          <w:u w:val="single"/>
        </w:rPr>
        <w:t xml:space="preserve"> </w:t>
      </w:r>
      <w:r w:rsidRPr="001309BA">
        <w:rPr>
          <w:rFonts w:ascii="Times New Roman" w:hAnsi="Times New Roman" w:cs="Times New Roman"/>
          <w:sz w:val="24"/>
          <w:szCs w:val="24"/>
          <w:u w:val="single"/>
        </w:rPr>
        <w:t>@</w:t>
      </w:r>
      <w:r w:rsidRPr="00551859">
        <w:rPr>
          <w:rFonts w:ascii="Times New Roman" w:hAnsi="Times New Roman" w:cs="Times New Roman"/>
          <w:sz w:val="24"/>
          <w:szCs w:val="24"/>
          <w:u w:val="single"/>
        </w:rPr>
        <w:t xml:space="preserve"> 10:00 A.M. (Central Time)</w:t>
      </w:r>
    </w:p>
    <w:p w14:paraId="029F738D" w14:textId="77777777" w:rsidR="005C0687" w:rsidRPr="00551859" w:rsidRDefault="005C0687" w:rsidP="006160BB">
      <w:pPr>
        <w:jc w:val="both"/>
        <w:rPr>
          <w:rFonts w:ascii="Times New Roman" w:hAnsi="Times New Roman" w:cs="Times New Roman"/>
          <w:b/>
          <w:sz w:val="24"/>
          <w:szCs w:val="24"/>
        </w:rPr>
      </w:pPr>
    </w:p>
    <w:p w14:paraId="3A2096FB" w14:textId="5278AF1E" w:rsidR="00722F4D" w:rsidRPr="00C6062F" w:rsidRDefault="00722F4D" w:rsidP="00722F4D">
      <w:pPr>
        <w:jc w:val="both"/>
        <w:rPr>
          <w:rFonts w:ascii="Times New Roman" w:hAnsi="Times New Roman" w:cs="Times New Roman"/>
          <w:sz w:val="24"/>
          <w:szCs w:val="24"/>
        </w:rPr>
      </w:pPr>
      <w:r w:rsidRPr="00551859">
        <w:rPr>
          <w:rFonts w:ascii="Times New Roman" w:hAnsi="Times New Roman" w:cs="Times New Roman"/>
          <w:b/>
          <w:sz w:val="24"/>
          <w:szCs w:val="24"/>
        </w:rPr>
        <w:t>NOTE</w:t>
      </w:r>
      <w:r w:rsidRPr="00551859">
        <w:rPr>
          <w:rFonts w:ascii="Times New Roman" w:hAnsi="Times New Roman" w:cs="Times New Roman"/>
          <w:sz w:val="24"/>
          <w:szCs w:val="24"/>
        </w:rPr>
        <w:t xml:space="preserve">:  </w:t>
      </w:r>
      <w:r w:rsidRPr="00551859">
        <w:rPr>
          <w:rFonts w:ascii="Times New Roman" w:hAnsi="Times New Roman" w:cs="Times New Roman"/>
          <w:b/>
          <w:sz w:val="24"/>
          <w:szCs w:val="24"/>
        </w:rPr>
        <w:t xml:space="preserve">The </w:t>
      </w:r>
      <w:r w:rsidR="00927AE9" w:rsidRPr="00551859">
        <w:rPr>
          <w:rFonts w:ascii="Times New Roman" w:hAnsi="Times New Roman" w:cs="Times New Roman"/>
          <w:b/>
          <w:sz w:val="24"/>
          <w:szCs w:val="24"/>
        </w:rPr>
        <w:t>State</w:t>
      </w:r>
      <w:r w:rsidRPr="00551859">
        <w:rPr>
          <w:rFonts w:ascii="Times New Roman" w:hAnsi="Times New Roman" w:cs="Times New Roman"/>
          <w:b/>
          <w:sz w:val="24"/>
          <w:szCs w:val="24"/>
        </w:rPr>
        <w:t xml:space="preserve"> of Louisiana reserves the right to revise this calendar.  Revisions before the bid opening date and time, if any, will be formalized by the issuance of an addendum to this ITB.</w:t>
      </w:r>
    </w:p>
    <w:p w14:paraId="0F4CDBDA"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129AFB50" w14:textId="77777777" w:rsidR="00722F4D" w:rsidRPr="00C6062F" w:rsidRDefault="00722F4D" w:rsidP="00722F4D">
      <w:pPr>
        <w:keepNext/>
        <w:keepLines/>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Bidder Inquiries</w:t>
      </w:r>
      <w:r>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5EA7D99E" w14:textId="29049E38" w:rsidR="00722F4D" w:rsidRPr="00C6062F" w:rsidRDefault="00722F4D" w:rsidP="00722F4D">
      <w:pPr>
        <w:keepLines/>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shall not and cannot permit an open-ended inquiry period, as this creates an unwarranted delay in the procurement cycle and operations of our </w:t>
      </w:r>
      <w:r w:rsidR="00927AE9">
        <w:rPr>
          <w:rFonts w:ascii="Times New Roman" w:hAnsi="Times New Roman" w:cs="Times New Roman"/>
          <w:sz w:val="24"/>
          <w:szCs w:val="24"/>
        </w:rPr>
        <w:t>Agency</w:t>
      </w:r>
      <w:r w:rsidRPr="00C6062F">
        <w:rPr>
          <w:rFonts w:ascii="Times New Roman" w:hAnsi="Times New Roman" w:cs="Times New Roman"/>
          <w:sz w:val="24"/>
          <w:szCs w:val="24"/>
        </w:rPr>
        <w:t xml:space="preserve"> customers.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reasonably expects and requires responsible and interested bidders to conduct their in-depth bid review and submit </w:t>
      </w:r>
      <w:r>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68546D05" w14:textId="77777777" w:rsidR="00722F4D" w:rsidRPr="00C6062F" w:rsidRDefault="00722F4D" w:rsidP="00722F4D">
      <w:pPr>
        <w:keepLines/>
        <w:jc w:val="both"/>
        <w:rPr>
          <w:rFonts w:ascii="Times New Roman" w:hAnsi="Times New Roman" w:cs="Times New Roman"/>
          <w:sz w:val="24"/>
          <w:szCs w:val="24"/>
        </w:rPr>
      </w:pPr>
    </w:p>
    <w:p w14:paraId="09E744DE" w14:textId="180913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relative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w:t>
      </w:r>
      <w:r w:rsidR="00927AE9">
        <w:rPr>
          <w:rFonts w:ascii="Times New Roman" w:hAnsi="Times New Roman" w:cs="Times New Roman"/>
          <w:sz w:val="24"/>
          <w:szCs w:val="24"/>
        </w:rPr>
        <w:t>State</w:t>
      </w:r>
      <w:r w:rsidRPr="00C6062F">
        <w:rPr>
          <w:rFonts w:ascii="Times New Roman" w:hAnsi="Times New Roman" w:cs="Times New Roman"/>
          <w:sz w:val="24"/>
          <w:szCs w:val="24"/>
        </w:rPr>
        <w:t>.  Inquiries received after the established deadline shall not be entertained.</w:t>
      </w:r>
    </w:p>
    <w:p w14:paraId="0849A948" w14:textId="77777777" w:rsidR="00722F4D" w:rsidRPr="00C6062F" w:rsidRDefault="00722F4D" w:rsidP="00722F4D">
      <w:pPr>
        <w:jc w:val="both"/>
        <w:rPr>
          <w:rFonts w:ascii="Times New Roman" w:hAnsi="Times New Roman" w:cs="Times New Roman"/>
          <w:sz w:val="24"/>
          <w:szCs w:val="24"/>
        </w:rPr>
      </w:pPr>
    </w:p>
    <w:p w14:paraId="0CEFDE37"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692C9A27" w14:textId="77777777" w:rsidR="00722F4D" w:rsidRPr="00C6062F" w:rsidRDefault="00722F4D" w:rsidP="00722F4D">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6F22B084" w14:textId="3DFD9443"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w:t>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20DABCCE" w14:textId="77618A3E"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Attention: </w:t>
      </w:r>
      <w:r w:rsidR="002526A4">
        <w:rPr>
          <w:rFonts w:ascii="Times New Roman" w:hAnsi="Times New Roman" w:cs="Times New Roman"/>
          <w:sz w:val="24"/>
          <w:szCs w:val="24"/>
        </w:rPr>
        <w:t>Arkeith White</w:t>
      </w:r>
      <w:r w:rsidR="00CF2B4A">
        <w:rPr>
          <w:rFonts w:ascii="Times New Roman" w:hAnsi="Times New Roman" w:cs="Times New Roman"/>
          <w:sz w:val="24"/>
          <w:szCs w:val="24"/>
        </w:rPr>
        <w:tab/>
      </w:r>
      <w:r w:rsidR="00CF2B4A">
        <w:rPr>
          <w:rFonts w:ascii="Times New Roman" w:hAnsi="Times New Roman" w:cs="Times New Roman"/>
          <w:sz w:val="24"/>
          <w:szCs w:val="24"/>
        </w:rPr>
        <w:tab/>
      </w:r>
    </w:p>
    <w:p w14:paraId="0289E044" w14:textId="6C180F65" w:rsidR="00722F4D" w:rsidRPr="00C6062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1201 North Third Street, Suite 2-160</w:t>
      </w:r>
      <w:r w:rsidR="00722F4D" w:rsidRPr="00C6062F">
        <w:rPr>
          <w:rFonts w:ascii="Times New Roman" w:hAnsi="Times New Roman" w:cs="Times New Roman"/>
          <w:sz w:val="24"/>
          <w:szCs w:val="24"/>
        </w:rPr>
        <w:tab/>
      </w:r>
      <w:r>
        <w:rPr>
          <w:rFonts w:ascii="Times New Roman" w:hAnsi="Times New Roman" w:cs="Times New Roman"/>
          <w:sz w:val="24"/>
          <w:szCs w:val="24"/>
        </w:rPr>
        <w:tab/>
      </w:r>
    </w:p>
    <w:p w14:paraId="0516A692" w14:textId="77777777" w:rsidR="0057283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r>
        <w:rPr>
          <w:rFonts w:ascii="Times New Roman" w:hAnsi="Times New Roman" w:cs="Times New Roman"/>
          <w:sz w:val="24"/>
          <w:szCs w:val="24"/>
        </w:rPr>
        <w:tab/>
      </w:r>
    </w:p>
    <w:p w14:paraId="6F189DA3" w14:textId="77777777"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p>
    <w:p w14:paraId="41E34EE4" w14:textId="69E129C2"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002526A4" w:rsidRPr="00D54517">
          <w:rPr>
            <w:rStyle w:val="Hyperlink"/>
            <w:rFonts w:ascii="Times New Roman" w:hAnsi="Times New Roman" w:cs="Times New Roman"/>
            <w:sz w:val="24"/>
            <w:szCs w:val="24"/>
          </w:rPr>
          <w:t>Arkeith.white@la.gov</w:t>
        </w:r>
      </w:hyperlink>
    </w:p>
    <w:p w14:paraId="2E6A3706" w14:textId="5C7727BD"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Phone: (225) </w:t>
      </w:r>
      <w:r w:rsidR="00160E37">
        <w:rPr>
          <w:rFonts w:ascii="Times New Roman" w:hAnsi="Times New Roman" w:cs="Times New Roman"/>
          <w:sz w:val="24"/>
          <w:szCs w:val="24"/>
        </w:rPr>
        <w:t>219-4207</w:t>
      </w:r>
    </w:p>
    <w:p w14:paraId="7E6D315E" w14:textId="3E61EF07" w:rsidR="00722F4D" w:rsidRPr="00C6062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Fax (225) 342-9756</w:t>
      </w:r>
      <w:r w:rsidR="008B2480">
        <w:rPr>
          <w:rFonts w:ascii="Times New Roman" w:hAnsi="Times New Roman" w:cs="Times New Roman"/>
          <w:sz w:val="24"/>
          <w:szCs w:val="24"/>
        </w:rPr>
        <w:tab/>
      </w:r>
      <w:r w:rsidR="008B2480">
        <w:rPr>
          <w:rFonts w:ascii="Times New Roman" w:hAnsi="Times New Roman" w:cs="Times New Roman"/>
          <w:sz w:val="24"/>
          <w:szCs w:val="24"/>
        </w:rPr>
        <w:tab/>
      </w:r>
    </w:p>
    <w:p w14:paraId="4D1D55E7" w14:textId="38DEC768" w:rsidR="00722F4D" w:rsidRPr="00C6062F" w:rsidRDefault="008B2480" w:rsidP="008B2480">
      <w:pPr>
        <w:tabs>
          <w:tab w:val="right" w:pos="9418"/>
        </w:tabs>
        <w:ind w:firstLine="720"/>
        <w:jc w:val="both"/>
        <w:rPr>
          <w:rFonts w:ascii="Times New Roman" w:hAnsi="Times New Roman" w:cs="Times New Roman"/>
          <w:sz w:val="24"/>
          <w:szCs w:val="24"/>
        </w:rPr>
      </w:pPr>
      <w:r>
        <w:rPr>
          <w:rFonts w:ascii="Times New Roman" w:hAnsi="Times New Roman" w:cs="Times New Roman"/>
          <w:sz w:val="24"/>
          <w:szCs w:val="24"/>
        </w:rPr>
        <w:tab/>
      </w:r>
    </w:p>
    <w:p w14:paraId="79754D11" w14:textId="364CF6E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Only the person identified above or their designee has the authority to officially respond to bidder’s questions on behalf of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Any communications from any other individuals are not binding to the </w:t>
      </w:r>
      <w:r w:rsidR="00927AE9">
        <w:rPr>
          <w:rFonts w:ascii="Times New Roman" w:hAnsi="Times New Roman" w:cs="Times New Roman"/>
          <w:sz w:val="24"/>
          <w:szCs w:val="24"/>
        </w:rPr>
        <w:t>State</w:t>
      </w:r>
      <w:r w:rsidRPr="00C6062F">
        <w:rPr>
          <w:rFonts w:ascii="Times New Roman" w:hAnsi="Times New Roman" w:cs="Times New Roman"/>
          <w:sz w:val="24"/>
          <w:szCs w:val="24"/>
        </w:rPr>
        <w:t>.</w:t>
      </w:r>
    </w:p>
    <w:p w14:paraId="241A7053" w14:textId="77777777" w:rsidR="00722F4D" w:rsidRPr="00C6062F" w:rsidRDefault="00722F4D" w:rsidP="00722F4D">
      <w:pPr>
        <w:jc w:val="both"/>
        <w:rPr>
          <w:rFonts w:ascii="Times New Roman" w:hAnsi="Times New Roman" w:cs="Times New Roman"/>
          <w:sz w:val="24"/>
          <w:szCs w:val="24"/>
        </w:rPr>
      </w:pPr>
    </w:p>
    <w:p w14:paraId="203A6780" w14:textId="084ED37D" w:rsidR="00722F4D"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addendum will be issued and posted at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employee o</w:t>
      </w:r>
      <w:r w:rsidR="0045774F">
        <w:rPr>
          <w:rFonts w:ascii="Times New Roman" w:hAnsi="Times New Roman" w:cs="Times New Roman"/>
          <w:sz w:val="24"/>
          <w:szCs w:val="24"/>
        </w:rPr>
        <w:t xml:space="preserve">r </w:t>
      </w:r>
      <w:r w:rsidR="00927AE9">
        <w:rPr>
          <w:rFonts w:ascii="Times New Roman" w:hAnsi="Times New Roman" w:cs="Times New Roman"/>
          <w:sz w:val="24"/>
          <w:szCs w:val="24"/>
        </w:rPr>
        <w:t>State</w:t>
      </w:r>
      <w:r w:rsidR="0045774F">
        <w:rPr>
          <w:rFonts w:ascii="Times New Roman" w:hAnsi="Times New Roman" w:cs="Times New Roman"/>
          <w:sz w:val="24"/>
          <w:szCs w:val="24"/>
        </w:rPr>
        <w:t xml:space="preserve"> consultant.  It is the b</w:t>
      </w:r>
      <w:r w:rsidRPr="00C6062F">
        <w:rPr>
          <w:rFonts w:ascii="Times New Roman" w:hAnsi="Times New Roman" w:cs="Times New Roman"/>
          <w:sz w:val="24"/>
          <w:szCs w:val="24"/>
        </w:rPr>
        <w:t xml:space="preserve">idder’s responsibility to check the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frequently for any possible addenda that may be issued.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is not responsible for a bidder’s failure to download any addenda documents required to complete the bid.   </w:t>
      </w:r>
    </w:p>
    <w:p w14:paraId="21B098F1" w14:textId="77777777" w:rsidR="0057283F" w:rsidRPr="00C6062F" w:rsidRDefault="0057283F" w:rsidP="00722F4D">
      <w:pPr>
        <w:jc w:val="both"/>
        <w:rPr>
          <w:rFonts w:ascii="Times New Roman" w:hAnsi="Times New Roman" w:cs="Times New Roman"/>
          <w:sz w:val="24"/>
          <w:szCs w:val="24"/>
        </w:rPr>
      </w:pPr>
    </w:p>
    <w:p w14:paraId="7A51739B" w14:textId="172FB186"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*Note: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is the </w:t>
      </w:r>
      <w:r w:rsidR="00927AE9">
        <w:rPr>
          <w:rFonts w:ascii="Times New Roman" w:hAnsi="Times New Roman" w:cs="Times New Roman"/>
          <w:sz w:val="24"/>
          <w:szCs w:val="24"/>
        </w:rPr>
        <w:t>State’s</w:t>
      </w:r>
      <w:r w:rsidRPr="00C6062F">
        <w:rPr>
          <w:rFonts w:ascii="Times New Roman" w:hAnsi="Times New Roman" w:cs="Times New Roman"/>
          <w:sz w:val="24"/>
          <w:szCs w:val="24"/>
        </w:rPr>
        <w:t xml:space="preserve"> online electronic bid posting and notification system resident on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Procurement’s website [</w:t>
      </w:r>
      <w:hyperlink r:id="rId10" w:history="1">
        <w:r w:rsidR="00444C81" w:rsidRPr="00D74047">
          <w:rPr>
            <w:rStyle w:val="Hyperlink"/>
            <w:rFonts w:ascii="Times New Roman" w:hAnsi="Times New Roman" w:cs="Times New Roman"/>
            <w:sz w:val="24"/>
            <w:szCs w:val="24"/>
          </w:rPr>
          <w:t>https://www.doa.la.gov/</w:t>
        </w:r>
      </w:hyperlink>
      <w:r w:rsidR="00444C81">
        <w:rPr>
          <w:rStyle w:val="Hyperlink"/>
          <w:rFonts w:ascii="Times New Roman" w:hAnsi="Times New Roman" w:cs="Times New Roman"/>
          <w:sz w:val="24"/>
          <w:szCs w:val="24"/>
        </w:rPr>
        <w:t>doa/osp/</w:t>
      </w:r>
      <w:r w:rsidRPr="00C6062F">
        <w:rPr>
          <w:rFonts w:ascii="Times New Roman" w:hAnsi="Times New Roman" w:cs="Times New Roman"/>
          <w:sz w:val="24"/>
          <w:szCs w:val="24"/>
        </w:rPr>
        <w:t xml:space="preserve">].  In that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provides an immediate e-mail notification to subscribing bidders that a solicitation and any subsequent addenda have been let and posted, notice and receipt thereof is considered formally given as of their respective dates of posting.</w:t>
      </w:r>
    </w:p>
    <w:p w14:paraId="21CCE9D6" w14:textId="77777777" w:rsidR="00722F4D" w:rsidRPr="00C6062F" w:rsidRDefault="00722F4D" w:rsidP="00722F4D">
      <w:pPr>
        <w:jc w:val="both"/>
        <w:rPr>
          <w:rFonts w:ascii="Times New Roman" w:hAnsi="Times New Roman" w:cs="Times New Roman"/>
          <w:sz w:val="24"/>
          <w:szCs w:val="24"/>
        </w:rPr>
      </w:pPr>
    </w:p>
    <w:p w14:paraId="4D337934"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To receive the email notification, vendors must register in the </w:t>
      </w:r>
      <w:proofErr w:type="spellStart"/>
      <w:r w:rsidRPr="00C6062F">
        <w:rPr>
          <w:rFonts w:ascii="Times New Roman" w:hAnsi="Times New Roman" w:cs="Times New Roman"/>
          <w:sz w:val="24"/>
          <w:szCs w:val="24"/>
        </w:rPr>
        <w:t>LaGov</w:t>
      </w:r>
      <w:proofErr w:type="spellEnd"/>
      <w:r w:rsidRPr="00C6062F">
        <w:rPr>
          <w:rFonts w:ascii="Times New Roman" w:hAnsi="Times New Roman" w:cs="Times New Roman"/>
          <w:sz w:val="24"/>
          <w:szCs w:val="24"/>
        </w:rPr>
        <w:t xml:space="preserve"> portal.  Registration is intuitive at the following link:</w:t>
      </w:r>
    </w:p>
    <w:p w14:paraId="4ABD9E26" w14:textId="77777777" w:rsidR="00722F4D" w:rsidRPr="00C6062F" w:rsidRDefault="00DD45ED" w:rsidP="00722F4D">
      <w:pPr>
        <w:jc w:val="both"/>
        <w:rPr>
          <w:rStyle w:val="Hyperlink"/>
          <w:rFonts w:ascii="Times New Roman" w:hAnsi="Times New Roman" w:cs="Times New Roman"/>
          <w:sz w:val="24"/>
          <w:szCs w:val="24"/>
        </w:rPr>
      </w:pPr>
      <w:hyperlink r:id="rId11" w:history="1">
        <w:r w:rsidR="00722F4D" w:rsidRPr="00C6062F">
          <w:rPr>
            <w:rStyle w:val="Hyperlink"/>
            <w:rFonts w:ascii="Times New Roman" w:hAnsi="Times New Roman" w:cs="Times New Roman"/>
            <w:sz w:val="24"/>
            <w:szCs w:val="24"/>
          </w:rPr>
          <w:t>https://lagoverpvendor.doa.louisiana.gov/irj/portal/anonymous?guest_user=self_reg</w:t>
        </w:r>
      </w:hyperlink>
    </w:p>
    <w:p w14:paraId="676904F9" w14:textId="77777777" w:rsidR="00722F4D" w:rsidRPr="00C6062F" w:rsidRDefault="00722F4D" w:rsidP="00722F4D">
      <w:pPr>
        <w:jc w:val="both"/>
        <w:rPr>
          <w:rStyle w:val="Hyperlink"/>
          <w:rFonts w:ascii="Times New Roman" w:hAnsi="Times New Roman" w:cs="Times New Roman"/>
          <w:sz w:val="24"/>
          <w:szCs w:val="24"/>
        </w:rPr>
      </w:pPr>
    </w:p>
    <w:p w14:paraId="42F0B73F" w14:textId="2BE9F7C9"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Help scripts are available on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w:t>
      </w:r>
      <w:r w:rsidR="0057283F">
        <w:rPr>
          <w:rFonts w:ascii="Times New Roman" w:hAnsi="Times New Roman" w:cs="Times New Roman"/>
          <w:sz w:val="24"/>
          <w:szCs w:val="24"/>
        </w:rPr>
        <w:t>ment website under Vendor R</w:t>
      </w:r>
      <w:r w:rsidR="00015E8C">
        <w:rPr>
          <w:rFonts w:ascii="Times New Roman" w:hAnsi="Times New Roman" w:cs="Times New Roman"/>
          <w:sz w:val="24"/>
          <w:szCs w:val="24"/>
        </w:rPr>
        <w:t>esources</w:t>
      </w:r>
      <w:r w:rsidRPr="00C6062F">
        <w:rPr>
          <w:rFonts w:ascii="Times New Roman" w:hAnsi="Times New Roman" w:cs="Times New Roman"/>
          <w:sz w:val="24"/>
          <w:szCs w:val="24"/>
        </w:rPr>
        <w:t xml:space="preserve"> at:</w:t>
      </w:r>
    </w:p>
    <w:p w14:paraId="41346A9B" w14:textId="529CCDB0" w:rsidR="00071929" w:rsidRDefault="00DD45ED" w:rsidP="006160BB">
      <w:pPr>
        <w:jc w:val="both"/>
        <w:rPr>
          <w:rFonts w:ascii="Times New Roman" w:hAnsi="Times New Roman" w:cs="Times New Roman"/>
          <w:sz w:val="24"/>
          <w:szCs w:val="24"/>
        </w:rPr>
      </w:pPr>
      <w:hyperlink r:id="rId12" w:history="1">
        <w:r w:rsidR="00444C81" w:rsidRPr="00D74047">
          <w:rPr>
            <w:rStyle w:val="Hyperlink"/>
            <w:rFonts w:ascii="Times New Roman" w:hAnsi="Times New Roman" w:cs="Times New Roman"/>
            <w:sz w:val="24"/>
            <w:szCs w:val="24"/>
          </w:rPr>
          <w:t>https://www.doa.la.gov/</w:t>
        </w:r>
      </w:hyperlink>
      <w:r w:rsidR="00071929">
        <w:rPr>
          <w:rStyle w:val="Hyperlink"/>
          <w:rFonts w:ascii="Times New Roman" w:hAnsi="Times New Roman" w:cs="Times New Roman"/>
          <w:sz w:val="24"/>
          <w:szCs w:val="24"/>
        </w:rPr>
        <w:t>doa/osp/vendor-resources/</w:t>
      </w:r>
      <w:r w:rsidR="00071929">
        <w:rPr>
          <w:rFonts w:ascii="Times New Roman" w:hAnsi="Times New Roman" w:cs="Times New Roman"/>
          <w:sz w:val="24"/>
          <w:szCs w:val="24"/>
        </w:rPr>
        <w:t>.</w:t>
      </w:r>
    </w:p>
    <w:p w14:paraId="11EAB024" w14:textId="3FF1FAEF" w:rsidR="006160BB" w:rsidRDefault="006160BB" w:rsidP="006160BB">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7374069A" w14:textId="1BE5D6A8" w:rsidR="00513254" w:rsidRPr="009969E5" w:rsidRDefault="00567DA3" w:rsidP="00C23D45">
      <w:pPr>
        <w:widowControl/>
        <w:autoSpaceDE w:val="0"/>
        <w:autoSpaceDN w:val="0"/>
        <w:adjustRightInd w:val="0"/>
        <w:rPr>
          <w:rFonts w:ascii="Times New Roman" w:hAnsi="Times New Roman" w:cs="Times New Roman"/>
          <w:spacing w:val="-3"/>
          <w:sz w:val="24"/>
          <w:szCs w:val="24"/>
        </w:rPr>
      </w:pPr>
      <w:r w:rsidRPr="0025317C">
        <w:rPr>
          <w:rFonts w:ascii="Times New Roman" w:hAnsi="Times New Roman" w:cs="Times New Roman"/>
          <w:sz w:val="24"/>
          <w:szCs w:val="24"/>
        </w:rPr>
        <w:t>*********************************************************************</w:t>
      </w:r>
      <w:r w:rsidR="003D2C44" w:rsidRPr="0025317C">
        <w:rPr>
          <w:rFonts w:ascii="Times New Roman" w:hAnsi="Times New Roman" w:cs="Times New Roman"/>
          <w:sz w:val="24"/>
          <w:szCs w:val="24"/>
        </w:rPr>
        <w:t>*********</w:t>
      </w:r>
      <w:r w:rsidRPr="005418B2">
        <w:rPr>
          <w:rFonts w:ascii="Times New Roman" w:hAnsi="Times New Roman" w:cs="Times New Roman"/>
          <w:b/>
          <w:spacing w:val="-3"/>
          <w:sz w:val="24"/>
          <w:szCs w:val="24"/>
        </w:rPr>
        <w:t xml:space="preserve">IMPORTANT: </w:t>
      </w:r>
      <w:r w:rsidRPr="005418B2">
        <w:rPr>
          <w:rFonts w:ascii="Times New Roman" w:hAnsi="Times New Roman" w:cs="Times New Roman"/>
          <w:spacing w:val="-3"/>
          <w:sz w:val="24"/>
          <w:szCs w:val="24"/>
        </w:rPr>
        <w:t>I</w:t>
      </w:r>
      <w:r w:rsidRPr="005418B2">
        <w:rPr>
          <w:rFonts w:ascii="Times New Roman" w:hAnsi="Times New Roman" w:cs="Times New Roman"/>
          <w:sz w:val="24"/>
          <w:szCs w:val="24"/>
        </w:rPr>
        <w:t xml:space="preserve">n </w:t>
      </w:r>
      <w:r w:rsidRPr="005418B2">
        <w:rPr>
          <w:rFonts w:ascii="Times New Roman" w:hAnsi="Times New Roman" w:cs="Times New Roman"/>
          <w:spacing w:val="-3"/>
          <w:sz w:val="24"/>
          <w:szCs w:val="24"/>
        </w:rPr>
        <w:t xml:space="preserve">accordance </w:t>
      </w:r>
      <w:r w:rsidRPr="005418B2">
        <w:rPr>
          <w:rFonts w:ascii="Times New Roman" w:hAnsi="Times New Roman" w:cs="Times New Roman"/>
          <w:spacing w:val="2"/>
          <w:sz w:val="24"/>
          <w:szCs w:val="24"/>
        </w:rPr>
        <w:t xml:space="preserve">with </w:t>
      </w:r>
      <w:r w:rsidRPr="005418B2">
        <w:rPr>
          <w:rFonts w:ascii="Times New Roman" w:hAnsi="Times New Roman" w:cs="Times New Roman"/>
          <w:sz w:val="24"/>
          <w:szCs w:val="24"/>
        </w:rPr>
        <w:t>La. R</w:t>
      </w:r>
      <w:r w:rsidRPr="005418B2">
        <w:rPr>
          <w:rFonts w:ascii="Times New Roman" w:hAnsi="Times New Roman" w:cs="Times New Roman"/>
          <w:spacing w:val="-3"/>
          <w:sz w:val="24"/>
          <w:szCs w:val="24"/>
        </w:rPr>
        <w:t>.</w:t>
      </w:r>
      <w:r w:rsidR="007C0300" w:rsidRPr="005418B2">
        <w:rPr>
          <w:rFonts w:ascii="Times New Roman" w:hAnsi="Times New Roman" w:cs="Times New Roman"/>
          <w:spacing w:val="-3"/>
          <w:sz w:val="24"/>
          <w:szCs w:val="24"/>
        </w:rPr>
        <w:t>S</w:t>
      </w:r>
      <w:r w:rsidRPr="005418B2">
        <w:rPr>
          <w:rFonts w:ascii="Times New Roman" w:hAnsi="Times New Roman" w:cs="Times New Roman"/>
          <w:spacing w:val="-3"/>
          <w:sz w:val="24"/>
          <w:szCs w:val="24"/>
        </w:rPr>
        <w:t xml:space="preserve">. </w:t>
      </w:r>
      <w:r w:rsidR="008D7539" w:rsidRPr="005418B2">
        <w:rPr>
          <w:rFonts w:ascii="Times New Roman" w:hAnsi="Times New Roman" w:cs="Times New Roman"/>
          <w:sz w:val="24"/>
          <w:szCs w:val="24"/>
        </w:rPr>
        <w:t>37:2165</w:t>
      </w:r>
      <w:r w:rsidR="00650128" w:rsidRPr="005418B2">
        <w:rPr>
          <w:rFonts w:ascii="Times New Roman" w:hAnsi="Times New Roman" w:cs="Times New Roman"/>
          <w:sz w:val="24"/>
          <w:szCs w:val="24"/>
        </w:rPr>
        <w:t>.</w:t>
      </w:r>
      <w:r w:rsidR="008D7539" w:rsidRPr="005418B2">
        <w:rPr>
          <w:rFonts w:ascii="Times New Roman" w:hAnsi="Times New Roman" w:cs="Times New Roman"/>
          <w:sz w:val="24"/>
          <w:szCs w:val="24"/>
        </w:rPr>
        <w:t xml:space="preserve"> </w:t>
      </w:r>
      <w:r w:rsidRPr="005418B2">
        <w:rPr>
          <w:rFonts w:ascii="Times New Roman" w:hAnsi="Times New Roman" w:cs="Times New Roman"/>
          <w:sz w:val="24"/>
          <w:szCs w:val="24"/>
        </w:rPr>
        <w:t>A</w:t>
      </w:r>
      <w:r w:rsidR="00650128" w:rsidRPr="005418B2">
        <w:rPr>
          <w:rFonts w:ascii="Times New Roman" w:hAnsi="Times New Roman" w:cs="Times New Roman"/>
          <w:sz w:val="24"/>
          <w:szCs w:val="24"/>
        </w:rPr>
        <w:t>.</w:t>
      </w:r>
      <w:r w:rsidR="00C821C7" w:rsidRPr="005418B2">
        <w:rPr>
          <w:rFonts w:ascii="Times New Roman" w:hAnsi="Times New Roman" w:cs="Times New Roman"/>
          <w:sz w:val="24"/>
          <w:szCs w:val="24"/>
        </w:rPr>
        <w:t xml:space="preserve"> </w:t>
      </w:r>
      <w:r w:rsidR="008D7539" w:rsidRPr="005418B2">
        <w:rPr>
          <w:rFonts w:ascii="Times New Roman" w:hAnsi="Times New Roman" w:cs="Times New Roman"/>
          <w:sz w:val="24"/>
          <w:szCs w:val="24"/>
        </w:rPr>
        <w:t>(1)</w:t>
      </w:r>
      <w:r w:rsidRPr="005418B2">
        <w:rPr>
          <w:rFonts w:ascii="Times New Roman" w:hAnsi="Times New Roman" w:cs="Times New Roman"/>
          <w:sz w:val="24"/>
          <w:szCs w:val="24"/>
        </w:rPr>
        <w:t xml:space="preserve">, a </w:t>
      </w:r>
      <w:r w:rsidR="00927AE9" w:rsidRPr="005418B2">
        <w:rPr>
          <w:rFonts w:ascii="Times New Roman" w:hAnsi="Times New Roman" w:cs="Times New Roman"/>
          <w:sz w:val="24"/>
          <w:szCs w:val="24"/>
        </w:rPr>
        <w:t>Contractor</w:t>
      </w:r>
      <w:r w:rsidRPr="005418B2">
        <w:rPr>
          <w:rFonts w:ascii="Times New Roman" w:hAnsi="Times New Roman" w:cs="Times New Roman"/>
          <w:spacing w:val="-3"/>
          <w:sz w:val="24"/>
          <w:szCs w:val="24"/>
        </w:rPr>
        <w:t xml:space="preserve">s' </w:t>
      </w:r>
      <w:r w:rsidRPr="005418B2">
        <w:rPr>
          <w:rFonts w:ascii="Times New Roman" w:hAnsi="Times New Roman" w:cs="Times New Roman"/>
          <w:sz w:val="24"/>
          <w:szCs w:val="24"/>
        </w:rPr>
        <w:t xml:space="preserve">License </w:t>
      </w:r>
      <w:r w:rsidRPr="005418B2">
        <w:rPr>
          <w:rFonts w:ascii="Times New Roman" w:hAnsi="Times New Roman" w:cs="Times New Roman"/>
          <w:spacing w:val="-3"/>
          <w:sz w:val="24"/>
          <w:szCs w:val="24"/>
        </w:rPr>
        <w:t>Number</w:t>
      </w:r>
      <w:r w:rsidRPr="005418B2">
        <w:rPr>
          <w:rFonts w:ascii="Times New Roman" w:hAnsi="Times New Roman" w:cs="Times New Roman"/>
          <w:spacing w:val="34"/>
          <w:sz w:val="24"/>
          <w:szCs w:val="24"/>
        </w:rPr>
        <w:t xml:space="preserve"> </w:t>
      </w:r>
      <w:r w:rsidRPr="005418B2">
        <w:rPr>
          <w:rFonts w:ascii="Times New Roman" w:hAnsi="Times New Roman" w:cs="Times New Roman"/>
          <w:sz w:val="24"/>
          <w:szCs w:val="24"/>
        </w:rPr>
        <w:t>in the</w:t>
      </w:r>
      <w:r w:rsidRPr="005418B2">
        <w:rPr>
          <w:rFonts w:ascii="Times New Roman" w:hAnsi="Times New Roman" w:cs="Times New Roman"/>
          <w:spacing w:val="-10"/>
          <w:sz w:val="24"/>
          <w:szCs w:val="24"/>
        </w:rPr>
        <w:t xml:space="preserve"> </w:t>
      </w:r>
      <w:r w:rsidRPr="005418B2">
        <w:rPr>
          <w:rFonts w:ascii="Times New Roman" w:hAnsi="Times New Roman" w:cs="Times New Roman"/>
          <w:sz w:val="24"/>
          <w:szCs w:val="24"/>
        </w:rPr>
        <w:t>appropriate</w:t>
      </w:r>
      <w:r w:rsidRPr="005418B2">
        <w:rPr>
          <w:rFonts w:ascii="Times New Roman" w:hAnsi="Times New Roman" w:cs="Times New Roman"/>
          <w:spacing w:val="-14"/>
          <w:sz w:val="24"/>
          <w:szCs w:val="24"/>
        </w:rPr>
        <w:t xml:space="preserve"> </w:t>
      </w:r>
      <w:r w:rsidRPr="005418B2">
        <w:rPr>
          <w:rFonts w:ascii="Times New Roman" w:hAnsi="Times New Roman" w:cs="Times New Roman"/>
          <w:sz w:val="24"/>
          <w:szCs w:val="24"/>
        </w:rPr>
        <w:t>classification(s)</w:t>
      </w:r>
      <w:r w:rsidRPr="005418B2">
        <w:rPr>
          <w:rFonts w:ascii="Times New Roman" w:hAnsi="Times New Roman" w:cs="Times New Roman"/>
          <w:spacing w:val="-10"/>
          <w:sz w:val="24"/>
          <w:szCs w:val="24"/>
        </w:rPr>
        <w:t xml:space="preserve"> </w:t>
      </w:r>
      <w:r w:rsidRPr="009969E5">
        <w:rPr>
          <w:rFonts w:ascii="Times New Roman" w:hAnsi="Times New Roman" w:cs="Times New Roman"/>
          <w:spacing w:val="-3"/>
          <w:sz w:val="24"/>
          <w:szCs w:val="24"/>
        </w:rPr>
        <w:t>such</w:t>
      </w:r>
      <w:r w:rsidRPr="009969E5">
        <w:rPr>
          <w:rFonts w:ascii="Times New Roman" w:hAnsi="Times New Roman" w:cs="Times New Roman"/>
          <w:spacing w:val="-10"/>
          <w:sz w:val="24"/>
          <w:szCs w:val="24"/>
        </w:rPr>
        <w:t xml:space="preserve"> </w:t>
      </w:r>
      <w:r w:rsidRPr="009969E5">
        <w:rPr>
          <w:rFonts w:ascii="Times New Roman" w:hAnsi="Times New Roman" w:cs="Times New Roman"/>
          <w:sz w:val="24"/>
          <w:szCs w:val="24"/>
        </w:rPr>
        <w:t>as</w:t>
      </w:r>
      <w:r w:rsidR="002A48C2" w:rsidRPr="009969E5">
        <w:rPr>
          <w:rFonts w:ascii="Times New Roman" w:hAnsi="Times New Roman" w:cs="Times New Roman"/>
          <w:b/>
          <w:sz w:val="24"/>
          <w:szCs w:val="24"/>
        </w:rPr>
        <w:t xml:space="preserve"> </w:t>
      </w:r>
      <w:r w:rsidR="00F86C78" w:rsidRPr="00F86C78">
        <w:rPr>
          <w:rFonts w:ascii="Times New Roman" w:hAnsi="Times New Roman" w:cs="Times New Roman"/>
          <w:b/>
          <w:sz w:val="24"/>
          <w:szCs w:val="24"/>
        </w:rPr>
        <w:t xml:space="preserve">Building Construction, and/ or Highway, Street and Bridge </w:t>
      </w:r>
      <w:r w:rsidR="00685EE2" w:rsidRPr="009969E5">
        <w:rPr>
          <w:rFonts w:ascii="Times New Roman" w:hAnsi="Times New Roman" w:cs="Times New Roman"/>
          <w:sz w:val="24"/>
          <w:szCs w:val="24"/>
        </w:rPr>
        <w:t>m</w:t>
      </w:r>
      <w:r w:rsidR="00513254" w:rsidRPr="009969E5">
        <w:rPr>
          <w:rFonts w:ascii="Times New Roman" w:hAnsi="Times New Roman" w:cs="Times New Roman"/>
          <w:spacing w:val="-3"/>
          <w:sz w:val="24"/>
          <w:szCs w:val="24"/>
        </w:rPr>
        <w:t>ust</w:t>
      </w:r>
      <w:r w:rsidRPr="009969E5">
        <w:rPr>
          <w:rFonts w:ascii="Times New Roman" w:hAnsi="Times New Roman" w:cs="Times New Roman"/>
          <w:spacing w:val="-3"/>
          <w:sz w:val="24"/>
          <w:szCs w:val="24"/>
        </w:rPr>
        <w:t xml:space="preserve"> </w:t>
      </w:r>
      <w:r w:rsidRPr="009969E5">
        <w:rPr>
          <w:rFonts w:ascii="Times New Roman" w:hAnsi="Times New Roman" w:cs="Times New Roman"/>
          <w:sz w:val="24"/>
          <w:szCs w:val="24"/>
        </w:rPr>
        <w:t>appear on the bid opening envelope on all projects in</w:t>
      </w:r>
      <w:r w:rsidRPr="009969E5">
        <w:rPr>
          <w:rFonts w:ascii="Times New Roman" w:hAnsi="Times New Roman" w:cs="Times New Roman"/>
          <w:spacing w:val="-36"/>
          <w:sz w:val="24"/>
          <w:szCs w:val="24"/>
        </w:rPr>
        <w:t xml:space="preserve"> </w:t>
      </w:r>
      <w:r w:rsidRPr="009969E5">
        <w:rPr>
          <w:rFonts w:ascii="Times New Roman" w:hAnsi="Times New Roman" w:cs="Times New Roman"/>
          <w:sz w:val="24"/>
          <w:szCs w:val="24"/>
        </w:rPr>
        <w:t xml:space="preserve">the </w:t>
      </w:r>
      <w:r w:rsidRPr="009969E5">
        <w:rPr>
          <w:rFonts w:ascii="Times New Roman" w:hAnsi="Times New Roman" w:cs="Times New Roman"/>
          <w:spacing w:val="-3"/>
          <w:sz w:val="24"/>
          <w:szCs w:val="24"/>
        </w:rPr>
        <w:t xml:space="preserve">amount </w:t>
      </w:r>
      <w:r w:rsidRPr="009969E5">
        <w:rPr>
          <w:rFonts w:ascii="Times New Roman" w:hAnsi="Times New Roman" w:cs="Times New Roman"/>
          <w:sz w:val="24"/>
          <w:szCs w:val="24"/>
        </w:rPr>
        <w:t xml:space="preserve">of </w:t>
      </w:r>
      <w:r w:rsidR="002526A4" w:rsidRPr="009969E5">
        <w:rPr>
          <w:rFonts w:ascii="Times New Roman" w:hAnsi="Times New Roman" w:cs="Times New Roman"/>
          <w:sz w:val="24"/>
          <w:szCs w:val="24"/>
        </w:rPr>
        <w:t>$</w:t>
      </w:r>
      <w:r w:rsidR="00B3239C" w:rsidRPr="00B3239C">
        <w:rPr>
          <w:rFonts w:ascii="Times New Roman" w:hAnsi="Times New Roman" w:cs="Times New Roman"/>
          <w:sz w:val="24"/>
          <w:szCs w:val="24"/>
        </w:rPr>
        <w:t>5</w:t>
      </w:r>
      <w:r w:rsidRPr="00B3239C">
        <w:rPr>
          <w:rFonts w:ascii="Times New Roman" w:hAnsi="Times New Roman" w:cs="Times New Roman"/>
          <w:sz w:val="24"/>
          <w:szCs w:val="24"/>
        </w:rPr>
        <w:t>0,000.00</w:t>
      </w:r>
      <w:r w:rsidRPr="009969E5">
        <w:rPr>
          <w:rFonts w:ascii="Times New Roman" w:hAnsi="Times New Roman" w:cs="Times New Roman"/>
          <w:sz w:val="24"/>
          <w:szCs w:val="24"/>
        </w:rPr>
        <w:t xml:space="preserve"> or </w:t>
      </w:r>
      <w:r w:rsidRPr="009969E5">
        <w:rPr>
          <w:rFonts w:ascii="Times New Roman" w:hAnsi="Times New Roman" w:cs="Times New Roman"/>
          <w:spacing w:val="-3"/>
          <w:sz w:val="24"/>
          <w:szCs w:val="24"/>
        </w:rPr>
        <w:t xml:space="preserve">more </w:t>
      </w:r>
      <w:r w:rsidRPr="009969E5">
        <w:rPr>
          <w:rFonts w:ascii="Times New Roman" w:hAnsi="Times New Roman" w:cs="Times New Roman"/>
          <w:sz w:val="24"/>
          <w:szCs w:val="24"/>
        </w:rPr>
        <w:t xml:space="preserve">(and $1.00 or </w:t>
      </w:r>
      <w:r w:rsidRPr="009969E5">
        <w:rPr>
          <w:rFonts w:ascii="Times New Roman" w:hAnsi="Times New Roman" w:cs="Times New Roman"/>
          <w:spacing w:val="-3"/>
          <w:sz w:val="24"/>
          <w:szCs w:val="24"/>
        </w:rPr>
        <w:t xml:space="preserve">more </w:t>
      </w:r>
      <w:r w:rsidRPr="009969E5">
        <w:rPr>
          <w:rFonts w:ascii="Times New Roman" w:hAnsi="Times New Roman" w:cs="Times New Roman"/>
          <w:sz w:val="24"/>
          <w:szCs w:val="24"/>
        </w:rPr>
        <w:t xml:space="preserve">if </w:t>
      </w:r>
      <w:r w:rsidRPr="009969E5">
        <w:rPr>
          <w:rFonts w:ascii="Times New Roman" w:hAnsi="Times New Roman" w:cs="Times New Roman"/>
          <w:spacing w:val="-3"/>
          <w:sz w:val="24"/>
          <w:szCs w:val="24"/>
        </w:rPr>
        <w:t>hazardous</w:t>
      </w:r>
      <w:r w:rsidR="007C0300" w:rsidRPr="009969E5">
        <w:rPr>
          <w:rFonts w:ascii="Times New Roman" w:hAnsi="Times New Roman" w:cs="Times New Roman"/>
          <w:spacing w:val="-43"/>
          <w:sz w:val="24"/>
          <w:szCs w:val="24"/>
        </w:rPr>
        <w:t xml:space="preserve">   </w:t>
      </w:r>
      <w:r w:rsidRPr="009969E5">
        <w:rPr>
          <w:rFonts w:ascii="Times New Roman" w:hAnsi="Times New Roman" w:cs="Times New Roman"/>
          <w:sz w:val="24"/>
          <w:szCs w:val="24"/>
        </w:rPr>
        <w:t xml:space="preserve">materials are </w:t>
      </w:r>
      <w:r w:rsidRPr="009969E5">
        <w:rPr>
          <w:rFonts w:ascii="Times New Roman" w:hAnsi="Times New Roman" w:cs="Times New Roman"/>
          <w:spacing w:val="-3"/>
          <w:sz w:val="24"/>
          <w:szCs w:val="24"/>
        </w:rPr>
        <w:t xml:space="preserve">involved). </w:t>
      </w:r>
    </w:p>
    <w:p w14:paraId="452E449F" w14:textId="77777777" w:rsidR="00513254" w:rsidRDefault="00513254" w:rsidP="003D2C44">
      <w:pPr>
        <w:jc w:val="both"/>
        <w:rPr>
          <w:rFonts w:ascii="Times New Roman" w:hAnsi="Times New Roman" w:cs="Times New Roman"/>
          <w:spacing w:val="-3"/>
          <w:sz w:val="24"/>
          <w:szCs w:val="24"/>
        </w:rPr>
      </w:pPr>
    </w:p>
    <w:p w14:paraId="1B0B5936" w14:textId="31D64DB6" w:rsidR="003D2C44" w:rsidRDefault="00567DA3" w:rsidP="003D2C44">
      <w:pPr>
        <w:jc w:val="both"/>
        <w:rPr>
          <w:rFonts w:ascii="Times New Roman" w:hAnsi="Times New Roman" w:cs="Times New Roman"/>
          <w:spacing w:val="-3"/>
          <w:sz w:val="24"/>
          <w:szCs w:val="24"/>
        </w:rPr>
      </w:pPr>
      <w:r>
        <w:rPr>
          <w:rFonts w:ascii="Times New Roman" w:hAnsi="Times New Roman" w:cs="Times New Roman"/>
          <w:sz w:val="24"/>
          <w:szCs w:val="24"/>
        </w:rPr>
        <w:t>I</w:t>
      </w:r>
      <w:r w:rsidRPr="00567DA3">
        <w:rPr>
          <w:rFonts w:ascii="Times New Roman" w:hAnsi="Times New Roman" w:cs="Times New Roman"/>
          <w:sz w:val="24"/>
          <w:szCs w:val="24"/>
        </w:rPr>
        <w:t xml:space="preserve">n </w:t>
      </w:r>
      <w:r w:rsidRPr="00567DA3">
        <w:rPr>
          <w:rFonts w:ascii="Times New Roman" w:hAnsi="Times New Roman" w:cs="Times New Roman"/>
          <w:spacing w:val="-3"/>
          <w:sz w:val="24"/>
          <w:szCs w:val="24"/>
        </w:rPr>
        <w:t xml:space="preserve">accordance </w:t>
      </w:r>
      <w:r w:rsidRPr="00567DA3">
        <w:rPr>
          <w:rFonts w:ascii="Times New Roman" w:hAnsi="Times New Roman" w:cs="Times New Roman"/>
          <w:sz w:val="24"/>
          <w:szCs w:val="24"/>
        </w:rPr>
        <w:t xml:space="preserve">with </w:t>
      </w:r>
      <w:r>
        <w:rPr>
          <w:rFonts w:ascii="Times New Roman" w:hAnsi="Times New Roman" w:cs="Times New Roman"/>
          <w:sz w:val="24"/>
          <w:szCs w:val="24"/>
        </w:rPr>
        <w:t>L</w:t>
      </w:r>
      <w:r w:rsidRPr="00567DA3">
        <w:rPr>
          <w:rFonts w:ascii="Times New Roman" w:hAnsi="Times New Roman" w:cs="Times New Roman"/>
          <w:sz w:val="24"/>
          <w:szCs w:val="24"/>
        </w:rPr>
        <w:t xml:space="preserve">a. </w:t>
      </w:r>
      <w:r>
        <w:rPr>
          <w:rFonts w:ascii="Times New Roman" w:hAnsi="Times New Roman" w:cs="Times New Roman"/>
          <w:sz w:val="24"/>
          <w:szCs w:val="24"/>
        </w:rPr>
        <w:t>R</w:t>
      </w:r>
      <w:r w:rsidRPr="00567DA3">
        <w:rPr>
          <w:rFonts w:ascii="Times New Roman" w:hAnsi="Times New Roman" w:cs="Times New Roman"/>
          <w:spacing w:val="-3"/>
          <w:sz w:val="24"/>
          <w:szCs w:val="24"/>
        </w:rPr>
        <w:t>.</w:t>
      </w:r>
      <w:r>
        <w:rPr>
          <w:rFonts w:ascii="Times New Roman" w:hAnsi="Times New Roman" w:cs="Times New Roman"/>
          <w:spacing w:val="-3"/>
          <w:sz w:val="24"/>
          <w:szCs w:val="24"/>
        </w:rPr>
        <w:t>S</w:t>
      </w:r>
      <w:r w:rsidRPr="00567DA3">
        <w:rPr>
          <w:rFonts w:ascii="Times New Roman" w:hAnsi="Times New Roman" w:cs="Times New Roman"/>
          <w:spacing w:val="-3"/>
          <w:sz w:val="24"/>
          <w:szCs w:val="24"/>
        </w:rPr>
        <w:t xml:space="preserve">. </w:t>
      </w:r>
      <w:r w:rsidR="0045774F">
        <w:rPr>
          <w:rFonts w:ascii="Times New Roman" w:hAnsi="Times New Roman" w:cs="Times New Roman"/>
          <w:sz w:val="24"/>
          <w:szCs w:val="24"/>
        </w:rPr>
        <w:t>37:</w:t>
      </w:r>
      <w:r w:rsidRPr="00567DA3">
        <w:rPr>
          <w:rFonts w:ascii="Times New Roman" w:hAnsi="Times New Roman" w:cs="Times New Roman"/>
          <w:sz w:val="24"/>
          <w:szCs w:val="24"/>
        </w:rPr>
        <w:t>216</w:t>
      </w:r>
      <w:r w:rsidR="005D58FA">
        <w:rPr>
          <w:rFonts w:ascii="Times New Roman" w:hAnsi="Times New Roman" w:cs="Times New Roman"/>
          <w:sz w:val="24"/>
          <w:szCs w:val="24"/>
        </w:rPr>
        <w:t>5</w:t>
      </w:r>
      <w:r w:rsidR="00650128">
        <w:rPr>
          <w:rFonts w:ascii="Times New Roman" w:hAnsi="Times New Roman" w:cs="Times New Roman"/>
          <w:sz w:val="24"/>
          <w:szCs w:val="24"/>
        </w:rPr>
        <w:t>.</w:t>
      </w:r>
      <w:r w:rsidR="005D58FA">
        <w:rPr>
          <w:rFonts w:ascii="Times New Roman" w:hAnsi="Times New Roman" w:cs="Times New Roman"/>
          <w:sz w:val="24"/>
          <w:szCs w:val="24"/>
        </w:rPr>
        <w:t xml:space="preserve"> C</w:t>
      </w:r>
      <w:r w:rsidRPr="00567DA3">
        <w:rPr>
          <w:rFonts w:ascii="Times New Roman" w:hAnsi="Times New Roman" w:cs="Times New Roman"/>
          <w:sz w:val="24"/>
          <w:szCs w:val="24"/>
        </w:rPr>
        <w:t xml:space="preserve">, </w:t>
      </w:r>
      <w:r w:rsidRPr="00567DA3">
        <w:rPr>
          <w:rFonts w:ascii="Times New Roman" w:hAnsi="Times New Roman" w:cs="Times New Roman"/>
          <w:spacing w:val="-3"/>
          <w:sz w:val="24"/>
          <w:szCs w:val="24"/>
        </w:rPr>
        <w:t xml:space="preserve">anyone </w:t>
      </w:r>
      <w:r w:rsidRPr="00567DA3">
        <w:rPr>
          <w:rFonts w:ascii="Times New Roman" w:hAnsi="Times New Roman" w:cs="Times New Roman"/>
          <w:sz w:val="24"/>
          <w:szCs w:val="24"/>
        </w:rPr>
        <w:t xml:space="preserve">objecting to the </w:t>
      </w:r>
      <w:r w:rsidR="00AF78A9">
        <w:rPr>
          <w:rFonts w:ascii="Times New Roman" w:hAnsi="Times New Roman" w:cs="Times New Roman"/>
          <w:sz w:val="24"/>
          <w:szCs w:val="24"/>
        </w:rPr>
        <w:t xml:space="preserve">above </w:t>
      </w:r>
      <w:r w:rsidRPr="00567DA3">
        <w:rPr>
          <w:rFonts w:ascii="Times New Roman" w:hAnsi="Times New Roman" w:cs="Times New Roman"/>
          <w:sz w:val="24"/>
          <w:szCs w:val="24"/>
        </w:rPr>
        <w:t>classification</w:t>
      </w:r>
      <w:r w:rsidR="00AF78A9">
        <w:rPr>
          <w:rFonts w:ascii="Times New Roman" w:hAnsi="Times New Roman" w:cs="Times New Roman"/>
          <w:sz w:val="24"/>
          <w:szCs w:val="24"/>
        </w:rPr>
        <w:t>(s)</w:t>
      </w:r>
      <w:r w:rsidRPr="00567DA3">
        <w:rPr>
          <w:rFonts w:ascii="Times New Roman" w:hAnsi="Times New Roman" w:cs="Times New Roman"/>
          <w:spacing w:val="-10"/>
          <w:sz w:val="24"/>
          <w:szCs w:val="24"/>
        </w:rPr>
        <w:t xml:space="preserve"> </w:t>
      </w:r>
      <w:r w:rsidRPr="00567DA3">
        <w:rPr>
          <w:rFonts w:ascii="Times New Roman" w:hAnsi="Times New Roman" w:cs="Times New Roman"/>
          <w:spacing w:val="-3"/>
          <w:sz w:val="24"/>
          <w:szCs w:val="24"/>
        </w:rPr>
        <w:t>must</w:t>
      </w:r>
      <w:r w:rsidRPr="00567DA3">
        <w:rPr>
          <w:rFonts w:ascii="Times New Roman" w:hAnsi="Times New Roman" w:cs="Times New Roman"/>
          <w:sz w:val="24"/>
          <w:szCs w:val="24"/>
        </w:rPr>
        <w:t xml:space="preserve"> send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a</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certified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letter</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to</w:t>
      </w:r>
      <w:r w:rsidRPr="00567DA3">
        <w:rPr>
          <w:rFonts w:ascii="Times New Roman" w:hAnsi="Times New Roman" w:cs="Times New Roman"/>
          <w:spacing w:val="-3"/>
          <w:sz w:val="24"/>
          <w:szCs w:val="24"/>
        </w:rPr>
        <w:t xml:space="preserve"> both</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the</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Louisiana</w:t>
      </w:r>
      <w:r w:rsidR="00513254">
        <w:rPr>
          <w:rFonts w:ascii="Times New Roman" w:hAnsi="Times New Roman" w:cs="Times New Roman"/>
          <w:spacing w:val="-4"/>
          <w:sz w:val="24"/>
          <w:szCs w:val="24"/>
        </w:rPr>
        <w:t xml:space="preserve"> </w:t>
      </w:r>
      <w:r w:rsidR="00927AE9">
        <w:rPr>
          <w:rFonts w:ascii="Times New Roman" w:hAnsi="Times New Roman" w:cs="Times New Roman"/>
          <w:sz w:val="24"/>
          <w:szCs w:val="24"/>
        </w:rPr>
        <w:t>State</w:t>
      </w:r>
      <w:r w:rsidRPr="00567DA3">
        <w:rPr>
          <w:rFonts w:ascii="Times New Roman" w:hAnsi="Times New Roman" w:cs="Times New Roman"/>
          <w:spacing w:val="-9"/>
          <w:sz w:val="24"/>
          <w:szCs w:val="24"/>
        </w:rPr>
        <w:t xml:space="preserve"> </w:t>
      </w:r>
      <w:r>
        <w:rPr>
          <w:rFonts w:ascii="Times New Roman" w:hAnsi="Times New Roman" w:cs="Times New Roman"/>
          <w:spacing w:val="-9"/>
          <w:sz w:val="24"/>
          <w:szCs w:val="24"/>
        </w:rPr>
        <w:t>L</w:t>
      </w:r>
      <w:r w:rsidRPr="00567DA3">
        <w:rPr>
          <w:rFonts w:ascii="Times New Roman" w:hAnsi="Times New Roman" w:cs="Times New Roman"/>
          <w:sz w:val="24"/>
          <w:szCs w:val="24"/>
        </w:rPr>
        <w:t>icensing</w:t>
      </w:r>
      <w:r w:rsidRPr="00567DA3">
        <w:rPr>
          <w:rFonts w:ascii="Times New Roman" w:hAnsi="Times New Roman" w:cs="Times New Roman"/>
          <w:spacing w:val="-3"/>
          <w:sz w:val="24"/>
          <w:szCs w:val="24"/>
        </w:rPr>
        <w:t xml:space="preserve"> </w:t>
      </w:r>
      <w:r>
        <w:rPr>
          <w:rFonts w:ascii="Times New Roman" w:hAnsi="Times New Roman" w:cs="Times New Roman"/>
          <w:spacing w:val="-3"/>
          <w:sz w:val="24"/>
          <w:szCs w:val="24"/>
        </w:rPr>
        <w:t>B</w:t>
      </w:r>
      <w:r w:rsidRPr="00567DA3">
        <w:rPr>
          <w:rFonts w:ascii="Times New Roman" w:hAnsi="Times New Roman" w:cs="Times New Roman"/>
          <w:sz w:val="24"/>
          <w:szCs w:val="24"/>
        </w:rPr>
        <w:t>oard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 xml:space="preserve">for </w:t>
      </w:r>
      <w:r w:rsidR="00927AE9">
        <w:rPr>
          <w:rFonts w:ascii="Times New Roman" w:hAnsi="Times New Roman" w:cs="Times New Roman"/>
          <w:sz w:val="24"/>
          <w:szCs w:val="24"/>
        </w:rPr>
        <w:t>Contractor</w:t>
      </w:r>
      <w:r>
        <w:rPr>
          <w:rFonts w:ascii="Times New Roman" w:hAnsi="Times New Roman" w:cs="Times New Roman"/>
          <w:sz w:val="24"/>
          <w:szCs w:val="24"/>
        </w:rPr>
        <w:t>s and the O</w:t>
      </w:r>
      <w:r w:rsidRPr="00567DA3">
        <w:rPr>
          <w:rFonts w:ascii="Times New Roman" w:hAnsi="Times New Roman" w:cs="Times New Roman"/>
          <w:sz w:val="24"/>
          <w:szCs w:val="24"/>
        </w:rPr>
        <w:t xml:space="preserve">ffice of </w:t>
      </w:r>
      <w:r w:rsidR="00927AE9">
        <w:rPr>
          <w:rFonts w:ascii="Times New Roman" w:hAnsi="Times New Roman" w:cs="Times New Roman"/>
          <w:spacing w:val="-3"/>
          <w:sz w:val="24"/>
          <w:szCs w:val="24"/>
        </w:rPr>
        <w:t>State</w:t>
      </w:r>
      <w:r>
        <w:rPr>
          <w:rFonts w:ascii="Times New Roman" w:hAnsi="Times New Roman" w:cs="Times New Roman"/>
          <w:spacing w:val="-3"/>
          <w:sz w:val="24"/>
          <w:szCs w:val="24"/>
        </w:rPr>
        <w:t xml:space="preserve"> P</w:t>
      </w:r>
      <w:r w:rsidRPr="00567DA3">
        <w:rPr>
          <w:rFonts w:ascii="Times New Roman" w:hAnsi="Times New Roman" w:cs="Times New Roman"/>
          <w:spacing w:val="-3"/>
          <w:sz w:val="24"/>
          <w:szCs w:val="24"/>
        </w:rPr>
        <w:t xml:space="preserve">rocurement. </w:t>
      </w:r>
      <w:r>
        <w:rPr>
          <w:rFonts w:ascii="Times New Roman" w:hAnsi="Times New Roman" w:cs="Times New Roman"/>
          <w:spacing w:val="-3"/>
          <w:sz w:val="24"/>
          <w:szCs w:val="24"/>
        </w:rPr>
        <w:t>T</w:t>
      </w:r>
      <w:r w:rsidRPr="00567DA3">
        <w:rPr>
          <w:rFonts w:ascii="Times New Roman" w:hAnsi="Times New Roman" w:cs="Times New Roman"/>
          <w:sz w:val="24"/>
          <w:szCs w:val="24"/>
        </w:rPr>
        <w:t xml:space="preserve">he letter </w:t>
      </w:r>
      <w:r w:rsidRPr="00567DA3">
        <w:rPr>
          <w:rFonts w:ascii="Times New Roman" w:hAnsi="Times New Roman" w:cs="Times New Roman"/>
          <w:spacing w:val="-4"/>
          <w:sz w:val="24"/>
          <w:szCs w:val="24"/>
        </w:rPr>
        <w:t>must</w:t>
      </w:r>
      <w:r w:rsidRPr="00567DA3">
        <w:rPr>
          <w:rFonts w:ascii="Times New Roman" w:hAnsi="Times New Roman" w:cs="Times New Roman"/>
          <w:spacing w:val="-13"/>
          <w:sz w:val="24"/>
          <w:szCs w:val="24"/>
        </w:rPr>
        <w:t xml:space="preserve"> </w:t>
      </w:r>
      <w:r w:rsidRPr="00567DA3">
        <w:rPr>
          <w:rFonts w:ascii="Times New Roman" w:hAnsi="Times New Roman" w:cs="Times New Roman"/>
          <w:sz w:val="24"/>
          <w:szCs w:val="24"/>
        </w:rPr>
        <w:t xml:space="preserve">be received </w:t>
      </w:r>
      <w:r w:rsidRPr="00567DA3">
        <w:rPr>
          <w:rFonts w:ascii="Times New Roman" w:hAnsi="Times New Roman" w:cs="Times New Roman"/>
          <w:spacing w:val="-3"/>
          <w:sz w:val="24"/>
          <w:szCs w:val="24"/>
        </w:rPr>
        <w:t xml:space="preserve">no </w:t>
      </w:r>
      <w:r w:rsidR="008C67BC">
        <w:rPr>
          <w:rFonts w:ascii="Times New Roman" w:hAnsi="Times New Roman" w:cs="Times New Roman"/>
          <w:sz w:val="24"/>
          <w:szCs w:val="24"/>
        </w:rPr>
        <w:t>later than 10</w:t>
      </w:r>
      <w:r w:rsidR="003D2C44">
        <w:rPr>
          <w:rFonts w:ascii="Times New Roman" w:hAnsi="Times New Roman" w:cs="Times New Roman"/>
          <w:sz w:val="24"/>
          <w:szCs w:val="24"/>
        </w:rPr>
        <w:t xml:space="preserve"> </w:t>
      </w:r>
      <w:r w:rsidR="002C7AD8">
        <w:rPr>
          <w:rFonts w:ascii="Times New Roman" w:hAnsi="Times New Roman" w:cs="Times New Roman"/>
          <w:sz w:val="24"/>
          <w:szCs w:val="24"/>
        </w:rPr>
        <w:t>business</w:t>
      </w:r>
      <w:r w:rsidRPr="00567DA3">
        <w:rPr>
          <w:rFonts w:ascii="Times New Roman" w:hAnsi="Times New Roman" w:cs="Times New Roman"/>
          <w:sz w:val="24"/>
          <w:szCs w:val="24"/>
        </w:rPr>
        <w:t xml:space="preserve"> days prior to the </w:t>
      </w:r>
      <w:r w:rsidRPr="00567DA3">
        <w:rPr>
          <w:rFonts w:ascii="Times New Roman" w:hAnsi="Times New Roman" w:cs="Times New Roman"/>
          <w:spacing w:val="-4"/>
          <w:sz w:val="24"/>
          <w:szCs w:val="24"/>
        </w:rPr>
        <w:t xml:space="preserve">day </w:t>
      </w:r>
      <w:r w:rsidRPr="00567DA3">
        <w:rPr>
          <w:rFonts w:ascii="Times New Roman" w:hAnsi="Times New Roman" w:cs="Times New Roman"/>
          <w:sz w:val="24"/>
          <w:szCs w:val="24"/>
        </w:rPr>
        <w:t>on which</w:t>
      </w:r>
      <w:r w:rsidR="00513254">
        <w:rPr>
          <w:rFonts w:ascii="Times New Roman" w:hAnsi="Times New Roman" w:cs="Times New Roman"/>
          <w:spacing w:val="-40"/>
          <w:sz w:val="24"/>
          <w:szCs w:val="24"/>
        </w:rPr>
        <w:t xml:space="preserve"> </w:t>
      </w:r>
      <w:r w:rsidR="00AF78A9">
        <w:rPr>
          <w:rFonts w:ascii="Times New Roman" w:hAnsi="Times New Roman" w:cs="Times New Roman"/>
          <w:spacing w:val="-3"/>
          <w:sz w:val="24"/>
          <w:szCs w:val="24"/>
        </w:rPr>
        <w:t>the bid is to be opened.</w:t>
      </w:r>
    </w:p>
    <w:p w14:paraId="55D8CB58" w14:textId="600542C9" w:rsidR="00F543A4" w:rsidRDefault="00F543A4" w:rsidP="003D2C44">
      <w:pPr>
        <w:jc w:val="both"/>
        <w:rPr>
          <w:rFonts w:ascii="Times New Roman" w:hAnsi="Times New Roman" w:cs="Times New Roman"/>
          <w:spacing w:val="-3"/>
          <w:sz w:val="24"/>
          <w:szCs w:val="24"/>
        </w:rPr>
      </w:pPr>
    </w:p>
    <w:p w14:paraId="0DEA8D09" w14:textId="77777777" w:rsidR="00CF4A9F" w:rsidRDefault="003D2C44" w:rsidP="003D2C44">
      <w:pPr>
        <w:jc w:val="both"/>
        <w:rPr>
          <w:rFonts w:ascii="Times New Roman" w:hAnsi="Times New Roman" w:cs="Times New Roman"/>
          <w:sz w:val="24"/>
          <w:szCs w:val="24"/>
        </w:rPr>
      </w:pPr>
      <w:r>
        <w:rPr>
          <w:rFonts w:ascii="Times New Roman" w:hAnsi="Times New Roman" w:cs="Times New Roman"/>
          <w:sz w:val="24"/>
          <w:szCs w:val="24"/>
        </w:rPr>
        <w:t>****************************************************************************</w:t>
      </w:r>
      <w:r w:rsidR="002A755B">
        <w:rPr>
          <w:rFonts w:ascii="Times New Roman" w:hAnsi="Times New Roman" w:cs="Times New Roman"/>
          <w:sz w:val="24"/>
          <w:szCs w:val="24"/>
        </w:rPr>
        <w:t>**</w:t>
      </w:r>
    </w:p>
    <w:p w14:paraId="3C2A6377" w14:textId="77777777" w:rsidR="00F70755" w:rsidRDefault="00F70755" w:rsidP="00F70755">
      <w:pPr>
        <w:jc w:val="both"/>
        <w:rPr>
          <w:rFonts w:ascii="Times New Roman" w:hAnsi="Times New Roman" w:cs="Times New Roman"/>
          <w:b/>
          <w:sz w:val="24"/>
          <w:szCs w:val="24"/>
        </w:rPr>
      </w:pPr>
      <w:r>
        <w:rPr>
          <w:rFonts w:ascii="Times New Roman" w:hAnsi="Times New Roman" w:cs="Times New Roman"/>
          <w:b/>
          <w:sz w:val="24"/>
          <w:szCs w:val="24"/>
        </w:rPr>
        <w:t>One-Time Mandatory Jobsite Visit:</w:t>
      </w:r>
    </w:p>
    <w:p w14:paraId="4136ADA3" w14:textId="6DC2FE00" w:rsidR="00F70755" w:rsidRPr="00F70755" w:rsidRDefault="00F70755" w:rsidP="00F70755">
      <w:pPr>
        <w:rPr>
          <w:rFonts w:ascii="Times New Roman" w:hAnsi="Times New Roman" w:cs="Times New Roman"/>
          <w:b/>
          <w:sz w:val="24"/>
          <w:szCs w:val="24"/>
        </w:rPr>
      </w:pPr>
      <w:r w:rsidRPr="003D338E">
        <w:rPr>
          <w:rFonts w:ascii="Times New Roman" w:hAnsi="Times New Roman"/>
          <w:sz w:val="24"/>
          <w:szCs w:val="24"/>
        </w:rPr>
        <w:t xml:space="preserve">A one-time mandatory jobsite visit will be held starting at </w:t>
      </w:r>
      <w:r>
        <w:rPr>
          <w:rFonts w:ascii="Times New Roman" w:hAnsi="Times New Roman" w:cs="Times New Roman"/>
          <w:sz w:val="24"/>
          <w:szCs w:val="24"/>
        </w:rPr>
        <w:t xml:space="preserve">the </w:t>
      </w:r>
      <w:r w:rsidRPr="00F86C78">
        <w:rPr>
          <w:rFonts w:ascii="Times New Roman" w:eastAsia="Calibri" w:hAnsi="Times New Roman" w:cs="Times New Roman"/>
          <w:sz w:val="24"/>
          <w:szCs w:val="24"/>
        </w:rPr>
        <w:t>Wildlife Management Area</w:t>
      </w:r>
      <w:r>
        <w:rPr>
          <w:rFonts w:ascii="Times New Roman" w:hAnsi="Times New Roman" w:cs="Times New Roman"/>
          <w:b/>
          <w:sz w:val="24"/>
          <w:szCs w:val="24"/>
        </w:rPr>
        <w:t xml:space="preserve">, </w:t>
      </w:r>
      <w:r>
        <w:rPr>
          <w:rFonts w:ascii="Times New Roman" w:hAnsi="Times New Roman" w:cs="Times New Roman"/>
          <w:color w:val="000000"/>
          <w:sz w:val="24"/>
          <w:szCs w:val="24"/>
        </w:rPr>
        <w:t>Highway 71</w:t>
      </w:r>
      <w:r>
        <w:rPr>
          <w:rFonts w:ascii="Times New Roman" w:hAnsi="Times New Roman" w:cs="Times New Roman"/>
          <w:b/>
          <w:sz w:val="24"/>
          <w:szCs w:val="24"/>
        </w:rPr>
        <w:t xml:space="preserve">, </w:t>
      </w:r>
      <w:r w:rsidRPr="00F86C78">
        <w:rPr>
          <w:rFonts w:ascii="Times New Roman" w:hAnsi="Times New Roman" w:cs="Times New Roman"/>
          <w:color w:val="000000"/>
          <w:sz w:val="24"/>
          <w:szCs w:val="24"/>
        </w:rPr>
        <w:t>Minden, LA 71055</w:t>
      </w:r>
      <w:r>
        <w:rPr>
          <w:rFonts w:ascii="Times New Roman" w:hAnsi="Times New Roman" w:cs="Times New Roman"/>
          <w:color w:val="000000"/>
          <w:sz w:val="24"/>
          <w:szCs w:val="24"/>
        </w:rPr>
        <w:t xml:space="preserve">, </w:t>
      </w:r>
      <w:r>
        <w:rPr>
          <w:rFonts w:ascii="Times New Roman" w:hAnsi="Times New Roman" w:cs="Times New Roman"/>
          <w:b/>
          <w:sz w:val="24"/>
          <w:szCs w:val="24"/>
        </w:rPr>
        <w:t xml:space="preserve">(32.641681 N, -93.029581 W) </w:t>
      </w:r>
      <w:r w:rsidRPr="003D338E">
        <w:rPr>
          <w:rFonts w:ascii="Times New Roman" w:hAnsi="Times New Roman"/>
          <w:sz w:val="24"/>
          <w:szCs w:val="24"/>
        </w:rPr>
        <w:t xml:space="preserve">on </w:t>
      </w:r>
      <w:r w:rsidRPr="00DD45ED">
        <w:rPr>
          <w:rFonts w:ascii="Times New Roman" w:hAnsi="Times New Roman"/>
          <w:sz w:val="24"/>
          <w:szCs w:val="24"/>
        </w:rPr>
        <w:t>October 7, 2025</w:t>
      </w:r>
      <w:r w:rsidRPr="003D338E">
        <w:rPr>
          <w:rFonts w:ascii="Times New Roman" w:hAnsi="Times New Roman"/>
          <w:sz w:val="24"/>
          <w:szCs w:val="24"/>
        </w:rPr>
        <w:t xml:space="preserve"> at </w:t>
      </w:r>
      <w:r>
        <w:rPr>
          <w:rFonts w:ascii="Times New Roman" w:hAnsi="Times New Roman"/>
          <w:sz w:val="24"/>
          <w:szCs w:val="24"/>
        </w:rPr>
        <w:t>9:00 A.</w:t>
      </w:r>
      <w:r w:rsidRPr="003D338E">
        <w:rPr>
          <w:rFonts w:ascii="Times New Roman" w:hAnsi="Times New Roman"/>
          <w:sz w:val="24"/>
          <w:szCs w:val="24"/>
        </w:rPr>
        <w:t>M.</w:t>
      </w:r>
      <w:r>
        <w:rPr>
          <w:rFonts w:ascii="Times New Roman" w:hAnsi="Times New Roman"/>
          <w:sz w:val="24"/>
          <w:szCs w:val="24"/>
        </w:rPr>
        <w:t xml:space="preserve"> Central Time. </w:t>
      </w:r>
      <w:r w:rsidRPr="003D338E">
        <w:rPr>
          <w:rFonts w:ascii="Times New Roman" w:hAnsi="Times New Roman"/>
          <w:sz w:val="24"/>
          <w:szCs w:val="24"/>
        </w:rPr>
        <w:t xml:space="preserve">Potential Bidders must participate in the mandatory jobsite visit to obtain clarification of the requirements of the Invitation to Bid; to receive answers to relevant questions; and to inspect the jobsite. Any vendor intending to submit a bid must have at least one duly authorized representative attend the mandatory jobsite visit. Failure to comply with this requirement shall eliminate your bid from consideration. </w:t>
      </w:r>
    </w:p>
    <w:p w14:paraId="0E137060" w14:textId="2229D9A6" w:rsidR="00B3239C" w:rsidRDefault="00B3239C" w:rsidP="003D2C44">
      <w:pPr>
        <w:jc w:val="both"/>
        <w:rPr>
          <w:rFonts w:ascii="Times New Roman" w:hAnsi="Times New Roman" w:cs="Times New Roman"/>
          <w:sz w:val="24"/>
          <w:szCs w:val="24"/>
        </w:rPr>
      </w:pPr>
    </w:p>
    <w:p w14:paraId="6D52D34B" w14:textId="77777777" w:rsidR="002A755B" w:rsidRDefault="002A755B" w:rsidP="003D2C44">
      <w:pPr>
        <w:jc w:val="both"/>
        <w:rPr>
          <w:rFonts w:ascii="Times New Roman" w:hAnsi="Times New Roman" w:cs="Times New Roman"/>
          <w:sz w:val="24"/>
          <w:szCs w:val="24"/>
        </w:rPr>
      </w:pPr>
      <w:r>
        <w:rPr>
          <w:rFonts w:ascii="Times New Roman" w:hAnsi="Times New Roman" w:cs="Times New Roman"/>
          <w:sz w:val="24"/>
          <w:szCs w:val="24"/>
        </w:rPr>
        <w:t>******************************************************************************</w:t>
      </w:r>
    </w:p>
    <w:p w14:paraId="70AFB0CD" w14:textId="0644C3AD" w:rsidR="003D2C44" w:rsidRPr="00CF4A9F" w:rsidRDefault="003D2C44" w:rsidP="003D2C44">
      <w:pPr>
        <w:jc w:val="both"/>
        <w:rPr>
          <w:rFonts w:ascii="Times New Roman" w:hAnsi="Times New Roman" w:cs="Times New Roman"/>
          <w:sz w:val="24"/>
          <w:szCs w:val="24"/>
        </w:rPr>
      </w:pPr>
      <w:r w:rsidRPr="001140AB">
        <w:rPr>
          <w:rFonts w:ascii="Times New Roman" w:hAnsi="Times New Roman" w:cs="Times New Roman"/>
          <w:b/>
          <w:spacing w:val="-3"/>
          <w:sz w:val="24"/>
          <w:szCs w:val="24"/>
          <w:u w:color="000000"/>
        </w:rPr>
        <w:t xml:space="preserve">Terms </w:t>
      </w:r>
      <w:r w:rsidRPr="001140AB">
        <w:rPr>
          <w:rFonts w:ascii="Times New Roman" w:hAnsi="Times New Roman" w:cs="Times New Roman"/>
          <w:b/>
          <w:sz w:val="24"/>
          <w:szCs w:val="24"/>
          <w:u w:color="000000"/>
        </w:rPr>
        <w:t>and</w:t>
      </w:r>
      <w:r w:rsidR="005E3B51" w:rsidRPr="001140AB">
        <w:rPr>
          <w:rFonts w:ascii="Times New Roman" w:hAnsi="Times New Roman" w:cs="Times New Roman"/>
          <w:b/>
          <w:spacing w:val="-9"/>
          <w:sz w:val="24"/>
          <w:szCs w:val="24"/>
          <w:u w:color="000000"/>
        </w:rPr>
        <w:t xml:space="preserve"> </w:t>
      </w:r>
      <w:r w:rsidR="001725CA">
        <w:rPr>
          <w:rFonts w:ascii="Times New Roman" w:hAnsi="Times New Roman" w:cs="Times New Roman"/>
          <w:b/>
          <w:spacing w:val="-9"/>
          <w:sz w:val="24"/>
          <w:szCs w:val="24"/>
          <w:u w:color="000000"/>
        </w:rPr>
        <w:t>C</w:t>
      </w:r>
      <w:r w:rsidRPr="001140AB">
        <w:rPr>
          <w:rFonts w:ascii="Times New Roman" w:hAnsi="Times New Roman" w:cs="Times New Roman"/>
          <w:b/>
          <w:sz w:val="24"/>
          <w:szCs w:val="24"/>
          <w:u w:color="000000"/>
        </w:rPr>
        <w:t>onditions:</w:t>
      </w:r>
    </w:p>
    <w:p w14:paraId="193139CB" w14:textId="1C499A0A" w:rsidR="00B3239C" w:rsidRDefault="005E3B51" w:rsidP="00513254">
      <w:pPr>
        <w:jc w:val="both"/>
        <w:rPr>
          <w:rFonts w:ascii="Times New Roman" w:hAnsi="Times New Roman" w:cs="Times New Roman"/>
          <w:sz w:val="24"/>
          <w:szCs w:val="24"/>
        </w:rPr>
      </w:pPr>
      <w:r w:rsidRPr="003D2C44">
        <w:rPr>
          <w:rFonts w:ascii="Times New Roman" w:hAnsi="Times New Roman" w:cs="Times New Roman"/>
          <w:sz w:val="24"/>
          <w:szCs w:val="24"/>
        </w:rPr>
        <w:t>This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solicitation</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contains</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all</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terms</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and</w:t>
      </w:r>
      <w:r w:rsidRPr="003D2C44">
        <w:rPr>
          <w:rFonts w:ascii="Times New Roman" w:hAnsi="Times New Roman" w:cs="Times New Roman"/>
          <w:spacing w:val="24"/>
          <w:sz w:val="24"/>
          <w:szCs w:val="24"/>
        </w:rPr>
        <w:t xml:space="preserve"> </w:t>
      </w:r>
      <w:r w:rsidRPr="003D2C44">
        <w:rPr>
          <w:rFonts w:ascii="Times New Roman" w:hAnsi="Times New Roman" w:cs="Times New Roman"/>
          <w:sz w:val="24"/>
          <w:szCs w:val="24"/>
        </w:rPr>
        <w:t>conditions</w:t>
      </w:r>
      <w:r w:rsidRPr="003D2C44">
        <w:rPr>
          <w:rFonts w:ascii="Times New Roman" w:hAnsi="Times New Roman" w:cs="Times New Roman"/>
          <w:spacing w:val="27"/>
          <w:sz w:val="24"/>
          <w:szCs w:val="24"/>
        </w:rPr>
        <w:t xml:space="preserve"> </w:t>
      </w:r>
      <w:r w:rsidRPr="003D2C44">
        <w:rPr>
          <w:rFonts w:ascii="Times New Roman" w:hAnsi="Times New Roman" w:cs="Times New Roman"/>
          <w:spacing w:val="-3"/>
          <w:sz w:val="24"/>
          <w:szCs w:val="24"/>
        </w:rPr>
        <w:t>with</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respect</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to</w:t>
      </w:r>
      <w:r w:rsidRPr="003D2C44">
        <w:rPr>
          <w:rFonts w:ascii="Times New Roman" w:hAnsi="Times New Roman" w:cs="Times New Roman"/>
          <w:spacing w:val="22"/>
          <w:sz w:val="24"/>
          <w:szCs w:val="24"/>
        </w:rPr>
        <w:t xml:space="preserve"> </w:t>
      </w:r>
      <w:r w:rsidRPr="003D2C44">
        <w:rPr>
          <w:rFonts w:ascii="Times New Roman" w:hAnsi="Times New Roman" w:cs="Times New Roman"/>
          <w:sz w:val="24"/>
          <w:szCs w:val="24"/>
        </w:rPr>
        <w:t>the</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commodities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herein.</w:t>
      </w:r>
      <w:r w:rsidRPr="003D2C44">
        <w:rPr>
          <w:rFonts w:ascii="Times New Roman" w:hAnsi="Times New Roman" w:cs="Times New Roman"/>
          <w:spacing w:val="54"/>
          <w:sz w:val="24"/>
          <w:szCs w:val="24"/>
        </w:rPr>
        <w:t xml:space="preserve"> </w:t>
      </w:r>
      <w:r w:rsidRPr="003D2C44">
        <w:rPr>
          <w:rFonts w:ascii="Times New Roman" w:hAnsi="Times New Roman" w:cs="Times New Roman"/>
          <w:sz w:val="24"/>
          <w:szCs w:val="24"/>
        </w:rPr>
        <w:t>Any</w:t>
      </w:r>
      <w:r w:rsidRPr="003D2C44">
        <w:rPr>
          <w:rFonts w:ascii="Times New Roman" w:hAnsi="Times New Roman" w:cs="Times New Roman"/>
          <w:spacing w:val="17"/>
          <w:sz w:val="24"/>
          <w:szCs w:val="24"/>
        </w:rPr>
        <w:t xml:space="preserve"> </w:t>
      </w:r>
      <w:r w:rsidRPr="003D2C44">
        <w:rPr>
          <w:rFonts w:ascii="Times New Roman" w:hAnsi="Times New Roman" w:cs="Times New Roman"/>
          <w:sz w:val="24"/>
          <w:szCs w:val="24"/>
        </w:rPr>
        <w:t xml:space="preserve">vendor contracts, forms, terms </w:t>
      </w:r>
      <w:r w:rsidRPr="003D2C44">
        <w:rPr>
          <w:rFonts w:ascii="Times New Roman" w:hAnsi="Times New Roman" w:cs="Times New Roman"/>
          <w:spacing w:val="-3"/>
          <w:sz w:val="24"/>
          <w:szCs w:val="24"/>
        </w:rPr>
        <w:t xml:space="preserve">or </w:t>
      </w:r>
      <w:r w:rsidRPr="003D2C44">
        <w:rPr>
          <w:rFonts w:ascii="Times New Roman" w:hAnsi="Times New Roman" w:cs="Times New Roman"/>
          <w:sz w:val="24"/>
          <w:szCs w:val="24"/>
        </w:rPr>
        <w:t xml:space="preserve">other materials </w:t>
      </w:r>
      <w:r w:rsidRPr="003D2C44">
        <w:rPr>
          <w:rFonts w:ascii="Times New Roman" w:hAnsi="Times New Roman" w:cs="Times New Roman"/>
          <w:spacing w:val="-3"/>
          <w:sz w:val="24"/>
          <w:szCs w:val="24"/>
        </w:rPr>
        <w:t xml:space="preserve">submitted with </w:t>
      </w:r>
      <w:r w:rsidRPr="003D2C44">
        <w:rPr>
          <w:rFonts w:ascii="Times New Roman" w:hAnsi="Times New Roman" w:cs="Times New Roman"/>
          <w:sz w:val="24"/>
          <w:szCs w:val="24"/>
        </w:rPr>
        <w:t xml:space="preserve">bid may cause </w:t>
      </w:r>
      <w:r w:rsidRPr="003D2C44">
        <w:rPr>
          <w:rFonts w:ascii="Times New Roman" w:hAnsi="Times New Roman" w:cs="Times New Roman"/>
          <w:spacing w:val="-3"/>
          <w:sz w:val="24"/>
          <w:szCs w:val="24"/>
        </w:rPr>
        <w:t xml:space="preserve">bid </w:t>
      </w:r>
      <w:r w:rsidRPr="003D2C44">
        <w:rPr>
          <w:rFonts w:ascii="Times New Roman" w:hAnsi="Times New Roman" w:cs="Times New Roman"/>
          <w:sz w:val="24"/>
          <w:szCs w:val="24"/>
        </w:rPr>
        <w:t>to be</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rejected.</w:t>
      </w:r>
    </w:p>
    <w:p w14:paraId="4EA72B54" w14:textId="77777777" w:rsidR="00F70755" w:rsidRPr="00F342DE" w:rsidRDefault="00F70755" w:rsidP="00513254">
      <w:pPr>
        <w:jc w:val="both"/>
        <w:rPr>
          <w:rFonts w:ascii="Times New Roman" w:hAnsi="Times New Roman" w:cs="Times New Roman"/>
          <w:sz w:val="24"/>
          <w:szCs w:val="24"/>
        </w:rPr>
      </w:pPr>
    </w:p>
    <w:p w14:paraId="7E9F0549" w14:textId="0EFD5276" w:rsidR="00513254" w:rsidRDefault="003F19E2" w:rsidP="00513254">
      <w:pPr>
        <w:jc w:val="both"/>
        <w:rPr>
          <w:rFonts w:ascii="Times New Roman" w:hAnsi="Times New Roman" w:cs="Times New Roman"/>
          <w:sz w:val="24"/>
          <w:szCs w:val="24"/>
        </w:rPr>
      </w:pPr>
      <w:r w:rsidRPr="00513254">
        <w:rPr>
          <w:rFonts w:ascii="Times New Roman" w:hAnsi="Times New Roman" w:cs="Times New Roman"/>
          <w:b/>
          <w:sz w:val="24"/>
          <w:szCs w:val="24"/>
        </w:rPr>
        <w:t>Bids:</w:t>
      </w:r>
      <w:r w:rsidRPr="001140AB">
        <w:rPr>
          <w:rFonts w:ascii="Times New Roman" w:hAnsi="Times New Roman" w:cs="Times New Roman"/>
          <w:sz w:val="24"/>
          <w:szCs w:val="24"/>
        </w:rPr>
        <w:t xml:space="preserve"> </w:t>
      </w:r>
    </w:p>
    <w:p w14:paraId="359AB50F" w14:textId="77777777" w:rsidR="00513254" w:rsidRDefault="00513254" w:rsidP="00513254">
      <w:pPr>
        <w:jc w:val="both"/>
        <w:rPr>
          <w:rFonts w:ascii="Times New Roman" w:hAnsi="Times New Roman" w:cs="Times New Roman"/>
          <w:sz w:val="24"/>
          <w:szCs w:val="24"/>
        </w:rPr>
      </w:pPr>
      <w:r>
        <w:rPr>
          <w:rFonts w:ascii="Times New Roman" w:hAnsi="Times New Roman" w:cs="Times New Roman"/>
          <w:spacing w:val="-3"/>
          <w:sz w:val="24"/>
          <w:szCs w:val="24"/>
        </w:rPr>
        <w:t>U</w:t>
      </w:r>
      <w:r w:rsidR="003F19E2" w:rsidRPr="001140AB">
        <w:rPr>
          <w:rFonts w:ascii="Times New Roman" w:hAnsi="Times New Roman" w:cs="Times New Roman"/>
          <w:spacing w:val="-3"/>
          <w:sz w:val="24"/>
          <w:szCs w:val="24"/>
        </w:rPr>
        <w:t xml:space="preserve">nless </w:t>
      </w:r>
      <w:r w:rsidR="003F19E2" w:rsidRPr="001140AB">
        <w:rPr>
          <w:rFonts w:ascii="Times New Roman" w:hAnsi="Times New Roman" w:cs="Times New Roman"/>
          <w:sz w:val="24"/>
          <w:szCs w:val="24"/>
        </w:rPr>
        <w:t xml:space="preserve">otherwise specified, a </w:t>
      </w:r>
      <w:r w:rsidR="003F19E2" w:rsidRPr="001140AB">
        <w:rPr>
          <w:rFonts w:ascii="Times New Roman" w:hAnsi="Times New Roman" w:cs="Times New Roman"/>
          <w:spacing w:val="-3"/>
          <w:sz w:val="24"/>
          <w:szCs w:val="24"/>
        </w:rPr>
        <w:t xml:space="preserve">lump </w:t>
      </w:r>
      <w:r w:rsidR="003F19E2" w:rsidRPr="001140AB">
        <w:rPr>
          <w:rFonts w:ascii="Times New Roman" w:hAnsi="Times New Roman" w:cs="Times New Roman"/>
          <w:sz w:val="24"/>
          <w:szCs w:val="24"/>
        </w:rPr>
        <w:t xml:space="preserve">sum bid is </w:t>
      </w:r>
      <w:r w:rsidR="003F19E2" w:rsidRPr="001140AB">
        <w:rPr>
          <w:rFonts w:ascii="Times New Roman" w:hAnsi="Times New Roman" w:cs="Times New Roman"/>
          <w:spacing w:val="-2"/>
          <w:sz w:val="24"/>
          <w:szCs w:val="24"/>
        </w:rPr>
        <w:t xml:space="preserve">requested </w:t>
      </w:r>
      <w:r w:rsidR="003F19E2" w:rsidRPr="001140AB">
        <w:rPr>
          <w:rFonts w:ascii="Times New Roman" w:hAnsi="Times New Roman" w:cs="Times New Roman"/>
          <w:sz w:val="24"/>
          <w:szCs w:val="24"/>
        </w:rPr>
        <w:t>for the</w:t>
      </w:r>
      <w:r w:rsidR="003F19E2" w:rsidRPr="001140AB">
        <w:rPr>
          <w:rFonts w:ascii="Times New Roman" w:hAnsi="Times New Roman" w:cs="Times New Roman"/>
          <w:spacing w:val="-22"/>
          <w:sz w:val="24"/>
          <w:szCs w:val="24"/>
        </w:rPr>
        <w:t xml:space="preserve"> </w:t>
      </w:r>
      <w:r w:rsidR="003F19E2" w:rsidRPr="001140AB">
        <w:rPr>
          <w:rFonts w:ascii="Times New Roman" w:hAnsi="Times New Roman" w:cs="Times New Roman"/>
          <w:sz w:val="24"/>
          <w:szCs w:val="24"/>
        </w:rPr>
        <w:t>work shown</w:t>
      </w:r>
      <w:r w:rsidR="003F19E2" w:rsidRPr="001140AB">
        <w:rPr>
          <w:rFonts w:ascii="Times New Roman" w:hAnsi="Times New Roman" w:cs="Times New Roman"/>
          <w:spacing w:val="-16"/>
          <w:sz w:val="24"/>
          <w:szCs w:val="24"/>
        </w:rPr>
        <w:t xml:space="preserve"> </w:t>
      </w:r>
      <w:r w:rsidR="003F19E2" w:rsidRPr="001140AB">
        <w:rPr>
          <w:rFonts w:ascii="Times New Roman" w:hAnsi="Times New Roman" w:cs="Times New Roman"/>
          <w:sz w:val="24"/>
          <w:szCs w:val="24"/>
        </w:rPr>
        <w:t>on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plans</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z w:val="24"/>
          <w:szCs w:val="24"/>
        </w:rPr>
        <w:t>and/or</w:t>
      </w:r>
      <w:r w:rsidR="003F19E2" w:rsidRPr="001140AB">
        <w:rPr>
          <w:rFonts w:ascii="Times New Roman" w:hAnsi="Times New Roman" w:cs="Times New Roman"/>
          <w:spacing w:val="-11"/>
          <w:sz w:val="24"/>
          <w:szCs w:val="24"/>
        </w:rPr>
        <w:t xml:space="preserve"> </w:t>
      </w:r>
      <w:r w:rsidR="003F19E2" w:rsidRPr="001140AB">
        <w:rPr>
          <w:rFonts w:ascii="Times New Roman" w:hAnsi="Times New Roman" w:cs="Times New Roman"/>
          <w:sz w:val="24"/>
          <w:szCs w:val="24"/>
        </w:rPr>
        <w:t>in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specifications.</w:t>
      </w:r>
    </w:p>
    <w:p w14:paraId="0B20DDE3" w14:textId="77777777" w:rsidR="00513254" w:rsidRDefault="00513254" w:rsidP="00513254">
      <w:pPr>
        <w:jc w:val="both"/>
        <w:rPr>
          <w:rFonts w:ascii="Times New Roman" w:hAnsi="Times New Roman" w:cs="Times New Roman"/>
          <w:sz w:val="24"/>
          <w:szCs w:val="24"/>
        </w:rPr>
      </w:pPr>
    </w:p>
    <w:p w14:paraId="06ED145A"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z w:val="24"/>
          <w:szCs w:val="24"/>
          <w:u w:color="000000"/>
        </w:rPr>
        <w:t>Consideration of</w:t>
      </w:r>
      <w:r w:rsidRPr="001140AB">
        <w:rPr>
          <w:rFonts w:ascii="Times New Roman" w:hAnsi="Times New Roman" w:cs="Times New Roman"/>
          <w:b/>
          <w:spacing w:val="-13"/>
          <w:sz w:val="24"/>
          <w:szCs w:val="24"/>
          <w:u w:color="000000"/>
        </w:rPr>
        <w:t xml:space="preserve"> </w:t>
      </w:r>
      <w:r w:rsidRPr="001140AB">
        <w:rPr>
          <w:rFonts w:ascii="Times New Roman" w:hAnsi="Times New Roman" w:cs="Times New Roman"/>
          <w:b/>
          <w:spacing w:val="-3"/>
          <w:sz w:val="24"/>
          <w:szCs w:val="24"/>
          <w:u w:color="000000"/>
        </w:rPr>
        <w:t>bids</w:t>
      </w:r>
      <w:r w:rsidRPr="001140AB">
        <w:rPr>
          <w:rFonts w:ascii="Times New Roman" w:hAnsi="Times New Roman" w:cs="Times New Roman"/>
          <w:b/>
          <w:spacing w:val="-3"/>
          <w:sz w:val="24"/>
          <w:szCs w:val="24"/>
        </w:rPr>
        <w:t>:</w:t>
      </w:r>
    </w:p>
    <w:p w14:paraId="50326DBA" w14:textId="7DB3C7EA"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all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particular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bid 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accompanied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documents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any</w:t>
      </w:r>
      <w:r w:rsidR="007C0300">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way</w:t>
      </w:r>
      <w:r w:rsidRPr="001140AB">
        <w:rPr>
          <w:rFonts w:ascii="Times New Roman" w:hAnsi="Times New Roman" w:cs="Times New Roman"/>
          <w:sz w:val="24"/>
          <w:szCs w:val="24"/>
        </w:rPr>
        <w:t xml:space="preserve"> incomplete </w:t>
      </w:r>
      <w:r w:rsidRPr="001140AB">
        <w:rPr>
          <w:rFonts w:ascii="Times New Roman" w:hAnsi="Times New Roman" w:cs="Times New Roman"/>
          <w:spacing w:val="-3"/>
          <w:sz w:val="24"/>
          <w:szCs w:val="24"/>
        </w:rPr>
        <w:t>or</w:t>
      </w:r>
      <w:r w:rsidRPr="001140AB">
        <w:rPr>
          <w:rFonts w:ascii="Times New Roman" w:hAnsi="Times New Roman" w:cs="Times New Roman"/>
          <w:spacing w:val="-16"/>
          <w:sz w:val="24"/>
          <w:szCs w:val="24"/>
        </w:rPr>
        <w:t xml:space="preserve"> </w:t>
      </w:r>
      <w:r w:rsidRPr="001140AB">
        <w:rPr>
          <w:rFonts w:ascii="Times New Roman" w:hAnsi="Times New Roman" w:cs="Times New Roman"/>
          <w:sz w:val="24"/>
          <w:szCs w:val="24"/>
        </w:rPr>
        <w:t>irregular.</w:t>
      </w:r>
    </w:p>
    <w:p w14:paraId="4EB0C6EC" w14:textId="43B85CBF" w:rsidR="001C3189" w:rsidRDefault="001C3189" w:rsidP="00AF78A9">
      <w:pPr>
        <w:jc w:val="both"/>
        <w:rPr>
          <w:rFonts w:ascii="Times New Roman" w:hAnsi="Times New Roman" w:cs="Times New Roman"/>
          <w:sz w:val="24"/>
          <w:szCs w:val="24"/>
        </w:rPr>
      </w:pPr>
    </w:p>
    <w:p w14:paraId="0A62ACD4" w14:textId="01FFAC86"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 xml:space="preserve">waive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informality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irregularity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bid received, deemed to be </w:t>
      </w:r>
      <w:r w:rsidRPr="001140AB">
        <w:rPr>
          <w:rFonts w:ascii="Times New Roman" w:hAnsi="Times New Roman" w:cs="Times New Roman"/>
          <w:spacing w:val="-3"/>
          <w:sz w:val="24"/>
          <w:szCs w:val="24"/>
        </w:rPr>
        <w:t xml:space="preserve">in </w:t>
      </w:r>
      <w:r w:rsidRPr="001140AB">
        <w:rPr>
          <w:rFonts w:ascii="Times New Roman" w:hAnsi="Times New Roman" w:cs="Times New Roman"/>
          <w:sz w:val="24"/>
          <w:szCs w:val="24"/>
        </w:rPr>
        <w:t xml:space="preserve">the best interest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6"/>
          <w:sz w:val="24"/>
          <w:szCs w:val="24"/>
        </w:rPr>
        <w:t xml:space="preserve"> </w:t>
      </w:r>
      <w:r w:rsidR="007B1589">
        <w:rPr>
          <w:rFonts w:ascii="Times New Roman" w:hAnsi="Times New Roman" w:cs="Times New Roman"/>
          <w:spacing w:val="-36"/>
          <w:sz w:val="24"/>
          <w:szCs w:val="24"/>
        </w:rPr>
        <w:t xml:space="preserve">  </w:t>
      </w:r>
      <w:r w:rsidRPr="001140AB">
        <w:rPr>
          <w:rFonts w:ascii="Times New Roman" w:hAnsi="Times New Roman" w:cs="Times New Roman"/>
          <w:sz w:val="24"/>
          <w:szCs w:val="24"/>
        </w:rPr>
        <w:t>Louisiana.</w:t>
      </w:r>
    </w:p>
    <w:p w14:paraId="068CEF07" w14:textId="77777777" w:rsidR="00AF78A9" w:rsidRDefault="00AF78A9" w:rsidP="00AF78A9">
      <w:pPr>
        <w:jc w:val="both"/>
        <w:rPr>
          <w:rFonts w:ascii="Times New Roman" w:hAnsi="Times New Roman" w:cs="Times New Roman"/>
          <w:sz w:val="24"/>
          <w:szCs w:val="24"/>
        </w:rPr>
      </w:pPr>
    </w:p>
    <w:p w14:paraId="67BA80E2"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pacing w:val="-4"/>
          <w:sz w:val="24"/>
          <w:szCs w:val="24"/>
        </w:rPr>
        <w:t>Withdraw</w:t>
      </w:r>
      <w:r>
        <w:rPr>
          <w:rFonts w:ascii="Times New Roman" w:hAnsi="Times New Roman" w:cs="Times New Roman"/>
          <w:b/>
          <w:spacing w:val="-3"/>
          <w:sz w:val="24"/>
          <w:szCs w:val="24"/>
        </w:rPr>
        <w:t>al of bids:</w:t>
      </w:r>
    </w:p>
    <w:p w14:paraId="11079343" w14:textId="1688CE7C"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agrees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good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withdrawn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period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30 calendar </w:t>
      </w:r>
      <w:r w:rsidRPr="001140AB">
        <w:rPr>
          <w:rFonts w:ascii="Times New Roman" w:hAnsi="Times New Roman" w:cs="Times New Roman"/>
          <w:spacing w:val="-3"/>
          <w:sz w:val="24"/>
          <w:szCs w:val="24"/>
        </w:rPr>
        <w:t xml:space="preserve">days </w:t>
      </w:r>
      <w:r w:rsidRPr="001140AB">
        <w:rPr>
          <w:rFonts w:ascii="Times New Roman" w:hAnsi="Times New Roman" w:cs="Times New Roman"/>
          <w:sz w:val="24"/>
          <w:szCs w:val="24"/>
        </w:rPr>
        <w:t xml:space="preserve">after the </w:t>
      </w:r>
      <w:r w:rsidRPr="001140AB">
        <w:rPr>
          <w:rFonts w:ascii="Times New Roman" w:hAnsi="Times New Roman" w:cs="Times New Roman"/>
          <w:spacing w:val="-3"/>
          <w:sz w:val="24"/>
          <w:szCs w:val="24"/>
        </w:rPr>
        <w:t>bid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opening.</w:t>
      </w:r>
    </w:p>
    <w:p w14:paraId="6AA931B3" w14:textId="77777777" w:rsidR="00AF78A9" w:rsidRDefault="00AF78A9" w:rsidP="00AF78A9">
      <w:pPr>
        <w:jc w:val="both"/>
        <w:rPr>
          <w:rFonts w:ascii="Times New Roman" w:hAnsi="Times New Roman" w:cs="Times New Roman"/>
          <w:b/>
          <w:sz w:val="24"/>
          <w:szCs w:val="24"/>
        </w:rPr>
      </w:pPr>
      <w:r w:rsidRPr="001140AB">
        <w:rPr>
          <w:rFonts w:ascii="Times New Roman" w:hAnsi="Times New Roman" w:cs="Times New Roman"/>
          <w:b/>
          <w:sz w:val="24"/>
          <w:szCs w:val="24"/>
        </w:rPr>
        <w:lastRenderedPageBreak/>
        <w:t>Bid</w:t>
      </w:r>
      <w:r w:rsidRPr="001140AB">
        <w:rPr>
          <w:rFonts w:ascii="Times New Roman" w:hAnsi="Times New Roman" w:cs="Times New Roman"/>
          <w:b/>
          <w:spacing w:val="-9"/>
          <w:sz w:val="24"/>
          <w:szCs w:val="24"/>
        </w:rPr>
        <w:t xml:space="preserve"> </w:t>
      </w:r>
      <w:r w:rsidRPr="001140AB">
        <w:rPr>
          <w:rFonts w:ascii="Times New Roman" w:hAnsi="Times New Roman" w:cs="Times New Roman"/>
          <w:b/>
          <w:sz w:val="24"/>
          <w:szCs w:val="24"/>
        </w:rPr>
        <w:t>security</w:t>
      </w:r>
      <w:r>
        <w:rPr>
          <w:rFonts w:ascii="Times New Roman" w:hAnsi="Times New Roman" w:cs="Times New Roman"/>
          <w:b/>
          <w:sz w:val="24"/>
          <w:szCs w:val="24"/>
        </w:rPr>
        <w:t>:</w:t>
      </w:r>
    </w:p>
    <w:p w14:paraId="77E4A15A" w14:textId="41CA3BE6"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u w:val="single" w:color="000000"/>
        </w:rPr>
        <w:t>IF</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THE</w:t>
      </w:r>
      <w:r w:rsidRPr="001140AB">
        <w:rPr>
          <w:rFonts w:ascii="Times New Roman" w:hAnsi="Times New Roman" w:cs="Times New Roman"/>
          <w:spacing w:val="-2"/>
          <w:sz w:val="24"/>
          <w:szCs w:val="24"/>
          <w:u w:val="single" w:color="000000"/>
        </w:rPr>
        <w:t xml:space="preserve"> </w:t>
      </w:r>
      <w:r w:rsidRPr="001140AB">
        <w:rPr>
          <w:rFonts w:ascii="Times New Roman" w:hAnsi="Times New Roman" w:cs="Times New Roman"/>
          <w:spacing w:val="-3"/>
          <w:sz w:val="24"/>
          <w:szCs w:val="24"/>
          <w:u w:val="single" w:color="000000"/>
        </w:rPr>
        <w:t>BID</w:t>
      </w:r>
      <w:r w:rsidRPr="001140AB">
        <w:rPr>
          <w:rFonts w:ascii="Times New Roman" w:hAnsi="Times New Roman" w:cs="Times New Roman"/>
          <w:spacing w:val="-6"/>
          <w:sz w:val="24"/>
          <w:szCs w:val="24"/>
          <w:u w:val="single" w:color="000000"/>
        </w:rPr>
        <w:t xml:space="preserve"> </w:t>
      </w:r>
      <w:r w:rsidRPr="001140AB">
        <w:rPr>
          <w:rFonts w:ascii="Times New Roman" w:hAnsi="Times New Roman" w:cs="Times New Roman"/>
          <w:sz w:val="24"/>
          <w:szCs w:val="24"/>
          <w:u w:val="single" w:color="000000"/>
        </w:rPr>
        <w:t>IS</w:t>
      </w:r>
      <w:r w:rsidRPr="001140AB">
        <w:rPr>
          <w:rFonts w:ascii="Times New Roman" w:hAnsi="Times New Roman" w:cs="Times New Roman"/>
          <w:spacing w:val="-6"/>
          <w:sz w:val="24"/>
          <w:szCs w:val="24"/>
          <w:u w:val="single" w:color="000000"/>
        </w:rPr>
        <w:t xml:space="preserve"> </w:t>
      </w:r>
      <w:r w:rsidRPr="00685EE2">
        <w:rPr>
          <w:rFonts w:ascii="Times New Roman" w:hAnsi="Times New Roman" w:cs="Times New Roman"/>
          <w:sz w:val="24"/>
          <w:szCs w:val="24"/>
          <w:u w:val="single" w:color="000000"/>
        </w:rPr>
        <w:t>$50,000</w:t>
      </w:r>
      <w:r w:rsidRPr="001140AB">
        <w:rPr>
          <w:rFonts w:ascii="Times New Roman" w:hAnsi="Times New Roman" w:cs="Times New Roman"/>
          <w:spacing w:val="-12"/>
          <w:sz w:val="24"/>
          <w:szCs w:val="24"/>
          <w:u w:val="single" w:color="000000"/>
        </w:rPr>
        <w:t xml:space="preserve"> </w:t>
      </w:r>
      <w:r w:rsidRPr="001140AB">
        <w:rPr>
          <w:rFonts w:ascii="Times New Roman" w:hAnsi="Times New Roman" w:cs="Times New Roman"/>
          <w:sz w:val="24"/>
          <w:szCs w:val="24"/>
          <w:u w:val="single" w:color="000000"/>
        </w:rPr>
        <w:t>OR</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ABOVE</w:t>
      </w:r>
      <w:r w:rsidRPr="001140AB">
        <w:rPr>
          <w:rFonts w:ascii="Times New Roman" w:hAnsi="Times New Roman" w:cs="Times New Roman"/>
          <w:sz w:val="24"/>
          <w:szCs w:val="24"/>
        </w:rPr>
        <w: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must be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attached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bank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money order,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certified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w:t>
      </w:r>
      <w:r w:rsidRPr="002A48C2">
        <w:rPr>
          <w:rFonts w:ascii="Times New Roman" w:hAnsi="Times New Roman" w:cs="Times New Roman"/>
          <w:sz w:val="24"/>
          <w:szCs w:val="24"/>
        </w:rPr>
        <w:t>heck</w:t>
      </w:r>
      <w:r w:rsidRPr="002A48C2">
        <w:rPr>
          <w:rFonts w:ascii="Times New Roman" w:hAnsi="Times New Roman" w:cs="Times New Roman"/>
          <w:spacing w:val="-2"/>
          <w:sz w:val="24"/>
          <w:szCs w:val="24"/>
        </w:rPr>
        <w:t xml:space="preserve"> </w:t>
      </w:r>
      <w:r w:rsidRPr="002A48C2">
        <w:rPr>
          <w:rFonts w:ascii="Times New Roman" w:hAnsi="Times New Roman" w:cs="Times New Roman"/>
          <w:sz w:val="24"/>
          <w:szCs w:val="24"/>
        </w:rPr>
        <w:t>or</w:t>
      </w:r>
      <w:r w:rsidRPr="002A48C2">
        <w:rPr>
          <w:rFonts w:ascii="Times New Roman" w:hAnsi="Times New Roman" w:cs="Times New Roman"/>
          <w:spacing w:val="-7"/>
          <w:sz w:val="24"/>
          <w:szCs w:val="24"/>
        </w:rPr>
        <w:t xml:space="preserve"> </w:t>
      </w:r>
      <w:r w:rsidRPr="00F543A4">
        <w:rPr>
          <w:rFonts w:ascii="Times New Roman" w:hAnsi="Times New Roman" w:cs="Times New Roman"/>
          <w:sz w:val="24"/>
          <w:szCs w:val="24"/>
        </w:rPr>
        <w:t>cashier's</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check</w:t>
      </w:r>
      <w:r w:rsidR="00835886" w:rsidRPr="00F543A4">
        <w:rPr>
          <w:rFonts w:ascii="Times New Roman" w:hAnsi="Times New Roman" w:cs="Times New Roman"/>
          <w:sz w:val="24"/>
          <w:szCs w:val="24"/>
        </w:rPr>
        <w:t xml:space="preserve"> made payable to “</w:t>
      </w:r>
      <w:r w:rsidR="00927AE9">
        <w:rPr>
          <w:rFonts w:ascii="Times New Roman" w:hAnsi="Times New Roman" w:cs="Times New Roman"/>
          <w:sz w:val="24"/>
          <w:szCs w:val="24"/>
        </w:rPr>
        <w:t>State</w:t>
      </w:r>
      <w:r w:rsidR="00835886" w:rsidRPr="00F543A4">
        <w:rPr>
          <w:rFonts w:ascii="Times New Roman" w:hAnsi="Times New Roman" w:cs="Times New Roman"/>
          <w:sz w:val="24"/>
          <w:szCs w:val="24"/>
        </w:rPr>
        <w:t xml:space="preserve"> of Louisiana</w:t>
      </w:r>
      <w:r w:rsidR="00896E2F">
        <w:rPr>
          <w:rFonts w:ascii="Times New Roman" w:hAnsi="Times New Roman" w:cs="Times New Roman"/>
          <w:sz w:val="24"/>
          <w:szCs w:val="24"/>
        </w:rPr>
        <w:t xml:space="preserve"> – Department of Corrections</w:t>
      </w:r>
      <w:r w:rsidR="00835886" w:rsidRPr="00F543A4">
        <w:rPr>
          <w:rFonts w:ascii="Times New Roman" w:hAnsi="Times New Roman" w:cs="Times New Roman"/>
          <w:sz w:val="24"/>
          <w:szCs w:val="24"/>
        </w:rPr>
        <w:t>”</w:t>
      </w:r>
      <w:r w:rsidRPr="00F543A4">
        <w:rPr>
          <w:rFonts w:ascii="Times New Roman" w:hAnsi="Times New Roman" w:cs="Times New Roman"/>
          <w:sz w:val="24"/>
          <w:szCs w:val="24"/>
        </w:rPr>
        <w:t>)</w:t>
      </w:r>
      <w:r w:rsidRPr="00F543A4">
        <w:rPr>
          <w:rFonts w:ascii="Times New Roman" w:hAnsi="Times New Roman" w:cs="Times New Roman"/>
          <w:spacing w:val="-2"/>
          <w:sz w:val="24"/>
          <w:szCs w:val="24"/>
        </w:rPr>
        <w:t xml:space="preserve"> </w:t>
      </w:r>
      <w:r w:rsidRPr="00F543A4">
        <w:rPr>
          <w:rFonts w:ascii="Times New Roman" w:hAnsi="Times New Roman" w:cs="Times New Roman"/>
          <w:sz w:val="24"/>
          <w:szCs w:val="24"/>
        </w:rPr>
        <w:t>in</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the</w:t>
      </w:r>
      <w:r w:rsidRPr="00F543A4">
        <w:rPr>
          <w:rFonts w:ascii="Times New Roman" w:hAnsi="Times New Roman" w:cs="Times New Roman"/>
          <w:spacing w:val="-9"/>
          <w:sz w:val="24"/>
          <w:szCs w:val="24"/>
        </w:rPr>
        <w:t xml:space="preserve"> </w:t>
      </w:r>
      <w:r w:rsidRPr="00F543A4">
        <w:rPr>
          <w:rFonts w:ascii="Times New Roman" w:hAnsi="Times New Roman" w:cs="Times New Roman"/>
          <w:sz w:val="24"/>
          <w:szCs w:val="24"/>
        </w:rPr>
        <w:t>sum</w:t>
      </w:r>
      <w:r w:rsidRPr="00F543A4">
        <w:rPr>
          <w:rFonts w:ascii="Times New Roman" w:hAnsi="Times New Roman" w:cs="Times New Roman"/>
          <w:spacing w:val="-2"/>
          <w:sz w:val="24"/>
          <w:szCs w:val="24"/>
        </w:rPr>
        <w:t xml:space="preserve"> </w:t>
      </w:r>
      <w:r w:rsidRPr="00F543A4">
        <w:rPr>
          <w:rFonts w:ascii="Times New Roman" w:hAnsi="Times New Roman" w:cs="Times New Roman"/>
          <w:spacing w:val="-3"/>
          <w:sz w:val="24"/>
          <w:szCs w:val="24"/>
        </w:rPr>
        <w:t>of</w:t>
      </w:r>
      <w:r w:rsidRPr="00F543A4">
        <w:rPr>
          <w:rFonts w:ascii="Times New Roman" w:hAnsi="Times New Roman" w:cs="Times New Roman"/>
          <w:spacing w:val="-5"/>
          <w:sz w:val="24"/>
          <w:szCs w:val="24"/>
        </w:rPr>
        <w:t xml:space="preserve"> </w:t>
      </w:r>
      <w:r w:rsidRPr="001140AB">
        <w:rPr>
          <w:rFonts w:ascii="Times New Roman" w:hAnsi="Times New Roman" w:cs="Times New Roman"/>
          <w:sz w:val="24"/>
          <w:szCs w:val="24"/>
        </w:rPr>
        <w:t>5%</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amount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(including</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base bid and additive alternates, </w:t>
      </w:r>
      <w:r w:rsidRPr="001140AB">
        <w:rPr>
          <w:rFonts w:ascii="Times New Roman" w:hAnsi="Times New Roman" w:cs="Times New Roman"/>
          <w:spacing w:val="-5"/>
          <w:sz w:val="24"/>
          <w:szCs w:val="24"/>
        </w:rPr>
        <w:t xml:space="preserve">if </w:t>
      </w:r>
      <w:r w:rsidRPr="001140AB">
        <w:rPr>
          <w:rFonts w:ascii="Times New Roman" w:hAnsi="Times New Roman" w:cs="Times New Roman"/>
          <w:spacing w:val="-3"/>
          <w:sz w:val="24"/>
          <w:szCs w:val="24"/>
        </w:rPr>
        <w:t xml:space="preserve">any) </w:t>
      </w:r>
      <w:r w:rsidRPr="001140AB">
        <w:rPr>
          <w:rFonts w:ascii="Times New Roman" w:hAnsi="Times New Roman" w:cs="Times New Roman"/>
          <w:sz w:val="24"/>
          <w:szCs w:val="24"/>
        </w:rPr>
        <w:t xml:space="preserve">and shall become the property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 the event the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contract and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are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executed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time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set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forth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007B1589">
        <w:rPr>
          <w:rFonts w:ascii="Times New Roman" w:hAnsi="Times New Roman" w:cs="Times New Roman"/>
          <w:spacing w:val="1"/>
          <w:sz w:val="24"/>
          <w:szCs w:val="24"/>
        </w:rPr>
        <w:t xml:space="preserve">a </w:t>
      </w:r>
      <w:r w:rsidRPr="001140AB">
        <w:rPr>
          <w:rFonts w:ascii="Times New Roman" w:hAnsi="Times New Roman" w:cs="Times New Roman"/>
          <w:sz w:val="24"/>
          <w:szCs w:val="24"/>
        </w:rPr>
        <w:t>bid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U.S.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Department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2"/>
          <w:sz w:val="24"/>
          <w:szCs w:val="24"/>
        </w:rPr>
        <w:t xml:space="preserve"> </w:t>
      </w:r>
      <w:r w:rsidRPr="001140AB">
        <w:rPr>
          <w:rFonts w:ascii="Times New Roman" w:hAnsi="Times New Roman" w:cs="Times New Roman"/>
          <w:sz w:val="24"/>
          <w:szCs w:val="24"/>
        </w:rPr>
        <w:t>Treasury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Financial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Management service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approved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bonding</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companies</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which</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published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annually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Federal</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Register,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a Louisiana domiciled insurance company </w:t>
      </w:r>
      <w:r w:rsidRPr="001140AB">
        <w:rPr>
          <w:rFonts w:ascii="Times New Roman" w:hAnsi="Times New Roman" w:cs="Times New Roman"/>
          <w:spacing w:val="-3"/>
          <w:sz w:val="24"/>
          <w:szCs w:val="24"/>
        </w:rPr>
        <w:t xml:space="preserve">with </w:t>
      </w:r>
      <w:r w:rsidRPr="001140AB">
        <w:rPr>
          <w:rFonts w:ascii="Times New Roman" w:hAnsi="Times New Roman" w:cs="Times New Roman"/>
          <w:sz w:val="24"/>
          <w:szCs w:val="24"/>
        </w:rPr>
        <w:t xml:space="preserve">at least an A- rating in the latest </w:t>
      </w:r>
      <w:r w:rsidRPr="001140AB">
        <w:rPr>
          <w:rFonts w:ascii="Times New Roman" w:hAnsi="Times New Roman" w:cs="Times New Roman"/>
          <w:spacing w:val="-3"/>
          <w:sz w:val="24"/>
          <w:szCs w:val="24"/>
        </w:rPr>
        <w:t xml:space="preserve">printing of </w:t>
      </w:r>
      <w:r w:rsidRPr="001140AB">
        <w:rPr>
          <w:rFonts w:ascii="Times New Roman" w:hAnsi="Times New Roman" w:cs="Times New Roman"/>
          <w:sz w:val="24"/>
          <w:szCs w:val="24"/>
        </w:rPr>
        <w:t xml:space="preserve">the </w:t>
      </w:r>
      <w:r w:rsidRPr="001140AB">
        <w:rPr>
          <w:rFonts w:ascii="Times New Roman" w:hAnsi="Times New Roman" w:cs="Times New Roman"/>
          <w:spacing w:val="-4"/>
          <w:sz w:val="24"/>
          <w:szCs w:val="24"/>
        </w:rPr>
        <w:t>A.M.</w:t>
      </w:r>
      <w:r w:rsidRPr="001140AB">
        <w:rPr>
          <w:rFonts w:ascii="Times New Roman" w:hAnsi="Times New Roman" w:cs="Times New Roman"/>
          <w:spacing w:val="-27"/>
          <w:sz w:val="24"/>
          <w:szCs w:val="24"/>
        </w:rPr>
        <w:t xml:space="preserve"> </w:t>
      </w:r>
      <w:r w:rsidRPr="001140AB">
        <w:rPr>
          <w:rFonts w:ascii="Times New Roman" w:hAnsi="Times New Roman" w:cs="Times New Roman"/>
          <w:sz w:val="24"/>
          <w:szCs w:val="24"/>
        </w:rPr>
        <w:t>Best's Key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3"/>
          <w:sz w:val="24"/>
          <w:szCs w:val="24"/>
        </w:rPr>
        <w:t xml:space="preserve"> write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individual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008C67BC">
        <w:rPr>
          <w:rFonts w:ascii="Times New Roman" w:hAnsi="Times New Roman" w:cs="Times New Roman"/>
          <w:spacing w:val="-8"/>
          <w:sz w:val="24"/>
          <w:szCs w:val="24"/>
        </w:rPr>
        <w:t xml:space="preserve"> </w:t>
      </w:r>
      <w:r w:rsidR="008C67BC">
        <w:rPr>
          <w:rFonts w:ascii="Times New Roman" w:hAnsi="Times New Roman" w:cs="Times New Roman"/>
          <w:sz w:val="24"/>
          <w:szCs w:val="24"/>
        </w:rPr>
        <w:t>10%</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policyholders'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surplus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shown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A.M.</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Best's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Key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either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w:t>
      </w:r>
      <w:r w:rsidRPr="001140AB">
        <w:rPr>
          <w:rFonts w:ascii="Times New Roman" w:hAnsi="Times New Roman" w:cs="Times New Roman"/>
          <w:sz w:val="24"/>
          <w:szCs w:val="24"/>
        </w:rPr>
        <w:t xml:space="preserve"> 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and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addition,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00927AE9">
        <w:rPr>
          <w:rFonts w:ascii="Times New Roman" w:hAnsi="Times New Roman" w:cs="Times New Roman"/>
          <w:spacing w:val="-5"/>
          <w:sz w:val="24"/>
          <w:szCs w:val="24"/>
        </w:rPr>
        <w:t>State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p>
    <w:p w14:paraId="190EE72B" w14:textId="77777777" w:rsidR="00AF78A9" w:rsidRDefault="00AF78A9" w:rsidP="00AF78A9">
      <w:pPr>
        <w:jc w:val="both"/>
        <w:rPr>
          <w:rFonts w:ascii="Times New Roman" w:hAnsi="Times New Roman" w:cs="Times New Roman"/>
          <w:sz w:val="24"/>
          <w:szCs w:val="24"/>
        </w:rPr>
      </w:pPr>
    </w:p>
    <w:p w14:paraId="6BC71EA1" w14:textId="77777777" w:rsidR="00AF78A9" w:rsidRDefault="00AF78A9" w:rsidP="00AF78A9">
      <w:pPr>
        <w:jc w:val="both"/>
        <w:rPr>
          <w:rFonts w:ascii="Times New Roman" w:hAnsi="Times New Roman" w:cs="Times New Roman"/>
          <w:b/>
          <w:spacing w:val="-2"/>
          <w:sz w:val="24"/>
          <w:szCs w:val="24"/>
        </w:rPr>
      </w:pPr>
      <w:r w:rsidRPr="001140AB">
        <w:rPr>
          <w:rFonts w:ascii="Times New Roman" w:hAnsi="Times New Roman" w:cs="Times New Roman"/>
          <w:b/>
          <w:sz w:val="24"/>
          <w:szCs w:val="24"/>
        </w:rPr>
        <w:t xml:space="preserve">Contract, </w:t>
      </w:r>
      <w:r w:rsidRPr="001140AB">
        <w:rPr>
          <w:rFonts w:ascii="Times New Roman" w:hAnsi="Times New Roman" w:cs="Times New Roman"/>
          <w:b/>
          <w:spacing w:val="-3"/>
          <w:sz w:val="24"/>
          <w:szCs w:val="24"/>
        </w:rPr>
        <w:t xml:space="preserve">performance </w:t>
      </w:r>
      <w:r w:rsidRPr="001140AB">
        <w:rPr>
          <w:rFonts w:ascii="Times New Roman" w:hAnsi="Times New Roman" w:cs="Times New Roman"/>
          <w:b/>
          <w:sz w:val="24"/>
          <w:szCs w:val="24"/>
        </w:rPr>
        <w:t xml:space="preserve">bond, labor </w:t>
      </w:r>
      <w:r w:rsidRPr="001140AB">
        <w:rPr>
          <w:rFonts w:ascii="Times New Roman" w:hAnsi="Times New Roman" w:cs="Times New Roman"/>
          <w:b/>
          <w:spacing w:val="-5"/>
          <w:sz w:val="24"/>
          <w:szCs w:val="24"/>
        </w:rPr>
        <w:t xml:space="preserve">and </w:t>
      </w:r>
      <w:r w:rsidRPr="001140AB">
        <w:rPr>
          <w:rFonts w:ascii="Times New Roman" w:hAnsi="Times New Roman" w:cs="Times New Roman"/>
          <w:b/>
          <w:sz w:val="24"/>
          <w:szCs w:val="24"/>
        </w:rPr>
        <w:t xml:space="preserve">materials </w:t>
      </w:r>
      <w:r w:rsidRPr="001140AB">
        <w:rPr>
          <w:rFonts w:ascii="Times New Roman" w:hAnsi="Times New Roman" w:cs="Times New Roman"/>
          <w:b/>
          <w:spacing w:val="-3"/>
          <w:sz w:val="24"/>
          <w:szCs w:val="24"/>
        </w:rPr>
        <w:t>payment</w:t>
      </w:r>
      <w:r w:rsidRPr="001140AB">
        <w:rPr>
          <w:rFonts w:ascii="Times New Roman" w:hAnsi="Times New Roman" w:cs="Times New Roman"/>
          <w:b/>
          <w:spacing w:val="12"/>
          <w:sz w:val="24"/>
          <w:szCs w:val="24"/>
        </w:rPr>
        <w:t xml:space="preserve"> </w:t>
      </w:r>
      <w:r w:rsidRPr="001140AB">
        <w:rPr>
          <w:rFonts w:ascii="Times New Roman" w:hAnsi="Times New Roman" w:cs="Times New Roman"/>
          <w:b/>
          <w:spacing w:val="-2"/>
          <w:sz w:val="24"/>
          <w:szCs w:val="24"/>
        </w:rPr>
        <w:t>bond:</w:t>
      </w:r>
    </w:p>
    <w:p w14:paraId="50EF07AA" w14:textId="73CB97B3"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notified</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acceptance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30</w:t>
      </w:r>
      <w:r w:rsidRPr="001140AB">
        <w:rPr>
          <w:rFonts w:ascii="Times New Roman" w:hAnsi="Times New Roman" w:cs="Times New Roman"/>
          <w:spacing w:val="-1"/>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 xml:space="preserve">time set forth for the </w:t>
      </w:r>
      <w:r w:rsidRPr="001140AB">
        <w:rPr>
          <w:rFonts w:ascii="Times New Roman" w:hAnsi="Times New Roman" w:cs="Times New Roman"/>
          <w:spacing w:val="-3"/>
          <w:sz w:val="24"/>
          <w:szCs w:val="24"/>
        </w:rPr>
        <w:t xml:space="preserve">opening of </w:t>
      </w:r>
      <w:r w:rsidRPr="001140AB">
        <w:rPr>
          <w:rFonts w:ascii="Times New Roman" w:hAnsi="Times New Roman" w:cs="Times New Roman"/>
          <w:sz w:val="24"/>
          <w:szCs w:val="24"/>
        </w:rPr>
        <w:t xml:space="preserve">bids, he agrees to execute a contract for 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accepted, in the</w:t>
      </w:r>
      <w:r w:rsidRPr="001140AB">
        <w:rPr>
          <w:rFonts w:ascii="Times New Roman" w:hAnsi="Times New Roman" w:cs="Times New Roman"/>
          <w:spacing w:val="-41"/>
          <w:sz w:val="24"/>
          <w:szCs w:val="24"/>
        </w:rPr>
        <w:t xml:space="preserve"> </w:t>
      </w:r>
      <w:r w:rsidRPr="001140AB">
        <w:rPr>
          <w:rFonts w:ascii="Times New Roman" w:hAnsi="Times New Roman" w:cs="Times New Roman"/>
          <w:sz w:val="24"/>
          <w:szCs w:val="24"/>
        </w:rPr>
        <w:t>standard contract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form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2C7AD8">
        <w:rPr>
          <w:rFonts w:ascii="Times New Roman" w:hAnsi="Times New Roman" w:cs="Times New Roman"/>
          <w:sz w:val="24"/>
          <w:szCs w:val="24"/>
        </w:rPr>
        <w:t>10</w:t>
      </w:r>
      <w:r w:rsidRPr="002C7AD8">
        <w:rPr>
          <w:rFonts w:ascii="Times New Roman" w:hAnsi="Times New Roman" w:cs="Times New Roman"/>
          <w:spacing w:val="-1"/>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pacing w:val="-3"/>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from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the Office </w:t>
      </w:r>
      <w:r w:rsidRPr="001140AB">
        <w:rPr>
          <w:rFonts w:ascii="Times New Roman" w:hAnsi="Times New Roman" w:cs="Times New Roman"/>
          <w:spacing w:val="-3"/>
          <w:sz w:val="24"/>
          <w:szCs w:val="24"/>
        </w:rPr>
        <w:t xml:space="preserve">of </w:t>
      </w:r>
      <w:r w:rsidR="00927AE9">
        <w:rPr>
          <w:rFonts w:ascii="Times New Roman" w:hAnsi="Times New Roman" w:cs="Times New Roman"/>
          <w:sz w:val="24"/>
          <w:szCs w:val="24"/>
        </w:rPr>
        <w:t>State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Procurement.</w:t>
      </w:r>
    </w:p>
    <w:p w14:paraId="7D05E44A" w14:textId="77777777" w:rsidR="00AF78A9" w:rsidRDefault="00AF78A9" w:rsidP="00AF78A9">
      <w:pPr>
        <w:jc w:val="both"/>
        <w:rPr>
          <w:rFonts w:ascii="Times New Roman" w:hAnsi="Times New Roman" w:cs="Times New Roman"/>
          <w:sz w:val="24"/>
          <w:szCs w:val="24"/>
        </w:rPr>
      </w:pPr>
    </w:p>
    <w:p w14:paraId="3D30CC11" w14:textId="428E5436" w:rsidR="00650128" w:rsidRDefault="00AF78A9" w:rsidP="00AF78A9">
      <w:pPr>
        <w:jc w:val="both"/>
        <w:rPr>
          <w:rFonts w:ascii="Times New Roman" w:hAnsi="Times New Roman" w:cs="Times New Roman"/>
          <w:spacing w:val="-3"/>
          <w:sz w:val="24"/>
          <w:szCs w:val="24"/>
        </w:rPr>
      </w:pPr>
      <w:r w:rsidRPr="00D956C8">
        <w:rPr>
          <w:rFonts w:ascii="Times New Roman" w:hAnsi="Times New Roman" w:cs="Times New Roman"/>
          <w:sz w:val="24"/>
          <w:szCs w:val="24"/>
        </w:rPr>
        <w:t xml:space="preserve">The undersigned further agrees, </w:t>
      </w:r>
      <w:r w:rsidRPr="00D956C8">
        <w:rPr>
          <w:rFonts w:ascii="Times New Roman" w:hAnsi="Times New Roman" w:cs="Times New Roman"/>
          <w:spacing w:val="-5"/>
          <w:sz w:val="24"/>
          <w:szCs w:val="24"/>
        </w:rPr>
        <w:t xml:space="preserve">if </w:t>
      </w:r>
      <w:r w:rsidRPr="00D956C8">
        <w:rPr>
          <w:rFonts w:ascii="Times New Roman" w:hAnsi="Times New Roman" w:cs="Times New Roman"/>
          <w:sz w:val="24"/>
          <w:szCs w:val="24"/>
        </w:rPr>
        <w:t xml:space="preserve">awarded the contract, to execute and </w:t>
      </w:r>
      <w:r w:rsidRPr="00D956C8">
        <w:rPr>
          <w:rFonts w:ascii="Times New Roman" w:hAnsi="Times New Roman" w:cs="Times New Roman"/>
          <w:spacing w:val="-3"/>
          <w:sz w:val="24"/>
          <w:szCs w:val="24"/>
        </w:rPr>
        <w:t xml:space="preserve">deliver </w:t>
      </w:r>
      <w:r w:rsidRPr="00D956C8">
        <w:rPr>
          <w:rFonts w:ascii="Times New Roman" w:hAnsi="Times New Roman" w:cs="Times New Roman"/>
          <w:sz w:val="24"/>
          <w:szCs w:val="24"/>
        </w:rPr>
        <w:t xml:space="preserve">to the Office </w:t>
      </w:r>
      <w:r w:rsidRPr="00D956C8">
        <w:rPr>
          <w:rFonts w:ascii="Times New Roman" w:hAnsi="Times New Roman" w:cs="Times New Roman"/>
          <w:spacing w:val="-3"/>
          <w:sz w:val="24"/>
          <w:szCs w:val="24"/>
        </w:rPr>
        <w:t>of</w:t>
      </w:r>
      <w:r w:rsidRPr="00D956C8">
        <w:rPr>
          <w:rFonts w:ascii="Times New Roman" w:hAnsi="Times New Roman" w:cs="Times New Roman"/>
          <w:spacing w:val="-32"/>
          <w:sz w:val="24"/>
          <w:szCs w:val="24"/>
        </w:rPr>
        <w:t xml:space="preserve"> </w:t>
      </w:r>
      <w:r w:rsidR="00927AE9" w:rsidRPr="00D956C8">
        <w:rPr>
          <w:rFonts w:ascii="Times New Roman" w:hAnsi="Times New Roman" w:cs="Times New Roman"/>
          <w:sz w:val="24"/>
          <w:szCs w:val="24"/>
        </w:rPr>
        <w:t>State</w:t>
      </w:r>
      <w:r w:rsidRPr="00D956C8">
        <w:rPr>
          <w:rFonts w:ascii="Times New Roman" w:hAnsi="Times New Roman" w:cs="Times New Roman"/>
          <w:sz w:val="24"/>
          <w:szCs w:val="24"/>
        </w:rPr>
        <w:t xml:space="preserve"> Procurement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time</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documents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are</w:t>
      </w:r>
      <w:r w:rsidRPr="00D956C8">
        <w:rPr>
          <w:rFonts w:ascii="Times New Roman" w:hAnsi="Times New Roman" w:cs="Times New Roman"/>
          <w:spacing w:val="-2"/>
          <w:sz w:val="24"/>
          <w:szCs w:val="24"/>
        </w:rPr>
        <w:t xml:space="preserve"> </w:t>
      </w:r>
      <w:r w:rsidRPr="00D956C8">
        <w:rPr>
          <w:rFonts w:ascii="Times New Roman" w:hAnsi="Times New Roman" w:cs="Times New Roman"/>
          <w:sz w:val="24"/>
          <w:szCs w:val="24"/>
        </w:rPr>
        <w:t>executed,</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Performance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Bond</w:t>
      </w:r>
      <w:r w:rsidR="00835886" w:rsidRPr="00D956C8">
        <w:rPr>
          <w:rFonts w:ascii="Times New Roman" w:hAnsi="Times New Roman" w:cs="Times New Roman"/>
          <w:sz w:val="24"/>
          <w:szCs w:val="24"/>
        </w:rPr>
        <w:t xml:space="preserve"> (made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C55FFB" w:rsidRPr="00084FCA">
        <w:rPr>
          <w:rFonts w:ascii="Times New Roman" w:hAnsi="Times New Roman" w:cs="Times New Roman"/>
          <w:sz w:val="24"/>
          <w:szCs w:val="24"/>
        </w:rPr>
        <w:t>Department of Wildlife and Fisheries</w:t>
      </w:r>
      <w:r w:rsidR="00835886" w:rsidRPr="00D956C8">
        <w:rPr>
          <w:rFonts w:ascii="Times New Roman" w:hAnsi="Times New Roman" w:cs="Times New Roman"/>
          <w:sz w:val="24"/>
          <w:szCs w:val="24"/>
        </w:rPr>
        <w: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Power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of Attorney</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equal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to</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sum</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(100%</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and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agrees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that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this bond</w:t>
      </w:r>
      <w:r w:rsidRPr="00D956C8">
        <w:rPr>
          <w:rFonts w:ascii="Times New Roman" w:hAnsi="Times New Roman" w:cs="Times New Roman"/>
          <w:spacing w:val="-3"/>
          <w:sz w:val="24"/>
          <w:szCs w:val="24"/>
        </w:rPr>
        <w:t xml:space="preserve"> will </w:t>
      </w:r>
      <w:r w:rsidRPr="00D956C8">
        <w:rPr>
          <w:rFonts w:ascii="Times New Roman" w:hAnsi="Times New Roman" w:cs="Times New Roman"/>
          <w:sz w:val="24"/>
          <w:szCs w:val="24"/>
        </w:rPr>
        <w:t>be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secured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surety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currently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on the</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U.S.</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Department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 xml:space="preserve">Treasury Financial Management </w:t>
      </w:r>
      <w:r w:rsidRPr="00D956C8">
        <w:rPr>
          <w:rFonts w:ascii="Times New Roman" w:hAnsi="Times New Roman" w:cs="Times New Roman"/>
          <w:spacing w:val="-3"/>
          <w:sz w:val="24"/>
          <w:szCs w:val="24"/>
        </w:rPr>
        <w:t xml:space="preserve">Service </w:t>
      </w:r>
      <w:r w:rsidRPr="00D956C8">
        <w:rPr>
          <w:rFonts w:ascii="Times New Roman" w:hAnsi="Times New Roman" w:cs="Times New Roman"/>
          <w:sz w:val="24"/>
          <w:szCs w:val="24"/>
        </w:rPr>
        <w:t xml:space="preserve">list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approved bonding companies which is published annually in</w:t>
      </w:r>
      <w:r w:rsidRPr="00D956C8">
        <w:rPr>
          <w:rFonts w:ascii="Times New Roman" w:hAnsi="Times New Roman" w:cs="Times New Roman"/>
          <w:spacing w:val="-2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Federal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Register,</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Louisiana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domiciled</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at least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rating</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 xml:space="preserve">latest printing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 xml:space="preserve">the </w:t>
      </w:r>
      <w:r w:rsidRPr="00D956C8">
        <w:rPr>
          <w:rFonts w:ascii="Times New Roman" w:hAnsi="Times New Roman" w:cs="Times New Roman"/>
          <w:spacing w:val="-3"/>
          <w:sz w:val="24"/>
          <w:szCs w:val="24"/>
        </w:rPr>
        <w:t xml:space="preserve">A.M. </w:t>
      </w:r>
      <w:r w:rsidRPr="00D956C8">
        <w:rPr>
          <w:rFonts w:ascii="Times New Roman" w:hAnsi="Times New Roman" w:cs="Times New Roman"/>
          <w:sz w:val="24"/>
          <w:szCs w:val="24"/>
        </w:rPr>
        <w:t xml:space="preserve">Best's Key Rating Guide to </w:t>
      </w:r>
      <w:r w:rsidRPr="00D956C8">
        <w:rPr>
          <w:rFonts w:ascii="Times New Roman" w:hAnsi="Times New Roman" w:cs="Times New Roman"/>
          <w:spacing w:val="-3"/>
          <w:sz w:val="24"/>
          <w:szCs w:val="24"/>
        </w:rPr>
        <w:t xml:space="preserve">write </w:t>
      </w:r>
      <w:r w:rsidRPr="00D956C8">
        <w:rPr>
          <w:rFonts w:ascii="Times New Roman" w:hAnsi="Times New Roman" w:cs="Times New Roman"/>
          <w:sz w:val="24"/>
          <w:szCs w:val="24"/>
        </w:rPr>
        <w:t>in</w:t>
      </w:r>
      <w:r w:rsidR="008C67BC" w:rsidRPr="00D956C8">
        <w:rPr>
          <w:rFonts w:ascii="Times New Roman" w:hAnsi="Times New Roman" w:cs="Times New Roman"/>
          <w:sz w:val="24"/>
          <w:szCs w:val="24"/>
        </w:rPr>
        <w:t xml:space="preserve">dividual bonds up to </w:t>
      </w:r>
      <w:r w:rsidR="003E15D0" w:rsidRPr="00D956C8">
        <w:rPr>
          <w:rFonts w:ascii="Times New Roman" w:hAnsi="Times New Roman" w:cs="Times New Roman"/>
          <w:sz w:val="24"/>
          <w:szCs w:val="24"/>
        </w:rPr>
        <w:t>10%</w:t>
      </w:r>
      <w:r w:rsidRPr="00D956C8">
        <w:rPr>
          <w:rFonts w:ascii="Times New Roman" w:hAnsi="Times New Roman" w:cs="Times New Roman"/>
          <w:sz w:val="24"/>
          <w:szCs w:val="24"/>
        </w:rPr>
        <w:t xml:space="preserve"> </w:t>
      </w:r>
      <w:r w:rsidRPr="00D956C8">
        <w:rPr>
          <w:rFonts w:ascii="Times New Roman" w:hAnsi="Times New Roman" w:cs="Times New Roman"/>
          <w:spacing w:val="-3"/>
          <w:sz w:val="24"/>
          <w:szCs w:val="24"/>
        </w:rPr>
        <w:t>of</w:t>
      </w:r>
      <w:r w:rsidR="003E15D0" w:rsidRPr="00D956C8">
        <w:rPr>
          <w:rFonts w:ascii="Times New Roman" w:hAnsi="Times New Roman" w:cs="Times New Roman"/>
          <w:spacing w:val="-36"/>
          <w:sz w:val="24"/>
          <w:szCs w:val="24"/>
        </w:rPr>
        <w:t xml:space="preserve">  </w:t>
      </w:r>
      <w:r w:rsidRPr="00D956C8">
        <w:rPr>
          <w:rFonts w:ascii="Times New Roman" w:hAnsi="Times New Roman" w:cs="Times New Roman"/>
          <w:sz w:val="24"/>
          <w:szCs w:val="24"/>
        </w:rPr>
        <w:t xml:space="preserve">policyholders' surplus as </w:t>
      </w:r>
      <w:r w:rsidRPr="00D956C8">
        <w:rPr>
          <w:rFonts w:ascii="Times New Roman" w:hAnsi="Times New Roman" w:cs="Times New Roman"/>
          <w:spacing w:val="-3"/>
          <w:sz w:val="24"/>
          <w:szCs w:val="24"/>
        </w:rPr>
        <w:t>shown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in the </w:t>
      </w:r>
      <w:r w:rsidRPr="001140AB">
        <w:rPr>
          <w:rFonts w:ascii="Times New Roman" w:hAnsi="Times New Roman" w:cs="Times New Roman"/>
          <w:spacing w:val="-3"/>
          <w:sz w:val="24"/>
          <w:szCs w:val="24"/>
        </w:rPr>
        <w:t xml:space="preserve">A.M. </w:t>
      </w:r>
      <w:r w:rsidRPr="001140AB">
        <w:rPr>
          <w:rFonts w:ascii="Times New Roman" w:hAnsi="Times New Roman" w:cs="Times New Roman"/>
          <w:sz w:val="24"/>
          <w:szCs w:val="24"/>
        </w:rPr>
        <w:t xml:space="preserve">Best's Key Rating Guide, </w:t>
      </w:r>
      <w:r w:rsidRPr="001140AB">
        <w:rPr>
          <w:rFonts w:ascii="Times New Roman" w:hAnsi="Times New Roman" w:cs="Times New Roman"/>
          <w:spacing w:val="-3"/>
          <w:sz w:val="24"/>
          <w:szCs w:val="24"/>
        </w:rPr>
        <w:t xml:space="preserve">or </w:t>
      </w:r>
      <w:r w:rsidRPr="001140AB">
        <w:rPr>
          <w:rFonts w:ascii="Times New Roman" w:hAnsi="Times New Roman" w:cs="Times New Roman"/>
          <w:sz w:val="24"/>
          <w:szCs w:val="24"/>
        </w:rPr>
        <w:t>by an insurance company that is</w:t>
      </w:r>
      <w:r w:rsidRPr="001140AB">
        <w:rPr>
          <w:rFonts w:ascii="Times New Roman" w:hAnsi="Times New Roman" w:cs="Times New Roman"/>
          <w:spacing w:val="-26"/>
          <w:sz w:val="24"/>
          <w:szCs w:val="24"/>
        </w:rPr>
        <w:t xml:space="preserve"> </w:t>
      </w:r>
      <w:r w:rsidRPr="001140AB">
        <w:rPr>
          <w:rFonts w:ascii="Times New Roman" w:hAnsi="Times New Roman" w:cs="Times New Roman"/>
          <w:sz w:val="24"/>
          <w:szCs w:val="24"/>
        </w:rPr>
        <w:t>either 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 xml:space="preserve">write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p>
    <w:p w14:paraId="1F3CC523" w14:textId="77777777" w:rsidR="00650128" w:rsidRDefault="00650128" w:rsidP="00AF78A9">
      <w:pPr>
        <w:jc w:val="both"/>
        <w:rPr>
          <w:rFonts w:ascii="Times New Roman" w:hAnsi="Times New Roman" w:cs="Times New Roman"/>
          <w:spacing w:val="-3"/>
          <w:sz w:val="24"/>
          <w:szCs w:val="24"/>
        </w:rPr>
      </w:pPr>
    </w:p>
    <w:p w14:paraId="6613DB6C" w14:textId="21541211" w:rsidR="00502A13" w:rsidRDefault="00AF78A9" w:rsidP="00AF78A9">
      <w:pPr>
        <w:jc w:val="both"/>
        <w:rPr>
          <w:rFonts w:ascii="Times New Roman" w:hAnsi="Times New Roman" w:cs="Times New Roman"/>
          <w:spacing w:val="-3"/>
          <w:sz w:val="24"/>
          <w:szCs w:val="24"/>
        </w:rPr>
      </w:pPr>
      <w:r w:rsidRPr="001140AB">
        <w:rPr>
          <w:rFonts w:ascii="Times New Roman" w:hAnsi="Times New Roman" w:cs="Times New Roman"/>
          <w:spacing w:val="-3"/>
          <w:sz w:val="24"/>
          <w:szCs w:val="24"/>
        </w:rPr>
        <w:t xml:space="preserve">No surety or insurance company shall write a performance bond which is in excess of the amount indicated as approved by the U.S. Department of the Treasury Financial Management Service list or by a Louisiana domiciled insurance company with an A- rating by A.M. Best up to a limit of </w:t>
      </w:r>
      <w:r w:rsidR="003E15D0">
        <w:rPr>
          <w:rFonts w:ascii="Times New Roman" w:hAnsi="Times New Roman" w:cs="Times New Roman"/>
          <w:spacing w:val="-3"/>
          <w:sz w:val="24"/>
          <w:szCs w:val="24"/>
        </w:rPr>
        <w:t xml:space="preserve">10% </w:t>
      </w:r>
      <w:r w:rsidRPr="001140AB">
        <w:rPr>
          <w:rFonts w:ascii="Times New Roman" w:hAnsi="Times New Roman" w:cs="Times New Roman"/>
          <w:spacing w:val="-3"/>
          <w:sz w:val="24"/>
          <w:szCs w:val="24"/>
        </w:rPr>
        <w:t xml:space="preserve">of policy holders’ surplus as shown by A.M. Best; companies authorized by this Paragraph who are not on the treasury list shall not write a performance bond when the penalty exceeds </w:t>
      </w:r>
      <w:r w:rsidR="008C67BC">
        <w:rPr>
          <w:rFonts w:ascii="Times New Roman" w:hAnsi="Times New Roman" w:cs="Times New Roman"/>
          <w:spacing w:val="-3"/>
          <w:sz w:val="24"/>
          <w:szCs w:val="24"/>
        </w:rPr>
        <w:t>15%</w:t>
      </w:r>
      <w:r w:rsidRPr="001140AB">
        <w:rPr>
          <w:rFonts w:ascii="Times New Roman" w:hAnsi="Times New Roman" w:cs="Times New Roman"/>
          <w:spacing w:val="-3"/>
          <w:sz w:val="24"/>
          <w:szCs w:val="24"/>
        </w:rPr>
        <w:t xml:space="preserve"> of its capital and surplus, such capital and surplus being the amount by which the company’s assets exceed its liabilities as reflected by the most recent financial </w:t>
      </w:r>
      <w:r w:rsidR="00895299">
        <w:rPr>
          <w:rFonts w:ascii="Times New Roman" w:hAnsi="Times New Roman" w:cs="Times New Roman"/>
          <w:spacing w:val="-3"/>
          <w:sz w:val="24"/>
          <w:szCs w:val="24"/>
        </w:rPr>
        <w:t>s</w:t>
      </w:r>
      <w:r w:rsidR="00927AE9">
        <w:rPr>
          <w:rFonts w:ascii="Times New Roman" w:hAnsi="Times New Roman" w:cs="Times New Roman"/>
          <w:spacing w:val="-3"/>
          <w:sz w:val="24"/>
          <w:szCs w:val="24"/>
        </w:rPr>
        <w:t>tate</w:t>
      </w:r>
      <w:r w:rsidRPr="001140AB">
        <w:rPr>
          <w:rFonts w:ascii="Times New Roman" w:hAnsi="Times New Roman" w:cs="Times New Roman"/>
          <w:spacing w:val="-3"/>
          <w:sz w:val="24"/>
          <w:szCs w:val="24"/>
        </w:rPr>
        <w:t>ments filed by the company with the Department of Insurance.</w:t>
      </w:r>
    </w:p>
    <w:p w14:paraId="22D5B7D8" w14:textId="77777777" w:rsidR="00502A13" w:rsidRDefault="00502A13" w:rsidP="00AF78A9">
      <w:pPr>
        <w:jc w:val="both"/>
        <w:rPr>
          <w:rFonts w:ascii="Times New Roman" w:hAnsi="Times New Roman" w:cs="Times New Roman"/>
          <w:spacing w:val="-3"/>
          <w:sz w:val="24"/>
          <w:szCs w:val="24"/>
        </w:rPr>
      </w:pPr>
    </w:p>
    <w:p w14:paraId="4EABAF8B" w14:textId="5AF23053" w:rsidR="00650128" w:rsidRDefault="00AF78A9" w:rsidP="00AF78A9">
      <w:pPr>
        <w:jc w:val="both"/>
        <w:rPr>
          <w:rFonts w:ascii="Times New Roman" w:hAnsi="Times New Roman" w:cs="Times New Roman"/>
          <w:color w:val="008000"/>
          <w:sz w:val="24"/>
          <w:szCs w:val="24"/>
        </w:rPr>
      </w:pPr>
      <w:r w:rsidRPr="001140AB">
        <w:rPr>
          <w:rFonts w:ascii="Times New Roman" w:hAnsi="Times New Roman" w:cs="Times New Roman"/>
          <w:sz w:val="24"/>
          <w:szCs w:val="24"/>
        </w:rPr>
        <w:t>In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addition, 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r w:rsidRPr="001140AB">
        <w:rPr>
          <w:rFonts w:ascii="Times New Roman" w:hAnsi="Times New Roman" w:cs="Times New Roman"/>
          <w:color w:val="008000"/>
          <w:sz w:val="24"/>
          <w:szCs w:val="24"/>
        </w:rPr>
        <w:t xml:space="preserve">. </w:t>
      </w:r>
    </w:p>
    <w:p w14:paraId="662AC89A" w14:textId="3D3F854F" w:rsidR="00650128" w:rsidRDefault="00650128" w:rsidP="00AF78A9">
      <w:pPr>
        <w:jc w:val="both"/>
        <w:rPr>
          <w:rFonts w:ascii="Times New Roman" w:hAnsi="Times New Roman" w:cs="Times New Roman"/>
          <w:color w:val="008000"/>
          <w:sz w:val="24"/>
          <w:szCs w:val="24"/>
        </w:rPr>
      </w:pPr>
    </w:p>
    <w:p w14:paraId="48E9F480" w14:textId="77777777" w:rsidR="00F70755" w:rsidRDefault="00F70755" w:rsidP="00AF78A9">
      <w:pPr>
        <w:jc w:val="both"/>
        <w:rPr>
          <w:rFonts w:ascii="Times New Roman" w:hAnsi="Times New Roman" w:cs="Times New Roman"/>
          <w:color w:val="008000"/>
          <w:sz w:val="24"/>
          <w:szCs w:val="24"/>
        </w:rPr>
      </w:pPr>
    </w:p>
    <w:p w14:paraId="7BFAABBD" w14:textId="7835666E" w:rsidR="00AF78A9" w:rsidRPr="00D956C8"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lastRenderedPageBreak/>
        <w:t>Also, to be provided a</w:t>
      </w:r>
      <w:r w:rsidRPr="00D956C8">
        <w:rPr>
          <w:rFonts w:ascii="Times New Roman" w:hAnsi="Times New Roman" w:cs="Times New Roman"/>
          <w:sz w:val="24"/>
          <w:szCs w:val="24"/>
        </w:rPr>
        <w:t xml:space="preserve">t the same time is a Labor </w:t>
      </w:r>
      <w:r w:rsidRPr="00D956C8">
        <w:rPr>
          <w:rFonts w:ascii="Times New Roman" w:hAnsi="Times New Roman" w:cs="Times New Roman"/>
          <w:spacing w:val="-3"/>
          <w:sz w:val="24"/>
          <w:szCs w:val="24"/>
        </w:rPr>
        <w:t xml:space="preserve">and </w:t>
      </w:r>
      <w:r w:rsidRPr="00D956C8">
        <w:rPr>
          <w:rFonts w:ascii="Times New Roman" w:hAnsi="Times New Roman" w:cs="Times New Roman"/>
          <w:sz w:val="24"/>
          <w:szCs w:val="24"/>
        </w:rPr>
        <w:t xml:space="preserve">Materials Payment Bond </w:t>
      </w:r>
      <w:r w:rsidR="00835886" w:rsidRPr="00D956C8">
        <w:rPr>
          <w:rFonts w:ascii="Times New Roman" w:hAnsi="Times New Roman" w:cs="Times New Roman"/>
          <w:sz w:val="24"/>
          <w:szCs w:val="24"/>
        </w:rPr>
        <w:t>(made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C55FFB" w:rsidRPr="00084FCA">
        <w:rPr>
          <w:rFonts w:ascii="Times New Roman" w:hAnsi="Times New Roman" w:cs="Times New Roman"/>
          <w:sz w:val="24"/>
          <w:szCs w:val="24"/>
        </w:rPr>
        <w:t>Department of Wildlife and Fisheries</w:t>
      </w:r>
      <w:r w:rsidR="00835886" w:rsidRPr="00D956C8">
        <w:rPr>
          <w:rFonts w:ascii="Times New Roman" w:hAnsi="Times New Roman" w:cs="Times New Roman"/>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14"/>
          <w:sz w:val="24"/>
          <w:szCs w:val="24"/>
        </w:rPr>
        <w:t xml:space="preserve"> </w:t>
      </w:r>
      <w:r w:rsidRPr="00D956C8">
        <w:rPr>
          <w:rFonts w:ascii="Times New Roman" w:hAnsi="Times New Roman" w:cs="Times New Roman"/>
          <w:sz w:val="24"/>
          <w:szCs w:val="24"/>
        </w:rPr>
        <w:t xml:space="preserve">an amount equal to 100%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the contract</w:t>
      </w:r>
      <w:r w:rsidRPr="00D956C8">
        <w:rPr>
          <w:rFonts w:ascii="Times New Roman" w:hAnsi="Times New Roman" w:cs="Times New Roman"/>
          <w:spacing w:val="-31"/>
          <w:sz w:val="24"/>
          <w:szCs w:val="24"/>
        </w:rPr>
        <w:t xml:space="preserve"> </w:t>
      </w:r>
      <w:r w:rsidRPr="00D956C8">
        <w:rPr>
          <w:rFonts w:ascii="Times New Roman" w:hAnsi="Times New Roman" w:cs="Times New Roman"/>
          <w:sz w:val="24"/>
          <w:szCs w:val="24"/>
        </w:rPr>
        <w:t>amount.</w:t>
      </w:r>
    </w:p>
    <w:p w14:paraId="5A9B5C6F" w14:textId="77777777" w:rsidR="002A755B" w:rsidRPr="00D956C8" w:rsidRDefault="002A755B" w:rsidP="002A755B">
      <w:pPr>
        <w:jc w:val="both"/>
        <w:rPr>
          <w:rFonts w:ascii="Times New Roman" w:hAnsi="Times New Roman" w:cs="Times New Roman"/>
          <w:b/>
          <w:sz w:val="24"/>
          <w:szCs w:val="24"/>
        </w:rPr>
      </w:pPr>
    </w:p>
    <w:p w14:paraId="1535E206" w14:textId="77777777" w:rsidR="002A755B" w:rsidRPr="00D956C8" w:rsidRDefault="002A755B" w:rsidP="002A755B">
      <w:pPr>
        <w:jc w:val="both"/>
        <w:rPr>
          <w:rFonts w:ascii="Times New Roman" w:hAnsi="Times New Roman" w:cs="Times New Roman"/>
          <w:b/>
          <w:sz w:val="24"/>
          <w:szCs w:val="24"/>
        </w:rPr>
      </w:pPr>
      <w:r w:rsidRPr="00D956C8">
        <w:rPr>
          <w:rFonts w:ascii="Times New Roman" w:hAnsi="Times New Roman" w:cs="Times New Roman"/>
          <w:b/>
          <w:sz w:val="24"/>
          <w:szCs w:val="24"/>
        </w:rPr>
        <w:t>Recordation</w:t>
      </w:r>
      <w:r w:rsidRPr="00D956C8">
        <w:rPr>
          <w:rFonts w:ascii="Times New Roman" w:hAnsi="Times New Roman" w:cs="Times New Roman"/>
          <w:b/>
          <w:spacing w:val="-30"/>
          <w:sz w:val="24"/>
          <w:szCs w:val="24"/>
        </w:rPr>
        <w:t xml:space="preserve"> </w:t>
      </w:r>
      <w:r w:rsidRPr="00D956C8">
        <w:rPr>
          <w:rFonts w:ascii="Times New Roman" w:hAnsi="Times New Roman" w:cs="Times New Roman"/>
          <w:b/>
          <w:sz w:val="24"/>
          <w:szCs w:val="24"/>
        </w:rPr>
        <w:t>certificate:</w:t>
      </w:r>
    </w:p>
    <w:p w14:paraId="4F2CAF89" w14:textId="522B64E1" w:rsidR="002A755B" w:rsidRDefault="00927AE9" w:rsidP="002A755B">
      <w:pPr>
        <w:jc w:val="both"/>
        <w:rPr>
          <w:rFonts w:ascii="Times New Roman" w:hAnsi="Times New Roman" w:cs="Times New Roman"/>
          <w:sz w:val="24"/>
          <w:szCs w:val="24"/>
        </w:rPr>
      </w:pPr>
      <w:r w:rsidRPr="00D956C8">
        <w:rPr>
          <w:rFonts w:ascii="Times New Roman" w:hAnsi="Times New Roman" w:cs="Times New Roman"/>
          <w:sz w:val="24"/>
          <w:szCs w:val="24"/>
        </w:rPr>
        <w:t>The Contractor</w:t>
      </w:r>
      <w:r w:rsidR="002A755B" w:rsidRPr="00D956C8">
        <w:rPr>
          <w:rFonts w:ascii="Times New Roman" w:hAnsi="Times New Roman" w:cs="Times New Roman"/>
          <w:sz w:val="24"/>
          <w:szCs w:val="24"/>
        </w:rPr>
        <w:t>,</w:t>
      </w:r>
      <w:r w:rsidR="002A755B" w:rsidRPr="00D956C8">
        <w:rPr>
          <w:rFonts w:ascii="Times New Roman" w:hAnsi="Times New Roman" w:cs="Times New Roman"/>
          <w:spacing w:val="-3"/>
          <w:sz w:val="24"/>
          <w:szCs w:val="24"/>
        </w:rPr>
        <w:t xml:space="preserve"> </w:t>
      </w:r>
      <w:r w:rsidR="002A755B" w:rsidRPr="00D956C8">
        <w:rPr>
          <w:rFonts w:ascii="Times New Roman" w:hAnsi="Times New Roman" w:cs="Times New Roman"/>
          <w:sz w:val="24"/>
          <w:szCs w:val="24"/>
        </w:rPr>
        <w:t>upon</w:t>
      </w:r>
      <w:r w:rsidR="002A755B" w:rsidRPr="00D956C8">
        <w:rPr>
          <w:rFonts w:ascii="Times New Roman" w:hAnsi="Times New Roman" w:cs="Times New Roman"/>
          <w:spacing w:val="-6"/>
          <w:sz w:val="24"/>
          <w:szCs w:val="24"/>
        </w:rPr>
        <w:t xml:space="preserve"> </w:t>
      </w:r>
      <w:r w:rsidR="002A755B" w:rsidRPr="00D956C8">
        <w:rPr>
          <w:rFonts w:ascii="Times New Roman" w:hAnsi="Times New Roman" w:cs="Times New Roman"/>
          <w:sz w:val="24"/>
          <w:szCs w:val="24"/>
        </w:rPr>
        <w:t>receipt</w:t>
      </w:r>
      <w:r w:rsidR="002A755B" w:rsidRPr="00D956C8">
        <w:rPr>
          <w:rFonts w:ascii="Times New Roman" w:hAnsi="Times New Roman" w:cs="Times New Roman"/>
          <w:spacing w:val="-7"/>
          <w:sz w:val="24"/>
          <w:szCs w:val="24"/>
        </w:rPr>
        <w:t xml:space="preserve"> </w:t>
      </w:r>
      <w:r w:rsidR="002A755B" w:rsidRPr="00D956C8">
        <w:rPr>
          <w:rFonts w:ascii="Times New Roman" w:hAnsi="Times New Roman" w:cs="Times New Roman"/>
          <w:spacing w:val="-3"/>
          <w:sz w:val="24"/>
          <w:szCs w:val="24"/>
        </w:rPr>
        <w:t>of</w:t>
      </w:r>
      <w:r w:rsidR="007B1589" w:rsidRPr="00D956C8">
        <w:rPr>
          <w:rFonts w:ascii="Times New Roman" w:hAnsi="Times New Roman" w:cs="Times New Roman"/>
          <w:spacing w:val="-3"/>
          <w:sz w:val="24"/>
          <w:szCs w:val="24"/>
        </w:rPr>
        <w:t xml:space="preserve"> the</w:t>
      </w:r>
      <w:r w:rsidR="002A755B" w:rsidRPr="00D956C8">
        <w:rPr>
          <w:rFonts w:ascii="Times New Roman" w:hAnsi="Times New Roman" w:cs="Times New Roman"/>
          <w:spacing w:val="2"/>
          <w:sz w:val="24"/>
          <w:szCs w:val="24"/>
        </w:rPr>
        <w:t xml:space="preserve"> </w:t>
      </w:r>
      <w:r w:rsidR="002A755B" w:rsidRPr="00D956C8">
        <w:rPr>
          <w:rFonts w:ascii="Times New Roman" w:hAnsi="Times New Roman" w:cs="Times New Roman"/>
          <w:sz w:val="24"/>
          <w:szCs w:val="24"/>
        </w:rPr>
        <w:t>executed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contract,</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bond,</w:t>
      </w:r>
      <w:r w:rsidR="002A755B" w:rsidRPr="001140AB">
        <w:rPr>
          <w:rFonts w:ascii="Times New Roman" w:hAnsi="Times New Roman" w:cs="Times New Roman"/>
          <w:spacing w:val="-3"/>
          <w:sz w:val="24"/>
          <w:szCs w:val="24"/>
        </w:rPr>
        <w:t xml:space="preserve"> </w:t>
      </w:r>
      <w:r w:rsidR="002A755B" w:rsidRPr="001140AB">
        <w:rPr>
          <w:rFonts w:ascii="Times New Roman" w:hAnsi="Times New Roman" w:cs="Times New Roman"/>
          <w:sz w:val="24"/>
          <w:szCs w:val="24"/>
        </w:rPr>
        <w:t>purchase</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order,</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and</w:t>
      </w:r>
      <w:r w:rsidR="002A755B" w:rsidRPr="001140AB">
        <w:rPr>
          <w:rFonts w:ascii="Times New Roman" w:hAnsi="Times New Roman" w:cs="Times New Roman"/>
          <w:spacing w:val="-11"/>
          <w:sz w:val="24"/>
          <w:szCs w:val="24"/>
        </w:rPr>
        <w:t xml:space="preserve"> </w:t>
      </w:r>
      <w:r w:rsidR="002A755B" w:rsidRPr="001140AB">
        <w:rPr>
          <w:rFonts w:ascii="Times New Roman" w:hAnsi="Times New Roman" w:cs="Times New Roman"/>
          <w:sz w:val="24"/>
          <w:szCs w:val="24"/>
        </w:rPr>
        <w:t>Notice</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to</w:t>
      </w:r>
      <w:r w:rsidR="002A755B" w:rsidRPr="001140AB">
        <w:rPr>
          <w:rFonts w:ascii="Times New Roman" w:hAnsi="Times New Roman" w:cs="Times New Roman"/>
          <w:spacing w:val="-8"/>
          <w:sz w:val="24"/>
          <w:szCs w:val="24"/>
        </w:rPr>
        <w:t xml:space="preserve"> </w:t>
      </w:r>
      <w:r w:rsidR="002A755B" w:rsidRPr="001140AB">
        <w:rPr>
          <w:rFonts w:ascii="Times New Roman" w:hAnsi="Times New Roman" w:cs="Times New Roman"/>
          <w:sz w:val="24"/>
          <w:szCs w:val="24"/>
        </w:rPr>
        <w:t>Proceed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shall</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record</w:t>
      </w:r>
      <w:r w:rsidR="007B1589">
        <w:rPr>
          <w:rFonts w:ascii="Times New Roman" w:hAnsi="Times New Roman" w:cs="Times New Roman"/>
          <w:sz w:val="24"/>
          <w:szCs w:val="24"/>
        </w:rPr>
        <w:t xml:space="preserve"> the</w:t>
      </w:r>
      <w:r w:rsidR="002A755B" w:rsidRPr="001140AB">
        <w:rPr>
          <w:rFonts w:ascii="Times New Roman" w:hAnsi="Times New Roman" w:cs="Times New Roman"/>
          <w:sz w:val="24"/>
          <w:szCs w:val="24"/>
        </w:rPr>
        <w:t xml:space="preserve"> contract and bond </w:t>
      </w:r>
      <w:r w:rsidR="002A755B" w:rsidRPr="001140AB">
        <w:rPr>
          <w:rFonts w:ascii="Times New Roman" w:hAnsi="Times New Roman" w:cs="Times New Roman"/>
          <w:spacing w:val="-4"/>
          <w:sz w:val="24"/>
          <w:szCs w:val="24"/>
        </w:rPr>
        <w:t xml:space="preserve">with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Clerk of Court </w:t>
      </w:r>
      <w:r w:rsidR="002A755B" w:rsidRPr="001140AB">
        <w:rPr>
          <w:rFonts w:ascii="Times New Roman" w:hAnsi="Times New Roman" w:cs="Times New Roman"/>
          <w:sz w:val="24"/>
          <w:szCs w:val="24"/>
        </w:rPr>
        <w:t xml:space="preserve">in the parish in </w:t>
      </w:r>
      <w:r w:rsidR="002A755B" w:rsidRPr="001140AB">
        <w:rPr>
          <w:rFonts w:ascii="Times New Roman" w:hAnsi="Times New Roman" w:cs="Times New Roman"/>
          <w:spacing w:val="-3"/>
          <w:sz w:val="24"/>
          <w:szCs w:val="24"/>
        </w:rPr>
        <w:t xml:space="preserve">which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work </w:t>
      </w:r>
      <w:r w:rsidR="002A755B" w:rsidRPr="001140AB">
        <w:rPr>
          <w:rFonts w:ascii="Times New Roman" w:hAnsi="Times New Roman" w:cs="Times New Roman"/>
          <w:sz w:val="24"/>
          <w:szCs w:val="24"/>
        </w:rPr>
        <w:t xml:space="preserve">is to be </w:t>
      </w:r>
      <w:r w:rsidR="002A755B" w:rsidRPr="001140AB">
        <w:rPr>
          <w:rFonts w:ascii="Times New Roman" w:hAnsi="Times New Roman" w:cs="Times New Roman"/>
          <w:spacing w:val="-3"/>
          <w:sz w:val="24"/>
          <w:szCs w:val="24"/>
        </w:rPr>
        <w:t xml:space="preserve">performed, </w:t>
      </w:r>
      <w:r w:rsidR="002A755B" w:rsidRPr="001140AB">
        <w:rPr>
          <w:rFonts w:ascii="Times New Roman" w:hAnsi="Times New Roman" w:cs="Times New Roman"/>
          <w:sz w:val="24"/>
          <w:szCs w:val="24"/>
        </w:rPr>
        <w:t>obtain</w:t>
      </w:r>
      <w:r w:rsidR="002A755B" w:rsidRPr="001140AB">
        <w:rPr>
          <w:rFonts w:ascii="Times New Roman" w:hAnsi="Times New Roman" w:cs="Times New Roman"/>
          <w:spacing w:val="32"/>
          <w:sz w:val="24"/>
          <w:szCs w:val="24"/>
        </w:rPr>
        <w:t xml:space="preserve"> </w:t>
      </w:r>
      <w:r w:rsidR="002A755B" w:rsidRPr="001140AB">
        <w:rPr>
          <w:rFonts w:ascii="Times New Roman" w:hAnsi="Times New Roman" w:cs="Times New Roman"/>
          <w:sz w:val="24"/>
          <w:szCs w:val="24"/>
        </w:rPr>
        <w:t xml:space="preserve">a Certificate </w:t>
      </w:r>
      <w:r w:rsidR="002A755B" w:rsidRPr="001140AB">
        <w:rPr>
          <w:rFonts w:ascii="Times New Roman" w:hAnsi="Times New Roman" w:cs="Times New Roman"/>
          <w:spacing w:val="-3"/>
          <w:sz w:val="24"/>
          <w:szCs w:val="24"/>
        </w:rPr>
        <w:t xml:space="preserve">of Recordation </w:t>
      </w:r>
      <w:r w:rsidR="002A755B" w:rsidRPr="001140AB">
        <w:rPr>
          <w:rFonts w:ascii="Times New Roman" w:hAnsi="Times New Roman" w:cs="Times New Roman"/>
          <w:sz w:val="24"/>
          <w:szCs w:val="24"/>
        </w:rPr>
        <w:t xml:space="preserve">from the </w:t>
      </w:r>
      <w:r w:rsidR="002A755B" w:rsidRPr="001140AB">
        <w:rPr>
          <w:rFonts w:ascii="Times New Roman" w:hAnsi="Times New Roman" w:cs="Times New Roman"/>
          <w:spacing w:val="-3"/>
          <w:sz w:val="24"/>
          <w:szCs w:val="24"/>
        </w:rPr>
        <w:t xml:space="preserve">Clerk of </w:t>
      </w:r>
      <w:r w:rsidR="002A755B" w:rsidRPr="001140AB">
        <w:rPr>
          <w:rFonts w:ascii="Times New Roman" w:hAnsi="Times New Roman" w:cs="Times New Roman"/>
          <w:sz w:val="24"/>
          <w:szCs w:val="24"/>
        </w:rPr>
        <w:t>Court, and forward this Certificate immediately to the Office</w:t>
      </w:r>
      <w:r w:rsidR="002A755B" w:rsidRPr="001140AB">
        <w:rPr>
          <w:rFonts w:ascii="Times New Roman" w:hAnsi="Times New Roman" w:cs="Times New Roman"/>
          <w:spacing w:val="-27"/>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w:t>
      </w:r>
      <w:r>
        <w:rPr>
          <w:rFonts w:ascii="Times New Roman" w:hAnsi="Times New Roman" w:cs="Times New Roman"/>
          <w:sz w:val="24"/>
          <w:szCs w:val="24"/>
        </w:rPr>
        <w:t>State</w:t>
      </w:r>
      <w:r w:rsidR="002A755B" w:rsidRPr="001140AB">
        <w:rPr>
          <w:rFonts w:ascii="Times New Roman" w:hAnsi="Times New Roman" w:cs="Times New Roman"/>
          <w:sz w:val="24"/>
          <w:szCs w:val="24"/>
        </w:rPr>
        <w:t xml:space="preserve"> Procurement. The contracting </w:t>
      </w:r>
      <w:r>
        <w:rPr>
          <w:rFonts w:ascii="Times New Roman" w:hAnsi="Times New Roman" w:cs="Times New Roman"/>
          <w:sz w:val="24"/>
          <w:szCs w:val="24"/>
        </w:rPr>
        <w:t>Agency</w:t>
      </w:r>
      <w:r w:rsidR="002A755B" w:rsidRPr="001140AB">
        <w:rPr>
          <w:rFonts w:ascii="Times New Roman" w:hAnsi="Times New Roman" w:cs="Times New Roman"/>
          <w:sz w:val="24"/>
          <w:szCs w:val="24"/>
        </w:rPr>
        <w:t xml:space="preserve"> </w:t>
      </w:r>
      <w:r w:rsidR="002A755B" w:rsidRPr="001140AB">
        <w:rPr>
          <w:rFonts w:ascii="Times New Roman" w:hAnsi="Times New Roman" w:cs="Times New Roman"/>
          <w:spacing w:val="-3"/>
          <w:sz w:val="24"/>
          <w:szCs w:val="24"/>
        </w:rPr>
        <w:t xml:space="preserve">will </w:t>
      </w:r>
      <w:r w:rsidR="002A755B" w:rsidRPr="001140AB">
        <w:rPr>
          <w:rFonts w:ascii="Times New Roman" w:hAnsi="Times New Roman" w:cs="Times New Roman"/>
          <w:sz w:val="24"/>
          <w:szCs w:val="24"/>
        </w:rPr>
        <w:t xml:space="preserve">process no invoices until receipt </w:t>
      </w:r>
      <w:r w:rsidR="002A755B" w:rsidRPr="001140AB">
        <w:rPr>
          <w:rFonts w:ascii="Times New Roman" w:hAnsi="Times New Roman" w:cs="Times New Roman"/>
          <w:spacing w:val="-3"/>
          <w:sz w:val="24"/>
          <w:szCs w:val="24"/>
        </w:rPr>
        <w:t xml:space="preserve">of </w:t>
      </w:r>
      <w:r w:rsidR="002A755B" w:rsidRPr="001140AB">
        <w:rPr>
          <w:rFonts w:ascii="Times New Roman" w:hAnsi="Times New Roman" w:cs="Times New Roman"/>
          <w:sz w:val="24"/>
          <w:szCs w:val="24"/>
        </w:rPr>
        <w:t>the Certificate</w:t>
      </w:r>
      <w:r w:rsidR="002A755B" w:rsidRPr="001140AB">
        <w:rPr>
          <w:rFonts w:ascii="Times New Roman" w:hAnsi="Times New Roman" w:cs="Times New Roman"/>
          <w:spacing w:val="16"/>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Recordation.</w:t>
      </w:r>
    </w:p>
    <w:p w14:paraId="0056ECD2" w14:textId="77777777" w:rsidR="002A755B" w:rsidRDefault="002A755B" w:rsidP="002A755B">
      <w:pPr>
        <w:jc w:val="both"/>
        <w:rPr>
          <w:rFonts w:ascii="Times New Roman" w:hAnsi="Times New Roman" w:cs="Times New Roman"/>
          <w:sz w:val="24"/>
          <w:szCs w:val="24"/>
        </w:rPr>
      </w:pPr>
    </w:p>
    <w:p w14:paraId="21C7E3CC" w14:textId="77777777" w:rsidR="002A755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Affidavit:</w:t>
      </w:r>
    </w:p>
    <w:p w14:paraId="0C7AC2BC" w14:textId="0FA6D75A"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Successful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shall </w:t>
      </w:r>
      <w:r w:rsidRPr="001140AB">
        <w:rPr>
          <w:rFonts w:ascii="Times New Roman" w:hAnsi="Times New Roman" w:cs="Times New Roman"/>
          <w:sz w:val="24"/>
          <w:szCs w:val="24"/>
        </w:rPr>
        <w:t xml:space="preserve">be required to execute an </w:t>
      </w:r>
      <w:r w:rsidRPr="001140AB">
        <w:rPr>
          <w:rFonts w:ascii="Times New Roman" w:hAnsi="Times New Roman" w:cs="Times New Roman"/>
          <w:spacing w:val="-3"/>
          <w:sz w:val="24"/>
          <w:szCs w:val="24"/>
        </w:rPr>
        <w:t xml:space="preserve">affidavit </w:t>
      </w:r>
      <w:r w:rsidRPr="001140AB">
        <w:rPr>
          <w:rFonts w:ascii="Times New Roman" w:hAnsi="Times New Roman" w:cs="Times New Roman"/>
          <w:sz w:val="24"/>
          <w:szCs w:val="24"/>
        </w:rPr>
        <w:t>attesting "</w:t>
      </w:r>
      <w:r w:rsidR="0011086B">
        <w:rPr>
          <w:rFonts w:ascii="Times New Roman" w:hAnsi="Times New Roman" w:cs="Times New Roman"/>
          <w:sz w:val="24"/>
          <w:szCs w:val="24"/>
        </w:rPr>
        <w:t>T</w:t>
      </w:r>
      <w:r w:rsidR="0011086B" w:rsidRPr="001140AB">
        <w:rPr>
          <w:rFonts w:ascii="Times New Roman" w:hAnsi="Times New Roman" w:cs="Times New Roman"/>
          <w:sz w:val="24"/>
          <w:szCs w:val="24"/>
        </w:rPr>
        <w:t>hat</w:t>
      </w:r>
      <w:r w:rsidR="001F08EB">
        <w:rPr>
          <w:rFonts w:ascii="Times New Roman" w:hAnsi="Times New Roman" w:cs="Times New Roman"/>
          <w:sz w:val="24"/>
          <w:szCs w:val="24"/>
        </w:rPr>
        <w:t xml:space="preserve"> the</w:t>
      </w:r>
      <w:r w:rsidR="0011086B" w:rsidRPr="001140AB">
        <w:rPr>
          <w:rFonts w:ascii="Times New Roman" w:hAnsi="Times New Roman" w:cs="Times New Roman"/>
          <w:sz w:val="24"/>
          <w:szCs w:val="24"/>
        </w:rPr>
        <w:t xml:space="preserve"> public </w:t>
      </w:r>
      <w:r w:rsidR="0011086B" w:rsidRPr="001140AB">
        <w:rPr>
          <w:rFonts w:ascii="Times New Roman" w:hAnsi="Times New Roman" w:cs="Times New Roman"/>
          <w:spacing w:val="-3"/>
          <w:sz w:val="24"/>
          <w:szCs w:val="24"/>
        </w:rPr>
        <w:t>contract</w:t>
      </w:r>
      <w:r w:rsidRPr="001140AB">
        <w:rPr>
          <w:rFonts w:ascii="Times New Roman" w:hAnsi="Times New Roman" w:cs="Times New Roman"/>
          <w:spacing w:val="-26"/>
          <w:sz w:val="24"/>
          <w:szCs w:val="24"/>
        </w:rPr>
        <w:t xml:space="preserve"> </w:t>
      </w:r>
      <w:r w:rsidR="0011086B" w:rsidRPr="001140AB">
        <w:rPr>
          <w:rFonts w:ascii="Times New Roman" w:hAnsi="Times New Roman" w:cs="Times New Roman"/>
          <w:spacing w:val="2"/>
          <w:sz w:val="24"/>
          <w:szCs w:val="24"/>
        </w:rPr>
        <w:t>was</w:t>
      </w:r>
      <w:r w:rsidR="0011086B" w:rsidRPr="001140AB">
        <w:rPr>
          <w:rFonts w:ascii="Times New Roman" w:hAnsi="Times New Roman" w:cs="Times New Roman"/>
          <w:sz w:val="24"/>
          <w:szCs w:val="24"/>
        </w:rPr>
        <w:t xml:space="preserve"> not </w:t>
      </w:r>
      <w:r w:rsidR="0011086B" w:rsidRPr="001140AB">
        <w:rPr>
          <w:rFonts w:ascii="Times New Roman" w:hAnsi="Times New Roman" w:cs="Times New Roman"/>
          <w:spacing w:val="-3"/>
          <w:sz w:val="24"/>
          <w:szCs w:val="24"/>
        </w:rPr>
        <w:t xml:space="preserve">secured </w:t>
      </w:r>
      <w:r w:rsidR="0011086B" w:rsidRPr="001140AB">
        <w:rPr>
          <w:rFonts w:ascii="Times New Roman" w:hAnsi="Times New Roman" w:cs="Times New Roman"/>
          <w:sz w:val="24"/>
          <w:szCs w:val="24"/>
        </w:rPr>
        <w:t xml:space="preserve">through </w:t>
      </w:r>
      <w:r w:rsidR="0011086B" w:rsidRPr="001140AB">
        <w:rPr>
          <w:rFonts w:ascii="Times New Roman" w:hAnsi="Times New Roman" w:cs="Times New Roman"/>
          <w:spacing w:val="-3"/>
          <w:sz w:val="24"/>
          <w:szCs w:val="24"/>
        </w:rPr>
        <w:t xml:space="preserve">employment </w:t>
      </w:r>
      <w:r w:rsidR="0011086B" w:rsidRPr="001140AB">
        <w:rPr>
          <w:rFonts w:ascii="Times New Roman" w:hAnsi="Times New Roman" w:cs="Times New Roman"/>
          <w:sz w:val="24"/>
          <w:szCs w:val="24"/>
        </w:rPr>
        <w:t xml:space="preserve">or </w:t>
      </w:r>
      <w:r w:rsidR="0011086B" w:rsidRPr="001140AB">
        <w:rPr>
          <w:rFonts w:ascii="Times New Roman" w:hAnsi="Times New Roman" w:cs="Times New Roman"/>
          <w:spacing w:val="-3"/>
          <w:sz w:val="24"/>
          <w:szCs w:val="24"/>
        </w:rPr>
        <w:t xml:space="preserve">payment </w:t>
      </w:r>
      <w:r w:rsidR="0011086B" w:rsidRPr="001140AB">
        <w:rPr>
          <w:rFonts w:ascii="Times New Roman" w:hAnsi="Times New Roman" w:cs="Times New Roman"/>
          <w:sz w:val="24"/>
          <w:szCs w:val="24"/>
        </w:rPr>
        <w:t>of</w:t>
      </w:r>
      <w:r w:rsidRPr="001140AB">
        <w:rPr>
          <w:rFonts w:ascii="Times New Roman" w:hAnsi="Times New Roman" w:cs="Times New Roman"/>
          <w:spacing w:val="19"/>
          <w:sz w:val="24"/>
          <w:szCs w:val="24"/>
        </w:rPr>
        <w:t xml:space="preserve"> </w:t>
      </w:r>
      <w:r w:rsidR="0011086B" w:rsidRPr="001140AB">
        <w:rPr>
          <w:rFonts w:ascii="Times New Roman" w:hAnsi="Times New Roman" w:cs="Times New Roman"/>
          <w:sz w:val="24"/>
          <w:szCs w:val="24"/>
        </w:rPr>
        <w:t>solicitor</w:t>
      </w:r>
      <w:r w:rsidR="0011086B">
        <w:rPr>
          <w:rFonts w:ascii="Times New Roman" w:hAnsi="Times New Roman" w:cs="Times New Roman"/>
          <w:sz w:val="24"/>
          <w:szCs w:val="24"/>
        </w:rPr>
        <w:t>".</w:t>
      </w:r>
    </w:p>
    <w:p w14:paraId="1C1C53BE" w14:textId="20749316" w:rsidR="004C663F" w:rsidRDefault="004C663F" w:rsidP="002A755B">
      <w:pPr>
        <w:jc w:val="both"/>
        <w:rPr>
          <w:rFonts w:ascii="Times New Roman" w:hAnsi="Times New Roman" w:cs="Times New Roman"/>
          <w:sz w:val="24"/>
          <w:szCs w:val="24"/>
        </w:rPr>
      </w:pPr>
    </w:p>
    <w:p w14:paraId="753BDB09" w14:textId="77777777" w:rsidR="004C663F" w:rsidRPr="00DB16BC" w:rsidRDefault="004C663F" w:rsidP="004C663F">
      <w:pPr>
        <w:jc w:val="both"/>
        <w:rPr>
          <w:rFonts w:ascii="Times New Roman" w:hAnsi="Times New Roman" w:cs="Times New Roman"/>
          <w:b/>
          <w:sz w:val="24"/>
          <w:szCs w:val="24"/>
        </w:rPr>
      </w:pPr>
      <w:r w:rsidRPr="00DB16BC">
        <w:rPr>
          <w:rFonts w:ascii="Times New Roman" w:hAnsi="Times New Roman" w:cs="Times New Roman"/>
          <w:b/>
          <w:sz w:val="24"/>
          <w:szCs w:val="24"/>
        </w:rPr>
        <w:t>Literature:</w:t>
      </w:r>
    </w:p>
    <w:p w14:paraId="144ED119"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Literature and/or specifications must be submitted upon request; if requested, literature and/or specifications must be submitted within five business days of written request.</w:t>
      </w:r>
    </w:p>
    <w:p w14:paraId="2EB8640E" w14:textId="77777777" w:rsidR="004C663F" w:rsidRDefault="004C663F" w:rsidP="004C663F">
      <w:pPr>
        <w:jc w:val="both"/>
        <w:rPr>
          <w:rFonts w:ascii="Times New Roman" w:hAnsi="Times New Roman" w:cs="Times New Roman"/>
          <w:sz w:val="24"/>
          <w:szCs w:val="24"/>
        </w:rPr>
      </w:pPr>
    </w:p>
    <w:p w14:paraId="72E33ADC"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If bidding other than specified, sufficient information should be enclosed with the bid in order to determine quality, sustainability, and compliance with the specifications.</w:t>
      </w:r>
    </w:p>
    <w:p w14:paraId="1255F898" w14:textId="77777777" w:rsidR="004C663F" w:rsidRDefault="004C663F" w:rsidP="004C663F">
      <w:pPr>
        <w:jc w:val="both"/>
        <w:rPr>
          <w:rFonts w:ascii="Times New Roman" w:hAnsi="Times New Roman" w:cs="Times New Roman"/>
          <w:sz w:val="24"/>
          <w:szCs w:val="24"/>
        </w:rPr>
      </w:pPr>
    </w:p>
    <w:p w14:paraId="072E9DA3"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 xml:space="preserve">Failure to comply with this request may eliminate your bid from consideration. </w:t>
      </w:r>
    </w:p>
    <w:p w14:paraId="5C8D5BF2" w14:textId="77777777" w:rsidR="002A755B" w:rsidRDefault="002A755B" w:rsidP="002A755B">
      <w:pPr>
        <w:jc w:val="both"/>
        <w:rPr>
          <w:rFonts w:ascii="Times New Roman" w:hAnsi="Times New Roman" w:cs="Times New Roman"/>
          <w:sz w:val="24"/>
          <w:szCs w:val="24"/>
        </w:rPr>
      </w:pPr>
    </w:p>
    <w:p w14:paraId="360D2EDA" w14:textId="77777777" w:rsidR="002A755B" w:rsidRDefault="002A755B" w:rsidP="002A755B">
      <w:pPr>
        <w:jc w:val="both"/>
        <w:rPr>
          <w:rFonts w:ascii="Times New Roman" w:hAnsi="Times New Roman" w:cs="Times New Roman"/>
          <w:b/>
          <w:sz w:val="24"/>
          <w:szCs w:val="24"/>
        </w:rPr>
      </w:pPr>
      <w:r w:rsidRPr="00DB2F41">
        <w:rPr>
          <w:rFonts w:ascii="Times New Roman" w:hAnsi="Times New Roman" w:cs="Times New Roman"/>
          <w:b/>
          <w:sz w:val="24"/>
          <w:szCs w:val="24"/>
        </w:rPr>
        <w:t>Acceptance:</w:t>
      </w:r>
    </w:p>
    <w:p w14:paraId="32CB362A" w14:textId="51099FC4"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Acceptance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Work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 xml:space="preserve">be executed and forwarded to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for recording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the Clerk </w:t>
      </w:r>
      <w:r w:rsidR="005D42B7" w:rsidRPr="001140AB">
        <w:rPr>
          <w:rFonts w:ascii="Times New Roman" w:hAnsi="Times New Roman" w:cs="Times New Roman"/>
          <w:spacing w:val="-3"/>
          <w:sz w:val="24"/>
          <w:szCs w:val="24"/>
        </w:rPr>
        <w:t>of</w:t>
      </w:r>
      <w:r w:rsidR="005D42B7">
        <w:rPr>
          <w:rFonts w:ascii="Times New Roman" w:hAnsi="Times New Roman" w:cs="Times New Roman"/>
          <w:spacing w:val="-3"/>
          <w:sz w:val="24"/>
          <w:szCs w:val="24"/>
        </w:rPr>
        <w:t xml:space="preserve"> </w:t>
      </w:r>
      <w:r w:rsidR="00865A72">
        <w:rPr>
          <w:rFonts w:ascii="Times New Roman" w:hAnsi="Times New Roman" w:cs="Times New Roman"/>
          <w:spacing w:val="-3"/>
          <w:sz w:val="24"/>
          <w:szCs w:val="24"/>
        </w:rPr>
        <w:t>Court</w:t>
      </w:r>
      <w:r w:rsidRPr="001140AB">
        <w:rPr>
          <w:rFonts w:ascii="Times New Roman" w:hAnsi="Times New Roman" w:cs="Times New Roman"/>
          <w:sz w:val="24"/>
          <w:szCs w:val="24"/>
        </w:rPr>
        <w:t xml:space="preserve"> in the parish in </w:t>
      </w:r>
      <w:r w:rsidRPr="001140AB">
        <w:rPr>
          <w:rFonts w:ascii="Times New Roman" w:hAnsi="Times New Roman" w:cs="Times New Roman"/>
          <w:spacing w:val="-3"/>
          <w:sz w:val="24"/>
          <w:szCs w:val="24"/>
        </w:rPr>
        <w:t xml:space="preserve">which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 xml:space="preserve">has been </w:t>
      </w:r>
      <w:r w:rsidRPr="001140AB">
        <w:rPr>
          <w:rFonts w:ascii="Times New Roman" w:hAnsi="Times New Roman" w:cs="Times New Roman"/>
          <w:spacing w:val="-3"/>
          <w:sz w:val="24"/>
          <w:szCs w:val="24"/>
        </w:rPr>
        <w:t xml:space="preserve">performed </w:t>
      </w:r>
      <w:r w:rsidRPr="001140AB">
        <w:rPr>
          <w:rFonts w:ascii="Times New Roman" w:hAnsi="Times New Roman" w:cs="Times New Roman"/>
          <w:sz w:val="24"/>
          <w:szCs w:val="24"/>
        </w:rPr>
        <w:t xml:space="preserve">and </w:t>
      </w:r>
      <w:r w:rsidR="00F01527">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00F01527">
        <w:rPr>
          <w:rFonts w:ascii="Times New Roman" w:hAnsi="Times New Roman" w:cs="Times New Roman"/>
          <w:sz w:val="24"/>
          <w:szCs w:val="24"/>
        </w:rPr>
        <w:t xml:space="preserve"> </w:t>
      </w:r>
      <w:r w:rsidRPr="001140AB">
        <w:rPr>
          <w:rFonts w:ascii="Times New Roman" w:hAnsi="Times New Roman" w:cs="Times New Roman"/>
          <w:sz w:val="24"/>
          <w:szCs w:val="24"/>
        </w:rPr>
        <w:t>shall furnish a clear Lien Certificate from the</w:t>
      </w:r>
      <w:r w:rsidRPr="001140AB">
        <w:rPr>
          <w:rFonts w:ascii="Times New Roman" w:hAnsi="Times New Roman" w:cs="Times New Roman"/>
          <w:spacing w:val="-30"/>
          <w:sz w:val="24"/>
          <w:szCs w:val="24"/>
        </w:rPr>
        <w:t xml:space="preserve"> </w:t>
      </w:r>
      <w:r w:rsidRPr="001140AB">
        <w:rPr>
          <w:rFonts w:ascii="Times New Roman" w:hAnsi="Times New Roman" w:cs="Times New Roman"/>
          <w:sz w:val="24"/>
          <w:szCs w:val="24"/>
        </w:rPr>
        <w:t xml:space="preserve">Clerk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Court (to the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along </w:t>
      </w:r>
      <w:r w:rsidRPr="001140AB">
        <w:rPr>
          <w:rFonts w:ascii="Times New Roman" w:hAnsi="Times New Roman" w:cs="Times New Roman"/>
          <w:spacing w:val="-3"/>
          <w:sz w:val="24"/>
          <w:szCs w:val="24"/>
        </w:rPr>
        <w:t xml:space="preserve">with </w:t>
      </w:r>
      <w:r w:rsidR="009400F9">
        <w:rPr>
          <w:rFonts w:ascii="Times New Roman" w:hAnsi="Times New Roman" w:cs="Times New Roman"/>
          <w:spacing w:val="-3"/>
          <w:sz w:val="24"/>
          <w:szCs w:val="24"/>
        </w:rPr>
        <w:t xml:space="preserve">the </w:t>
      </w:r>
      <w:r w:rsidRPr="001140AB">
        <w:rPr>
          <w:rFonts w:ascii="Times New Roman" w:hAnsi="Times New Roman" w:cs="Times New Roman"/>
          <w:sz w:val="24"/>
          <w:szCs w:val="24"/>
        </w:rPr>
        <w:t xml:space="preserve">final </w:t>
      </w:r>
      <w:r w:rsidRPr="001140AB">
        <w:rPr>
          <w:rFonts w:ascii="Times New Roman" w:hAnsi="Times New Roman" w:cs="Times New Roman"/>
          <w:spacing w:val="-3"/>
          <w:sz w:val="24"/>
          <w:szCs w:val="24"/>
        </w:rPr>
        <w:t xml:space="preserve">invoice) </w:t>
      </w:r>
      <w:r w:rsidR="003108A8">
        <w:rPr>
          <w:rFonts w:ascii="Times New Roman" w:hAnsi="Times New Roman" w:cs="Times New Roman"/>
          <w:sz w:val="24"/>
          <w:szCs w:val="24"/>
        </w:rPr>
        <w:t>45</w:t>
      </w:r>
      <w:r w:rsidRPr="001140AB">
        <w:rPr>
          <w:rFonts w:ascii="Times New Roman" w:hAnsi="Times New Roman" w:cs="Times New Roman"/>
          <w:sz w:val="24"/>
          <w:szCs w:val="24"/>
        </w:rPr>
        <w:t xml:space="preserve">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days after recordation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acceptance. Final payment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10%</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be made at this</w:t>
      </w:r>
      <w:r w:rsidRPr="001140AB">
        <w:rPr>
          <w:rFonts w:ascii="Times New Roman" w:hAnsi="Times New Roman" w:cs="Times New Roman"/>
          <w:spacing w:val="-21"/>
          <w:sz w:val="24"/>
          <w:szCs w:val="24"/>
        </w:rPr>
        <w:t xml:space="preserve"> </w:t>
      </w:r>
      <w:r w:rsidRPr="001140AB">
        <w:rPr>
          <w:rFonts w:ascii="Times New Roman" w:hAnsi="Times New Roman" w:cs="Times New Roman"/>
          <w:sz w:val="24"/>
          <w:szCs w:val="24"/>
        </w:rPr>
        <w:t>time.</w:t>
      </w:r>
    </w:p>
    <w:p w14:paraId="38E9C259" w14:textId="77777777" w:rsidR="002A755B" w:rsidRDefault="002A755B" w:rsidP="002A755B">
      <w:pPr>
        <w:jc w:val="both"/>
        <w:rPr>
          <w:rFonts w:ascii="Times New Roman" w:hAnsi="Times New Roman" w:cs="Times New Roman"/>
          <w:sz w:val="24"/>
          <w:szCs w:val="24"/>
        </w:rPr>
      </w:pPr>
    </w:p>
    <w:p w14:paraId="7AD1A90B" w14:textId="54CCEA88"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punch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list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generated</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2"/>
          <w:sz w:val="24"/>
          <w:szCs w:val="24"/>
        </w:rPr>
        <w:t>during</w:t>
      </w:r>
      <w:r w:rsidRPr="001140AB">
        <w:rPr>
          <w:rFonts w:ascii="Times New Roman" w:hAnsi="Times New Roman" w:cs="Times New Roman"/>
          <w:sz w:val="24"/>
          <w:szCs w:val="24"/>
        </w:rPr>
        <w:t xml:space="preserve"> 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construction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include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estimates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particular items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has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developed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mobilization,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labor,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material,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equipment</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costs </w:t>
      </w:r>
      <w:r w:rsidRPr="001140AB">
        <w:rPr>
          <w:rFonts w:ascii="Times New Roman" w:hAnsi="Times New Roman" w:cs="Times New Roman"/>
          <w:spacing w:val="-3"/>
          <w:sz w:val="24"/>
          <w:szCs w:val="24"/>
        </w:rPr>
        <w:t xml:space="preserve">of correcting </w:t>
      </w:r>
      <w:r w:rsidRPr="001140AB">
        <w:rPr>
          <w:rFonts w:ascii="Times New Roman" w:hAnsi="Times New Roman" w:cs="Times New Roman"/>
          <w:sz w:val="24"/>
          <w:szCs w:val="24"/>
        </w:rPr>
        <w:t>each punch list it</w:t>
      </w:r>
      <w:r w:rsidR="000C7B0D">
        <w:rPr>
          <w:rFonts w:ascii="Times New Roman" w:hAnsi="Times New Roman" w:cs="Times New Roman"/>
          <w:sz w:val="24"/>
          <w:szCs w:val="24"/>
        </w:rPr>
        <w:t xml:space="preserve">em.  The </w:t>
      </w:r>
      <w:r w:rsidR="00927AE9">
        <w:rPr>
          <w:rFonts w:ascii="Times New Roman" w:hAnsi="Times New Roman" w:cs="Times New Roman"/>
          <w:sz w:val="24"/>
          <w:szCs w:val="24"/>
        </w:rPr>
        <w:t>Agency</w:t>
      </w:r>
      <w:r w:rsidR="000C7B0D">
        <w:rPr>
          <w:rFonts w:ascii="Times New Roman" w:hAnsi="Times New Roman" w:cs="Times New Roman"/>
          <w:sz w:val="24"/>
          <w:szCs w:val="24"/>
        </w:rPr>
        <w:t xml:space="preserve"> shall retain it</w:t>
      </w:r>
      <w:r w:rsidR="0045774F">
        <w:rPr>
          <w:rFonts w:ascii="Times New Roman" w:hAnsi="Times New Roman" w:cs="Times New Roman"/>
          <w:sz w:val="24"/>
          <w:szCs w:val="24"/>
        </w:rPr>
        <w:t>s</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working </w:t>
      </w:r>
      <w:r w:rsidRPr="001140AB">
        <w:rPr>
          <w:rFonts w:ascii="Times New Roman" w:hAnsi="Times New Roman" w:cs="Times New Roman"/>
          <w:sz w:val="24"/>
          <w:szCs w:val="24"/>
        </w:rPr>
        <w:t>papers used to determine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 xml:space="preserve">the punch list </w:t>
      </w:r>
      <w:r w:rsidRPr="001140AB">
        <w:rPr>
          <w:rFonts w:ascii="Times New Roman" w:hAnsi="Times New Roman" w:cs="Times New Roman"/>
          <w:spacing w:val="-3"/>
          <w:sz w:val="24"/>
          <w:szCs w:val="24"/>
        </w:rPr>
        <w:t xml:space="preserve">items </w:t>
      </w:r>
      <w:r w:rsidRPr="001140AB">
        <w:rPr>
          <w:rFonts w:ascii="Times New Roman" w:hAnsi="Times New Roman" w:cs="Times New Roman"/>
          <w:sz w:val="24"/>
          <w:szCs w:val="24"/>
        </w:rPr>
        <w:t xml:space="preserve">cost estimates should the matter be disputed later.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 not withhold</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from payment more than the </w:t>
      </w:r>
      <w:r w:rsidRPr="001140AB">
        <w:rPr>
          <w:rFonts w:ascii="Times New Roman" w:hAnsi="Times New Roman" w:cs="Times New Roman"/>
          <w:spacing w:val="-3"/>
          <w:sz w:val="24"/>
          <w:szCs w:val="24"/>
        </w:rPr>
        <w:t xml:space="preserve">value of </w:t>
      </w:r>
      <w:r w:rsidRPr="001140AB">
        <w:rPr>
          <w:rFonts w:ascii="Times New Roman" w:hAnsi="Times New Roman" w:cs="Times New Roman"/>
          <w:sz w:val="24"/>
          <w:szCs w:val="24"/>
        </w:rPr>
        <w:t>the punch list. Punch list items completed shall be paid upon</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expiration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the </w:t>
      </w:r>
      <w:r w:rsidRPr="001140AB">
        <w:rPr>
          <w:rFonts w:ascii="Times New Roman" w:hAnsi="Times New Roman" w:cs="Times New Roman"/>
          <w:sz w:val="24"/>
          <w:szCs w:val="24"/>
        </w:rPr>
        <w:t xml:space="preserve">45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 </w:t>
      </w:r>
      <w:r>
        <w:rPr>
          <w:rFonts w:ascii="Times New Roman" w:hAnsi="Times New Roman" w:cs="Times New Roman"/>
          <w:sz w:val="24"/>
          <w:szCs w:val="24"/>
        </w:rPr>
        <w:t>lien period.</w:t>
      </w:r>
    </w:p>
    <w:p w14:paraId="4AD21217" w14:textId="12CCA973" w:rsidR="00BF6C3A" w:rsidRDefault="00BF6C3A" w:rsidP="002A755B">
      <w:pPr>
        <w:jc w:val="both"/>
        <w:rPr>
          <w:rFonts w:ascii="Times New Roman" w:hAnsi="Times New Roman" w:cs="Times New Roman"/>
          <w:b/>
          <w:sz w:val="24"/>
          <w:szCs w:val="24"/>
        </w:rPr>
      </w:pPr>
    </w:p>
    <w:p w14:paraId="2A061B4A" w14:textId="77777777" w:rsidR="002A755B" w:rsidRDefault="002A755B" w:rsidP="002A755B">
      <w:pPr>
        <w:jc w:val="both"/>
        <w:rPr>
          <w:rFonts w:ascii="Times New Roman" w:hAnsi="Times New Roman" w:cs="Times New Roman"/>
          <w:sz w:val="24"/>
          <w:szCs w:val="24"/>
        </w:rPr>
      </w:pPr>
      <w:r w:rsidRPr="001140AB">
        <w:rPr>
          <w:rFonts w:ascii="Times New Roman" w:hAnsi="Times New Roman" w:cs="Times New Roman"/>
          <w:b/>
          <w:sz w:val="24"/>
          <w:szCs w:val="24"/>
        </w:rPr>
        <w:t>Progress payments:</w:t>
      </w:r>
      <w:r w:rsidRPr="001140AB">
        <w:rPr>
          <w:rFonts w:ascii="Times New Roman" w:hAnsi="Times New Roman" w:cs="Times New Roman"/>
          <w:sz w:val="24"/>
          <w:szCs w:val="24"/>
        </w:rPr>
        <w:t xml:space="preserve"> </w:t>
      </w:r>
    </w:p>
    <w:p w14:paraId="4751BC20" w14:textId="77777777" w:rsidR="002A755B" w:rsidRDefault="002A755B" w:rsidP="002A755B">
      <w:pPr>
        <w:jc w:val="both"/>
        <w:rPr>
          <w:rFonts w:ascii="Times New Roman" w:hAnsi="Times New Roman" w:cs="Times New Roman"/>
          <w:spacing w:val="-2"/>
          <w:sz w:val="24"/>
          <w:szCs w:val="24"/>
        </w:rPr>
      </w:pPr>
      <w:r w:rsidRPr="001140AB">
        <w:rPr>
          <w:rFonts w:ascii="Times New Roman" w:hAnsi="Times New Roman" w:cs="Times New Roman"/>
          <w:sz w:val="24"/>
          <w:szCs w:val="24"/>
        </w:rPr>
        <w:t>The following payment schedule shall</w:t>
      </w:r>
      <w:r w:rsidRPr="001140AB">
        <w:rPr>
          <w:rFonts w:ascii="Times New Roman" w:hAnsi="Times New Roman" w:cs="Times New Roman"/>
          <w:spacing w:val="10"/>
          <w:sz w:val="24"/>
          <w:szCs w:val="24"/>
        </w:rPr>
        <w:t xml:space="preserve"> </w:t>
      </w:r>
      <w:r w:rsidRPr="001140AB">
        <w:rPr>
          <w:rFonts w:ascii="Times New Roman" w:hAnsi="Times New Roman" w:cs="Times New Roman"/>
          <w:spacing w:val="-2"/>
          <w:sz w:val="24"/>
          <w:szCs w:val="24"/>
        </w:rPr>
        <w:t>apply:</w:t>
      </w:r>
    </w:p>
    <w:p w14:paraId="25AAF417" w14:textId="77777777" w:rsidR="002A755B" w:rsidRDefault="002A755B" w:rsidP="002A755B">
      <w:pPr>
        <w:jc w:val="both"/>
        <w:rPr>
          <w:rFonts w:ascii="Times New Roman" w:hAnsi="Times New Roman" w:cs="Times New Roman"/>
          <w:spacing w:val="-2"/>
          <w:sz w:val="24"/>
          <w:szCs w:val="24"/>
        </w:rPr>
      </w:pPr>
    </w:p>
    <w:p w14:paraId="2A62CF61" w14:textId="32F2FB83"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For contracts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a completion date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more than </w:t>
      </w:r>
      <w:r w:rsidRPr="001140AB">
        <w:rPr>
          <w:rFonts w:ascii="Times New Roman" w:hAnsi="Times New Roman" w:cs="Times New Roman"/>
          <w:sz w:val="24"/>
          <w:szCs w:val="24"/>
        </w:rPr>
        <w:t>30</w:t>
      </w:r>
      <w:r w:rsidRPr="001140AB">
        <w:rPr>
          <w:rFonts w:ascii="Times New Roman" w:hAnsi="Times New Roman" w:cs="Times New Roman"/>
          <w:spacing w:val="-32"/>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p>
    <w:p w14:paraId="2BACE206" w14:textId="58B5C9E0"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or </w:t>
      </w:r>
      <w:r w:rsidRPr="001140AB">
        <w:rPr>
          <w:rFonts w:ascii="Times New Roman" w:hAnsi="Times New Roman" w:cs="Times New Roman"/>
          <w:spacing w:val="-3"/>
          <w:sz w:val="24"/>
          <w:szCs w:val="24"/>
        </w:rPr>
        <w:t xml:space="preserve">about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first day</w:t>
      </w:r>
      <w:r w:rsidRPr="001140AB">
        <w:rPr>
          <w:rFonts w:ascii="Times New Roman" w:hAnsi="Times New Roman" w:cs="Times New Roman"/>
          <w:spacing w:val="-1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each</w:t>
      </w:r>
      <w:r w:rsidRPr="001140AB">
        <w:rPr>
          <w:rFonts w:ascii="Times New Roman" w:hAnsi="Times New Roman" w:cs="Times New Roman"/>
          <w:spacing w:val="-6"/>
          <w:sz w:val="24"/>
          <w:szCs w:val="24"/>
        </w:rPr>
        <w:t xml:space="preserve"> </w:t>
      </w:r>
      <w:r w:rsidR="003108A8">
        <w:rPr>
          <w:rFonts w:ascii="Times New Roman" w:hAnsi="Times New Roman" w:cs="Times New Roman"/>
          <w:sz w:val="24"/>
          <w:szCs w:val="24"/>
        </w:rPr>
        <w:t xml:space="preserve">month, </w:t>
      </w:r>
      <w:r w:rsidRPr="001140AB">
        <w:rPr>
          <w:rFonts w:ascii="Times New Roman" w:hAnsi="Times New Roman" w:cs="Times New Roman"/>
          <w:sz w:val="24"/>
          <w:szCs w:val="24"/>
        </w:rPr>
        <w:t xml:space="preserve">90%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value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Contract </w:t>
      </w:r>
      <w:r w:rsidRPr="001140AB">
        <w:rPr>
          <w:rFonts w:ascii="Times New Roman" w:hAnsi="Times New Roman" w:cs="Times New Roman"/>
          <w:spacing w:val="-3"/>
          <w:sz w:val="24"/>
          <w:szCs w:val="24"/>
        </w:rPr>
        <w:t>Price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labor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incorporated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work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suitably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stored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site</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thereof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first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day</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month,</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as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estimated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z w:val="24"/>
          <w:szCs w:val="24"/>
        </w:rPr>
        <w: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aggregate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previous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payments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 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substantial</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sum</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sufficient</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increase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total</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payment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9"/>
          <w:sz w:val="24"/>
          <w:szCs w:val="24"/>
        </w:rPr>
        <w:t xml:space="preserve"> </w:t>
      </w:r>
      <w:r w:rsidR="003108A8">
        <w:rPr>
          <w:rFonts w:ascii="Times New Roman" w:hAnsi="Times New Roman" w:cs="Times New Roman"/>
          <w:sz w:val="24"/>
          <w:szCs w:val="24"/>
        </w:rPr>
        <w:lastRenderedPageBreak/>
        <w:t>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22"/>
          <w:sz w:val="24"/>
          <w:szCs w:val="24"/>
        </w:rPr>
        <w:t xml:space="preserve"> </w:t>
      </w:r>
      <w:r w:rsidRPr="001140AB">
        <w:rPr>
          <w:rFonts w:ascii="Times New Roman" w:hAnsi="Times New Roman" w:cs="Times New Roman"/>
          <w:sz w:val="24"/>
          <w:szCs w:val="24"/>
        </w:rPr>
        <w:t>Price.</w:t>
      </w:r>
    </w:p>
    <w:p w14:paraId="2267C3C4" w14:textId="77777777" w:rsidR="002A755B" w:rsidRDefault="002A755B" w:rsidP="002A755B">
      <w:pPr>
        <w:jc w:val="both"/>
        <w:rPr>
          <w:rFonts w:ascii="Times New Roman" w:hAnsi="Times New Roman" w:cs="Times New Roman"/>
          <w:sz w:val="24"/>
          <w:szCs w:val="24"/>
        </w:rPr>
      </w:pPr>
    </w:p>
    <w:p w14:paraId="01CE09E7" w14:textId="72CF88FB" w:rsidR="002A755B" w:rsidRDefault="002A755B" w:rsidP="002A755B">
      <w:pPr>
        <w:jc w:val="both"/>
        <w:rPr>
          <w:rFonts w:ascii="Times New Roman" w:hAnsi="Times New Roman" w:cs="Times New Roman"/>
          <w:spacing w:val="-4"/>
          <w:sz w:val="24"/>
          <w:szCs w:val="24"/>
        </w:rPr>
      </w:pPr>
      <w:r w:rsidRPr="001140AB">
        <w:rPr>
          <w:rFonts w:ascii="Times New Roman" w:hAnsi="Times New Roman" w:cs="Times New Roman"/>
          <w:sz w:val="24"/>
          <w:szCs w:val="24"/>
        </w:rPr>
        <w:t>For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contracts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with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30</w:t>
      </w:r>
      <w:r w:rsidRPr="001140AB">
        <w:rPr>
          <w:rFonts w:ascii="Times New Roman" w:hAnsi="Times New Roman" w:cs="Times New Roman"/>
          <w:spacing w:val="-4"/>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4"/>
          <w:sz w:val="24"/>
          <w:szCs w:val="24"/>
        </w:rPr>
        <w:t xml:space="preserve"> </w:t>
      </w:r>
    </w:p>
    <w:p w14:paraId="65301722" w14:textId="77777777" w:rsidR="0045774F" w:rsidRDefault="0045774F" w:rsidP="002A755B">
      <w:pPr>
        <w:jc w:val="both"/>
        <w:rPr>
          <w:rFonts w:ascii="Times New Roman" w:hAnsi="Times New Roman" w:cs="Times New Roman"/>
          <w:spacing w:val="-4"/>
          <w:sz w:val="24"/>
          <w:szCs w:val="24"/>
        </w:rPr>
      </w:pPr>
    </w:p>
    <w:p w14:paraId="585E9246" w14:textId="04DC9325"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satisfactory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003108A8">
        <w:rPr>
          <w:rFonts w:ascii="Times New Roman" w:hAnsi="Times New Roman" w:cs="Times New Roman"/>
          <w:sz w:val="24"/>
          <w:szCs w:val="24"/>
        </w:rPr>
        <w:t>work, 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31"/>
          <w:sz w:val="24"/>
          <w:szCs w:val="24"/>
        </w:rPr>
        <w:t xml:space="preserve"> </w:t>
      </w:r>
      <w:r w:rsidRPr="001140AB">
        <w:rPr>
          <w:rFonts w:ascii="Times New Roman" w:hAnsi="Times New Roman" w:cs="Times New Roman"/>
          <w:sz w:val="24"/>
          <w:szCs w:val="24"/>
        </w:rPr>
        <w:t>Price</w:t>
      </w:r>
      <w:r w:rsidR="00835886">
        <w:rPr>
          <w:rFonts w:ascii="Times New Roman" w:hAnsi="Times New Roman" w:cs="Times New Roman"/>
          <w:sz w:val="24"/>
          <w:szCs w:val="24"/>
        </w:rPr>
        <w:t>.</w:t>
      </w:r>
    </w:p>
    <w:p w14:paraId="3F1E597B" w14:textId="77777777" w:rsidR="00502A13" w:rsidRDefault="00502A13" w:rsidP="002A755B">
      <w:pPr>
        <w:jc w:val="both"/>
        <w:rPr>
          <w:rFonts w:ascii="Times New Roman" w:hAnsi="Times New Roman" w:cs="Times New Roman"/>
          <w:b/>
          <w:sz w:val="24"/>
          <w:szCs w:val="24"/>
        </w:rPr>
      </w:pPr>
    </w:p>
    <w:p w14:paraId="0A5B8A32" w14:textId="77777777" w:rsidR="002A755B" w:rsidRDefault="002A755B" w:rsidP="002A755B">
      <w:pPr>
        <w:jc w:val="both"/>
        <w:rPr>
          <w:rFonts w:ascii="Times New Roman" w:hAnsi="Times New Roman" w:cs="Times New Roman"/>
          <w:b/>
          <w:sz w:val="24"/>
          <w:szCs w:val="24"/>
        </w:rPr>
      </w:pPr>
      <w:r>
        <w:rPr>
          <w:rFonts w:ascii="Times New Roman" w:hAnsi="Times New Roman" w:cs="Times New Roman"/>
          <w:b/>
          <w:sz w:val="24"/>
          <w:szCs w:val="24"/>
        </w:rPr>
        <w:t>Project Completion:</w:t>
      </w:r>
    </w:p>
    <w:p w14:paraId="74D150B7" w14:textId="6EF0422B"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T</w:t>
      </w:r>
      <w:r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shall perform fully,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entirely, and in</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satisfactory</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manner</w:t>
      </w:r>
      <w:r w:rsidRPr="001140AB">
        <w:rPr>
          <w:rFonts w:ascii="Times New Roman" w:hAnsi="Times New Roman" w:cs="Times New Roman"/>
          <w:sz w:val="24"/>
          <w:szCs w:val="24"/>
        </w:rPr>
        <w:t xml:space="preserve"> the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contracted,</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within the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number</w:t>
      </w:r>
      <w:r w:rsidRPr="001140AB">
        <w:rPr>
          <w:rFonts w:ascii="Times New Roman" w:hAnsi="Times New Roman" w:cs="Times New Roman"/>
          <w:sz w:val="24"/>
          <w:szCs w:val="24"/>
        </w:rPr>
        <w:t xml:space="preserve"> of</w:t>
      </w:r>
      <w:r w:rsidRPr="001140AB">
        <w:rPr>
          <w:rFonts w:ascii="Times New Roman" w:hAnsi="Times New Roman" w:cs="Times New Roman"/>
          <w:spacing w:val="-49"/>
          <w:sz w:val="24"/>
          <w:szCs w:val="24"/>
        </w:rPr>
        <w:t xml:space="preserve"> </w:t>
      </w:r>
      <w:r w:rsidR="009400F9">
        <w:rPr>
          <w:rFonts w:ascii="Times New Roman" w:hAnsi="Times New Roman" w:cs="Times New Roman"/>
          <w:spacing w:val="-49"/>
          <w:sz w:val="24"/>
          <w:szCs w:val="24"/>
        </w:rPr>
        <w:t xml:space="preserve">  </w:t>
      </w:r>
      <w:r w:rsidRPr="001140AB">
        <w:rPr>
          <w:rFonts w:ascii="Times New Roman" w:hAnsi="Times New Roman" w:cs="Times New Roman"/>
          <w:spacing w:val="-3"/>
          <w:sz w:val="24"/>
          <w:szCs w:val="24"/>
        </w:rPr>
        <w:t xml:space="preserve">calendar </w:t>
      </w:r>
      <w:r w:rsidRPr="001140AB">
        <w:rPr>
          <w:rFonts w:ascii="Times New Roman" w:hAnsi="Times New Roman" w:cs="Times New Roman"/>
          <w:sz w:val="24"/>
          <w:szCs w:val="24"/>
        </w:rPr>
        <w:t xml:space="preserve">days stipulated in the proposal and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w:t>
      </w:r>
      <w:r w:rsidRPr="001140AB">
        <w:rPr>
          <w:rFonts w:ascii="Times New Roman" w:hAnsi="Times New Roman" w:cs="Times New Roman"/>
          <w:spacing w:val="2"/>
          <w:sz w:val="24"/>
          <w:szCs w:val="24"/>
        </w:rPr>
        <w:t>will</w:t>
      </w:r>
      <w:r w:rsidRPr="001140AB">
        <w:rPr>
          <w:rFonts w:ascii="Times New Roman" w:hAnsi="Times New Roman" w:cs="Times New Roman"/>
          <w:spacing w:val="-17"/>
          <w:sz w:val="24"/>
          <w:szCs w:val="24"/>
        </w:rPr>
        <w:t xml:space="preserve"> </w:t>
      </w:r>
      <w:r w:rsidRPr="001140AB">
        <w:rPr>
          <w:rFonts w:ascii="Times New Roman" w:hAnsi="Times New Roman" w:cs="Times New Roman"/>
          <w:sz w:val="24"/>
          <w:szCs w:val="24"/>
        </w:rPr>
        <w:t>be assessed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against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00927AE9">
        <w:rPr>
          <w:rFonts w:ascii="Times New Roman" w:hAnsi="Times New Roman" w:cs="Times New Roman"/>
          <w:sz w:val="24"/>
          <w:szCs w:val="24"/>
        </w:rPr>
        <w:t>Contractor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beginning</w:t>
      </w:r>
      <w:r w:rsidR="009400F9">
        <w:rPr>
          <w:rFonts w:ascii="Times New Roman" w:hAnsi="Times New Roman" w:cs="Times New Roman"/>
          <w:sz w:val="24"/>
          <w:szCs w:val="24"/>
        </w:rPr>
        <w:t xml:space="preserve"> with</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2"/>
          <w:sz w:val="24"/>
          <w:szCs w:val="24"/>
        </w:rPr>
        <w:t>notice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proceed.</w:t>
      </w:r>
    </w:p>
    <w:p w14:paraId="1D12714C" w14:textId="77777777" w:rsidR="006420B4" w:rsidRPr="00AF78A9" w:rsidRDefault="006420B4" w:rsidP="002A755B">
      <w:pPr>
        <w:jc w:val="both"/>
        <w:rPr>
          <w:rFonts w:ascii="Times New Roman" w:hAnsi="Times New Roman" w:cs="Times New Roman"/>
          <w:b/>
          <w:sz w:val="24"/>
          <w:szCs w:val="24"/>
        </w:rPr>
      </w:pPr>
    </w:p>
    <w:p w14:paraId="67912AFA" w14:textId="77777777" w:rsidR="002A755B" w:rsidRDefault="002A755B" w:rsidP="002A755B">
      <w:pPr>
        <w:jc w:val="both"/>
        <w:rPr>
          <w:rFonts w:ascii="Times New Roman" w:hAnsi="Times New Roman" w:cs="Times New Roman"/>
          <w:sz w:val="24"/>
          <w:szCs w:val="24"/>
        </w:rPr>
      </w:pPr>
      <w:r w:rsidRPr="0045774F">
        <w:rPr>
          <w:rFonts w:ascii="Times New Roman" w:hAnsi="Times New Roman" w:cs="Times New Roman"/>
          <w:sz w:val="24"/>
          <w:szCs w:val="24"/>
          <w:u w:val="thick" w:color="000000"/>
        </w:rPr>
        <w:t>Liquidated Damages</w:t>
      </w:r>
      <w:r>
        <w:rPr>
          <w:rFonts w:ascii="Times New Roman" w:hAnsi="Times New Roman" w:cs="Times New Roman"/>
          <w:sz w:val="24"/>
          <w:szCs w:val="24"/>
        </w:rPr>
        <w:t xml:space="preserve"> in </w:t>
      </w:r>
      <w:r w:rsidRPr="001140AB">
        <w:rPr>
          <w:rFonts w:ascii="Times New Roman" w:hAnsi="Times New Roman" w:cs="Times New Roman"/>
          <w:sz w:val="24"/>
          <w:szCs w:val="24"/>
        </w:rPr>
        <w:t xml:space="preserve">the amount </w:t>
      </w:r>
      <w:r w:rsidRPr="00F543A4">
        <w:rPr>
          <w:rFonts w:ascii="Times New Roman" w:hAnsi="Times New Roman" w:cs="Times New Roman"/>
          <w:spacing w:val="-3"/>
          <w:sz w:val="24"/>
          <w:szCs w:val="24"/>
        </w:rPr>
        <w:t xml:space="preserve">of </w:t>
      </w:r>
      <w:r w:rsidRPr="00F543A4">
        <w:rPr>
          <w:rFonts w:ascii="Times New Roman" w:hAnsi="Times New Roman" w:cs="Times New Roman"/>
          <w:sz w:val="24"/>
          <w:szCs w:val="24"/>
        </w:rPr>
        <w:t xml:space="preserve">$100.00 </w:t>
      </w:r>
      <w:r w:rsidRPr="00F543A4">
        <w:rPr>
          <w:rFonts w:ascii="Times New Roman" w:hAnsi="Times New Roman" w:cs="Times New Roman"/>
          <w:spacing w:val="-3"/>
          <w:sz w:val="24"/>
          <w:szCs w:val="24"/>
        </w:rPr>
        <w:t>per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day </w:t>
      </w:r>
      <w:r w:rsidRPr="001140AB">
        <w:rPr>
          <w:rFonts w:ascii="Times New Roman" w:hAnsi="Times New Roman" w:cs="Times New Roman"/>
          <w:spacing w:val="-3"/>
          <w:sz w:val="24"/>
          <w:szCs w:val="24"/>
        </w:rPr>
        <w:t xml:space="preserve">will </w:t>
      </w:r>
      <w:r w:rsidRPr="001140AB">
        <w:rPr>
          <w:rFonts w:ascii="Times New Roman" w:hAnsi="Times New Roman" w:cs="Times New Roman"/>
          <w:sz w:val="24"/>
          <w:szCs w:val="24"/>
        </w:rPr>
        <w:t>be assessed for each and</w:t>
      </w:r>
      <w:r w:rsidRPr="001140AB">
        <w:rPr>
          <w:rFonts w:ascii="Times New Roman" w:hAnsi="Times New Roman" w:cs="Times New Roman"/>
          <w:spacing w:val="-36"/>
          <w:sz w:val="24"/>
          <w:szCs w:val="24"/>
        </w:rPr>
        <w:t xml:space="preserve"> </w:t>
      </w:r>
      <w:r w:rsidRPr="001140AB">
        <w:rPr>
          <w:rFonts w:ascii="Times New Roman" w:hAnsi="Times New Roman" w:cs="Times New Roman"/>
          <w:sz w:val="24"/>
          <w:szCs w:val="24"/>
        </w:rPr>
        <w:t>every day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project</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remains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incomplete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beyond</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established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date.</w:t>
      </w:r>
    </w:p>
    <w:p w14:paraId="472AA5C4" w14:textId="77777777" w:rsidR="002A755B" w:rsidRDefault="002A755B" w:rsidP="002A755B">
      <w:pPr>
        <w:jc w:val="both"/>
        <w:rPr>
          <w:rFonts w:ascii="Times New Roman" w:hAnsi="Times New Roman" w:cs="Times New Roman"/>
          <w:sz w:val="24"/>
          <w:szCs w:val="24"/>
        </w:rPr>
      </w:pPr>
    </w:p>
    <w:p w14:paraId="4A262E17" w14:textId="0669EF54" w:rsidR="002A755B" w:rsidRPr="001140A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In adjusting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for </w:t>
      </w:r>
      <w:r w:rsidRPr="001140AB">
        <w:rPr>
          <w:rFonts w:ascii="Times New Roman" w:hAnsi="Times New Roman" w:cs="Times New Roman"/>
          <w:spacing w:val="-3"/>
          <w:sz w:val="24"/>
          <w:szCs w:val="24"/>
        </w:rPr>
        <w:t xml:space="preserve">the </w:t>
      </w:r>
      <w:r w:rsidRPr="001140AB">
        <w:rPr>
          <w:rFonts w:ascii="Times New Roman" w:hAnsi="Times New Roman" w:cs="Times New Roman"/>
          <w:sz w:val="24"/>
          <w:szCs w:val="24"/>
        </w:rPr>
        <w:t>completion of the project, all</w:t>
      </w:r>
      <w:r w:rsidRPr="001140AB">
        <w:rPr>
          <w:rFonts w:ascii="Times New Roman" w:hAnsi="Times New Roman" w:cs="Times New Roman"/>
          <w:spacing w:val="-21"/>
          <w:sz w:val="24"/>
          <w:szCs w:val="24"/>
        </w:rPr>
        <w:t xml:space="preserve"> </w:t>
      </w:r>
      <w:r w:rsidRPr="001140AB">
        <w:rPr>
          <w:rFonts w:ascii="Times New Roman" w:hAnsi="Times New Roman" w:cs="Times New Roman"/>
          <w:spacing w:val="-3"/>
          <w:sz w:val="24"/>
          <w:szCs w:val="24"/>
        </w:rPr>
        <w:t>strikes,</w:t>
      </w:r>
      <w:r w:rsidRPr="001140AB">
        <w:rPr>
          <w:rFonts w:ascii="Times New Roman" w:hAnsi="Times New Roman" w:cs="Times New Roman"/>
          <w:sz w:val="24"/>
          <w:szCs w:val="24"/>
        </w:rPr>
        <w:t xml:space="preserve"> lock-outs,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unusual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delays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transportation,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other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condition</w:t>
      </w:r>
      <w:r w:rsidRPr="001140AB">
        <w:rPr>
          <w:rFonts w:ascii="Times New Roman" w:hAnsi="Times New Roman" w:cs="Times New Roman"/>
          <w:spacing w:val="-9"/>
          <w:sz w:val="24"/>
          <w:szCs w:val="24"/>
        </w:rPr>
        <w:t xml:space="preserve"> </w:t>
      </w:r>
      <w:r w:rsidRPr="001140AB">
        <w:rPr>
          <w:rFonts w:ascii="Times New Roman" w:hAnsi="Times New Roman" w:cs="Times New Roman"/>
          <w:spacing w:val="-3"/>
          <w:sz w:val="24"/>
          <w:szCs w:val="24"/>
        </w:rPr>
        <w:t>over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which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has </w:t>
      </w:r>
      <w:r w:rsidRPr="001140AB">
        <w:rPr>
          <w:rFonts w:ascii="Times New Roman" w:hAnsi="Times New Roman" w:cs="Times New Roman"/>
          <w:sz w:val="24"/>
          <w:szCs w:val="24"/>
        </w:rPr>
        <w:t xml:space="preserve">no </w:t>
      </w:r>
      <w:r w:rsidRPr="001140AB">
        <w:rPr>
          <w:rFonts w:ascii="Times New Roman" w:hAnsi="Times New Roman" w:cs="Times New Roman"/>
          <w:spacing w:val="-3"/>
          <w:sz w:val="24"/>
          <w:szCs w:val="24"/>
        </w:rPr>
        <w:t xml:space="preserve">control, shall </w:t>
      </w:r>
      <w:r w:rsidRPr="001140AB">
        <w:rPr>
          <w:rFonts w:ascii="Times New Roman" w:hAnsi="Times New Roman" w:cs="Times New Roman"/>
          <w:sz w:val="24"/>
          <w:szCs w:val="24"/>
        </w:rPr>
        <w:t>be excluded from the computation of</w:t>
      </w:r>
      <w:r w:rsidRPr="001140AB">
        <w:rPr>
          <w:rFonts w:ascii="Times New Roman" w:hAnsi="Times New Roman" w:cs="Times New Roman"/>
          <w:spacing w:val="-25"/>
          <w:sz w:val="24"/>
          <w:szCs w:val="24"/>
        </w:rPr>
        <w:t xml:space="preserve">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contract time </w:t>
      </w:r>
      <w:r w:rsidRPr="001140AB">
        <w:rPr>
          <w:rFonts w:ascii="Times New Roman" w:hAnsi="Times New Roman" w:cs="Times New Roman"/>
          <w:sz w:val="24"/>
          <w:szCs w:val="24"/>
        </w:rPr>
        <w:t xml:space="preserve">for completion of the work.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must </w:t>
      </w:r>
      <w:r w:rsidRPr="001140AB">
        <w:rPr>
          <w:rFonts w:ascii="Times New Roman" w:hAnsi="Times New Roman" w:cs="Times New Roman"/>
          <w:sz w:val="24"/>
          <w:szCs w:val="24"/>
        </w:rPr>
        <w:t>apply</w:t>
      </w:r>
      <w:r w:rsidRPr="001140AB">
        <w:rPr>
          <w:rFonts w:ascii="Times New Roman" w:hAnsi="Times New Roman" w:cs="Times New Roman"/>
          <w:spacing w:val="-17"/>
          <w:sz w:val="24"/>
          <w:szCs w:val="24"/>
        </w:rPr>
        <w:t xml:space="preserve"> </w:t>
      </w:r>
      <w:r w:rsidRPr="002C7AD8">
        <w:rPr>
          <w:rFonts w:ascii="Times New Roman" w:hAnsi="Times New Roman" w:cs="Times New Roman"/>
          <w:sz w:val="24"/>
          <w:szCs w:val="24"/>
        </w:rPr>
        <w:t xml:space="preserve">in writing for an extension of </w:t>
      </w:r>
      <w:r w:rsidRPr="002C7AD8">
        <w:rPr>
          <w:rFonts w:ascii="Times New Roman" w:hAnsi="Times New Roman" w:cs="Times New Roman"/>
          <w:spacing w:val="-3"/>
          <w:sz w:val="24"/>
          <w:szCs w:val="24"/>
        </w:rPr>
        <w:t xml:space="preserve">time </w:t>
      </w:r>
      <w:r w:rsidR="00B27C0F">
        <w:rPr>
          <w:rFonts w:ascii="Times New Roman" w:hAnsi="Times New Roman" w:cs="Times New Roman"/>
          <w:sz w:val="24"/>
          <w:szCs w:val="24"/>
        </w:rPr>
        <w:t xml:space="preserve">within </w:t>
      </w:r>
      <w:r w:rsidR="002A065B">
        <w:rPr>
          <w:rFonts w:ascii="Times New Roman" w:hAnsi="Times New Roman" w:cs="Times New Roman"/>
          <w:sz w:val="24"/>
          <w:szCs w:val="24"/>
        </w:rPr>
        <w:t>7</w:t>
      </w:r>
      <w:r w:rsidR="00B27C0F">
        <w:rPr>
          <w:rFonts w:ascii="Times New Roman" w:hAnsi="Times New Roman" w:cs="Times New Roman"/>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z w:val="24"/>
          <w:szCs w:val="24"/>
        </w:rPr>
        <w:t xml:space="preserve">days after delay </w:t>
      </w:r>
      <w:r w:rsidRPr="002C7AD8">
        <w:rPr>
          <w:rFonts w:ascii="Times New Roman" w:hAnsi="Times New Roman" w:cs="Times New Roman"/>
          <w:spacing w:val="-3"/>
          <w:sz w:val="24"/>
          <w:szCs w:val="24"/>
        </w:rPr>
        <w:t>occurs.</w:t>
      </w:r>
      <w:r w:rsidRPr="002C7AD8">
        <w:rPr>
          <w:rFonts w:ascii="Times New Roman" w:hAnsi="Times New Roman" w:cs="Times New Roman"/>
          <w:spacing w:val="20"/>
          <w:sz w:val="24"/>
          <w:szCs w:val="24"/>
        </w:rPr>
        <w:t xml:space="preserve"> </w:t>
      </w:r>
      <w:r w:rsidRPr="002C7AD8">
        <w:rPr>
          <w:rFonts w:ascii="Times New Roman" w:hAnsi="Times New Roman" w:cs="Times New Roman"/>
          <w:sz w:val="24"/>
          <w:szCs w:val="24"/>
        </w:rPr>
        <w:t>No allowances</w:t>
      </w:r>
      <w:r w:rsidRPr="001140AB">
        <w:rPr>
          <w:rFonts w:ascii="Times New Roman" w:hAnsi="Times New Roman" w:cs="Times New Roman"/>
          <w:sz w:val="24"/>
          <w:szCs w:val="24"/>
        </w:rPr>
        <w:t xml:space="preserve"> will </w:t>
      </w:r>
      <w:r w:rsidRPr="001140AB">
        <w:rPr>
          <w:rFonts w:ascii="Times New Roman" w:hAnsi="Times New Roman" w:cs="Times New Roman"/>
          <w:spacing w:val="-3"/>
          <w:sz w:val="24"/>
          <w:szCs w:val="24"/>
        </w:rPr>
        <w:t xml:space="preserve">be </w:t>
      </w:r>
      <w:r w:rsidRPr="001140AB">
        <w:rPr>
          <w:rFonts w:ascii="Times New Roman" w:hAnsi="Times New Roman" w:cs="Times New Roman"/>
          <w:spacing w:val="-4"/>
          <w:sz w:val="24"/>
          <w:szCs w:val="24"/>
        </w:rPr>
        <w:t xml:space="preserve">made </w:t>
      </w:r>
      <w:r w:rsidRPr="001140AB">
        <w:rPr>
          <w:rFonts w:ascii="Times New Roman" w:hAnsi="Times New Roman" w:cs="Times New Roman"/>
          <w:sz w:val="24"/>
          <w:szCs w:val="24"/>
        </w:rPr>
        <w:t xml:space="preserve">for delays or suspensions </w:t>
      </w:r>
      <w:r w:rsidRPr="001140AB">
        <w:rPr>
          <w:rFonts w:ascii="Times New Roman" w:hAnsi="Times New Roman" w:cs="Times New Roman"/>
          <w:spacing w:val="-3"/>
          <w:sz w:val="24"/>
          <w:szCs w:val="24"/>
        </w:rPr>
        <w:t xml:space="preserve">for </w:t>
      </w:r>
      <w:r w:rsidRPr="001140AB">
        <w:rPr>
          <w:rFonts w:ascii="Times New Roman" w:hAnsi="Times New Roman" w:cs="Times New Roman"/>
          <w:sz w:val="24"/>
          <w:szCs w:val="24"/>
        </w:rPr>
        <w:t>the prosecution of</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work </w:t>
      </w:r>
      <w:r w:rsidRPr="001140AB">
        <w:rPr>
          <w:rFonts w:ascii="Times New Roman" w:hAnsi="Times New Roman" w:cs="Times New Roman"/>
          <w:spacing w:val="-3"/>
          <w:sz w:val="24"/>
          <w:szCs w:val="24"/>
        </w:rPr>
        <w:t xml:space="preserve">due </w:t>
      </w:r>
      <w:r w:rsidRPr="001140AB">
        <w:rPr>
          <w:rFonts w:ascii="Times New Roman" w:hAnsi="Times New Roman" w:cs="Times New Roman"/>
          <w:sz w:val="24"/>
          <w:szCs w:val="24"/>
        </w:rPr>
        <w:t xml:space="preserve">to the </w:t>
      </w:r>
      <w:r w:rsidRPr="001140AB">
        <w:rPr>
          <w:rFonts w:ascii="Times New Roman" w:hAnsi="Times New Roman" w:cs="Times New Roman"/>
          <w:spacing w:val="-3"/>
          <w:sz w:val="24"/>
          <w:szCs w:val="24"/>
        </w:rPr>
        <w:t xml:space="preserve">fault </w:t>
      </w:r>
      <w:r w:rsidRPr="001140AB">
        <w:rPr>
          <w:rFonts w:ascii="Times New Roman" w:hAnsi="Times New Roman" w:cs="Times New Roman"/>
          <w:sz w:val="24"/>
          <w:szCs w:val="24"/>
        </w:rPr>
        <w:t xml:space="preserve">of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Under </w:t>
      </w:r>
      <w:r w:rsidRPr="001140AB">
        <w:rPr>
          <w:rFonts w:ascii="Times New Roman" w:hAnsi="Times New Roman" w:cs="Times New Roman"/>
          <w:sz w:val="24"/>
          <w:szCs w:val="24"/>
        </w:rPr>
        <w:t>presentation of evidence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 xml:space="preserve">from the supplier </w:t>
      </w:r>
      <w:r w:rsidRPr="001140AB">
        <w:rPr>
          <w:rFonts w:ascii="Times New Roman" w:hAnsi="Times New Roman" w:cs="Times New Roman"/>
          <w:spacing w:val="-3"/>
          <w:sz w:val="24"/>
          <w:szCs w:val="24"/>
        </w:rPr>
        <w:t xml:space="preserve">that equipment </w:t>
      </w:r>
      <w:r w:rsidRPr="001140AB">
        <w:rPr>
          <w:rFonts w:ascii="Times New Roman" w:hAnsi="Times New Roman" w:cs="Times New Roman"/>
          <w:sz w:val="24"/>
          <w:szCs w:val="24"/>
        </w:rPr>
        <w:t xml:space="preserve">specified cannot be delivered in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to</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 xml:space="preserve">complete the project within the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specified, then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can </w:t>
      </w:r>
      <w:r w:rsidRPr="001140AB">
        <w:rPr>
          <w:rFonts w:ascii="Times New Roman" w:hAnsi="Times New Roman" w:cs="Times New Roman"/>
          <w:spacing w:val="-3"/>
          <w:sz w:val="24"/>
          <w:szCs w:val="24"/>
        </w:rPr>
        <w:t>request</w:t>
      </w:r>
      <w:r w:rsidRPr="001140AB">
        <w:rPr>
          <w:rFonts w:ascii="Times New Roman" w:hAnsi="Times New Roman" w:cs="Times New Roman"/>
          <w:spacing w:val="-28"/>
          <w:sz w:val="24"/>
          <w:szCs w:val="24"/>
        </w:rPr>
        <w:t xml:space="preserve"> </w:t>
      </w:r>
      <w:r w:rsidRPr="001140AB">
        <w:rPr>
          <w:rFonts w:ascii="Times New Roman" w:hAnsi="Times New Roman" w:cs="Times New Roman"/>
          <w:sz w:val="24"/>
          <w:szCs w:val="24"/>
        </w:rPr>
        <w:t xml:space="preserve">an extension of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for the </w:t>
      </w:r>
      <w:r w:rsidRPr="001140AB">
        <w:rPr>
          <w:rFonts w:ascii="Times New Roman" w:hAnsi="Times New Roman" w:cs="Times New Roman"/>
          <w:spacing w:val="-3"/>
          <w:sz w:val="24"/>
          <w:szCs w:val="24"/>
        </w:rPr>
        <w:t xml:space="preserve">portion </w:t>
      </w:r>
      <w:r w:rsidRPr="001140AB">
        <w:rPr>
          <w:rFonts w:ascii="Times New Roman" w:hAnsi="Times New Roman" w:cs="Times New Roman"/>
          <w:sz w:val="24"/>
          <w:szCs w:val="24"/>
        </w:rPr>
        <w:t>of the</w:t>
      </w:r>
      <w:r w:rsidRPr="001140AB">
        <w:rPr>
          <w:rFonts w:ascii="Times New Roman" w:hAnsi="Times New Roman" w:cs="Times New Roman"/>
          <w:spacing w:val="-18"/>
          <w:sz w:val="24"/>
          <w:szCs w:val="24"/>
        </w:rPr>
        <w:t xml:space="preserve"> </w:t>
      </w:r>
      <w:r w:rsidRPr="001140AB">
        <w:rPr>
          <w:rFonts w:ascii="Times New Roman" w:hAnsi="Times New Roman" w:cs="Times New Roman"/>
          <w:sz w:val="24"/>
          <w:szCs w:val="24"/>
        </w:rPr>
        <w:t>work.</w:t>
      </w:r>
    </w:p>
    <w:p w14:paraId="35C2F2AF" w14:textId="77777777" w:rsidR="002A755B" w:rsidRDefault="002A755B" w:rsidP="002A755B">
      <w:pPr>
        <w:jc w:val="both"/>
        <w:rPr>
          <w:rFonts w:ascii="Times New Roman" w:hAnsi="Times New Roman" w:cs="Times New Roman"/>
          <w:sz w:val="24"/>
          <w:szCs w:val="24"/>
        </w:rPr>
      </w:pPr>
    </w:p>
    <w:p w14:paraId="12E5049C" w14:textId="77777777" w:rsidR="00513254" w:rsidRDefault="00513254" w:rsidP="00513254">
      <w:pPr>
        <w:jc w:val="both"/>
        <w:rPr>
          <w:rFonts w:ascii="Times New Roman" w:hAnsi="Times New Roman" w:cs="Times New Roman"/>
          <w:sz w:val="24"/>
          <w:szCs w:val="24"/>
        </w:rPr>
      </w:pPr>
      <w:r>
        <w:rPr>
          <w:rFonts w:ascii="Times New Roman" w:hAnsi="Times New Roman" w:cs="Times New Roman"/>
          <w:b/>
          <w:sz w:val="24"/>
          <w:szCs w:val="24"/>
        </w:rPr>
        <w:t>Permits, L</w:t>
      </w:r>
      <w:r w:rsidR="003F19E2" w:rsidRPr="00513254">
        <w:rPr>
          <w:rFonts w:ascii="Times New Roman" w:hAnsi="Times New Roman" w:cs="Times New Roman"/>
          <w:b/>
          <w:sz w:val="24"/>
          <w:szCs w:val="24"/>
        </w:rPr>
        <w:t xml:space="preserve">icenses, </w:t>
      </w:r>
      <w:r>
        <w:rPr>
          <w:rFonts w:ascii="Times New Roman" w:hAnsi="Times New Roman" w:cs="Times New Roman"/>
          <w:b/>
          <w:sz w:val="24"/>
          <w:szCs w:val="24"/>
        </w:rPr>
        <w:t>and Laws</w:t>
      </w:r>
      <w:r w:rsidR="003F19E2" w:rsidRPr="00513254">
        <w:rPr>
          <w:rFonts w:ascii="Times New Roman" w:hAnsi="Times New Roman" w:cs="Times New Roman"/>
          <w:b/>
          <w:sz w:val="24"/>
          <w:szCs w:val="24"/>
        </w:rPr>
        <w:t>:</w:t>
      </w:r>
      <w:r w:rsidR="003F19E2" w:rsidRPr="001140AB">
        <w:rPr>
          <w:rFonts w:ascii="Times New Roman" w:hAnsi="Times New Roman" w:cs="Times New Roman"/>
          <w:sz w:val="24"/>
          <w:szCs w:val="24"/>
        </w:rPr>
        <w:t xml:space="preserve"> </w:t>
      </w:r>
    </w:p>
    <w:p w14:paraId="76EE90C3" w14:textId="42E698CF" w:rsidR="00513254" w:rsidRDefault="00513254" w:rsidP="00513254">
      <w:pPr>
        <w:jc w:val="both"/>
        <w:rPr>
          <w:rFonts w:ascii="Times New Roman" w:hAnsi="Times New Roman" w:cs="Times New Roman"/>
          <w:spacing w:val="15"/>
          <w:sz w:val="24"/>
          <w:szCs w:val="24"/>
        </w:rPr>
      </w:pPr>
      <w:r>
        <w:rPr>
          <w:rFonts w:ascii="Times New Roman" w:hAnsi="Times New Roman" w:cs="Times New Roman"/>
          <w:sz w:val="24"/>
          <w:szCs w:val="24"/>
        </w:rPr>
        <w:t>T</w:t>
      </w:r>
      <w:r w:rsidR="003F19E2"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furnish all</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necessary permits,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z w:val="24"/>
          <w:szCs w:val="24"/>
        </w:rPr>
        <w:t>licenses,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pacing w:val="-3"/>
          <w:sz w:val="24"/>
          <w:szCs w:val="24"/>
        </w:rPr>
        <w:t>and</w:t>
      </w:r>
      <w:r w:rsidR="003F19E2" w:rsidRPr="001140AB">
        <w:rPr>
          <w:rFonts w:ascii="Times New Roman" w:hAnsi="Times New Roman" w:cs="Times New Roman"/>
          <w:sz w:val="24"/>
          <w:szCs w:val="24"/>
        </w:rPr>
        <w:t xml:space="preserve"> certificates</w:t>
      </w:r>
      <w:r w:rsidR="003F19E2" w:rsidRPr="001140AB">
        <w:rPr>
          <w:rFonts w:ascii="Times New Roman" w:hAnsi="Times New Roman" w:cs="Times New Roman"/>
          <w:spacing w:val="-3"/>
          <w:sz w:val="24"/>
          <w:szCs w:val="24"/>
        </w:rPr>
        <w:t xml:space="preserve"> and</w:t>
      </w:r>
      <w:r w:rsidR="003F19E2" w:rsidRPr="001140AB">
        <w:rPr>
          <w:rFonts w:ascii="Times New Roman" w:hAnsi="Times New Roman" w:cs="Times New Roman"/>
          <w:sz w:val="24"/>
          <w:szCs w:val="24"/>
        </w:rPr>
        <w:t xml:space="preserve"> </w:t>
      </w:r>
      <w:r w:rsidR="003F19E2" w:rsidRPr="001140AB">
        <w:rPr>
          <w:rFonts w:ascii="Times New Roman" w:hAnsi="Times New Roman" w:cs="Times New Roman"/>
          <w:spacing w:val="-3"/>
          <w:sz w:val="24"/>
          <w:szCs w:val="24"/>
        </w:rPr>
        <w:t>comply</w:t>
      </w:r>
      <w:r w:rsidR="003F19E2" w:rsidRPr="001140AB">
        <w:rPr>
          <w:rFonts w:ascii="Times New Roman" w:hAnsi="Times New Roman" w:cs="Times New Roman"/>
          <w:spacing w:val="-10"/>
          <w:sz w:val="24"/>
          <w:szCs w:val="24"/>
        </w:rPr>
        <w:t xml:space="preserve"> </w:t>
      </w:r>
      <w:r w:rsidR="003F19E2" w:rsidRPr="001140AB">
        <w:rPr>
          <w:rFonts w:ascii="Times New Roman" w:hAnsi="Times New Roman" w:cs="Times New Roman"/>
          <w:spacing w:val="2"/>
          <w:sz w:val="24"/>
          <w:szCs w:val="24"/>
        </w:rPr>
        <w:t>with</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all</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laws</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or</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pacing w:val="-3"/>
          <w:sz w:val="24"/>
          <w:szCs w:val="24"/>
        </w:rPr>
        <w:t>ordinances</w:t>
      </w:r>
      <w:r w:rsidR="003F19E2" w:rsidRPr="001140AB">
        <w:rPr>
          <w:rFonts w:ascii="Times New Roman" w:hAnsi="Times New Roman" w:cs="Times New Roman"/>
          <w:spacing w:val="-57"/>
          <w:sz w:val="24"/>
          <w:szCs w:val="24"/>
        </w:rPr>
        <w:t xml:space="preserve"> </w:t>
      </w:r>
      <w:r>
        <w:rPr>
          <w:rFonts w:ascii="Times New Roman" w:hAnsi="Times New Roman" w:cs="Times New Roman"/>
          <w:spacing w:val="-57"/>
          <w:sz w:val="24"/>
          <w:szCs w:val="24"/>
        </w:rPr>
        <w:t xml:space="preserve">           </w:t>
      </w:r>
      <w:r w:rsidR="003F19E2" w:rsidRPr="001140AB">
        <w:rPr>
          <w:rFonts w:ascii="Times New Roman" w:hAnsi="Times New Roman" w:cs="Times New Roman"/>
          <w:sz w:val="24"/>
          <w:szCs w:val="24"/>
        </w:rPr>
        <w:t xml:space="preserve">applicable to the locality of the </w:t>
      </w:r>
      <w:r w:rsidR="000D4348">
        <w:rPr>
          <w:rFonts w:ascii="Times New Roman" w:hAnsi="Times New Roman" w:cs="Times New Roman"/>
          <w:sz w:val="24"/>
          <w:szCs w:val="24"/>
        </w:rPr>
        <w:t>jobsite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and the </w:t>
      </w:r>
      <w:r w:rsidR="00927AE9">
        <w:rPr>
          <w:rFonts w:ascii="Times New Roman" w:hAnsi="Times New Roman" w:cs="Times New Roman"/>
          <w:sz w:val="24"/>
          <w:szCs w:val="24"/>
        </w:rPr>
        <w:t>State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of </w:t>
      </w:r>
      <w:r w:rsidRPr="001140AB">
        <w:rPr>
          <w:rFonts w:ascii="Times New Roman" w:hAnsi="Times New Roman" w:cs="Times New Roman"/>
          <w:sz w:val="24"/>
          <w:szCs w:val="24"/>
        </w:rPr>
        <w:t>Louisiana</w:t>
      </w:r>
      <w:r w:rsidR="003F19E2" w:rsidRPr="001140AB">
        <w:rPr>
          <w:rFonts w:ascii="Times New Roman" w:hAnsi="Times New Roman" w:cs="Times New Roman"/>
          <w:sz w:val="24"/>
          <w:szCs w:val="24"/>
        </w:rPr>
        <w:t>.</w:t>
      </w:r>
      <w:r w:rsidR="003F19E2" w:rsidRPr="001140AB">
        <w:rPr>
          <w:rFonts w:ascii="Times New Roman" w:hAnsi="Times New Roman" w:cs="Times New Roman"/>
          <w:spacing w:val="15"/>
          <w:sz w:val="24"/>
          <w:szCs w:val="24"/>
        </w:rPr>
        <w:t xml:space="preserve"> </w:t>
      </w:r>
    </w:p>
    <w:p w14:paraId="39347C9B" w14:textId="77777777" w:rsidR="00513254" w:rsidRDefault="00513254" w:rsidP="00513254">
      <w:pPr>
        <w:jc w:val="both"/>
        <w:rPr>
          <w:rFonts w:ascii="Times New Roman" w:hAnsi="Times New Roman" w:cs="Times New Roman"/>
          <w:spacing w:val="15"/>
          <w:sz w:val="24"/>
          <w:szCs w:val="24"/>
        </w:rPr>
      </w:pPr>
    </w:p>
    <w:p w14:paraId="2D9D1236" w14:textId="77777777" w:rsidR="00AF78A9" w:rsidRDefault="003F19E2" w:rsidP="00513254">
      <w:pPr>
        <w:jc w:val="both"/>
        <w:rPr>
          <w:rFonts w:ascii="Times New Roman" w:hAnsi="Times New Roman" w:cs="Times New Roman"/>
          <w:sz w:val="24"/>
          <w:szCs w:val="24"/>
        </w:rPr>
      </w:pPr>
      <w:r w:rsidRPr="00AF78A9">
        <w:rPr>
          <w:rFonts w:ascii="Times New Roman" w:hAnsi="Times New Roman" w:cs="Times New Roman"/>
          <w:b/>
          <w:sz w:val="24"/>
          <w:szCs w:val="24"/>
        </w:rPr>
        <w:t>Guarantee:</w:t>
      </w:r>
      <w:r w:rsidRPr="001140AB">
        <w:rPr>
          <w:rFonts w:ascii="Times New Roman" w:hAnsi="Times New Roman" w:cs="Times New Roman"/>
          <w:sz w:val="24"/>
          <w:szCs w:val="24"/>
        </w:rPr>
        <w:t xml:space="preserve"> </w:t>
      </w:r>
    </w:p>
    <w:p w14:paraId="7DD07B87" w14:textId="6F904C71" w:rsidR="003F19E2" w:rsidRDefault="00AF78A9" w:rsidP="00513254">
      <w:pPr>
        <w:jc w:val="both"/>
        <w:rPr>
          <w:rFonts w:ascii="Times New Roman" w:hAnsi="Times New Roman" w:cs="Times New Roman"/>
          <w:sz w:val="24"/>
          <w:szCs w:val="24"/>
        </w:rPr>
      </w:pPr>
      <w:r>
        <w:rPr>
          <w:rFonts w:ascii="Times New Roman" w:hAnsi="Times New Roman" w:cs="Times New Roman"/>
          <w:sz w:val="24"/>
          <w:szCs w:val="24"/>
        </w:rPr>
        <w:t>I</w:t>
      </w:r>
      <w:r w:rsidR="003F19E2" w:rsidRPr="001140AB">
        <w:rPr>
          <w:rFonts w:ascii="Times New Roman" w:hAnsi="Times New Roman" w:cs="Times New Roman"/>
          <w:sz w:val="24"/>
          <w:szCs w:val="24"/>
        </w:rPr>
        <w:t xml:space="preserve">f, within </w:t>
      </w:r>
      <w:r w:rsidR="002A065B">
        <w:rPr>
          <w:rFonts w:ascii="Times New Roman" w:hAnsi="Times New Roman" w:cs="Times New Roman"/>
          <w:sz w:val="24"/>
          <w:szCs w:val="24"/>
        </w:rPr>
        <w:t xml:space="preserve">1 </w:t>
      </w:r>
      <w:r w:rsidR="003F19E2" w:rsidRPr="001140AB">
        <w:rPr>
          <w:rFonts w:ascii="Times New Roman" w:hAnsi="Times New Roman" w:cs="Times New Roman"/>
          <w:sz w:val="24"/>
          <w:szCs w:val="24"/>
        </w:rPr>
        <w:t>year after the date of substantial completion</w:t>
      </w:r>
      <w:r w:rsidR="003F19E2" w:rsidRPr="001140AB">
        <w:rPr>
          <w:rFonts w:ascii="Times New Roman" w:hAnsi="Times New Roman" w:cs="Times New Roman"/>
          <w:spacing w:val="4"/>
          <w:sz w:val="24"/>
          <w:szCs w:val="24"/>
        </w:rPr>
        <w:t xml:space="preserve"> </w:t>
      </w:r>
      <w:r w:rsidR="003F19E2" w:rsidRPr="001140AB">
        <w:rPr>
          <w:rFonts w:ascii="Times New Roman" w:hAnsi="Times New Roman" w:cs="Times New Roman"/>
          <w:sz w:val="24"/>
          <w:szCs w:val="24"/>
        </w:rPr>
        <w:t xml:space="preserve">or within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longer period of </w:t>
      </w:r>
      <w:r w:rsidR="003F19E2" w:rsidRPr="001140AB">
        <w:rPr>
          <w:rFonts w:ascii="Times New Roman" w:hAnsi="Times New Roman" w:cs="Times New Roman"/>
          <w:spacing w:val="-3"/>
          <w:sz w:val="24"/>
          <w:szCs w:val="24"/>
        </w:rPr>
        <w:t xml:space="preserve">time </w:t>
      </w:r>
      <w:r w:rsidR="003F19E2" w:rsidRPr="001140AB">
        <w:rPr>
          <w:rFonts w:ascii="Times New Roman" w:hAnsi="Times New Roman" w:cs="Times New Roman"/>
          <w:sz w:val="24"/>
          <w:szCs w:val="24"/>
        </w:rPr>
        <w:t xml:space="preserve">as may be prescribed by </w:t>
      </w:r>
      <w:r w:rsidR="003F19E2" w:rsidRPr="001140AB">
        <w:rPr>
          <w:rFonts w:ascii="Times New Roman" w:hAnsi="Times New Roman" w:cs="Times New Roman"/>
          <w:spacing w:val="-5"/>
          <w:sz w:val="24"/>
          <w:szCs w:val="24"/>
        </w:rPr>
        <w:t xml:space="preserve">law </w:t>
      </w:r>
      <w:r w:rsidR="003F19E2" w:rsidRPr="001140AB">
        <w:rPr>
          <w:rFonts w:ascii="Times New Roman" w:hAnsi="Times New Roman" w:cs="Times New Roman"/>
          <w:sz w:val="24"/>
          <w:szCs w:val="24"/>
        </w:rPr>
        <w:t>or by the</w:t>
      </w:r>
      <w:r w:rsidR="003F19E2" w:rsidRPr="001140AB">
        <w:rPr>
          <w:rFonts w:ascii="Times New Roman" w:hAnsi="Times New Roman" w:cs="Times New Roman"/>
          <w:spacing w:val="-12"/>
          <w:sz w:val="24"/>
          <w:szCs w:val="24"/>
        </w:rPr>
        <w:t xml:space="preserve"> </w:t>
      </w:r>
      <w:r w:rsidR="003F19E2" w:rsidRPr="001140AB">
        <w:rPr>
          <w:rFonts w:ascii="Times New Roman" w:hAnsi="Times New Roman" w:cs="Times New Roman"/>
          <w:spacing w:val="-3"/>
          <w:sz w:val="24"/>
          <w:szCs w:val="24"/>
        </w:rPr>
        <w:t>terms</w:t>
      </w:r>
      <w:r w:rsidR="003F19E2" w:rsidRPr="001140AB">
        <w:rPr>
          <w:rFonts w:ascii="Times New Roman" w:hAnsi="Times New Roman" w:cs="Times New Roman"/>
          <w:sz w:val="24"/>
          <w:szCs w:val="24"/>
        </w:rPr>
        <w:t xml:space="preserve"> of any applicable special guarantee </w:t>
      </w:r>
      <w:r w:rsidR="003F19E2" w:rsidRPr="001140AB">
        <w:rPr>
          <w:rFonts w:ascii="Times New Roman" w:hAnsi="Times New Roman" w:cs="Times New Roman"/>
          <w:spacing w:val="-3"/>
          <w:sz w:val="24"/>
          <w:szCs w:val="24"/>
        </w:rPr>
        <w:t xml:space="preserve">required </w:t>
      </w:r>
      <w:r w:rsidR="003F19E2" w:rsidRPr="001140AB">
        <w:rPr>
          <w:rFonts w:ascii="Times New Roman" w:hAnsi="Times New Roman" w:cs="Times New Roman"/>
          <w:sz w:val="24"/>
          <w:szCs w:val="24"/>
        </w:rPr>
        <w:t xml:space="preserve">by the </w:t>
      </w:r>
      <w:r w:rsidR="003F19E2" w:rsidRPr="001140AB">
        <w:rPr>
          <w:rFonts w:ascii="Times New Roman" w:hAnsi="Times New Roman" w:cs="Times New Roman"/>
          <w:spacing w:val="-3"/>
          <w:sz w:val="24"/>
          <w:szCs w:val="24"/>
        </w:rPr>
        <w:t xml:space="preserve">contract </w:t>
      </w:r>
      <w:r w:rsidR="003F19E2" w:rsidRPr="001140AB">
        <w:rPr>
          <w:rFonts w:ascii="Times New Roman" w:hAnsi="Times New Roman" w:cs="Times New Roman"/>
          <w:sz w:val="24"/>
          <w:szCs w:val="24"/>
        </w:rPr>
        <w:t>documents,</w:t>
      </w:r>
      <w:r w:rsidR="003F19E2" w:rsidRPr="001140AB">
        <w:rPr>
          <w:rFonts w:ascii="Times New Roman" w:hAnsi="Times New Roman" w:cs="Times New Roman"/>
          <w:spacing w:val="-32"/>
          <w:sz w:val="24"/>
          <w:szCs w:val="24"/>
        </w:rPr>
        <w:t xml:space="preserve"> </w:t>
      </w:r>
      <w:r w:rsidR="003F19E2" w:rsidRPr="001140AB">
        <w:rPr>
          <w:rFonts w:ascii="Times New Roman" w:hAnsi="Times New Roman" w:cs="Times New Roman"/>
          <w:sz w:val="24"/>
          <w:szCs w:val="24"/>
        </w:rPr>
        <w:t xml:space="preserve">any of the work is found to be defective or </w:t>
      </w:r>
      <w:r w:rsidR="003F19E2" w:rsidRPr="001140AB">
        <w:rPr>
          <w:rFonts w:ascii="Times New Roman" w:hAnsi="Times New Roman" w:cs="Times New Roman"/>
          <w:spacing w:val="-4"/>
          <w:sz w:val="24"/>
          <w:szCs w:val="24"/>
        </w:rPr>
        <w:t xml:space="preserve">not </w:t>
      </w:r>
      <w:r w:rsidR="003F19E2" w:rsidRPr="001140AB">
        <w:rPr>
          <w:rFonts w:ascii="Times New Roman" w:hAnsi="Times New Roman" w:cs="Times New Roman"/>
          <w:sz w:val="24"/>
          <w:szCs w:val="24"/>
        </w:rPr>
        <w:t xml:space="preserve">in </w:t>
      </w:r>
      <w:r w:rsidR="003F19E2" w:rsidRPr="001140AB">
        <w:rPr>
          <w:rFonts w:ascii="Times New Roman" w:hAnsi="Times New Roman" w:cs="Times New Roman"/>
          <w:spacing w:val="-3"/>
          <w:sz w:val="24"/>
          <w:szCs w:val="24"/>
        </w:rPr>
        <w:t xml:space="preserve">accordance </w:t>
      </w:r>
      <w:r w:rsidR="003F19E2" w:rsidRPr="001140AB">
        <w:rPr>
          <w:rFonts w:ascii="Times New Roman" w:hAnsi="Times New Roman" w:cs="Times New Roman"/>
          <w:sz w:val="24"/>
          <w:szCs w:val="24"/>
        </w:rPr>
        <w:t>with the</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pacing w:val="-3"/>
          <w:sz w:val="24"/>
          <w:szCs w:val="24"/>
        </w:rPr>
        <w:t>contract</w:t>
      </w:r>
      <w:r w:rsidR="003F19E2" w:rsidRPr="001140AB">
        <w:rPr>
          <w:rFonts w:ascii="Times New Roman" w:hAnsi="Times New Roman" w:cs="Times New Roman"/>
          <w:sz w:val="24"/>
          <w:szCs w:val="24"/>
        </w:rPr>
        <w:t xml:space="preserve"> documents,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w:t>
      </w:r>
      <w:r w:rsidR="003F19E2" w:rsidRPr="001140AB">
        <w:rPr>
          <w:rFonts w:ascii="Times New Roman" w:hAnsi="Times New Roman" w:cs="Times New Roman"/>
          <w:spacing w:val="-4"/>
          <w:sz w:val="24"/>
          <w:szCs w:val="24"/>
        </w:rPr>
        <w:t xml:space="preserve">correct </w:t>
      </w:r>
      <w:r w:rsidR="003F19E2" w:rsidRPr="001140AB">
        <w:rPr>
          <w:rFonts w:ascii="Times New Roman" w:hAnsi="Times New Roman" w:cs="Times New Roman"/>
          <w:sz w:val="24"/>
          <w:szCs w:val="24"/>
        </w:rPr>
        <w:t xml:space="preserve">it promptly after </w:t>
      </w:r>
      <w:r w:rsidR="003F19E2" w:rsidRPr="001140AB">
        <w:rPr>
          <w:rFonts w:ascii="Times New Roman" w:hAnsi="Times New Roman" w:cs="Times New Roman"/>
          <w:spacing w:val="-3"/>
          <w:sz w:val="24"/>
          <w:szCs w:val="24"/>
        </w:rPr>
        <w:t xml:space="preserve">receipt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9"/>
          <w:sz w:val="24"/>
          <w:szCs w:val="24"/>
        </w:rPr>
        <w:t xml:space="preserve"> </w:t>
      </w:r>
      <w:r w:rsidR="003F19E2" w:rsidRPr="001140AB">
        <w:rPr>
          <w:rFonts w:ascii="Times New Roman" w:hAnsi="Times New Roman" w:cs="Times New Roman"/>
          <w:sz w:val="24"/>
          <w:szCs w:val="24"/>
        </w:rPr>
        <w:t xml:space="preserve">a written notice </w:t>
      </w:r>
      <w:r w:rsidR="003F19E2" w:rsidRPr="001140AB">
        <w:rPr>
          <w:rFonts w:ascii="Times New Roman" w:hAnsi="Times New Roman" w:cs="Times New Roman"/>
          <w:spacing w:val="-3"/>
          <w:sz w:val="24"/>
          <w:szCs w:val="24"/>
        </w:rPr>
        <w:t xml:space="preserve">from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to do so </w:t>
      </w:r>
      <w:r w:rsidR="003F19E2" w:rsidRPr="001140AB">
        <w:rPr>
          <w:rFonts w:ascii="Times New Roman" w:hAnsi="Times New Roman" w:cs="Times New Roman"/>
          <w:spacing w:val="-3"/>
          <w:sz w:val="24"/>
          <w:szCs w:val="24"/>
        </w:rPr>
        <w:t xml:space="preserve">unless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pacing w:val="-28"/>
          <w:sz w:val="24"/>
          <w:szCs w:val="24"/>
        </w:rPr>
        <w:t xml:space="preserve"> </w:t>
      </w:r>
      <w:r w:rsidR="003F19E2" w:rsidRPr="001140AB">
        <w:rPr>
          <w:rFonts w:ascii="Times New Roman" w:hAnsi="Times New Roman" w:cs="Times New Roman"/>
          <w:spacing w:val="-3"/>
          <w:sz w:val="24"/>
          <w:szCs w:val="24"/>
        </w:rPr>
        <w:t>has</w:t>
      </w:r>
      <w:r w:rsidR="003F19E2" w:rsidRPr="001140AB">
        <w:rPr>
          <w:rFonts w:ascii="Times New Roman" w:hAnsi="Times New Roman" w:cs="Times New Roman"/>
          <w:sz w:val="24"/>
          <w:szCs w:val="24"/>
        </w:rPr>
        <w:t xml:space="preserve"> previously given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a written acceptance of </w:t>
      </w:r>
      <w:r w:rsidR="003F19E2" w:rsidRPr="001140AB">
        <w:rPr>
          <w:rFonts w:ascii="Times New Roman" w:hAnsi="Times New Roman" w:cs="Times New Roman"/>
          <w:spacing w:val="-3"/>
          <w:sz w:val="24"/>
          <w:szCs w:val="24"/>
        </w:rPr>
        <w:t>such condition.</w:t>
      </w:r>
      <w:r w:rsidR="003F19E2" w:rsidRPr="001140AB">
        <w:rPr>
          <w:rFonts w:ascii="Times New Roman" w:hAnsi="Times New Roman" w:cs="Times New Roman"/>
          <w:spacing w:val="15"/>
          <w:sz w:val="24"/>
          <w:szCs w:val="24"/>
        </w:rPr>
        <w:t xml:space="preserve">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shall give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notice promptly after </w:t>
      </w:r>
      <w:r w:rsidR="003F19E2" w:rsidRPr="001140AB">
        <w:rPr>
          <w:rFonts w:ascii="Times New Roman" w:hAnsi="Times New Roman" w:cs="Times New Roman"/>
          <w:spacing w:val="-3"/>
          <w:sz w:val="24"/>
          <w:szCs w:val="24"/>
        </w:rPr>
        <w:t xml:space="preserve">discovery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z w:val="24"/>
          <w:szCs w:val="24"/>
        </w:rPr>
        <w:t>the condition.</w:t>
      </w:r>
    </w:p>
    <w:p w14:paraId="50DE32B2" w14:textId="2B65EDBF" w:rsidR="00083BBB" w:rsidRDefault="00083BBB" w:rsidP="00083BBB">
      <w:pPr>
        <w:widowControl/>
        <w:jc w:val="both"/>
        <w:rPr>
          <w:rFonts w:ascii="Times New Roman" w:hAnsi="Times New Roman" w:cs="Times New Roman"/>
          <w:b/>
          <w:sz w:val="24"/>
          <w:szCs w:val="24"/>
        </w:rPr>
      </w:pPr>
    </w:p>
    <w:p w14:paraId="1C740021" w14:textId="10F4CD51" w:rsidR="00E6683D" w:rsidRDefault="00E6683D" w:rsidP="00E6683D">
      <w:pPr>
        <w:widowControl/>
        <w:jc w:val="both"/>
        <w:rPr>
          <w:rFonts w:ascii="Times New Roman" w:hAnsi="Times New Roman" w:cs="Times New Roman"/>
          <w:b/>
          <w:sz w:val="24"/>
          <w:szCs w:val="24"/>
        </w:rPr>
      </w:pPr>
      <w:r w:rsidRPr="00C6062F">
        <w:rPr>
          <w:rFonts w:ascii="Times New Roman" w:hAnsi="Times New Roman" w:cs="Times New Roman"/>
          <w:b/>
          <w:sz w:val="24"/>
          <w:szCs w:val="24"/>
        </w:rPr>
        <w:t xml:space="preserve">Insurance Requirements for </w:t>
      </w:r>
      <w:r w:rsidR="00927AE9">
        <w:rPr>
          <w:rFonts w:ascii="Times New Roman" w:hAnsi="Times New Roman" w:cs="Times New Roman"/>
          <w:b/>
          <w:sz w:val="24"/>
          <w:szCs w:val="24"/>
        </w:rPr>
        <w:t>Contractor</w:t>
      </w:r>
      <w:r w:rsidRPr="00C6062F">
        <w:rPr>
          <w:rFonts w:ascii="Times New Roman" w:hAnsi="Times New Roman" w:cs="Times New Roman"/>
          <w:b/>
          <w:sz w:val="24"/>
          <w:szCs w:val="24"/>
        </w:rPr>
        <w:t xml:space="preserve">s:  </w:t>
      </w:r>
    </w:p>
    <w:p w14:paraId="2935AD7C" w14:textId="7B98B6C0"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purchase and maintain without interruption for the duration of the contract insurance against claims for injuries to persons or damages to property which may arise from or in connection with the performance of the work hereunder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its agents, representatives, employees or sub</w:t>
      </w:r>
      <w:r w:rsidR="00692618">
        <w:rPr>
          <w:rFonts w:ascii="Times New Roman" w:hAnsi="Times New Roman" w:cs="Times New Roman"/>
          <w:sz w:val="24"/>
          <w:szCs w:val="24"/>
        </w:rPr>
        <w:t>c</w:t>
      </w:r>
      <w:r w:rsidR="00927AE9">
        <w:rPr>
          <w:rFonts w:ascii="Times New Roman" w:hAnsi="Times New Roman" w:cs="Times New Roman"/>
          <w:sz w:val="24"/>
          <w:szCs w:val="24"/>
        </w:rPr>
        <w:t>ontractor</w:t>
      </w:r>
      <w:r w:rsidRPr="00585A88">
        <w:rPr>
          <w:rFonts w:ascii="Times New Roman" w:hAnsi="Times New Roman" w:cs="Times New Roman"/>
          <w:sz w:val="24"/>
          <w:szCs w:val="24"/>
        </w:rPr>
        <w:t>s, or anyone employed directly or indirectly by any of them.  The duration of the contract shall be from the inception of the contract until the date of final payment.</w:t>
      </w:r>
      <w:r>
        <w:rPr>
          <w:rFonts w:ascii="Times New Roman" w:hAnsi="Times New Roman" w:cs="Times New Roman"/>
          <w:sz w:val="24"/>
          <w:szCs w:val="24"/>
        </w:rPr>
        <w:t xml:space="preserve"> The cost of such insurance shall be included in the bidder’s pricing. </w:t>
      </w:r>
    </w:p>
    <w:p w14:paraId="0B4D2A11" w14:textId="6ECD0196" w:rsidR="00E6683D"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49C2D226" w14:textId="2D6DC296" w:rsidR="00F70755" w:rsidRDefault="00F70755"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66CEAF89" w14:textId="77777777" w:rsidR="00F70755" w:rsidRPr="00585A88" w:rsidRDefault="00F70755"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2A53949C" w14:textId="77777777" w:rsidR="00E6683D" w:rsidRPr="00585A88" w:rsidRDefault="00E6683D" w:rsidP="00E6683D">
      <w:pPr>
        <w:pStyle w:val="ListParagraph"/>
        <w:numPr>
          <w:ilvl w:val="0"/>
          <w:numId w:val="12"/>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lastRenderedPageBreak/>
        <w:t>MINIMUM SCOPE AND LIMITS OF INSURANCE</w:t>
      </w:r>
    </w:p>
    <w:p w14:paraId="6378F49E"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24D4A5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u w:val="single"/>
        </w:rPr>
        <w:t>Workers Compensation</w:t>
      </w:r>
    </w:p>
    <w:p w14:paraId="4254C0EB" w14:textId="12849F75" w:rsidR="00A86837" w:rsidRDefault="00E6683D" w:rsidP="00BF6C3A">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Workers Compensation insurance shall be in compliance with the Workers Compensation law of the </w:t>
      </w:r>
      <w:r w:rsidR="00927AE9">
        <w:rPr>
          <w:rFonts w:ascii="Times New Roman" w:hAnsi="Times New Roman" w:cs="Times New Roman"/>
          <w:sz w:val="24"/>
          <w:szCs w:val="24"/>
        </w:rPr>
        <w:t>State</w:t>
      </w:r>
      <w:r w:rsidRPr="00585A88">
        <w:rPr>
          <w:rFonts w:ascii="Times New Roman" w:hAnsi="Times New Roman" w:cs="Times New Roman"/>
          <w:sz w:val="24"/>
          <w:szCs w:val="24"/>
        </w:rPr>
        <w:t xml:space="preserv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headquarters.  Employers Liability is included with a minimum limit of $1,000,000 per accident/per disease/per employee.  If work is to be performed over water and involves maritime exposure, applicable LHWCA, Jones Act, or other maritime law coverage s</w:t>
      </w:r>
      <w:r w:rsidR="00DD4719">
        <w:rPr>
          <w:rFonts w:ascii="Times New Roman" w:hAnsi="Times New Roman" w:cs="Times New Roman"/>
          <w:sz w:val="24"/>
          <w:szCs w:val="24"/>
        </w:rPr>
        <w:t>hall be included.</w:t>
      </w:r>
      <w:r w:rsidRPr="00585A88">
        <w:rPr>
          <w:rFonts w:ascii="Times New Roman" w:hAnsi="Times New Roman" w:cs="Times New Roman"/>
          <w:sz w:val="24"/>
          <w:szCs w:val="24"/>
        </w:rPr>
        <w:t xml:space="preserve"> A.M. Best's insurance company rating requirement may be waived for workers compensation coverage only. </w:t>
      </w:r>
    </w:p>
    <w:p w14:paraId="04E60FD8" w14:textId="77777777" w:rsidR="003564D2" w:rsidRPr="00585A88" w:rsidRDefault="003564D2" w:rsidP="00BF6C3A">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589C1264" w14:textId="77777777" w:rsidR="003564D2" w:rsidRPr="00D71820" w:rsidRDefault="003564D2" w:rsidP="003564D2">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D71820">
        <w:rPr>
          <w:rFonts w:ascii="Times New Roman" w:hAnsi="Times New Roman" w:cs="Times New Roman"/>
          <w:b/>
          <w:sz w:val="24"/>
          <w:szCs w:val="24"/>
          <w:u w:val="single"/>
        </w:rPr>
        <w:t>Commercial General Liability</w:t>
      </w:r>
    </w:p>
    <w:p w14:paraId="767A6ABB" w14:textId="77777777" w:rsidR="003564D2" w:rsidRPr="00D71820" w:rsidRDefault="003564D2" w:rsidP="003564D2">
      <w:pPr>
        <w:pStyle w:val="ListParagraph"/>
        <w:widowControl/>
        <w:autoSpaceDE w:val="0"/>
        <w:autoSpaceDN w:val="0"/>
        <w:adjustRightInd w:val="0"/>
        <w:ind w:left="720"/>
        <w:rPr>
          <w:rFonts w:ascii="Times New Roman" w:hAnsi="Times New Roman" w:cs="Times New Roman"/>
          <w:sz w:val="24"/>
          <w:szCs w:val="24"/>
        </w:rPr>
      </w:pPr>
      <w:r w:rsidRPr="00D71820">
        <w:rPr>
          <w:rFonts w:ascii="Times New Roman" w:hAnsi="Times New Roman" w:cs="Times New Roman"/>
          <w:sz w:val="24"/>
          <w:szCs w:val="24"/>
        </w:rPr>
        <w:t>Commercial General Liability insurance, including Personal and Advertising Injury</w:t>
      </w:r>
    </w:p>
    <w:p w14:paraId="515D710F" w14:textId="77777777" w:rsidR="003564D2" w:rsidRPr="00D71820" w:rsidRDefault="003564D2" w:rsidP="003564D2">
      <w:pPr>
        <w:pStyle w:val="ListParagraph"/>
        <w:widowControl/>
        <w:autoSpaceDE w:val="0"/>
        <w:autoSpaceDN w:val="0"/>
        <w:adjustRightInd w:val="0"/>
        <w:ind w:left="720"/>
        <w:rPr>
          <w:rFonts w:ascii="Times New Roman" w:hAnsi="Times New Roman" w:cs="Times New Roman"/>
          <w:sz w:val="24"/>
          <w:szCs w:val="24"/>
        </w:rPr>
      </w:pPr>
      <w:r w:rsidRPr="00D71820">
        <w:rPr>
          <w:rFonts w:ascii="Times New Roman" w:hAnsi="Times New Roman" w:cs="Times New Roman"/>
          <w:sz w:val="24"/>
          <w:szCs w:val="24"/>
        </w:rPr>
        <w:t>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08C7204C" w14:textId="77777777" w:rsidR="003564D2" w:rsidRPr="00D71820" w:rsidRDefault="003564D2" w:rsidP="003564D2">
      <w:pPr>
        <w:pStyle w:val="ListParagraph"/>
        <w:widowControl/>
        <w:autoSpaceDE w:val="0"/>
        <w:autoSpaceDN w:val="0"/>
        <w:adjustRightInd w:val="0"/>
        <w:ind w:left="720"/>
        <w:rPr>
          <w:rFonts w:ascii="Times New Roman" w:hAnsi="Times New Roman" w:cs="Times New Roman"/>
          <w:sz w:val="24"/>
          <w:szCs w:val="24"/>
        </w:rPr>
      </w:pPr>
    </w:p>
    <w:p w14:paraId="5A2EC0E6" w14:textId="77777777" w:rsidR="003564D2" w:rsidRPr="00D71820" w:rsidRDefault="003564D2" w:rsidP="003564D2">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D71820">
        <w:rPr>
          <w:rFonts w:ascii="Times New Roman" w:hAnsi="Times New Roman" w:cs="Times New Roman"/>
          <w:b/>
          <w:sz w:val="24"/>
          <w:szCs w:val="24"/>
          <w:u w:val="single"/>
        </w:rPr>
        <w:t>Automobile Liability</w:t>
      </w:r>
    </w:p>
    <w:p w14:paraId="4EAB27B9" w14:textId="3921A024" w:rsidR="003564D2" w:rsidRPr="00D71820" w:rsidRDefault="003564D2" w:rsidP="003564D2">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D71820">
        <w:rPr>
          <w:rFonts w:ascii="Times New Roman" w:hAnsi="Times New Roman" w:cs="Times New Roman"/>
          <w:sz w:val="24"/>
          <w:szCs w:val="24"/>
        </w:rPr>
        <w:t>Automobile Liability Insurance shall have a minimum combined single limit per accident of $1,000,000.  ISO form number CA 00 01 (current form approved for use in Louisiana), or equivalent</w:t>
      </w:r>
      <w:r>
        <w:rPr>
          <w:rFonts w:ascii="Times New Roman" w:hAnsi="Times New Roman" w:cs="Times New Roman"/>
          <w:sz w:val="24"/>
          <w:szCs w:val="24"/>
        </w:rPr>
        <w:t xml:space="preserve">, is to be used in the policy. </w:t>
      </w:r>
      <w:r w:rsidRPr="00D71820">
        <w:rPr>
          <w:rFonts w:ascii="Times New Roman" w:hAnsi="Times New Roman" w:cs="Times New Roman"/>
          <w:sz w:val="24"/>
          <w:szCs w:val="24"/>
        </w:rPr>
        <w:t>This insurance shall include third-party bodily injury and property damage liability for owned, hired and non</w:t>
      </w:r>
      <w:r w:rsidRPr="00D71820">
        <w:rPr>
          <w:rFonts w:ascii="Times New Roman" w:hAnsi="Times New Roman" w:cs="Times New Roman"/>
          <w:sz w:val="24"/>
          <w:szCs w:val="24"/>
        </w:rPr>
        <w:noBreakHyphen/>
        <w:t>owned automobiles.</w:t>
      </w:r>
    </w:p>
    <w:p w14:paraId="171FBAD4" w14:textId="77777777" w:rsidR="003564D2" w:rsidRDefault="003564D2" w:rsidP="003564D2">
      <w:pPr>
        <w:widowControl/>
        <w:autoSpaceDE w:val="0"/>
        <w:autoSpaceDN w:val="0"/>
        <w:adjustRightInd w:val="0"/>
        <w:jc w:val="both"/>
        <w:rPr>
          <w:rFonts w:ascii="Times New Roman" w:hAnsi="Times New Roman" w:cs="Times New Roman"/>
          <w:sz w:val="24"/>
          <w:szCs w:val="24"/>
        </w:rPr>
      </w:pPr>
    </w:p>
    <w:p w14:paraId="374F0998" w14:textId="77777777" w:rsidR="003564D2" w:rsidRPr="00585A88" w:rsidRDefault="003564D2" w:rsidP="003564D2">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 xml:space="preserve">Excess Umbrella </w:t>
      </w:r>
    </w:p>
    <w:p w14:paraId="2EC982C6" w14:textId="7795BB40" w:rsidR="00B3239C" w:rsidRDefault="003564D2" w:rsidP="00F70755">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Excess Umbrella insurance may be used to meet the minimum requirements for Commercial General Liability and Automobile Liability only.</w:t>
      </w:r>
    </w:p>
    <w:p w14:paraId="2A035C22" w14:textId="77777777" w:rsidR="00B3239C" w:rsidRDefault="00B3239C" w:rsidP="003564D2">
      <w:pPr>
        <w:pStyle w:val="ListParagraph"/>
        <w:rPr>
          <w:rFonts w:ascii="Times New Roman" w:hAnsi="Times New Roman" w:cs="Times New Roman"/>
          <w:sz w:val="24"/>
          <w:szCs w:val="24"/>
        </w:rPr>
      </w:pPr>
    </w:p>
    <w:p w14:paraId="0D8969CD" w14:textId="77777777" w:rsidR="001C7E0F" w:rsidRPr="00585A88" w:rsidRDefault="001C7E0F" w:rsidP="001C7E0F">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Builder’s Risk</w:t>
      </w:r>
    </w:p>
    <w:p w14:paraId="6BAC973D" w14:textId="77777777" w:rsidR="001C7E0F" w:rsidRPr="00585A88" w:rsidRDefault="001C7E0F" w:rsidP="001C7E0F">
      <w:pPr>
        <w:ind w:left="540"/>
        <w:rPr>
          <w:rFonts w:ascii="Times New Roman" w:hAnsi="Times New Roman" w:cs="Times New Roman"/>
          <w:sz w:val="24"/>
          <w:szCs w:val="24"/>
        </w:rPr>
      </w:pPr>
    </w:p>
    <w:p w14:paraId="57330116" w14:textId="1C12F297" w:rsidR="001C7E0F" w:rsidRDefault="001C7E0F" w:rsidP="001C7E0F">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Builder’s Risk Insurance shall be in an amount equal to the amount of the construction contract including any amendments and shall be upon the entire work included in the contract.  The policy shall provide coverage equivalent to the ISO form number CP 10 20, Broad Form Causes of Loss (extended, if necessary, to include the perils of wind, earthquake, collapse, vandalism/malicious mischief, and theft, including theft of materials whether or not attached to any structure).  The policy must include architects’ and engineers’ fees necessary to provide plans, specifications and supervision of work for the repair and/or replacement of property damage caused by a covered peril, not to exceed 10% of the cost of the repair and/or replacement.</w:t>
      </w:r>
    </w:p>
    <w:p w14:paraId="1DF15C28" w14:textId="77777777" w:rsidR="001C7E0F" w:rsidRDefault="001C7E0F" w:rsidP="001C7E0F">
      <w:pPr>
        <w:widowControl/>
        <w:autoSpaceDE w:val="0"/>
        <w:autoSpaceDN w:val="0"/>
        <w:adjustRightInd w:val="0"/>
        <w:ind w:left="1080"/>
        <w:jc w:val="both"/>
        <w:rPr>
          <w:rFonts w:ascii="Times New Roman" w:hAnsi="Times New Roman" w:cs="Times New Roman"/>
          <w:sz w:val="24"/>
          <w:szCs w:val="24"/>
        </w:rPr>
      </w:pPr>
    </w:p>
    <w:p w14:paraId="15AB7D1F" w14:textId="24B8DAD1" w:rsidR="001C7E0F" w:rsidRPr="00F70755" w:rsidRDefault="001C7E0F" w:rsidP="00F70755">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Flood coverage shall be provided by the Contractor on the first floor and below for all projects, except as otherwise noted. The builder’s risk insurance policy, sub-limit for flood coverage shal</w:t>
      </w:r>
      <w:r>
        <w:rPr>
          <w:rFonts w:ascii="Times New Roman" w:hAnsi="Times New Roman" w:cs="Times New Roman"/>
          <w:sz w:val="24"/>
          <w:szCs w:val="24"/>
        </w:rPr>
        <w:t xml:space="preserve">l not be less than </w:t>
      </w:r>
      <w:r w:rsidRPr="00585A88">
        <w:rPr>
          <w:rFonts w:ascii="Times New Roman" w:hAnsi="Times New Roman" w:cs="Times New Roman"/>
          <w:sz w:val="24"/>
          <w:szCs w:val="24"/>
        </w:rPr>
        <w:t xml:space="preserve">10% of the total contract cost per occurrence.  If flood is purchased as a separate policy, </w:t>
      </w:r>
      <w:r>
        <w:rPr>
          <w:rFonts w:ascii="Times New Roman" w:hAnsi="Times New Roman" w:cs="Times New Roman"/>
          <w:sz w:val="24"/>
          <w:szCs w:val="24"/>
        </w:rPr>
        <w:t xml:space="preserve">the limit shall be </w:t>
      </w:r>
      <w:r w:rsidRPr="00585A88">
        <w:rPr>
          <w:rFonts w:ascii="Times New Roman" w:hAnsi="Times New Roman" w:cs="Times New Roman"/>
          <w:sz w:val="24"/>
          <w:szCs w:val="24"/>
        </w:rPr>
        <w:t>10% of the total contract cost per occurrence (w</w:t>
      </w:r>
      <w:r w:rsidR="00DD45ED">
        <w:rPr>
          <w:rFonts w:ascii="Times New Roman" w:hAnsi="Times New Roman" w:cs="Times New Roman"/>
          <w:sz w:val="24"/>
          <w:szCs w:val="24"/>
        </w:rPr>
        <w:t>ith a max of $500,000 if NFIP).</w:t>
      </w:r>
      <w:r w:rsidRPr="00585A88">
        <w:rPr>
          <w:rFonts w:ascii="Times New Roman" w:hAnsi="Times New Roman" w:cs="Times New Roman"/>
          <w:sz w:val="24"/>
          <w:szCs w:val="24"/>
        </w:rPr>
        <w:t xml:space="preserve"> Coverage for roofing projects shall </w:t>
      </w:r>
      <w:r w:rsidRPr="00585A88">
        <w:rPr>
          <w:rFonts w:ascii="Times New Roman" w:hAnsi="Times New Roman" w:cs="Times New Roman"/>
          <w:b/>
          <w:bCs/>
          <w:sz w:val="24"/>
          <w:szCs w:val="24"/>
        </w:rPr>
        <w:t xml:space="preserve">not </w:t>
      </w:r>
      <w:r w:rsidRPr="00585A88">
        <w:rPr>
          <w:rFonts w:ascii="Times New Roman" w:hAnsi="Times New Roman" w:cs="Times New Roman"/>
          <w:sz w:val="24"/>
          <w:szCs w:val="24"/>
        </w:rPr>
        <w:t>require flood coverage.</w:t>
      </w:r>
    </w:p>
    <w:p w14:paraId="6EEBBD50" w14:textId="77777777" w:rsidR="001C7E0F" w:rsidRPr="00585A88" w:rsidRDefault="001C7E0F" w:rsidP="001C7E0F">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lastRenderedPageBreak/>
        <w:t>A Specialty Contractor may provide an installation floater in lieu of a Builders Risk policy, with the similar coverage as the Builder’s Risk policy, upon the system to be installed in an amount equal to the amount of the contract including any amendments.  Flood coverage is not required.</w:t>
      </w:r>
    </w:p>
    <w:p w14:paraId="64CAA8F6" w14:textId="77777777" w:rsidR="001C7E0F" w:rsidRPr="00585A88" w:rsidRDefault="001C7E0F" w:rsidP="001C7E0F">
      <w:pPr>
        <w:widowControl/>
        <w:autoSpaceDE w:val="0"/>
        <w:autoSpaceDN w:val="0"/>
        <w:adjustRightInd w:val="0"/>
        <w:ind w:left="1080" w:hanging="360"/>
        <w:jc w:val="both"/>
        <w:rPr>
          <w:rFonts w:ascii="Times New Roman" w:hAnsi="Times New Roman" w:cs="Times New Roman"/>
          <w:sz w:val="24"/>
          <w:szCs w:val="24"/>
        </w:rPr>
      </w:pPr>
    </w:p>
    <w:p w14:paraId="72333082" w14:textId="64AEE88B" w:rsidR="001C7E0F" w:rsidRDefault="001C7E0F" w:rsidP="003564D2">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The policy must include coverage for the Owner, Contractor and any subcontractors as their interests may appear.</w:t>
      </w:r>
    </w:p>
    <w:p w14:paraId="251BFDD4" w14:textId="74B3A425" w:rsidR="00C55FFB" w:rsidRPr="001C7E0F" w:rsidRDefault="00C55FFB" w:rsidP="00C55FFB">
      <w:pPr>
        <w:widowControl/>
        <w:autoSpaceDE w:val="0"/>
        <w:autoSpaceDN w:val="0"/>
        <w:adjustRightInd w:val="0"/>
        <w:jc w:val="both"/>
        <w:rPr>
          <w:rFonts w:ascii="Times New Roman" w:hAnsi="Times New Roman" w:cs="Times New Roman"/>
          <w:sz w:val="24"/>
          <w:szCs w:val="24"/>
        </w:rPr>
      </w:pPr>
    </w:p>
    <w:p w14:paraId="11311DB5" w14:textId="543850E8" w:rsidR="003564D2" w:rsidRDefault="001C7E0F" w:rsidP="003564D2">
      <w:pPr>
        <w:widowControl/>
        <w:autoSpaceDE w:val="0"/>
        <w:autoSpaceDN w:val="0"/>
        <w:adjustRightInd w:val="0"/>
        <w:ind w:left="720" w:hanging="720"/>
        <w:rPr>
          <w:rFonts w:ascii="TimesNewRomanPS-BoldItalicMT" w:hAnsi="TimesNewRomanPS-BoldItalicMT" w:cs="TimesNewRomanPS-BoldItalicMT"/>
          <w:b/>
          <w:bCs/>
          <w:i/>
          <w:iCs/>
          <w:sz w:val="24"/>
          <w:szCs w:val="24"/>
        </w:rPr>
      </w:pPr>
      <w:r>
        <w:rPr>
          <w:rFonts w:ascii="TimesNewRomanPS-BoldMT" w:hAnsi="TimesNewRomanPS-BoldMT" w:cs="TimesNewRomanPS-BoldMT"/>
          <w:b/>
          <w:bCs/>
          <w:sz w:val="24"/>
          <w:szCs w:val="24"/>
        </w:rPr>
        <w:t xml:space="preserve">      6</w:t>
      </w:r>
      <w:r w:rsidR="003564D2">
        <w:rPr>
          <w:rFonts w:ascii="TimesNewRomanPS-BoldMT" w:hAnsi="TimesNewRomanPS-BoldMT" w:cs="TimesNewRomanPS-BoldMT"/>
          <w:b/>
          <w:bCs/>
          <w:sz w:val="24"/>
          <w:szCs w:val="24"/>
        </w:rPr>
        <w:t>.</w:t>
      </w:r>
      <w:r w:rsidR="003564D2">
        <w:rPr>
          <w:rFonts w:ascii="TimesNewRomanPS-BoldMT" w:hAnsi="TimesNewRomanPS-BoldMT" w:cs="TimesNewRomanPS-BoldMT"/>
          <w:b/>
          <w:bCs/>
          <w:sz w:val="24"/>
          <w:szCs w:val="24"/>
        </w:rPr>
        <w:tab/>
      </w:r>
      <w:r w:rsidR="003564D2" w:rsidRPr="001040AA">
        <w:rPr>
          <w:rFonts w:ascii="TimesNewRomanPS-BoldMT" w:hAnsi="TimesNewRomanPS-BoldMT" w:cs="TimesNewRomanPS-BoldMT"/>
          <w:b/>
          <w:bCs/>
          <w:sz w:val="24"/>
          <w:szCs w:val="24"/>
          <w:u w:val="single"/>
        </w:rPr>
        <w:t>Pollution Liability</w:t>
      </w:r>
      <w:r w:rsidR="003564D2">
        <w:rPr>
          <w:rFonts w:ascii="TimesNewRomanPS-BoldMT" w:hAnsi="TimesNewRomanPS-BoldMT" w:cs="TimesNewRomanPS-BoldMT"/>
          <w:b/>
          <w:bCs/>
          <w:sz w:val="24"/>
          <w:szCs w:val="24"/>
        </w:rPr>
        <w:t xml:space="preserve"> </w:t>
      </w:r>
      <w:r w:rsidR="003564D2">
        <w:rPr>
          <w:rFonts w:ascii="TimesNewRomanPS-BoldItalicMT" w:hAnsi="TimesNewRomanPS-BoldItalicMT" w:cs="TimesNewRomanPS-BoldItalicMT"/>
          <w:b/>
          <w:bCs/>
          <w:i/>
          <w:iCs/>
          <w:sz w:val="24"/>
          <w:szCs w:val="24"/>
        </w:rPr>
        <w:t>(required when asbestos or other hazardous material abatement is included in the contract)</w:t>
      </w:r>
    </w:p>
    <w:p w14:paraId="244D5902" w14:textId="77777777" w:rsidR="003564D2" w:rsidRDefault="003564D2" w:rsidP="003564D2">
      <w:pPr>
        <w:widowControl/>
        <w:autoSpaceDE w:val="0"/>
        <w:autoSpaceDN w:val="0"/>
        <w:adjustRightInd w:val="0"/>
        <w:ind w:firstLine="720"/>
        <w:rPr>
          <w:rFonts w:ascii="TimesNewRomanPSMT" w:hAnsi="TimesNewRomanPSMT" w:cs="TimesNewRomanPSMT"/>
          <w:sz w:val="24"/>
          <w:szCs w:val="24"/>
        </w:rPr>
      </w:pPr>
    </w:p>
    <w:p w14:paraId="465C7AAB" w14:textId="77777777" w:rsidR="003564D2" w:rsidRDefault="003564D2" w:rsidP="003564D2">
      <w:pPr>
        <w:widowControl/>
        <w:autoSpaceDE w:val="0"/>
        <w:autoSpaceDN w:val="0"/>
        <w:adjustRightInd w:val="0"/>
        <w:ind w:firstLine="720"/>
        <w:rPr>
          <w:rFonts w:ascii="TimesNewRomanPSMT" w:hAnsi="TimesNewRomanPSMT" w:cs="TimesNewRomanPSMT"/>
          <w:sz w:val="24"/>
          <w:szCs w:val="24"/>
        </w:rPr>
      </w:pPr>
      <w:r>
        <w:rPr>
          <w:rFonts w:ascii="TimesNewRomanPSMT" w:hAnsi="TimesNewRomanPSMT" w:cs="TimesNewRomanPSMT"/>
          <w:sz w:val="24"/>
          <w:szCs w:val="24"/>
        </w:rPr>
        <w:t>Pollution Liability insurance, including gradual release as well as sudden and accidental,</w:t>
      </w:r>
    </w:p>
    <w:p w14:paraId="64DABCE6" w14:textId="77777777" w:rsidR="003564D2" w:rsidRDefault="003564D2" w:rsidP="003564D2">
      <w:pPr>
        <w:widowControl/>
        <w:autoSpaceDE w:val="0"/>
        <w:autoSpaceDN w:val="0"/>
        <w:adjustRightInd w:val="0"/>
        <w:ind w:firstLine="720"/>
        <w:rPr>
          <w:rFonts w:ascii="TimesNewRomanPSMT" w:hAnsi="TimesNewRomanPSMT" w:cs="TimesNewRomanPSMT"/>
          <w:sz w:val="24"/>
          <w:szCs w:val="24"/>
        </w:rPr>
      </w:pPr>
      <w:r>
        <w:rPr>
          <w:rFonts w:ascii="TimesNewRomanPSMT" w:hAnsi="TimesNewRomanPSMT" w:cs="TimesNewRomanPSMT"/>
          <w:sz w:val="24"/>
          <w:szCs w:val="24"/>
        </w:rPr>
        <w:t xml:space="preserve">shall have a minimum limit of not less than $1,000,000 per claim. A claims-made form </w:t>
      </w:r>
    </w:p>
    <w:p w14:paraId="0B72B5B8" w14:textId="4736EEBD" w:rsidR="00E6683D" w:rsidRDefault="003564D2" w:rsidP="003564D2">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b/>
          <w:sz w:val="24"/>
          <w:szCs w:val="24"/>
          <w:u w:val="single"/>
        </w:rPr>
      </w:pPr>
      <w:r>
        <w:rPr>
          <w:rFonts w:ascii="TimesNewRomanPSMT" w:hAnsi="TimesNewRomanPSMT" w:cs="TimesNewRomanPSMT"/>
          <w:sz w:val="24"/>
          <w:szCs w:val="24"/>
        </w:rPr>
        <w:t>will be acceptable. A policy period inception date of no later than the first day of anticipated work under this contract and an expiration date of no earlier than 30 days after anticipated completion of all work under the contract shall be provided. There shall be an extended reporting period of at least 24 months, with full reinstatement of limits, from the expiration date of the policy if policy is not renewed. The policy shall not be cancelled for any reason, except non-payment of premium.</w:t>
      </w:r>
    </w:p>
    <w:p w14:paraId="2EF689D4" w14:textId="77777777" w:rsidR="003564D2" w:rsidRPr="00585A88" w:rsidRDefault="003564D2"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4AB21DA6"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b/>
          <w:sz w:val="24"/>
          <w:szCs w:val="24"/>
        </w:rPr>
        <w:t>B.</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DEDUCTIBLES AND SELF</w:t>
      </w:r>
      <w:r w:rsidRPr="00585A88">
        <w:rPr>
          <w:rFonts w:ascii="Times New Roman" w:hAnsi="Times New Roman" w:cs="Times New Roman"/>
          <w:b/>
          <w:sz w:val="24"/>
          <w:szCs w:val="24"/>
          <w:u w:val="single"/>
        </w:rPr>
        <w:noBreakHyphen/>
        <w:t>INSURED RETENTIONS</w:t>
      </w:r>
    </w:p>
    <w:p w14:paraId="2E283FEC"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592919AC" w14:textId="1F662843" w:rsidR="00E6683D" w:rsidRPr="00585A88" w:rsidRDefault="00E6683D"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r w:rsidRPr="00585A88">
        <w:rPr>
          <w:rFonts w:ascii="Times New Roman" w:hAnsi="Times New Roman" w:cs="Times New Roman"/>
          <w:sz w:val="24"/>
          <w:szCs w:val="24"/>
        </w:rPr>
        <w:t xml:space="preserve">Any deductibles or self-insured retentions must be declared to and accepted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be responsible for all deductibles and self-insured retentions.</w:t>
      </w:r>
    </w:p>
    <w:p w14:paraId="709F14F1" w14:textId="29698513" w:rsidR="00B3239C" w:rsidRDefault="00B3239C" w:rsidP="00F70755">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3718FA9B"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C.</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OTHER INSURANCE PROVISIONS</w:t>
      </w:r>
    </w:p>
    <w:p w14:paraId="5452D60A"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08EA0D49"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sidRPr="00585A88">
        <w:rPr>
          <w:rFonts w:ascii="Times New Roman" w:hAnsi="Times New Roman" w:cs="Times New Roman"/>
          <w:sz w:val="24"/>
          <w:szCs w:val="24"/>
        </w:rPr>
        <w:t>The policies are to contain, or be endorsed to contain, the following provisions:</w:t>
      </w:r>
    </w:p>
    <w:p w14:paraId="160C6038"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3D40EBF"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Workers Compensation and Employers Liability Coverage</w:t>
      </w:r>
    </w:p>
    <w:p w14:paraId="29469D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510BD4D" w14:textId="3D2335A2"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To the fullest extent allowed by law, the insurer shall agree to waive all rights of subrogation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losses arising from work performed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for the </w:t>
      </w:r>
      <w:r w:rsidR="00927AE9">
        <w:rPr>
          <w:rFonts w:ascii="Times New Roman" w:hAnsi="Times New Roman" w:cs="Times New Roman"/>
          <w:sz w:val="24"/>
          <w:szCs w:val="24"/>
        </w:rPr>
        <w:t>Agency</w:t>
      </w:r>
      <w:r w:rsidRPr="00585A88">
        <w:rPr>
          <w:rFonts w:ascii="Times New Roman" w:hAnsi="Times New Roman" w:cs="Times New Roman"/>
          <w:sz w:val="24"/>
          <w:szCs w:val="24"/>
        </w:rPr>
        <w:t>.</w:t>
      </w:r>
    </w:p>
    <w:p w14:paraId="786EC602" w14:textId="3B4AB3B3" w:rsidR="00C55FFB" w:rsidRPr="00585A88" w:rsidRDefault="00C55FFB" w:rsidP="00B3239C">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78988E0D"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Commercial General Liability Coverage</w:t>
      </w:r>
    </w:p>
    <w:p w14:paraId="0F8E93CB"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BC88B04" w14:textId="373C7861" w:rsidR="00E6683D" w:rsidRPr="00585A88" w:rsidRDefault="00E6683D" w:rsidP="00E6683D">
      <w:pPr>
        <w:pStyle w:val="ListParagraph"/>
        <w:widowControl/>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Owner</w:t>
      </w:r>
      <w:r w:rsidRPr="00585A88">
        <w:rPr>
          <w:rFonts w:ascii="Times New Roman" w:hAnsi="Times New Roman" w:cs="Times New Roman"/>
          <w:sz w:val="24"/>
          <w:szCs w:val="24"/>
        </w:rPr>
        <w:t xml:space="preserve">, its officers, agents, employees and volunteers are to be added as additional insureds as respects liability arising out of activities performed by or on behalf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products and completed operations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premises owned, occupied or used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ISO Forms CG 20 10 (for ongoing work) AND CG 20 37 (for completed work) (current forms approved for use in Louisiana), or equivalent, are to be used.</w:t>
      </w:r>
    </w:p>
    <w:p w14:paraId="078A021B" w14:textId="77777777" w:rsidR="00E6683D" w:rsidRPr="00585A88" w:rsidRDefault="00E6683D" w:rsidP="00E6683D">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p>
    <w:p w14:paraId="5101AA24" w14:textId="11EA104E" w:rsidR="00BF6C3A" w:rsidRDefault="00E6683D" w:rsidP="00E75B91">
      <w:pPr>
        <w:pStyle w:val="ListParagraph"/>
        <w:widowControl/>
        <w:numPr>
          <w:ilvl w:val="0"/>
          <w:numId w:val="14"/>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shall be primary as respects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any and all losses that occur under the contract.  The </w:t>
      </w:r>
      <w:r w:rsidRPr="00585A88">
        <w:rPr>
          <w:rFonts w:ascii="Times New Roman" w:hAnsi="Times New Roman" w:cs="Times New Roman"/>
          <w:sz w:val="24"/>
          <w:szCs w:val="24"/>
        </w:rPr>
        <w:lastRenderedPageBreak/>
        <w:t xml:space="preserve">coverage shall contain no special limitations on the scope of protection afforded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officials, employees or volunteers.  Any insurance or self-insurance maintained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shall be excess and non-contributory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insurance.</w:t>
      </w:r>
    </w:p>
    <w:p w14:paraId="6C1964DC" w14:textId="4B509BF9" w:rsidR="001C7E0F" w:rsidRPr="001C7E0F" w:rsidRDefault="001C7E0F" w:rsidP="001C7E0F">
      <w:pPr>
        <w:pStyle w:val="ListParagraph"/>
        <w:rPr>
          <w:rFonts w:ascii="Times New Roman" w:hAnsi="Times New Roman" w:cs="Times New Roman"/>
          <w:sz w:val="24"/>
          <w:szCs w:val="24"/>
        </w:rPr>
      </w:pPr>
    </w:p>
    <w:p w14:paraId="5021EF55" w14:textId="77777777" w:rsidR="001C7E0F" w:rsidRPr="00585A88" w:rsidRDefault="001C7E0F" w:rsidP="001C7E0F">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Builder’s Risk</w:t>
      </w:r>
    </w:p>
    <w:p w14:paraId="40E78332" w14:textId="77777777" w:rsidR="001C7E0F" w:rsidRPr="00585A88" w:rsidRDefault="001C7E0F" w:rsidP="001C7E0F">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0CA0DD8C" w14:textId="2E36BCBC" w:rsidR="001C7E0F" w:rsidRDefault="001C7E0F" w:rsidP="001C7E0F">
      <w:pPr>
        <w:widowControl/>
        <w:autoSpaceDE w:val="0"/>
        <w:autoSpaceDN w:val="0"/>
        <w:adjustRightInd w:val="0"/>
        <w:ind w:left="810"/>
        <w:rPr>
          <w:rFonts w:ascii="Times New Roman" w:hAnsi="Times New Roman" w:cs="Times New Roman"/>
          <w:sz w:val="24"/>
          <w:szCs w:val="24"/>
        </w:rPr>
      </w:pPr>
      <w:r w:rsidRPr="00585A88">
        <w:rPr>
          <w:rFonts w:ascii="Times New Roman" w:hAnsi="Times New Roman" w:cs="Times New Roman"/>
          <w:sz w:val="24"/>
          <w:szCs w:val="24"/>
        </w:rPr>
        <w:t>The policy must include an endorsement providing the following:</w:t>
      </w:r>
    </w:p>
    <w:p w14:paraId="04F34D32" w14:textId="77777777" w:rsidR="001C7E0F" w:rsidRPr="00585A88" w:rsidRDefault="001C7E0F" w:rsidP="001C7E0F">
      <w:pPr>
        <w:widowControl/>
        <w:autoSpaceDE w:val="0"/>
        <w:autoSpaceDN w:val="0"/>
        <w:adjustRightInd w:val="0"/>
        <w:ind w:left="810"/>
        <w:rPr>
          <w:rFonts w:ascii="Times New Roman" w:hAnsi="Times New Roman" w:cs="Times New Roman"/>
          <w:sz w:val="24"/>
          <w:szCs w:val="24"/>
        </w:rPr>
      </w:pPr>
    </w:p>
    <w:p w14:paraId="1260092C" w14:textId="77777777" w:rsidR="001C7E0F" w:rsidRDefault="001C7E0F" w:rsidP="001C7E0F">
      <w:pPr>
        <w:widowControl/>
        <w:autoSpaceDE w:val="0"/>
        <w:autoSpaceDN w:val="0"/>
        <w:adjustRightInd w:val="0"/>
        <w:ind w:left="1080" w:right="720"/>
        <w:jc w:val="both"/>
        <w:rPr>
          <w:rFonts w:ascii="Times New Roman" w:hAnsi="Times New Roman" w:cs="Times New Roman"/>
          <w:sz w:val="24"/>
          <w:szCs w:val="24"/>
        </w:rPr>
      </w:pPr>
      <w:r w:rsidRPr="00585A88">
        <w:rPr>
          <w:rFonts w:ascii="Times New Roman" w:hAnsi="Times New Roman" w:cs="Times New Roman"/>
          <w:sz w:val="24"/>
          <w:szCs w:val="24"/>
        </w:rPr>
        <w:t>In the event of a disagreement regarding a loss covered by this policy which may also be covered by a State of Louisiana self-insurance or commercial property policy through the Office of Risk Management (ORM), Contractor and its insurer agree to follow the following procedure to establish coverage and/or the amount of loss:</w:t>
      </w:r>
    </w:p>
    <w:p w14:paraId="094C9123" w14:textId="77777777" w:rsidR="001C7E0F" w:rsidRPr="00585A88" w:rsidRDefault="001C7E0F" w:rsidP="001C7E0F">
      <w:pPr>
        <w:widowControl/>
        <w:autoSpaceDE w:val="0"/>
        <w:autoSpaceDN w:val="0"/>
        <w:adjustRightInd w:val="0"/>
        <w:ind w:left="1080" w:right="720"/>
        <w:jc w:val="both"/>
        <w:rPr>
          <w:rFonts w:ascii="Times New Roman" w:hAnsi="Times New Roman" w:cs="Times New Roman"/>
          <w:sz w:val="24"/>
          <w:szCs w:val="24"/>
        </w:rPr>
      </w:pPr>
    </w:p>
    <w:p w14:paraId="7E3A1830" w14:textId="0D9734C6" w:rsidR="00C55FFB" w:rsidRDefault="001C7E0F" w:rsidP="00B3239C">
      <w:pPr>
        <w:widowControl/>
        <w:autoSpaceDE w:val="0"/>
        <w:autoSpaceDN w:val="0"/>
        <w:adjustRightInd w:val="0"/>
        <w:spacing w:before="60"/>
        <w:ind w:left="1080" w:right="720"/>
        <w:jc w:val="both"/>
        <w:rPr>
          <w:rFonts w:ascii="Times New Roman" w:hAnsi="Times New Roman" w:cs="Times New Roman"/>
          <w:sz w:val="24"/>
          <w:szCs w:val="24"/>
        </w:rPr>
      </w:pPr>
      <w:r w:rsidRPr="00585A88">
        <w:rPr>
          <w:rFonts w:ascii="Times New Roman" w:hAnsi="Times New Roman" w:cs="Times New Roman"/>
          <w:sz w:val="24"/>
          <w:szCs w:val="24"/>
        </w:rPr>
        <w:t>Any party to a loss may make written demand for an appraisal of the matter in disagreement.  Within 20 days of receipt of written demand, the Contractor’s insurer and either ORM or its commercial insurance company shall each select a competent and impartial appraiser and notify the other of the appraiser selected.  The two appraisers will select a competent and impartial umpire.  The appraisers will then identify the policy or policies under which the loss is insured and, if necessary, state separately the value of the property and the amount of the loss that must be borne by each policy.  If the two appraisers fail to agree, they shall submit their differences to the umpire.  A written decision by any two shall determine the policy or policies and the amount of the loss.  Each insurance company agree that the decision of the appraisers and the umpire if involved will be binding and final and that neither party will resort to litigation.  Each of the two parties shall pay its chosen appraiser and bear the cost of the umpire equally.</w:t>
      </w:r>
    </w:p>
    <w:p w14:paraId="6BB56C6D" w14:textId="77777777" w:rsidR="00C55FFB" w:rsidRPr="00585A88" w:rsidRDefault="00C55FFB" w:rsidP="001C7E0F">
      <w:pPr>
        <w:tabs>
          <w:tab w:val="left" w:pos="-1440"/>
          <w:tab w:val="left" w:pos="-72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5C6D1D8" w14:textId="45E0A460" w:rsidR="00E6683D" w:rsidRPr="003564D2" w:rsidRDefault="001C7E0F" w:rsidP="003564D2">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Pr>
          <w:rFonts w:ascii="Times New Roman" w:hAnsi="Times New Roman" w:cs="Times New Roman"/>
          <w:sz w:val="24"/>
          <w:szCs w:val="24"/>
        </w:rPr>
        <w:t xml:space="preserve">        4. </w:t>
      </w:r>
      <w:r w:rsidR="00E6683D" w:rsidRPr="003564D2">
        <w:rPr>
          <w:rFonts w:ascii="Times New Roman" w:hAnsi="Times New Roman" w:cs="Times New Roman"/>
          <w:sz w:val="24"/>
          <w:szCs w:val="24"/>
        </w:rPr>
        <w:t>All Coverages</w:t>
      </w:r>
    </w:p>
    <w:p w14:paraId="676D3125"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3034503" w14:textId="0F0CF293"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All policies must be endorsed to require 30 days written notice of cancellation to the </w:t>
      </w:r>
      <w:r w:rsidR="003564D2">
        <w:rPr>
          <w:rFonts w:ascii="Times New Roman" w:hAnsi="Times New Roman" w:cs="Times New Roman"/>
          <w:sz w:val="24"/>
          <w:szCs w:val="24"/>
        </w:rPr>
        <w:t xml:space="preserve">Agency. </w:t>
      </w:r>
      <w:r w:rsidR="00927AE9">
        <w:rPr>
          <w:rFonts w:ascii="Times New Roman" w:hAnsi="Times New Roman" w:cs="Times New Roman"/>
          <w:sz w:val="24"/>
          <w:szCs w:val="24"/>
        </w:rPr>
        <w:t>10</w:t>
      </w:r>
      <w:r w:rsidR="00895299">
        <w:rPr>
          <w:rFonts w:ascii="Times New Roman" w:hAnsi="Times New Roman" w:cs="Times New Roman"/>
          <w:sz w:val="24"/>
          <w:szCs w:val="24"/>
        </w:rPr>
        <w:t xml:space="preserve"> </w:t>
      </w:r>
      <w:r w:rsidRPr="00585A88">
        <w:rPr>
          <w:rFonts w:ascii="Times New Roman" w:hAnsi="Times New Roman" w:cs="Times New Roman"/>
          <w:sz w:val="24"/>
          <w:szCs w:val="24"/>
        </w:rPr>
        <w:t>day written notice of cancellation is acceptab</w:t>
      </w:r>
      <w:r w:rsidR="003564D2">
        <w:rPr>
          <w:rFonts w:ascii="Times New Roman" w:hAnsi="Times New Roman" w:cs="Times New Roman"/>
          <w:sz w:val="24"/>
          <w:szCs w:val="24"/>
        </w:rPr>
        <w:t xml:space="preserve">le for non-payment of premium. </w:t>
      </w:r>
      <w:r w:rsidRPr="00585A88">
        <w:rPr>
          <w:rFonts w:ascii="Times New Roman" w:hAnsi="Times New Roman" w:cs="Times New Roman"/>
          <w:sz w:val="24"/>
          <w:szCs w:val="24"/>
        </w:rPr>
        <w:t xml:space="preserve">Notifications shall comply with the standard cancellation provisions in the </w:t>
      </w:r>
      <w:r w:rsidR="00927AE9">
        <w:rPr>
          <w:rFonts w:ascii="Times New Roman" w:hAnsi="Times New Roman" w:cs="Times New Roman"/>
          <w:sz w:val="24"/>
          <w:szCs w:val="24"/>
        </w:rPr>
        <w:t>Contractor</w:t>
      </w:r>
      <w:r w:rsidR="00F86C78">
        <w:rPr>
          <w:rFonts w:ascii="Times New Roman" w:hAnsi="Times New Roman" w:cs="Times New Roman"/>
          <w:sz w:val="24"/>
          <w:szCs w:val="24"/>
        </w:rPr>
        <w:t>’s policy.</w:t>
      </w:r>
      <w:r w:rsidRPr="00585A88">
        <w:rPr>
          <w:rFonts w:ascii="Times New Roman" w:hAnsi="Times New Roman" w:cs="Times New Roman"/>
          <w:sz w:val="24"/>
          <w:szCs w:val="24"/>
        </w:rPr>
        <w:t xml:space="preserve"> In addition,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is required to notify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of policy cancellations or reductions in limits.</w:t>
      </w:r>
    </w:p>
    <w:p w14:paraId="0F7B6580" w14:textId="77777777" w:rsidR="00E6683D" w:rsidRPr="00585A88" w:rsidRDefault="00E6683D" w:rsidP="00E6683D">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p>
    <w:p w14:paraId="0BF19813" w14:textId="08B9769E"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Neither the acceptance of the completed work nor the payment thereof shall release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the obligations of the insurance requirements or indemnification agreement.</w:t>
      </w:r>
    </w:p>
    <w:p w14:paraId="5833E2E2" w14:textId="510AEC03" w:rsidR="00DD4719" w:rsidRPr="00585A88" w:rsidRDefault="00DD4719" w:rsidP="00E6683D">
      <w:pPr>
        <w:pStyle w:val="ListParagraph"/>
        <w:ind w:hanging="360"/>
        <w:rPr>
          <w:rFonts w:ascii="Times New Roman" w:hAnsi="Times New Roman" w:cs="Times New Roman"/>
          <w:sz w:val="24"/>
          <w:szCs w:val="24"/>
        </w:rPr>
      </w:pPr>
    </w:p>
    <w:p w14:paraId="653DA5BA" w14:textId="4D514623"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The insurance companies issuing the policies shall have no recourse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for payment of premiums or for assessments under any form of the policies.</w:t>
      </w:r>
    </w:p>
    <w:p w14:paraId="090BB846" w14:textId="7BEA1925" w:rsidR="00E6683D" w:rsidRDefault="00E6683D" w:rsidP="00E6683D">
      <w:pPr>
        <w:pStyle w:val="ListParagraph"/>
        <w:rPr>
          <w:rFonts w:ascii="Times New Roman" w:hAnsi="Times New Roman" w:cs="Times New Roman"/>
          <w:sz w:val="24"/>
          <w:szCs w:val="24"/>
        </w:rPr>
      </w:pPr>
    </w:p>
    <w:p w14:paraId="5ED38F8F" w14:textId="77777777" w:rsidR="00F70755" w:rsidRPr="00585A88" w:rsidRDefault="00F70755" w:rsidP="00E6683D">
      <w:pPr>
        <w:pStyle w:val="ListParagraph"/>
        <w:rPr>
          <w:rFonts w:ascii="Times New Roman" w:hAnsi="Times New Roman" w:cs="Times New Roman"/>
          <w:sz w:val="24"/>
          <w:szCs w:val="24"/>
        </w:rPr>
      </w:pPr>
    </w:p>
    <w:p w14:paraId="21A917E5" w14:textId="2DB1656D"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Any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comply with reporting provisions of the policy shall not affect coverage provided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agents, employees and volunteers.</w:t>
      </w:r>
    </w:p>
    <w:p w14:paraId="16DB7614" w14:textId="1E1FBDCD" w:rsidR="001C7E0F" w:rsidRPr="00585A88" w:rsidRDefault="001C7E0F" w:rsidP="00E75B91">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33A8D29"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D.</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ACCEPTABILITY OF INSURERS</w:t>
      </w:r>
    </w:p>
    <w:p w14:paraId="584650C2"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C950DC7" w14:textId="79630889"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585A88">
        <w:rPr>
          <w:rFonts w:ascii="Times New Roman" w:hAnsi="Times New Roman" w:cs="Times New Roman"/>
          <w:b/>
          <w:sz w:val="24"/>
          <w:szCs w:val="24"/>
        </w:rPr>
        <w:t>A-</w:t>
      </w:r>
      <w:proofErr w:type="gramStart"/>
      <w:r w:rsidRPr="00585A88">
        <w:rPr>
          <w:rFonts w:ascii="Times New Roman" w:hAnsi="Times New Roman" w:cs="Times New Roman"/>
          <w:b/>
          <w:sz w:val="24"/>
          <w:szCs w:val="24"/>
        </w:rPr>
        <w:t>:VI</w:t>
      </w:r>
      <w:proofErr w:type="gramEnd"/>
      <w:r w:rsidRPr="00585A88">
        <w:rPr>
          <w:rFonts w:ascii="Times New Roman" w:hAnsi="Times New Roman" w:cs="Times New Roman"/>
          <w:b/>
          <w:sz w:val="24"/>
          <w:szCs w:val="24"/>
        </w:rPr>
        <w:t xml:space="preserve"> or higher</w:t>
      </w:r>
      <w:r w:rsidR="00DD45ED">
        <w:rPr>
          <w:rFonts w:ascii="Times New Roman" w:hAnsi="Times New Roman" w:cs="Times New Roman"/>
          <w:sz w:val="24"/>
          <w:szCs w:val="24"/>
        </w:rPr>
        <w:t>.</w:t>
      </w:r>
      <w:r w:rsidRPr="00585A88">
        <w:rPr>
          <w:rFonts w:ascii="Times New Roman" w:hAnsi="Times New Roman" w:cs="Times New Roman"/>
          <w:sz w:val="24"/>
          <w:szCs w:val="24"/>
        </w:rPr>
        <w:t xml:space="preserve"> This rating requirement may be waived for workers compensation coverage only. </w:t>
      </w:r>
    </w:p>
    <w:p w14:paraId="1D3E42F8"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0D6D706E" w14:textId="05ED8079" w:rsidR="00E6683D"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at any time an insurer issuing any such policy does not meet the minimum A.M. Best rating,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obtain a policy with an insurer that meets the A.M. Best rating and shall submit another Certificate of Insurance within 30 days.</w:t>
      </w:r>
    </w:p>
    <w:p w14:paraId="0366452D" w14:textId="23459F2E" w:rsidR="001C7E0F" w:rsidRPr="003564D2" w:rsidRDefault="001C7E0F" w:rsidP="001C7E0F">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3A7EE8E1"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E.</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VERIFICATION OF COVERAGE</w:t>
      </w:r>
    </w:p>
    <w:p w14:paraId="31B8CD11"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99FCA0A" w14:textId="6F044ACF" w:rsidR="00E6683D" w:rsidRPr="00585A88" w:rsidRDefault="00927AE9"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furnish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with Certificates of Insurance reflect</w:t>
      </w:r>
      <w:r w:rsidR="00DD45ED">
        <w:rPr>
          <w:rFonts w:ascii="Times New Roman" w:hAnsi="Times New Roman" w:cs="Times New Roman"/>
          <w:sz w:val="24"/>
          <w:szCs w:val="24"/>
        </w:rPr>
        <w:t>ing proof of required coverage.</w:t>
      </w:r>
      <w:r w:rsidR="00E6683D" w:rsidRPr="00585A88">
        <w:rPr>
          <w:rFonts w:ascii="Times New Roman" w:hAnsi="Times New Roman" w:cs="Times New Roman"/>
          <w:sz w:val="24"/>
          <w:szCs w:val="24"/>
        </w:rPr>
        <w:t xml:space="preserve"> The Certificates for each insurance policy are to be signed by a person authorized by that insurer </w:t>
      </w:r>
      <w:r w:rsidR="00DD45ED">
        <w:rPr>
          <w:rFonts w:ascii="Times New Roman" w:hAnsi="Times New Roman" w:cs="Times New Roman"/>
          <w:sz w:val="24"/>
          <w:szCs w:val="24"/>
        </w:rPr>
        <w:t>to bind coverage on its behalf.</w:t>
      </w:r>
      <w:r w:rsidR="00E6683D" w:rsidRPr="00585A88">
        <w:rPr>
          <w:rFonts w:ascii="Times New Roman" w:hAnsi="Times New Roman" w:cs="Times New Roman"/>
          <w:sz w:val="24"/>
          <w:szCs w:val="24"/>
        </w:rPr>
        <w:t xml:space="preserve"> The Certificates are to be received and approved by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before work commences and upon any contract renewal or insurance policy renewal thereafter.</w:t>
      </w:r>
    </w:p>
    <w:p w14:paraId="7D955B0F" w14:textId="0E270F39" w:rsidR="00B3239C" w:rsidRDefault="00B3239C"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61286DA5" w14:textId="77777777" w:rsidR="00E6683D" w:rsidRPr="0009353C"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cs="Times New Roman"/>
          <w:sz w:val="24"/>
          <w:szCs w:val="24"/>
        </w:rPr>
      </w:pPr>
      <w:r w:rsidRPr="0009353C">
        <w:rPr>
          <w:rFonts w:ascii="Times New Roman" w:hAnsi="Times New Roman" w:cs="Times New Roman"/>
          <w:sz w:val="24"/>
          <w:szCs w:val="24"/>
        </w:rPr>
        <w:t>The Certificate Holder Shall be listed as follows:</w:t>
      </w:r>
    </w:p>
    <w:p w14:paraId="67032DE7" w14:textId="77777777" w:rsidR="00E6683D" w:rsidRPr="0009353C"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0FA682D7" w14:textId="77777777" w:rsidR="00C55FFB" w:rsidRPr="00084FCA" w:rsidRDefault="00C55FFB" w:rsidP="00C55FFB">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084FCA">
        <w:rPr>
          <w:rFonts w:ascii="Times New Roman" w:hAnsi="Times New Roman" w:cs="Times New Roman"/>
          <w:sz w:val="24"/>
          <w:szCs w:val="24"/>
        </w:rPr>
        <w:t>State of Louisiana</w:t>
      </w:r>
    </w:p>
    <w:p w14:paraId="01F627C2" w14:textId="77777777" w:rsidR="00C55FFB" w:rsidRPr="00084FCA" w:rsidRDefault="00C55FFB" w:rsidP="00C55FFB">
      <w:pPr>
        <w:ind w:left="360" w:firstLine="720"/>
        <w:rPr>
          <w:rFonts w:ascii="Times New Roman" w:hAnsi="Times New Roman" w:cs="Times New Roman"/>
          <w:sz w:val="24"/>
          <w:szCs w:val="24"/>
        </w:rPr>
      </w:pPr>
      <w:r>
        <w:rPr>
          <w:rFonts w:ascii="Times New Roman" w:hAnsi="Times New Roman" w:cs="Times New Roman"/>
          <w:sz w:val="24"/>
          <w:szCs w:val="24"/>
        </w:rPr>
        <w:t>Department of Wildlife a</w:t>
      </w:r>
      <w:r w:rsidRPr="00084FCA">
        <w:rPr>
          <w:rFonts w:ascii="Times New Roman" w:hAnsi="Times New Roman" w:cs="Times New Roman"/>
          <w:sz w:val="24"/>
          <w:szCs w:val="24"/>
        </w:rPr>
        <w:t>nd Fisheries</w:t>
      </w:r>
    </w:p>
    <w:p w14:paraId="5B5FF30D" w14:textId="77777777" w:rsidR="00C55FFB" w:rsidRPr="00084FCA" w:rsidRDefault="00C55FFB" w:rsidP="00C55FFB">
      <w:pPr>
        <w:ind w:left="360" w:firstLine="720"/>
        <w:rPr>
          <w:rFonts w:ascii="Times New Roman" w:hAnsi="Times New Roman" w:cs="Times New Roman"/>
          <w:sz w:val="24"/>
          <w:szCs w:val="24"/>
        </w:rPr>
      </w:pPr>
      <w:r w:rsidRPr="00084FCA">
        <w:rPr>
          <w:rFonts w:ascii="Times New Roman" w:hAnsi="Times New Roman" w:cs="Times New Roman"/>
          <w:sz w:val="24"/>
          <w:szCs w:val="24"/>
        </w:rPr>
        <w:t>2000 Quail Drive Annex</w:t>
      </w:r>
    </w:p>
    <w:p w14:paraId="0AFC0EB2" w14:textId="77777777" w:rsidR="00C55FFB" w:rsidRPr="00084FCA" w:rsidRDefault="00C55FFB" w:rsidP="00C55FFB">
      <w:pPr>
        <w:ind w:left="360" w:firstLine="720"/>
        <w:rPr>
          <w:rFonts w:ascii="Times New Roman" w:hAnsi="Times New Roman" w:cs="Times New Roman"/>
          <w:sz w:val="24"/>
          <w:szCs w:val="24"/>
        </w:rPr>
      </w:pPr>
      <w:r w:rsidRPr="00084FCA">
        <w:rPr>
          <w:rFonts w:ascii="Times New Roman" w:hAnsi="Times New Roman" w:cs="Times New Roman"/>
          <w:sz w:val="24"/>
          <w:szCs w:val="24"/>
        </w:rPr>
        <w:t>Baton Rouge, La 70808</w:t>
      </w:r>
    </w:p>
    <w:p w14:paraId="5858880A" w14:textId="13A724DE" w:rsidR="00C55FFB" w:rsidRPr="00585A88" w:rsidRDefault="00C55FFB"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C15A92B" w14:textId="0396BF49"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In addition to the Certificates,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shall submit the declarations page and the cancellation provi</w:t>
      </w:r>
      <w:r w:rsidR="00DD45ED">
        <w:rPr>
          <w:rFonts w:ascii="Times New Roman" w:hAnsi="Times New Roman" w:cs="Times New Roman"/>
          <w:sz w:val="24"/>
          <w:szCs w:val="24"/>
        </w:rPr>
        <w:t>sion for each insurance policy.</w:t>
      </w:r>
      <w:bookmarkStart w:id="0" w:name="_GoBack"/>
      <w:bookmarkEnd w:id="0"/>
      <w:r w:rsidRPr="00585A88">
        <w:rPr>
          <w:rFonts w:ascii="Times New Roman" w:hAnsi="Times New Roman" w:cs="Times New Roman"/>
          <w:sz w:val="24"/>
          <w:szCs w:val="24"/>
        </w:rPr>
        <w:t xml:space="preserve">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reserves the right to request complete certified copies of all required insurance policies at any time.</w:t>
      </w:r>
    </w:p>
    <w:p w14:paraId="6607C86F"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4D31BC57" w14:textId="620263EA" w:rsidR="00DD4719" w:rsidRPr="00A86837"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does not meet the insurance requirements at policy renewal, at the option of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payment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may be withheld until the requirements have been met, OR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may pay the renewal premium and withhold such payment from any monies due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OR the contract may be suspended or terminated for cause.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purchase and/or maintain any required insurance shall not relieve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any liability or indemnification under the contract.</w:t>
      </w:r>
    </w:p>
    <w:p w14:paraId="1F70C576" w14:textId="00F2A0AB" w:rsidR="00DD4719" w:rsidRPr="00585A88" w:rsidRDefault="00DD4719"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5D1C88AE" w14:textId="36AB3B3A"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F.</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SUB</w:t>
      </w:r>
      <w:r w:rsidR="00927AE9">
        <w:rPr>
          <w:rFonts w:ascii="Times New Roman" w:hAnsi="Times New Roman" w:cs="Times New Roman"/>
          <w:b/>
          <w:sz w:val="24"/>
          <w:szCs w:val="24"/>
          <w:u w:val="single"/>
        </w:rPr>
        <w:t>CONTRACTOR</w:t>
      </w:r>
      <w:r w:rsidRPr="00585A88">
        <w:rPr>
          <w:rFonts w:ascii="Times New Roman" w:hAnsi="Times New Roman" w:cs="Times New Roman"/>
          <w:b/>
          <w:sz w:val="24"/>
          <w:szCs w:val="24"/>
          <w:u w:val="single"/>
        </w:rPr>
        <w:t>S</w:t>
      </w:r>
    </w:p>
    <w:p w14:paraId="2AB45F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4BC538C" w14:textId="38EBCA2A" w:rsidR="00E6683D" w:rsidRPr="00585A88" w:rsidRDefault="00927AE9" w:rsidP="00E6683D">
      <w:pPr>
        <w:numPr>
          <w:ilvl w:val="0"/>
          <w:numId w:val="21"/>
        </w:numPr>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include all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as insureds under its policies </w:t>
      </w:r>
      <w:r w:rsidR="00E6683D" w:rsidRPr="00585A88">
        <w:rPr>
          <w:rFonts w:ascii="Times New Roman" w:hAnsi="Times New Roman" w:cs="Times New Roman"/>
          <w:sz w:val="24"/>
          <w:szCs w:val="24"/>
          <w:u w:val="single"/>
        </w:rPr>
        <w:t>OR</w:t>
      </w:r>
      <w:r w:rsidR="00E6683D" w:rsidRPr="000850BE">
        <w:rPr>
          <w:rFonts w:ascii="Times New Roman" w:hAnsi="Times New Roman" w:cs="Times New Roman"/>
          <w:sz w:val="24"/>
          <w:szCs w:val="24"/>
        </w:rPr>
        <w:t xml:space="preserve"> </w:t>
      </w:r>
      <w:r w:rsidR="00E6683D" w:rsidRPr="00585A88">
        <w:rPr>
          <w:rFonts w:ascii="Times New Roman" w:hAnsi="Times New Roman" w:cs="Times New Roman"/>
          <w:sz w:val="24"/>
          <w:szCs w:val="24"/>
        </w:rPr>
        <w:t>shall be responsible for verifying and maintaining the Certificates provided by each sub</w:t>
      </w:r>
      <w:r>
        <w:rPr>
          <w:rFonts w:ascii="Times New Roman" w:hAnsi="Times New Roman" w:cs="Times New Roman"/>
          <w:sz w:val="24"/>
          <w:szCs w:val="24"/>
        </w:rPr>
        <w:t>contractor</w:t>
      </w:r>
      <w:r w:rsidR="00E6683D" w:rsidRPr="00585A88">
        <w:rPr>
          <w:rFonts w:ascii="Times New Roman" w:hAnsi="Times New Roman" w:cs="Times New Roman"/>
          <w:sz w:val="24"/>
          <w:szCs w:val="24"/>
        </w:rPr>
        <w:t>.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shall be subject to all of the requirements </w:t>
      </w:r>
      <w:r w:rsidR="008B4E3B">
        <w:rPr>
          <w:rFonts w:ascii="Times New Roman" w:hAnsi="Times New Roman" w:cs="Times New Roman"/>
          <w:sz w:val="24"/>
          <w:szCs w:val="24"/>
        </w:rPr>
        <w:t>stated</w:t>
      </w:r>
      <w:r w:rsidR="00E6683D" w:rsidRPr="00585A88">
        <w:rPr>
          <w:rFonts w:ascii="Times New Roman" w:hAnsi="Times New Roman" w:cs="Times New Roman"/>
          <w:sz w:val="24"/>
          <w:szCs w:val="24"/>
        </w:rPr>
        <w:t xml:space="preserve"> herein.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w:t>
      </w:r>
      <w:r w:rsidR="00E6683D" w:rsidRPr="00585A88">
        <w:rPr>
          <w:rFonts w:ascii="Times New Roman" w:hAnsi="Times New Roman" w:cs="Times New Roman"/>
          <w:sz w:val="24"/>
          <w:szCs w:val="24"/>
        </w:rPr>
        <w:lastRenderedPageBreak/>
        <w:t>reserves the right to request copies of sub</w:t>
      </w:r>
      <w:r>
        <w:rPr>
          <w:rFonts w:ascii="Times New Roman" w:hAnsi="Times New Roman" w:cs="Times New Roman"/>
          <w:sz w:val="24"/>
          <w:szCs w:val="24"/>
        </w:rPr>
        <w:t>contractor</w:t>
      </w:r>
      <w:r w:rsidR="00E6683D" w:rsidRPr="00585A88">
        <w:rPr>
          <w:rFonts w:ascii="Times New Roman" w:hAnsi="Times New Roman" w:cs="Times New Roman"/>
          <w:sz w:val="24"/>
          <w:szCs w:val="24"/>
        </w:rPr>
        <w:t>’s Certificates at any time.</w:t>
      </w:r>
    </w:p>
    <w:p w14:paraId="27DE01FF" w14:textId="77777777" w:rsidR="00E6683D" w:rsidRPr="00585A88" w:rsidRDefault="00E6683D" w:rsidP="00E6683D">
      <w:pPr>
        <w:ind w:left="720" w:hanging="360"/>
        <w:jc w:val="both"/>
        <w:rPr>
          <w:rFonts w:ascii="Times New Roman" w:hAnsi="Times New Roman" w:cs="Times New Roman"/>
          <w:sz w:val="24"/>
          <w:szCs w:val="24"/>
        </w:rPr>
      </w:pPr>
    </w:p>
    <w:p w14:paraId="3DFB41D5" w14:textId="7772A324" w:rsidR="00E75B91" w:rsidRDefault="00E6683D" w:rsidP="00E75B91">
      <w:pPr>
        <w:numPr>
          <w:ilvl w:val="0"/>
          <w:numId w:val="21"/>
        </w:numPr>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does not verify sub</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as described above,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has the right to withhold payments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until the requirements have been met. </w:t>
      </w:r>
    </w:p>
    <w:p w14:paraId="03E99252" w14:textId="29936F40" w:rsidR="00C55FFB" w:rsidRPr="001C7E0F" w:rsidRDefault="00C55FFB" w:rsidP="00C55FFB">
      <w:pPr>
        <w:jc w:val="both"/>
        <w:rPr>
          <w:rFonts w:ascii="Times New Roman" w:hAnsi="Times New Roman" w:cs="Times New Roman"/>
          <w:sz w:val="24"/>
          <w:szCs w:val="24"/>
        </w:rPr>
      </w:pPr>
    </w:p>
    <w:p w14:paraId="77BA4F20"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r w:rsidRPr="00585A88">
        <w:rPr>
          <w:rFonts w:ascii="Times New Roman" w:hAnsi="Times New Roman" w:cs="Times New Roman"/>
          <w:b/>
          <w:sz w:val="24"/>
          <w:szCs w:val="24"/>
        </w:rPr>
        <w:t>G.</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WORKERS COMPENSATION INDEMNITY</w:t>
      </w:r>
    </w:p>
    <w:p w14:paraId="417A7BD5"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 w:val="24"/>
          <w:szCs w:val="24"/>
        </w:rPr>
      </w:pPr>
    </w:p>
    <w:p w14:paraId="12ED61F0" w14:textId="2A929A12" w:rsidR="00E6683D"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iCs/>
          <w:sz w:val="24"/>
          <w:szCs w:val="24"/>
        </w:rPr>
      </w:pPr>
      <w:r w:rsidRPr="00585A88">
        <w:rPr>
          <w:rFonts w:ascii="Times New Roman" w:hAnsi="Times New Roman" w:cs="Times New Roman"/>
          <w:iCs/>
          <w:sz w:val="24"/>
          <w:szCs w:val="24"/>
        </w:rPr>
        <w:t xml:space="preserve">In the event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not required to provide or elects not to provide workers compensation coverage, the parties hereby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will have no cause of action against, and will not assert a claim against, the </w:t>
      </w:r>
      <w:r w:rsidR="00927AE9">
        <w:rPr>
          <w:rFonts w:ascii="Times New Roman" w:hAnsi="Times New Roman" w:cs="Times New Roman"/>
          <w:iCs/>
          <w:sz w:val="24"/>
          <w:szCs w:val="24"/>
        </w:rPr>
        <w:t>State of Louisiana, its Departments, Agencies, a</w:t>
      </w:r>
      <w:r w:rsidRPr="00585A88">
        <w:rPr>
          <w:rFonts w:ascii="Times New Roman" w:hAnsi="Times New Roman" w:cs="Times New Roman"/>
          <w:iCs/>
          <w:sz w:val="24"/>
          <w:szCs w:val="24"/>
        </w:rPr>
        <w:t>gents and employees as an employer, whether pursuant to the Louisiana Workers Compensation Act or oth</w:t>
      </w:r>
      <w:r w:rsidR="00DB540F">
        <w:rPr>
          <w:rFonts w:ascii="Times New Roman" w:hAnsi="Times New Roman" w:cs="Times New Roman"/>
          <w:iCs/>
          <w:sz w:val="24"/>
          <w:szCs w:val="24"/>
        </w:rPr>
        <w:t>erwise, under any circumstance.</w:t>
      </w:r>
      <w:r w:rsidRPr="00585A88">
        <w:rPr>
          <w:rFonts w:ascii="Times New Roman" w:hAnsi="Times New Roman" w:cs="Times New Roman"/>
          <w:iCs/>
          <w:sz w:val="24"/>
          <w:szCs w:val="24"/>
        </w:rPr>
        <w:t xml:space="preserve"> The parties also hereby agree that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 xml:space="preserve">gencies, agents and employees shall in no circumstance be, or considered as, the employer or statutory employer of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The parties further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a wholly independent </w:t>
      </w:r>
      <w:r w:rsidR="00927AE9">
        <w:rPr>
          <w:rFonts w:ascii="Times New Roman" w:hAnsi="Times New Roman" w:cs="Times New Roman"/>
          <w:iCs/>
          <w:sz w:val="24"/>
          <w:szCs w:val="24"/>
        </w:rPr>
        <w:t>contractor</w:t>
      </w:r>
      <w:r w:rsidRPr="00585A88">
        <w:rPr>
          <w:rFonts w:ascii="Times New Roman" w:hAnsi="Times New Roman" w:cs="Times New Roman"/>
          <w:iCs/>
          <w:sz w:val="24"/>
          <w:szCs w:val="24"/>
        </w:rPr>
        <w:t xml:space="preserve"> and is exclusively responsible for its employees,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and agents.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hereby agrees to protect, defend, indemnify and hold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gencies, agents and employees harmless from any such assertion or claim that may arise from the performance of this contract.</w:t>
      </w:r>
    </w:p>
    <w:p w14:paraId="14322F23" w14:textId="632A2815" w:rsidR="00B3239C" w:rsidRPr="00585A88" w:rsidRDefault="00B3239C"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D07CF37" w14:textId="77777777" w:rsidR="00E6683D" w:rsidRPr="00585A88" w:rsidRDefault="00E6683D" w:rsidP="00E6683D">
      <w:pPr>
        <w:tabs>
          <w:tab w:val="left" w:pos="360"/>
        </w:tabs>
        <w:rPr>
          <w:rFonts w:ascii="Times New Roman" w:hAnsi="Times New Roman" w:cs="Times New Roman"/>
          <w:sz w:val="24"/>
          <w:szCs w:val="24"/>
        </w:rPr>
      </w:pPr>
      <w:r w:rsidRPr="00585A88">
        <w:rPr>
          <w:rFonts w:ascii="Times New Roman" w:hAnsi="Times New Roman" w:cs="Times New Roman"/>
          <w:b/>
          <w:sz w:val="24"/>
          <w:szCs w:val="24"/>
        </w:rPr>
        <w:t>H.</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INDEMNIFICATION/HOLD HARMLESS AGREEMENT</w:t>
      </w:r>
    </w:p>
    <w:p w14:paraId="2FA57262" w14:textId="77777777" w:rsidR="00E6683D" w:rsidRPr="00585A88" w:rsidRDefault="00E6683D" w:rsidP="00E6683D">
      <w:pPr>
        <w:tabs>
          <w:tab w:val="left" w:pos="360"/>
        </w:tabs>
        <w:rPr>
          <w:rFonts w:ascii="Times New Roman" w:hAnsi="Times New Roman" w:cs="Times New Roman"/>
          <w:sz w:val="24"/>
          <w:szCs w:val="24"/>
        </w:rPr>
      </w:pPr>
    </w:p>
    <w:p w14:paraId="7921E7C0" w14:textId="1745FE8D" w:rsidR="00E6683D" w:rsidRPr="00585A88" w:rsidRDefault="00927AE9"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protect, defend, indemnify, save, and hold harmless,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its agents, servants, and employees, or any and all costs, expenses and/or attorney fees incurred by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as a result of any claims, demands, suits or causes of action, except those claims, demands, suits, or causes of action arising out of the negligence of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Commissions, its officers, agents, servants, employees and volunteers.</w:t>
      </w:r>
    </w:p>
    <w:p w14:paraId="24C49BE6" w14:textId="77777777" w:rsidR="00E6683D" w:rsidRPr="00585A88" w:rsidRDefault="00E6683D" w:rsidP="00E6683D">
      <w:pPr>
        <w:tabs>
          <w:tab w:val="left" w:pos="-720"/>
        </w:tabs>
        <w:ind w:left="360"/>
        <w:jc w:val="both"/>
        <w:rPr>
          <w:rFonts w:ascii="Times New Roman" w:hAnsi="Times New Roman" w:cs="Times New Roman"/>
          <w:sz w:val="24"/>
          <w:szCs w:val="24"/>
        </w:rPr>
      </w:pPr>
    </w:p>
    <w:p w14:paraId="259D96CE" w14:textId="5BF1245B" w:rsidR="00E6683D" w:rsidRDefault="00927AE9"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may, but is not required to, consult with the </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in the defense of claims, but this shall not affect the </w:t>
      </w:r>
      <w:r>
        <w:rPr>
          <w:rFonts w:ascii="Times New Roman" w:hAnsi="Times New Roman" w:cs="Times New Roman"/>
          <w:sz w:val="24"/>
          <w:szCs w:val="24"/>
        </w:rPr>
        <w:t>Contractor</w:t>
      </w:r>
      <w:r w:rsidR="00E6683D" w:rsidRPr="00585A88">
        <w:rPr>
          <w:rFonts w:ascii="Times New Roman" w:hAnsi="Times New Roman" w:cs="Times New Roman"/>
          <w:sz w:val="24"/>
          <w:szCs w:val="24"/>
        </w:rPr>
        <w:t>’s responsibility for the handling of and expenses for all claims.</w:t>
      </w:r>
    </w:p>
    <w:p w14:paraId="1E443EF4" w14:textId="7F260230" w:rsidR="00DD4719" w:rsidRDefault="00DD4719" w:rsidP="00D72CB6">
      <w:pPr>
        <w:tabs>
          <w:tab w:val="left" w:pos="-720"/>
          <w:tab w:val="left" w:pos="720"/>
        </w:tabs>
        <w:jc w:val="both"/>
        <w:rPr>
          <w:rFonts w:ascii="Times New Roman" w:hAnsi="Times New Roman" w:cs="Times New Roman"/>
          <w:sz w:val="24"/>
          <w:szCs w:val="24"/>
        </w:rPr>
      </w:pPr>
    </w:p>
    <w:p w14:paraId="530EC092" w14:textId="77777777" w:rsidR="00D72CB6" w:rsidRPr="00AA2B32" w:rsidRDefault="00D72CB6" w:rsidP="00D72CB6">
      <w:pPr>
        <w:rPr>
          <w:rFonts w:ascii="Times New Roman" w:hAnsi="Times New Roman" w:cs="Times New Roman"/>
          <w:b/>
          <w:sz w:val="24"/>
          <w:szCs w:val="24"/>
        </w:rPr>
      </w:pPr>
      <w:r w:rsidRPr="00AA2B32">
        <w:rPr>
          <w:rFonts w:ascii="Times New Roman" w:hAnsi="Times New Roman" w:cs="Times New Roman"/>
          <w:b/>
          <w:sz w:val="24"/>
          <w:szCs w:val="24"/>
        </w:rPr>
        <w:t xml:space="preserve">Electronic </w:t>
      </w:r>
      <w:r>
        <w:rPr>
          <w:rFonts w:ascii="Times New Roman" w:hAnsi="Times New Roman" w:cs="Times New Roman"/>
          <w:b/>
          <w:sz w:val="24"/>
          <w:szCs w:val="24"/>
        </w:rPr>
        <w:t xml:space="preserve">Vendor </w:t>
      </w:r>
      <w:r w:rsidRPr="00AA2B32">
        <w:rPr>
          <w:rFonts w:ascii="Times New Roman" w:hAnsi="Times New Roman" w:cs="Times New Roman"/>
          <w:b/>
          <w:sz w:val="24"/>
          <w:szCs w:val="24"/>
        </w:rPr>
        <w:t>Payment</w:t>
      </w:r>
      <w:r>
        <w:rPr>
          <w:rFonts w:ascii="Times New Roman" w:hAnsi="Times New Roman" w:cs="Times New Roman"/>
          <w:b/>
          <w:sz w:val="24"/>
          <w:szCs w:val="24"/>
        </w:rPr>
        <w:t xml:space="preserve"> Solution</w:t>
      </w:r>
    </w:p>
    <w:p w14:paraId="77FE933A" w14:textId="4DB67220" w:rsidR="00D72CB6" w:rsidRDefault="00D72CB6" w:rsidP="00D72CB6">
      <w:pPr>
        <w:pStyle w:val="ListParagraph"/>
        <w:jc w:val="both"/>
        <w:rPr>
          <w:rFonts w:ascii="Times New Roman" w:hAnsi="Times New Roman" w:cs="Times New Roman"/>
          <w:sz w:val="24"/>
          <w:szCs w:val="24"/>
        </w:rPr>
      </w:pPr>
      <w:r w:rsidRPr="00C12D28">
        <w:rPr>
          <w:rFonts w:ascii="Times New Roman" w:hAnsi="Times New Roman" w:cs="Times New Roman"/>
          <w:sz w:val="24"/>
          <w:szCs w:val="24"/>
        </w:rPr>
        <w:t xml:space="preserve">In an effort to increase efficiencies and effectiveness as well as be strategic in utilizing technology and resources for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and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intends to make all payments to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electronically.  The </w:t>
      </w:r>
      <w:proofErr w:type="spellStart"/>
      <w:r w:rsidRPr="00C12D28">
        <w:rPr>
          <w:rFonts w:ascii="Times New Roman" w:hAnsi="Times New Roman" w:cs="Times New Roman"/>
          <w:sz w:val="24"/>
          <w:szCs w:val="24"/>
        </w:rPr>
        <w:t>LaCarte</w:t>
      </w:r>
      <w:proofErr w:type="spellEnd"/>
      <w:r w:rsidRPr="00C12D28">
        <w:rPr>
          <w:rFonts w:ascii="Times New Roman" w:hAnsi="Times New Roman" w:cs="Times New Roman"/>
          <w:sz w:val="24"/>
          <w:szCs w:val="24"/>
        </w:rPr>
        <w:t xml:space="preserve"> procurement card will be used for purchases of $5,000 and under, and where feasible, over $5,000.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will have a choice of receiving electronic payment for all other payments by selecting the Electronic Funds Transfer</w:t>
      </w:r>
      <w:r>
        <w:rPr>
          <w:rFonts w:ascii="Times New Roman" w:hAnsi="Times New Roman" w:cs="Times New Roman"/>
          <w:sz w:val="24"/>
          <w:szCs w:val="24"/>
        </w:rPr>
        <w:t xml:space="preserve"> (EFT)</w:t>
      </w:r>
      <w:r w:rsidRPr="00C12D28">
        <w:rPr>
          <w:rFonts w:ascii="Times New Roman" w:hAnsi="Times New Roman" w:cs="Times New Roman"/>
          <w:sz w:val="24"/>
          <w:szCs w:val="24"/>
        </w:rPr>
        <w:t xml:space="preserve">.  If you receive an award and do </w:t>
      </w:r>
      <w:r w:rsidRPr="00C12D28">
        <w:rPr>
          <w:rFonts w:ascii="Times New Roman" w:hAnsi="Times New Roman" w:cs="Times New Roman"/>
          <w:sz w:val="24"/>
          <w:szCs w:val="24"/>
        </w:rPr>
        <w:lastRenderedPageBreak/>
        <w:t xml:space="preserve">not currently accept the </w:t>
      </w:r>
      <w:proofErr w:type="spellStart"/>
      <w:r w:rsidRPr="00C12D28">
        <w:rPr>
          <w:rFonts w:ascii="Times New Roman" w:hAnsi="Times New Roman" w:cs="Times New Roman"/>
          <w:sz w:val="24"/>
          <w:szCs w:val="24"/>
        </w:rPr>
        <w:t>LaCarte</w:t>
      </w:r>
      <w:proofErr w:type="spellEnd"/>
      <w:r w:rsidRPr="00C12D28">
        <w:rPr>
          <w:rFonts w:ascii="Times New Roman" w:hAnsi="Times New Roman" w:cs="Times New Roman"/>
          <w:sz w:val="24"/>
          <w:szCs w:val="24"/>
        </w:rPr>
        <w:t xml:space="preserve"> card or have not already enrolled in EFT, you will be asked to comply with this request by choosing </w:t>
      </w:r>
      <w:r>
        <w:rPr>
          <w:rFonts w:ascii="Times New Roman" w:hAnsi="Times New Roman" w:cs="Times New Roman"/>
          <w:sz w:val="24"/>
          <w:szCs w:val="24"/>
        </w:rPr>
        <w:t xml:space="preserve">either the </w:t>
      </w:r>
      <w:proofErr w:type="spellStart"/>
      <w:r>
        <w:rPr>
          <w:rFonts w:ascii="Times New Roman" w:hAnsi="Times New Roman" w:cs="Times New Roman"/>
          <w:sz w:val="24"/>
          <w:szCs w:val="24"/>
        </w:rPr>
        <w:t>LaCarte</w:t>
      </w:r>
      <w:proofErr w:type="spellEnd"/>
      <w:r>
        <w:rPr>
          <w:rFonts w:ascii="Times New Roman" w:hAnsi="Times New Roman" w:cs="Times New Roman"/>
          <w:sz w:val="24"/>
          <w:szCs w:val="24"/>
        </w:rPr>
        <w:t xml:space="preserve"> Procurement Card and/or EFT</w:t>
      </w:r>
      <w:r w:rsidRPr="00C12D28">
        <w:rPr>
          <w:rFonts w:ascii="Times New Roman" w:hAnsi="Times New Roman" w:cs="Times New Roman"/>
          <w:sz w:val="24"/>
          <w:szCs w:val="24"/>
        </w:rPr>
        <w:t>.  You may indicate your acceptance below.</w:t>
      </w:r>
    </w:p>
    <w:p w14:paraId="41A1F15E" w14:textId="3C1569E3" w:rsidR="001C7E0F" w:rsidRPr="00744705" w:rsidRDefault="001C7E0F" w:rsidP="00D72CB6">
      <w:pPr>
        <w:pStyle w:val="ListParagraph"/>
        <w:rPr>
          <w:rFonts w:ascii="Times New Roman" w:hAnsi="Times New Roman" w:cs="Times New Roman"/>
          <w:sz w:val="24"/>
          <w:szCs w:val="24"/>
        </w:rPr>
      </w:pPr>
    </w:p>
    <w:p w14:paraId="7F9E9312" w14:textId="4103F9E2"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The </w:t>
      </w:r>
      <w:proofErr w:type="spellStart"/>
      <w:r w:rsidRPr="00744705">
        <w:rPr>
          <w:rFonts w:ascii="Times New Roman" w:eastAsia="Times New Roman" w:hAnsi="Times New Roman" w:cs="Times New Roman"/>
          <w:b/>
          <w:bCs/>
          <w:color w:val="000000"/>
          <w:sz w:val="24"/>
          <w:szCs w:val="24"/>
        </w:rPr>
        <w:t>LaCarte</w:t>
      </w:r>
      <w:proofErr w:type="spellEnd"/>
      <w:r w:rsidRPr="00744705">
        <w:rPr>
          <w:rFonts w:ascii="Times New Roman" w:eastAsia="Times New Roman" w:hAnsi="Times New Roman" w:cs="Times New Roman"/>
          <w:b/>
          <w:bCs/>
          <w:color w:val="000000"/>
          <w:sz w:val="24"/>
          <w:szCs w:val="24"/>
        </w:rPr>
        <w:t xml:space="preserve"> </w:t>
      </w:r>
      <w:r w:rsidRPr="00744705">
        <w:rPr>
          <w:rFonts w:ascii="Times New Roman" w:eastAsia="Times New Roman" w:hAnsi="Times New Roman" w:cs="Times New Roman"/>
          <w:color w:val="000000"/>
          <w:sz w:val="24"/>
          <w:szCs w:val="24"/>
        </w:rPr>
        <w:t xml:space="preserve">Procurement Card uses a Visa card platform.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receive payment from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agencies using the card in the same manner as other Visa card purchases.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s cannot process payment transactions through the credit card clearinghouse until the purchased products have been shipped or received or the services performed.</w:t>
      </w:r>
    </w:p>
    <w:p w14:paraId="017D1BD8" w14:textId="77777777"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p>
    <w:p w14:paraId="37A1DC26" w14:textId="0488AD7F"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For all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wide and </w:t>
      </w:r>
      <w:r w:rsidR="00927AE9">
        <w:rPr>
          <w:rFonts w:ascii="Times New Roman" w:eastAsia="Times New Roman" w:hAnsi="Times New Roman" w:cs="Times New Roman"/>
          <w:color w:val="000000"/>
          <w:sz w:val="24"/>
          <w:szCs w:val="24"/>
        </w:rPr>
        <w:t>Agency</w:t>
      </w:r>
      <w:r w:rsidR="00EB1368">
        <w:rPr>
          <w:rFonts w:ascii="Times New Roman" w:eastAsia="Times New Roman" w:hAnsi="Times New Roman" w:cs="Times New Roman"/>
          <w:color w:val="000000"/>
          <w:sz w:val="24"/>
          <w:szCs w:val="24"/>
        </w:rPr>
        <w:t xml:space="preserve"> Term C</w:t>
      </w:r>
      <w:r w:rsidRPr="00744705">
        <w:rPr>
          <w:rFonts w:ascii="Times New Roman" w:eastAsia="Times New Roman" w:hAnsi="Times New Roman" w:cs="Times New Roman"/>
          <w:color w:val="000000"/>
          <w:sz w:val="24"/>
          <w:szCs w:val="24"/>
        </w:rPr>
        <w:t>ontracts:</w:t>
      </w:r>
    </w:p>
    <w:p w14:paraId="57877DDD" w14:textId="77777777"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Under the </w:t>
      </w:r>
      <w:proofErr w:type="spellStart"/>
      <w:r w:rsidRPr="00744705">
        <w:rPr>
          <w:rFonts w:ascii="Times New Roman" w:eastAsia="Times New Roman" w:hAnsi="Times New Roman" w:cs="Times New Roman"/>
          <w:color w:val="000000"/>
          <w:sz w:val="24"/>
          <w:szCs w:val="24"/>
        </w:rPr>
        <w:t>LaCarte</w:t>
      </w:r>
      <w:proofErr w:type="spellEnd"/>
      <w:r w:rsidRPr="00744705">
        <w:rPr>
          <w:rFonts w:ascii="Times New Roman" w:eastAsia="Times New Roman" w:hAnsi="Times New Roman" w:cs="Times New Roman"/>
          <w:color w:val="000000"/>
          <w:sz w:val="24"/>
          <w:szCs w:val="24"/>
        </w:rPr>
        <w:t xml:space="preserve"> program, purchase orders are not necessary. Orders must be placed against the net discounted products of the contract. All contract terms and conditions apply to purchases made with </w:t>
      </w:r>
      <w:proofErr w:type="spellStart"/>
      <w:r w:rsidRPr="00744705">
        <w:rPr>
          <w:rFonts w:ascii="Times New Roman" w:eastAsia="Times New Roman" w:hAnsi="Times New Roman" w:cs="Times New Roman"/>
          <w:color w:val="000000"/>
          <w:sz w:val="24"/>
          <w:szCs w:val="24"/>
        </w:rPr>
        <w:t>LaCarte</w:t>
      </w:r>
      <w:proofErr w:type="spellEnd"/>
      <w:r w:rsidRPr="00744705">
        <w:rPr>
          <w:rFonts w:ascii="Times New Roman" w:eastAsia="Times New Roman" w:hAnsi="Times New Roman" w:cs="Times New Roman"/>
          <w:color w:val="000000"/>
          <w:sz w:val="24"/>
          <w:szCs w:val="24"/>
        </w:rPr>
        <w:t>.</w:t>
      </w:r>
    </w:p>
    <w:p w14:paraId="03F46759" w14:textId="77777777" w:rsidR="00D72CB6" w:rsidRPr="00744705" w:rsidRDefault="00D72CB6" w:rsidP="00D72CB6">
      <w:pPr>
        <w:pStyle w:val="ListParagraph"/>
        <w:autoSpaceDE w:val="0"/>
        <w:autoSpaceDN w:val="0"/>
        <w:adjustRightInd w:val="0"/>
        <w:jc w:val="both"/>
        <w:rPr>
          <w:rFonts w:ascii="Times New Roman" w:eastAsia="Times New Roman" w:hAnsi="Times New Roman" w:cs="Times New Roman"/>
          <w:color w:val="000000"/>
          <w:sz w:val="24"/>
          <w:szCs w:val="24"/>
        </w:rPr>
      </w:pPr>
    </w:p>
    <w:p w14:paraId="522D6F90" w14:textId="2BB171F3"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If a purchase order is not used, the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 must keep on file a record of all </w:t>
      </w:r>
      <w:proofErr w:type="spellStart"/>
      <w:r w:rsidRPr="00744705">
        <w:rPr>
          <w:rFonts w:ascii="Times New Roman" w:eastAsia="Times New Roman" w:hAnsi="Times New Roman" w:cs="Times New Roman"/>
          <w:color w:val="000000"/>
          <w:sz w:val="24"/>
          <w:szCs w:val="24"/>
        </w:rPr>
        <w:t>LaCarte</w:t>
      </w:r>
      <w:proofErr w:type="spellEnd"/>
      <w:r w:rsidRPr="00744705">
        <w:rPr>
          <w:rFonts w:ascii="Times New Roman" w:eastAsia="Times New Roman" w:hAnsi="Times New Roman" w:cs="Times New Roman"/>
          <w:color w:val="000000"/>
          <w:sz w:val="24"/>
          <w:szCs w:val="24"/>
        </w:rPr>
        <w:t xml:space="preserve"> purchases issued against this contract during the contract period. The file must contain the particular item number, quantity, line total and order total. Records of these purchases must be provided to the Office of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Procurement on request.</w:t>
      </w:r>
    </w:p>
    <w:p w14:paraId="4223C041" w14:textId="03038A5F" w:rsidR="00B3239C" w:rsidRPr="00744705" w:rsidRDefault="00B3239C" w:rsidP="0012727C">
      <w:pPr>
        <w:autoSpaceDE w:val="0"/>
        <w:autoSpaceDN w:val="0"/>
        <w:adjustRightInd w:val="0"/>
        <w:jc w:val="both"/>
        <w:rPr>
          <w:rFonts w:ascii="Times New Roman" w:eastAsia="Times New Roman" w:hAnsi="Times New Roman" w:cs="Times New Roman"/>
          <w:b/>
          <w:bCs/>
          <w:color w:val="000000"/>
          <w:sz w:val="24"/>
          <w:szCs w:val="24"/>
        </w:rPr>
      </w:pPr>
    </w:p>
    <w:p w14:paraId="7C33A94F" w14:textId="50D262C6"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b/>
          <w:bCs/>
          <w:color w:val="000000"/>
          <w:sz w:val="24"/>
          <w:szCs w:val="24"/>
        </w:rPr>
        <w:t xml:space="preserve">EFT </w:t>
      </w:r>
      <w:r w:rsidRPr="00744705">
        <w:rPr>
          <w:rFonts w:ascii="Times New Roman" w:eastAsia="Times New Roman" w:hAnsi="Times New Roman" w:cs="Times New Roman"/>
          <w:color w:val="000000"/>
          <w:sz w:val="24"/>
          <w:szCs w:val="24"/>
        </w:rPr>
        <w:t xml:space="preserve">payments are sent from the </w:t>
      </w:r>
      <w:r w:rsidR="00927AE9">
        <w:rPr>
          <w:rFonts w:ascii="Times New Roman" w:eastAsia="Times New Roman" w:hAnsi="Times New Roman" w:cs="Times New Roman"/>
          <w:color w:val="000000"/>
          <w:sz w:val="24"/>
          <w:szCs w:val="24"/>
        </w:rPr>
        <w:t>State’s</w:t>
      </w:r>
      <w:r w:rsidRPr="00744705">
        <w:rPr>
          <w:rFonts w:ascii="Times New Roman" w:eastAsia="Times New Roman" w:hAnsi="Times New Roman" w:cs="Times New Roman"/>
          <w:color w:val="000000"/>
          <w:sz w:val="24"/>
          <w:szCs w:val="24"/>
        </w:rPr>
        <w:t xml:space="preserve">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w:t>
      </w:r>
      <w:r>
        <w:rPr>
          <w:rFonts w:ascii="Times New Roman" w:eastAsia="Times New Roman" w:hAnsi="Times New Roman" w:cs="Times New Roman"/>
          <w:color w:val="000000"/>
          <w:sz w:val="24"/>
          <w:szCs w:val="24"/>
        </w:rPr>
        <w:t xml:space="preserve">by contacting the Office of </w:t>
      </w:r>
      <w:r w:rsidR="00927AE9">
        <w:rPr>
          <w:rFonts w:ascii="Times New Roman" w:eastAsia="Times New Roman" w:hAnsi="Times New Roman" w:cs="Times New Roman"/>
          <w:color w:val="000000"/>
          <w:sz w:val="24"/>
          <w:szCs w:val="24"/>
        </w:rPr>
        <w:t>State</w:t>
      </w:r>
      <w:r>
        <w:rPr>
          <w:rFonts w:ascii="Times New Roman" w:eastAsia="Times New Roman" w:hAnsi="Times New Roman" w:cs="Times New Roman"/>
          <w:color w:val="000000"/>
          <w:sz w:val="24"/>
          <w:szCs w:val="24"/>
        </w:rPr>
        <w:t>wide Reporting &amp; Accounting</w:t>
      </w:r>
      <w:r w:rsidR="00BE5C2A">
        <w:rPr>
          <w:rFonts w:ascii="Times New Roman" w:eastAsia="Times New Roman" w:hAnsi="Times New Roman" w:cs="Times New Roman"/>
          <w:color w:val="000000"/>
          <w:sz w:val="24"/>
          <w:szCs w:val="24"/>
        </w:rPr>
        <w:t xml:space="preserve"> Policy</w:t>
      </w:r>
      <w:r>
        <w:rPr>
          <w:rFonts w:ascii="Times New Roman" w:eastAsia="Times New Roman" w:hAnsi="Times New Roman" w:cs="Times New Roman"/>
          <w:color w:val="000000"/>
          <w:sz w:val="24"/>
          <w:szCs w:val="24"/>
        </w:rPr>
        <w:t xml:space="preserve"> at </w:t>
      </w:r>
      <w:hyperlink r:id="rId13" w:history="1">
        <w:r w:rsidRPr="006C6632">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w:t>
      </w:r>
    </w:p>
    <w:p w14:paraId="64F345B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63C66DC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To facilitate this payment process, you will need to complete and return the EFT enrollment form</w:t>
      </w:r>
      <w:r>
        <w:rPr>
          <w:rFonts w:ascii="Times New Roman" w:eastAsia="Times New Roman" w:hAnsi="Times New Roman" w:cs="Times New Roman"/>
          <w:color w:val="000000"/>
          <w:sz w:val="24"/>
          <w:szCs w:val="24"/>
        </w:rPr>
        <w:t>.</w:t>
      </w:r>
      <w:r w:rsidRPr="00744705">
        <w:rPr>
          <w:rFonts w:ascii="Times New Roman" w:eastAsia="Times New Roman" w:hAnsi="Times New Roman" w:cs="Times New Roman"/>
          <w:color w:val="000000"/>
          <w:sz w:val="24"/>
          <w:szCs w:val="24"/>
        </w:rPr>
        <w:t xml:space="preserve"> </w:t>
      </w:r>
    </w:p>
    <w:p w14:paraId="4E6F0FAA"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14738E5" w14:textId="4C4E3268" w:rsidR="00DD4719" w:rsidRDefault="002977B0" w:rsidP="0012727C">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12727C" w:rsidRPr="00744705">
        <w:rPr>
          <w:rFonts w:ascii="Times New Roman" w:eastAsia="Times New Roman" w:hAnsi="Times New Roman" w:cs="Times New Roman"/>
          <w:color w:val="000000"/>
          <w:sz w:val="24"/>
          <w:szCs w:val="24"/>
        </w:rPr>
        <w:t>f an award is made to your company, please check which option you will accept or indicate if you are already enrolled.</w:t>
      </w:r>
    </w:p>
    <w:p w14:paraId="7D2C990F" w14:textId="77777777" w:rsidR="00DD4719" w:rsidRDefault="00DD4719" w:rsidP="0012727C">
      <w:pPr>
        <w:autoSpaceDE w:val="0"/>
        <w:autoSpaceDN w:val="0"/>
        <w:adjustRightInd w:val="0"/>
        <w:jc w:val="both"/>
        <w:rPr>
          <w:rFonts w:ascii="Times New Roman" w:eastAsia="Times New Roman" w:hAnsi="Times New Roman" w:cs="Times New Roman"/>
          <w:color w:val="000000"/>
          <w:sz w:val="24"/>
          <w:szCs w:val="24"/>
        </w:rPr>
      </w:pPr>
    </w:p>
    <w:p w14:paraId="67AD6BEC" w14:textId="77777777" w:rsidR="0012727C" w:rsidRPr="00744705" w:rsidRDefault="0012727C" w:rsidP="0012727C">
      <w:pPr>
        <w:autoSpaceDE w:val="0"/>
        <w:autoSpaceDN w:val="0"/>
        <w:adjustRightInd w:val="0"/>
        <w:jc w:val="both"/>
        <w:rPr>
          <w:rFonts w:ascii="Times New Roman" w:eastAsia="Times New Roman" w:hAnsi="Times New Roman" w:cs="Times New Roman"/>
          <w:b/>
          <w:color w:val="000000"/>
          <w:sz w:val="24"/>
          <w:szCs w:val="24"/>
          <w:u w:val="single"/>
        </w:rPr>
      </w:pPr>
      <w:r w:rsidRPr="00744705">
        <w:rPr>
          <w:rFonts w:ascii="Times New Roman" w:eastAsia="Times New Roman" w:hAnsi="Times New Roman" w:cs="Times New Roman"/>
          <w:b/>
          <w:color w:val="000000"/>
          <w:sz w:val="24"/>
          <w:szCs w:val="24"/>
          <w:u w:val="single"/>
        </w:rPr>
        <w:t>Payment Type</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Will Accept</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 xml:space="preserve">Already Enrolled </w:t>
      </w:r>
    </w:p>
    <w:p w14:paraId="03123D7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u w:val="single"/>
        </w:rPr>
      </w:pPr>
    </w:p>
    <w:p w14:paraId="6DCCB3F4"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roofErr w:type="spellStart"/>
      <w:r w:rsidRPr="00744705">
        <w:rPr>
          <w:rFonts w:ascii="Times New Roman" w:eastAsia="Times New Roman" w:hAnsi="Times New Roman" w:cs="Times New Roman"/>
          <w:color w:val="000000"/>
          <w:sz w:val="24"/>
          <w:szCs w:val="24"/>
        </w:rPr>
        <w:t>LaCarte</w:t>
      </w:r>
      <w:proofErr w:type="spellEnd"/>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61207A8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360A34C9"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EFT </w:t>
      </w:r>
      <w:r w:rsidRPr="00744705">
        <w:rPr>
          <w:rFonts w:ascii="Times New Roman" w:eastAsia="Times New Roman" w:hAnsi="Times New Roman" w:cs="Times New Roman"/>
          <w:color w:val="000000"/>
          <w:sz w:val="24"/>
          <w:szCs w:val="24"/>
        </w:rPr>
        <w:tab/>
        <w:t xml:space="preserve">         </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4097DA6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CA1D9DD"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w:t>
      </w:r>
    </w:p>
    <w:p w14:paraId="082FBB38"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Printed Name of Individual Authorized</w:t>
      </w:r>
    </w:p>
    <w:p w14:paraId="2A2E1535"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44F05F21"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_________________________________________              </w:t>
      </w:r>
      <w:r w:rsidRPr="00744705">
        <w:rPr>
          <w:rFonts w:ascii="Times New Roman" w:eastAsia="Times New Roman" w:hAnsi="Times New Roman" w:cs="Times New Roman"/>
          <w:color w:val="000000"/>
          <w:sz w:val="24"/>
          <w:szCs w:val="24"/>
        </w:rPr>
        <w:tab/>
        <w:t xml:space="preserve"> _____________</w:t>
      </w:r>
    </w:p>
    <w:p w14:paraId="547E5CC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Authorized Signature for payment type chosen                             </w:t>
      </w:r>
      <w:r w:rsidRPr="00744705">
        <w:rPr>
          <w:rFonts w:ascii="Times New Roman" w:eastAsia="Times New Roman" w:hAnsi="Times New Roman" w:cs="Times New Roman"/>
          <w:color w:val="000000"/>
          <w:sz w:val="24"/>
          <w:szCs w:val="24"/>
        </w:rPr>
        <w:tab/>
        <w:t xml:space="preserve"> Date</w:t>
      </w:r>
    </w:p>
    <w:p w14:paraId="0EB994A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0087E4FF"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______________________________________________</w:t>
      </w:r>
    </w:p>
    <w:p w14:paraId="7868AB74" w14:textId="133276A2" w:rsidR="0012727C"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Email address and phone number of authorized individual</w:t>
      </w:r>
    </w:p>
    <w:p w14:paraId="0D85B9AE" w14:textId="22042519" w:rsidR="00BF6C3A" w:rsidRDefault="00BF6C3A" w:rsidP="0012727C">
      <w:pPr>
        <w:autoSpaceDE w:val="0"/>
        <w:autoSpaceDN w:val="0"/>
        <w:adjustRightInd w:val="0"/>
        <w:jc w:val="both"/>
        <w:rPr>
          <w:rFonts w:ascii="Times New Roman" w:eastAsia="Times New Roman" w:hAnsi="Times New Roman" w:cs="Times New Roman"/>
          <w:color w:val="000000"/>
          <w:sz w:val="24"/>
          <w:szCs w:val="24"/>
        </w:rPr>
      </w:pPr>
    </w:p>
    <w:p w14:paraId="140FE2F6" w14:textId="77777777" w:rsidR="00F70755" w:rsidRDefault="00F70755" w:rsidP="0012727C">
      <w:pPr>
        <w:autoSpaceDE w:val="0"/>
        <w:autoSpaceDN w:val="0"/>
        <w:adjustRightInd w:val="0"/>
        <w:jc w:val="both"/>
        <w:rPr>
          <w:rFonts w:ascii="Times New Roman" w:eastAsia="Times New Roman" w:hAnsi="Times New Roman" w:cs="Times New Roman"/>
          <w:color w:val="000000"/>
          <w:sz w:val="24"/>
          <w:szCs w:val="24"/>
        </w:rPr>
      </w:pPr>
    </w:p>
    <w:p w14:paraId="145E096F" w14:textId="5C9EE41A" w:rsidR="00722F4D" w:rsidRDefault="00722F4D" w:rsidP="00722F4D">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Upon </w:t>
      </w:r>
      <w:r>
        <w:rPr>
          <w:rFonts w:ascii="Times New Roman" w:hAnsi="Times New Roman" w:cs="Times New Roman"/>
          <w:b/>
          <w:spacing w:val="-3"/>
          <w:sz w:val="24"/>
          <w:szCs w:val="24"/>
        </w:rPr>
        <w:t xml:space="preserve">submitting a </w:t>
      </w:r>
      <w:r w:rsidRPr="00994AEE">
        <w:rPr>
          <w:rFonts w:ascii="Times New Roman" w:hAnsi="Times New Roman" w:cs="Times New Roman"/>
          <w:b/>
          <w:spacing w:val="-3"/>
          <w:sz w:val="24"/>
          <w:szCs w:val="24"/>
        </w:rPr>
        <w:t xml:space="preserve">bid, </w:t>
      </w:r>
      <w:r w:rsidRPr="00994AEE">
        <w:rPr>
          <w:rFonts w:ascii="Times New Roman" w:hAnsi="Times New Roman" w:cs="Times New Roman"/>
          <w:b/>
          <w:sz w:val="24"/>
          <w:szCs w:val="24"/>
        </w:rPr>
        <w:t>each bidder represents that</w:t>
      </w:r>
      <w:r w:rsidRPr="00AF0E04">
        <w:rPr>
          <w:rFonts w:ascii="Times New Roman" w:hAnsi="Times New Roman" w:cs="Times New Roman"/>
          <w:sz w:val="24"/>
          <w:szCs w:val="24"/>
        </w:rPr>
        <w:t xml:space="preserve">: </w:t>
      </w:r>
    </w:p>
    <w:p w14:paraId="769CA0F1" w14:textId="5F0B0C97" w:rsidR="00722F4D" w:rsidRDefault="00722F4D" w:rsidP="00722F4D">
      <w:pPr>
        <w:jc w:val="both"/>
        <w:rPr>
          <w:rFonts w:ascii="Times New Roman" w:hAnsi="Times New Roman" w:cs="Times New Roman"/>
          <w:b/>
          <w:sz w:val="24"/>
          <w:szCs w:val="24"/>
        </w:rPr>
      </w:pPr>
      <w:r w:rsidRPr="003D2C44">
        <w:rPr>
          <w:rFonts w:ascii="Times New Roman" w:eastAsia="Arial" w:hAnsi="Times New Roman" w:cs="Times New Roman"/>
          <w:sz w:val="24"/>
          <w:szCs w:val="24"/>
        </w:rPr>
        <w:t xml:space="preserve">The undersigned, in compliance with </w:t>
      </w:r>
      <w:r>
        <w:rPr>
          <w:rFonts w:ascii="Times New Roman" w:eastAsia="Arial" w:hAnsi="Times New Roman" w:cs="Times New Roman"/>
          <w:sz w:val="24"/>
          <w:szCs w:val="24"/>
        </w:rPr>
        <w:t>terms and conditions set forth in this solicitation</w:t>
      </w:r>
      <w:r w:rsidRPr="003D2C44">
        <w:rPr>
          <w:rFonts w:ascii="Times New Roman" w:eastAsia="Arial" w:hAnsi="Times New Roman" w:cs="Times New Roman"/>
          <w:sz w:val="24"/>
          <w:szCs w:val="24"/>
        </w:rPr>
        <w:t xml:space="preserve">, having examined the specifications and related documents, inspected </w:t>
      </w:r>
      <w:r>
        <w:rPr>
          <w:rFonts w:ascii="Times New Roman" w:eastAsia="Arial" w:hAnsi="Times New Roman" w:cs="Times New Roman"/>
          <w:sz w:val="24"/>
          <w:szCs w:val="24"/>
        </w:rPr>
        <w:t xml:space="preserve">the </w:t>
      </w:r>
      <w:r w:rsidR="000D4348">
        <w:rPr>
          <w:rFonts w:ascii="Times New Roman" w:eastAsia="Arial" w:hAnsi="Times New Roman" w:cs="Times New Roman"/>
          <w:sz w:val="24"/>
          <w:szCs w:val="24"/>
        </w:rPr>
        <w:t>jobsite</w:t>
      </w:r>
      <w:r w:rsidRPr="003D2C44">
        <w:rPr>
          <w:rFonts w:ascii="Times New Roman" w:eastAsia="Arial" w:hAnsi="Times New Roman" w:cs="Times New Roman"/>
          <w:sz w:val="24"/>
          <w:szCs w:val="24"/>
        </w:rPr>
        <w:t xml:space="preserve"> and being familiar with all of the conditions surrounding the fulfillment of the contract, hereby proposes to furnish all labor, materials, tools and equipment necessary to complete the referenced project within the time set forth herein and for the price </w:t>
      </w:r>
      <w:r w:rsidR="00895299">
        <w:rPr>
          <w:rFonts w:ascii="Times New Roman" w:eastAsia="Arial" w:hAnsi="Times New Roman" w:cs="Times New Roman"/>
          <w:sz w:val="24"/>
          <w:szCs w:val="24"/>
        </w:rPr>
        <w:t>s</w:t>
      </w:r>
      <w:r w:rsidR="008B4E3B">
        <w:rPr>
          <w:rFonts w:ascii="Times New Roman" w:eastAsia="Arial" w:hAnsi="Times New Roman" w:cs="Times New Roman"/>
          <w:sz w:val="24"/>
          <w:szCs w:val="24"/>
        </w:rPr>
        <w:t>tated</w:t>
      </w:r>
      <w:r w:rsidRPr="003D2C44">
        <w:rPr>
          <w:rFonts w:ascii="Times New Roman" w:eastAsia="Arial" w:hAnsi="Times New Roman" w:cs="Times New Roman"/>
          <w:sz w:val="24"/>
          <w:szCs w:val="24"/>
        </w:rPr>
        <w:t xml:space="preserve"> </w:t>
      </w:r>
      <w:r>
        <w:rPr>
          <w:rFonts w:ascii="Times New Roman" w:eastAsia="Arial" w:hAnsi="Times New Roman" w:cs="Times New Roman"/>
          <w:sz w:val="24"/>
          <w:szCs w:val="24"/>
        </w:rPr>
        <w:t>in the bid submission</w:t>
      </w:r>
      <w:r w:rsidRPr="003D2C44">
        <w:rPr>
          <w:rFonts w:ascii="Times New Roman" w:eastAsia="Arial" w:hAnsi="Times New Roman" w:cs="Times New Roman"/>
          <w:sz w:val="24"/>
          <w:szCs w:val="24"/>
        </w:rPr>
        <w:t>.</w:t>
      </w:r>
    </w:p>
    <w:p w14:paraId="71D73189" w14:textId="77777777" w:rsidR="00722F4D" w:rsidRDefault="00722F4D" w:rsidP="00722F4D">
      <w:pPr>
        <w:jc w:val="both"/>
        <w:rPr>
          <w:rFonts w:ascii="Times New Roman" w:hAnsi="Times New Roman" w:cs="Times New Roman"/>
          <w:b/>
          <w:sz w:val="24"/>
          <w:szCs w:val="24"/>
        </w:rPr>
      </w:pPr>
    </w:p>
    <w:p w14:paraId="1163A903" w14:textId="4E337048" w:rsidR="00AF78A9" w:rsidRPr="001140AB" w:rsidRDefault="00722F4D" w:rsidP="0009353C">
      <w:pPr>
        <w:jc w:val="both"/>
        <w:rPr>
          <w:rFonts w:ascii="Times New Roman" w:eastAsia="Arial" w:hAnsi="Times New Roman" w:cs="Times New Roman"/>
          <w:sz w:val="24"/>
          <w:szCs w:val="24"/>
        </w:rPr>
      </w:pPr>
      <w:r w:rsidRPr="003D2C44">
        <w:rPr>
          <w:rFonts w:ascii="Times New Roman" w:eastAsia="Arial" w:hAnsi="Times New Roman" w:cs="Times New Roman"/>
          <w:sz w:val="24"/>
          <w:szCs w:val="24"/>
        </w:rPr>
        <w:t xml:space="preserve">The lump sum total price </w:t>
      </w:r>
      <w:r w:rsidR="008B4E3B">
        <w:rPr>
          <w:rFonts w:ascii="Times New Roman" w:eastAsia="Arial" w:hAnsi="Times New Roman" w:cs="Times New Roman"/>
          <w:sz w:val="24"/>
          <w:szCs w:val="24"/>
        </w:rPr>
        <w:t>stated</w:t>
      </w:r>
      <w:r w:rsidRPr="003D2C44">
        <w:rPr>
          <w:rFonts w:ascii="Times New Roman" w:eastAsia="Arial" w:hAnsi="Times New Roman" w:cs="Times New Roman"/>
          <w:sz w:val="24"/>
          <w:szCs w:val="24"/>
        </w:rPr>
        <w:t xml:space="preserve"> shall include all permits and governmental fees, licenses, and inspections, and all sales, consumer use and taxes of any other nature or kind whatever arising from or pertaining to the work or portions thereof provided by the </w:t>
      </w:r>
      <w:r w:rsidR="00927AE9">
        <w:rPr>
          <w:rFonts w:ascii="Times New Roman" w:eastAsia="Arial" w:hAnsi="Times New Roman" w:cs="Times New Roman"/>
          <w:sz w:val="24"/>
          <w:szCs w:val="24"/>
        </w:rPr>
        <w:t>Contractor</w:t>
      </w:r>
      <w:r w:rsidRPr="003D2C44">
        <w:rPr>
          <w:rFonts w:ascii="Times New Roman" w:eastAsia="Arial" w:hAnsi="Times New Roman" w:cs="Times New Roman"/>
          <w:sz w:val="24"/>
          <w:szCs w:val="24"/>
        </w:rPr>
        <w:t xml:space="preserve"> which are legally enacted at the time bids are received, whether or not yet effective.</w:t>
      </w:r>
    </w:p>
    <w:sectPr w:rsidR="00AF78A9" w:rsidRPr="001140AB" w:rsidSect="006160BB">
      <w:headerReference w:type="default" r:id="rId14"/>
      <w:footerReference w:type="default" r:id="rId15"/>
      <w:pgSz w:w="12240" w:h="15840"/>
      <w:pgMar w:top="1440" w:right="1440" w:bottom="1440" w:left="1440" w:header="43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69CE1" w14:textId="77777777" w:rsidR="001063FE" w:rsidRDefault="001063FE">
      <w:r>
        <w:separator/>
      </w:r>
    </w:p>
  </w:endnote>
  <w:endnote w:type="continuationSeparator" w:id="0">
    <w:p w14:paraId="497A0132" w14:textId="77777777" w:rsidR="001063FE" w:rsidRDefault="0010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panose1 w:val="00000000000000000000"/>
    <w:charset w:val="00"/>
    <w:family w:val="roman"/>
    <w:notTrueType/>
    <w:pitch w:val="default"/>
    <w:sig w:usb0="00000003" w:usb1="00000000" w:usb2="00000000" w:usb3="00000000" w:csb0="00000001" w:csb1="00000000"/>
  </w:font>
  <w:font w:name="TimesNewRomanPS-BoldItalic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1429290"/>
      <w:docPartObj>
        <w:docPartGallery w:val="Page Numbers (Bottom of Page)"/>
        <w:docPartUnique/>
      </w:docPartObj>
    </w:sdtPr>
    <w:sdtEndPr>
      <w:rPr>
        <w:noProof/>
      </w:rPr>
    </w:sdtEndPr>
    <w:sdtContent>
      <w:p w14:paraId="6984F7F4" w14:textId="253DDC9F" w:rsidR="005A7339" w:rsidRDefault="005A7339">
        <w:pPr>
          <w:pStyle w:val="Footer"/>
          <w:jc w:val="center"/>
        </w:pPr>
        <w:r>
          <w:fldChar w:fldCharType="begin"/>
        </w:r>
        <w:r>
          <w:instrText xml:space="preserve"> PAGE   \* MERGEFORMAT </w:instrText>
        </w:r>
        <w:r>
          <w:fldChar w:fldCharType="separate"/>
        </w:r>
        <w:r w:rsidR="00DD45ED">
          <w:rPr>
            <w:noProof/>
          </w:rPr>
          <w:t>13</w:t>
        </w:r>
        <w:r>
          <w:rPr>
            <w:noProof/>
          </w:rPr>
          <w:fldChar w:fldCharType="end"/>
        </w:r>
      </w:p>
    </w:sdtContent>
  </w:sdt>
  <w:p w14:paraId="2D294CD2" w14:textId="77777777" w:rsidR="005A7339" w:rsidRDefault="005A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F2FD9" w14:textId="77777777" w:rsidR="001063FE" w:rsidRDefault="001063FE">
      <w:r>
        <w:separator/>
      </w:r>
    </w:p>
  </w:footnote>
  <w:footnote w:type="continuationSeparator" w:id="0">
    <w:p w14:paraId="47231F77" w14:textId="77777777" w:rsidR="001063FE" w:rsidRDefault="0010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E9F18" w14:textId="513C9CB6" w:rsidR="005A7339" w:rsidRPr="00A5136E" w:rsidRDefault="000850BE" w:rsidP="00DF2BCB">
    <w:pPr>
      <w:pStyle w:val="Header"/>
      <w:rPr>
        <w:rFonts w:ascii="Times New Roman" w:hAnsi="Times New Roman" w:cs="Times New Roman"/>
        <w:b/>
        <w:sz w:val="24"/>
      </w:rPr>
    </w:pPr>
    <w:r>
      <w:rPr>
        <w:rFonts w:ascii="Times New Roman" w:hAnsi="Times New Roman" w:cs="Times New Roman"/>
        <w:b/>
        <w:sz w:val="24"/>
      </w:rPr>
      <w:t>Attachment A</w:t>
    </w:r>
    <w:r w:rsidR="00477E0E">
      <w:rPr>
        <w:rFonts w:ascii="Times New Roman" w:hAnsi="Times New Roman" w:cs="Times New Roman"/>
        <w:b/>
        <w:sz w:val="24"/>
      </w:rPr>
      <w:t xml:space="preserve"> </w:t>
    </w:r>
    <w:r>
      <w:rPr>
        <w:rFonts w:ascii="Times New Roman" w:hAnsi="Times New Roman" w:cs="Times New Roman"/>
        <w:b/>
        <w:sz w:val="24"/>
      </w:rPr>
      <w:t>-</w:t>
    </w:r>
    <w:r w:rsidR="005A7339" w:rsidRPr="00A5136E">
      <w:rPr>
        <w:rFonts w:ascii="Times New Roman" w:hAnsi="Times New Roman" w:cs="Times New Roman"/>
        <w:b/>
        <w:sz w:val="24"/>
      </w:rPr>
      <w:t xml:space="preserve"> </w:t>
    </w:r>
  </w:p>
  <w:p w14:paraId="108A52A2" w14:textId="3DCAC768" w:rsidR="005A7339" w:rsidRPr="00F543A4" w:rsidRDefault="005A7339" w:rsidP="00650128">
    <w:pPr>
      <w:pStyle w:val="Header"/>
      <w:rPr>
        <w:rFonts w:ascii="Times New Roman" w:hAnsi="Times New Roman" w:cs="Times New Roman"/>
        <w:b/>
        <w:sz w:val="24"/>
      </w:rPr>
    </w:pPr>
    <w:r w:rsidRPr="00A5136E">
      <w:rPr>
        <w:rFonts w:ascii="Times New Roman" w:hAnsi="Times New Roman" w:cs="Times New Roman"/>
        <w:b/>
        <w:sz w:val="24"/>
      </w:rPr>
      <w:t xml:space="preserve">Special Terms and </w:t>
    </w:r>
    <w:r w:rsidRPr="00F543A4">
      <w:rPr>
        <w:rFonts w:ascii="Times New Roman" w:hAnsi="Times New Roman" w:cs="Times New Roman"/>
        <w:b/>
        <w:sz w:val="24"/>
      </w:rPr>
      <w:t xml:space="preserve">Conditions                     </w:t>
    </w:r>
    <w:r w:rsidR="00650128">
      <w:rPr>
        <w:rFonts w:ascii="Times New Roman" w:hAnsi="Times New Roman" w:cs="Times New Roman"/>
        <w:b/>
        <w:sz w:val="24"/>
      </w:rPr>
      <w:t xml:space="preserve"> </w:t>
    </w:r>
    <w:r w:rsidR="00650128">
      <w:rPr>
        <w:rFonts w:ascii="Times New Roman" w:hAnsi="Times New Roman" w:cs="Times New Roman"/>
        <w:b/>
        <w:sz w:val="24"/>
      </w:rPr>
      <w:tab/>
    </w:r>
    <w:r w:rsidR="00650128">
      <w:rPr>
        <w:rFonts w:ascii="Times New Roman" w:hAnsi="Times New Roman" w:cs="Times New Roman"/>
        <w:b/>
        <w:sz w:val="24"/>
      </w:rPr>
      <w:tab/>
      <w:t xml:space="preserve">Solicitation </w:t>
    </w:r>
    <w:r w:rsidRPr="00F543A4">
      <w:rPr>
        <w:rFonts w:ascii="Times New Roman" w:hAnsi="Times New Roman" w:cs="Times New Roman"/>
        <w:b/>
        <w:sz w:val="24"/>
      </w:rPr>
      <w:t xml:space="preserve">Opening </w:t>
    </w:r>
    <w:r w:rsidRPr="00685CB6">
      <w:rPr>
        <w:rFonts w:ascii="Times New Roman" w:hAnsi="Times New Roman" w:cs="Times New Roman"/>
        <w:b/>
        <w:sz w:val="24"/>
      </w:rPr>
      <w:t>Date</w:t>
    </w:r>
    <w:r w:rsidR="00835886" w:rsidRPr="00685CB6">
      <w:rPr>
        <w:rFonts w:ascii="Times New Roman" w:hAnsi="Times New Roman" w:cs="Times New Roman"/>
        <w:b/>
        <w:sz w:val="24"/>
      </w:rPr>
      <w:t xml:space="preserve">: </w:t>
    </w:r>
    <w:r w:rsidR="009513FA" w:rsidRPr="00DD45ED">
      <w:rPr>
        <w:rFonts w:ascii="Times New Roman" w:hAnsi="Times New Roman" w:cs="Times New Roman"/>
        <w:b/>
        <w:sz w:val="24"/>
      </w:rPr>
      <w:t>10/28</w:t>
    </w:r>
    <w:r w:rsidR="001309BA" w:rsidRPr="00DD45ED">
      <w:rPr>
        <w:rFonts w:ascii="Times New Roman" w:hAnsi="Times New Roman" w:cs="Times New Roman"/>
        <w:b/>
        <w:sz w:val="24"/>
      </w:rPr>
      <w:t>/2025</w:t>
    </w:r>
  </w:p>
  <w:p w14:paraId="2590CE85" w14:textId="434B61E7" w:rsidR="005A7339" w:rsidRPr="00A5136E" w:rsidRDefault="005A7339" w:rsidP="00DF2BCB">
    <w:pPr>
      <w:pStyle w:val="Header"/>
      <w:rPr>
        <w:rFonts w:ascii="Times New Roman" w:hAnsi="Times New Roman" w:cs="Times New Roman"/>
        <w:b/>
        <w:sz w:val="24"/>
      </w:rPr>
    </w:pPr>
    <w:proofErr w:type="spellStart"/>
    <w:r w:rsidRPr="00F543A4">
      <w:rPr>
        <w:rFonts w:ascii="Times New Roman" w:hAnsi="Times New Roman" w:cs="Times New Roman"/>
        <w:b/>
        <w:sz w:val="24"/>
      </w:rPr>
      <w:t>RFx</w:t>
    </w:r>
    <w:proofErr w:type="spellEnd"/>
    <w:r w:rsidRPr="00F543A4">
      <w:rPr>
        <w:rFonts w:ascii="Times New Roman" w:hAnsi="Times New Roman" w:cs="Times New Roman"/>
        <w:b/>
        <w:sz w:val="24"/>
      </w:rPr>
      <w:t xml:space="preserve"> </w:t>
    </w:r>
    <w:r w:rsidR="00F543A4" w:rsidRPr="00F543A4">
      <w:rPr>
        <w:rFonts w:ascii="Times New Roman" w:hAnsi="Times New Roman" w:cs="Times New Roman"/>
        <w:b/>
        <w:sz w:val="24"/>
      </w:rPr>
      <w:t>30000</w:t>
    </w:r>
    <w:r w:rsidR="00F86C78">
      <w:rPr>
        <w:rFonts w:ascii="Times New Roman" w:hAnsi="Times New Roman" w:cs="Times New Roman"/>
        <w:b/>
        <w:sz w:val="24"/>
      </w:rPr>
      <w:t>25484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32924"/>
    <w:multiLevelType w:val="hybridMultilevel"/>
    <w:tmpl w:val="26B8D930"/>
    <w:lvl w:ilvl="0" w:tplc="AD5087CC">
      <w:start w:val="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E2227"/>
    <w:multiLevelType w:val="hybridMultilevel"/>
    <w:tmpl w:val="42B45D3C"/>
    <w:lvl w:ilvl="0" w:tplc="4D702A7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322D80"/>
    <w:multiLevelType w:val="hybridMultilevel"/>
    <w:tmpl w:val="802ED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8E0D66"/>
    <w:multiLevelType w:val="hybridMultilevel"/>
    <w:tmpl w:val="0F44E48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338F9"/>
    <w:multiLevelType w:val="hybridMultilevel"/>
    <w:tmpl w:val="04349AC8"/>
    <w:lvl w:ilvl="0" w:tplc="37ECA15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0F0A48"/>
    <w:multiLevelType w:val="hybridMultilevel"/>
    <w:tmpl w:val="4F5A9B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7B79E9"/>
    <w:multiLevelType w:val="hybridMultilevel"/>
    <w:tmpl w:val="8326E7EA"/>
    <w:lvl w:ilvl="0" w:tplc="04090019">
      <w:start w:val="1"/>
      <w:numFmt w:val="lowerLetter"/>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716F63"/>
    <w:multiLevelType w:val="hybridMultilevel"/>
    <w:tmpl w:val="FB6AB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BC7811"/>
    <w:multiLevelType w:val="hybridMultilevel"/>
    <w:tmpl w:val="FDAC6F98"/>
    <w:lvl w:ilvl="0" w:tplc="78AE2DDE">
      <w:start w:val="1"/>
      <w:numFmt w:val="upperLetter"/>
      <w:lvlText w:val="%1."/>
      <w:lvlJc w:val="left"/>
      <w:pPr>
        <w:ind w:left="389" w:hanging="272"/>
      </w:pPr>
      <w:rPr>
        <w:rFonts w:ascii="Arial" w:eastAsia="Arial" w:hAnsi="Arial" w:hint="default"/>
        <w:spacing w:val="-1"/>
        <w:w w:val="100"/>
        <w:sz w:val="22"/>
        <w:szCs w:val="22"/>
      </w:rPr>
    </w:lvl>
    <w:lvl w:ilvl="1" w:tplc="18B6405E">
      <w:start w:val="1"/>
      <w:numFmt w:val="decimal"/>
      <w:lvlText w:val="%2."/>
      <w:lvlJc w:val="left"/>
      <w:pPr>
        <w:ind w:left="360" w:hanging="241"/>
      </w:pPr>
      <w:rPr>
        <w:rFonts w:ascii="Arial" w:eastAsia="Arial" w:hAnsi="Arial" w:hint="default"/>
        <w:spacing w:val="-1"/>
        <w:w w:val="100"/>
        <w:sz w:val="22"/>
        <w:szCs w:val="22"/>
      </w:rPr>
    </w:lvl>
    <w:lvl w:ilvl="2" w:tplc="EA846EDE">
      <w:start w:val="1"/>
      <w:numFmt w:val="upperLetter"/>
      <w:lvlText w:val="%3."/>
      <w:lvlJc w:val="left"/>
      <w:pPr>
        <w:ind w:left="120" w:hanging="267"/>
      </w:pPr>
      <w:rPr>
        <w:rFonts w:ascii="Arial" w:eastAsia="Arial" w:hAnsi="Arial" w:hint="default"/>
        <w:spacing w:val="-1"/>
        <w:w w:val="100"/>
        <w:sz w:val="22"/>
        <w:szCs w:val="22"/>
      </w:rPr>
    </w:lvl>
    <w:lvl w:ilvl="3" w:tplc="D172AF16">
      <w:start w:val="1"/>
      <w:numFmt w:val="bullet"/>
      <w:lvlText w:val="•"/>
      <w:lvlJc w:val="left"/>
      <w:pPr>
        <w:ind w:left="1630" w:hanging="267"/>
      </w:pPr>
      <w:rPr>
        <w:rFonts w:hint="default"/>
      </w:rPr>
    </w:lvl>
    <w:lvl w:ilvl="4" w:tplc="529474BC">
      <w:start w:val="1"/>
      <w:numFmt w:val="bullet"/>
      <w:lvlText w:val="•"/>
      <w:lvlJc w:val="left"/>
      <w:pPr>
        <w:ind w:left="2880" w:hanging="267"/>
      </w:pPr>
      <w:rPr>
        <w:rFonts w:hint="default"/>
      </w:rPr>
    </w:lvl>
    <w:lvl w:ilvl="5" w:tplc="BAFCC91E">
      <w:start w:val="1"/>
      <w:numFmt w:val="bullet"/>
      <w:lvlText w:val="•"/>
      <w:lvlJc w:val="left"/>
      <w:pPr>
        <w:ind w:left="4130" w:hanging="267"/>
      </w:pPr>
      <w:rPr>
        <w:rFonts w:hint="default"/>
      </w:rPr>
    </w:lvl>
    <w:lvl w:ilvl="6" w:tplc="315606BC">
      <w:start w:val="1"/>
      <w:numFmt w:val="bullet"/>
      <w:lvlText w:val="•"/>
      <w:lvlJc w:val="left"/>
      <w:pPr>
        <w:ind w:left="5380" w:hanging="267"/>
      </w:pPr>
      <w:rPr>
        <w:rFonts w:hint="default"/>
      </w:rPr>
    </w:lvl>
    <w:lvl w:ilvl="7" w:tplc="94AC06CA">
      <w:start w:val="1"/>
      <w:numFmt w:val="bullet"/>
      <w:lvlText w:val="•"/>
      <w:lvlJc w:val="left"/>
      <w:pPr>
        <w:ind w:left="6630" w:hanging="267"/>
      </w:pPr>
      <w:rPr>
        <w:rFonts w:hint="default"/>
      </w:rPr>
    </w:lvl>
    <w:lvl w:ilvl="8" w:tplc="C94030A8">
      <w:start w:val="1"/>
      <w:numFmt w:val="bullet"/>
      <w:lvlText w:val="•"/>
      <w:lvlJc w:val="left"/>
      <w:pPr>
        <w:ind w:left="7880" w:hanging="267"/>
      </w:pPr>
      <w:rPr>
        <w:rFonts w:hint="default"/>
      </w:rPr>
    </w:lvl>
  </w:abstractNum>
  <w:abstractNum w:abstractNumId="19" w15:restartNumberingAfterBreak="0">
    <w:nsid w:val="5D8864BD"/>
    <w:multiLevelType w:val="hybridMultilevel"/>
    <w:tmpl w:val="C8CE28D6"/>
    <w:lvl w:ilvl="0" w:tplc="12AEE77C">
      <w:start w:val="4"/>
      <w:numFmt w:val="upperLetter"/>
      <w:lvlText w:val="%1."/>
      <w:lvlJc w:val="left"/>
      <w:pPr>
        <w:ind w:left="463" w:hanging="347"/>
      </w:pPr>
      <w:rPr>
        <w:rFonts w:ascii="Arial" w:eastAsia="Arial" w:hAnsi="Arial" w:hint="default"/>
        <w:spacing w:val="-4"/>
        <w:w w:val="100"/>
        <w:sz w:val="22"/>
        <w:szCs w:val="22"/>
      </w:rPr>
    </w:lvl>
    <w:lvl w:ilvl="1" w:tplc="178234D0">
      <w:start w:val="1"/>
      <w:numFmt w:val="bullet"/>
      <w:lvlText w:val="•"/>
      <w:lvlJc w:val="left"/>
      <w:pPr>
        <w:ind w:left="1460" w:hanging="347"/>
      </w:pPr>
      <w:rPr>
        <w:rFonts w:hint="default"/>
      </w:rPr>
    </w:lvl>
    <w:lvl w:ilvl="2" w:tplc="99F49DA2">
      <w:start w:val="1"/>
      <w:numFmt w:val="bullet"/>
      <w:lvlText w:val="•"/>
      <w:lvlJc w:val="left"/>
      <w:pPr>
        <w:ind w:left="2460" w:hanging="347"/>
      </w:pPr>
      <w:rPr>
        <w:rFonts w:hint="default"/>
      </w:rPr>
    </w:lvl>
    <w:lvl w:ilvl="3" w:tplc="E53CD234">
      <w:start w:val="1"/>
      <w:numFmt w:val="bullet"/>
      <w:lvlText w:val="•"/>
      <w:lvlJc w:val="left"/>
      <w:pPr>
        <w:ind w:left="3460" w:hanging="347"/>
      </w:pPr>
      <w:rPr>
        <w:rFonts w:hint="default"/>
      </w:rPr>
    </w:lvl>
    <w:lvl w:ilvl="4" w:tplc="C122CF90">
      <w:start w:val="1"/>
      <w:numFmt w:val="bullet"/>
      <w:lvlText w:val="•"/>
      <w:lvlJc w:val="left"/>
      <w:pPr>
        <w:ind w:left="4460" w:hanging="347"/>
      </w:pPr>
      <w:rPr>
        <w:rFonts w:hint="default"/>
      </w:rPr>
    </w:lvl>
    <w:lvl w:ilvl="5" w:tplc="528AE18C">
      <w:start w:val="1"/>
      <w:numFmt w:val="bullet"/>
      <w:lvlText w:val="•"/>
      <w:lvlJc w:val="left"/>
      <w:pPr>
        <w:ind w:left="5460" w:hanging="347"/>
      </w:pPr>
      <w:rPr>
        <w:rFonts w:hint="default"/>
      </w:rPr>
    </w:lvl>
    <w:lvl w:ilvl="6" w:tplc="3BB64390">
      <w:start w:val="1"/>
      <w:numFmt w:val="bullet"/>
      <w:lvlText w:val="•"/>
      <w:lvlJc w:val="left"/>
      <w:pPr>
        <w:ind w:left="6460" w:hanging="347"/>
      </w:pPr>
      <w:rPr>
        <w:rFonts w:hint="default"/>
      </w:rPr>
    </w:lvl>
    <w:lvl w:ilvl="7" w:tplc="3628132A">
      <w:start w:val="1"/>
      <w:numFmt w:val="bullet"/>
      <w:lvlText w:val="•"/>
      <w:lvlJc w:val="left"/>
      <w:pPr>
        <w:ind w:left="7460" w:hanging="347"/>
      </w:pPr>
      <w:rPr>
        <w:rFonts w:hint="default"/>
      </w:rPr>
    </w:lvl>
    <w:lvl w:ilvl="8" w:tplc="902437A2">
      <w:start w:val="1"/>
      <w:numFmt w:val="bullet"/>
      <w:lvlText w:val="•"/>
      <w:lvlJc w:val="left"/>
      <w:pPr>
        <w:ind w:left="8460" w:hanging="347"/>
      </w:pPr>
      <w:rPr>
        <w:rFonts w:hint="default"/>
      </w:rPr>
    </w:lvl>
  </w:abstractNum>
  <w:abstractNum w:abstractNumId="20" w15:restartNumberingAfterBreak="0">
    <w:nsid w:val="667D075C"/>
    <w:multiLevelType w:val="hybridMultilevel"/>
    <w:tmpl w:val="7CD43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315D61"/>
    <w:multiLevelType w:val="hybridMultilevel"/>
    <w:tmpl w:val="4B080826"/>
    <w:lvl w:ilvl="0" w:tplc="CAB625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4F389B"/>
    <w:multiLevelType w:val="hybridMultilevel"/>
    <w:tmpl w:val="2134224E"/>
    <w:lvl w:ilvl="0" w:tplc="8ADC8A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757ED6"/>
    <w:multiLevelType w:val="hybridMultilevel"/>
    <w:tmpl w:val="36BA0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24"/>
  </w:num>
  <w:num w:numId="4">
    <w:abstractNumId w:val="11"/>
  </w:num>
  <w:num w:numId="5">
    <w:abstractNumId w:val="1"/>
  </w:num>
  <w:num w:numId="6">
    <w:abstractNumId w:val="2"/>
  </w:num>
  <w:num w:numId="7">
    <w:abstractNumId w:val="23"/>
  </w:num>
  <w:num w:numId="8">
    <w:abstractNumId w:val="8"/>
  </w:num>
  <w:num w:numId="9">
    <w:abstractNumId w:val="10"/>
  </w:num>
  <w:num w:numId="10">
    <w:abstractNumId w:val="20"/>
  </w:num>
  <w:num w:numId="11">
    <w:abstractNumId w:val="16"/>
  </w:num>
  <w:num w:numId="12">
    <w:abstractNumId w:val="14"/>
  </w:num>
  <w:num w:numId="13">
    <w:abstractNumId w:val="22"/>
  </w:num>
  <w:num w:numId="14">
    <w:abstractNumId w:val="17"/>
  </w:num>
  <w:num w:numId="15">
    <w:abstractNumId w:val="0"/>
  </w:num>
  <w:num w:numId="16">
    <w:abstractNumId w:val="21"/>
  </w:num>
  <w:num w:numId="17">
    <w:abstractNumId w:val="7"/>
  </w:num>
  <w:num w:numId="18">
    <w:abstractNumId w:val="6"/>
  </w:num>
  <w:num w:numId="19">
    <w:abstractNumId w:val="4"/>
  </w:num>
  <w:num w:numId="20">
    <w:abstractNumId w:val="13"/>
  </w:num>
  <w:num w:numId="21">
    <w:abstractNumId w:val="9"/>
  </w:num>
  <w:num w:numId="22">
    <w:abstractNumId w:val="3"/>
  </w:num>
  <w:num w:numId="23">
    <w:abstractNumId w:val="5"/>
  </w:num>
  <w:num w:numId="24">
    <w:abstractNumId w:val="1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CF"/>
    <w:rsid w:val="00015E8C"/>
    <w:rsid w:val="00020C6C"/>
    <w:rsid w:val="00047551"/>
    <w:rsid w:val="00047675"/>
    <w:rsid w:val="000575B3"/>
    <w:rsid w:val="00071929"/>
    <w:rsid w:val="00075AA0"/>
    <w:rsid w:val="00083BBB"/>
    <w:rsid w:val="000850BE"/>
    <w:rsid w:val="0009353C"/>
    <w:rsid w:val="000C7B0D"/>
    <w:rsid w:val="000D4348"/>
    <w:rsid w:val="000E0AAB"/>
    <w:rsid w:val="001024EE"/>
    <w:rsid w:val="0010351E"/>
    <w:rsid w:val="001063FE"/>
    <w:rsid w:val="0011086B"/>
    <w:rsid w:val="001140AB"/>
    <w:rsid w:val="0012727C"/>
    <w:rsid w:val="001309BA"/>
    <w:rsid w:val="00137137"/>
    <w:rsid w:val="00144BC0"/>
    <w:rsid w:val="00160E37"/>
    <w:rsid w:val="001725CA"/>
    <w:rsid w:val="00197887"/>
    <w:rsid w:val="001C3189"/>
    <w:rsid w:val="001C7E0F"/>
    <w:rsid w:val="001F08EB"/>
    <w:rsid w:val="00244FEF"/>
    <w:rsid w:val="0025205E"/>
    <w:rsid w:val="002526A4"/>
    <w:rsid w:val="0025317C"/>
    <w:rsid w:val="0029461D"/>
    <w:rsid w:val="002977B0"/>
    <w:rsid w:val="002A065B"/>
    <w:rsid w:val="002A48C2"/>
    <w:rsid w:val="002A755B"/>
    <w:rsid w:val="002A7DE5"/>
    <w:rsid w:val="002C4338"/>
    <w:rsid w:val="002C7AD8"/>
    <w:rsid w:val="002E2632"/>
    <w:rsid w:val="002F35A6"/>
    <w:rsid w:val="0030513F"/>
    <w:rsid w:val="00306294"/>
    <w:rsid w:val="00310818"/>
    <w:rsid w:val="003108A8"/>
    <w:rsid w:val="00336481"/>
    <w:rsid w:val="003564D2"/>
    <w:rsid w:val="00372BB0"/>
    <w:rsid w:val="003947DB"/>
    <w:rsid w:val="003A6EF1"/>
    <w:rsid w:val="003B0620"/>
    <w:rsid w:val="003D2C44"/>
    <w:rsid w:val="003E15D0"/>
    <w:rsid w:val="003E6B65"/>
    <w:rsid w:val="003F19E2"/>
    <w:rsid w:val="004102CE"/>
    <w:rsid w:val="0041329B"/>
    <w:rsid w:val="00421475"/>
    <w:rsid w:val="0043189A"/>
    <w:rsid w:val="004410B6"/>
    <w:rsid w:val="00444C81"/>
    <w:rsid w:val="00445A15"/>
    <w:rsid w:val="0045774F"/>
    <w:rsid w:val="00460E3F"/>
    <w:rsid w:val="0047792D"/>
    <w:rsid w:val="00477E0E"/>
    <w:rsid w:val="004A3DF8"/>
    <w:rsid w:val="004B4D39"/>
    <w:rsid w:val="004C0BDC"/>
    <w:rsid w:val="004C1BDB"/>
    <w:rsid w:val="004C40C0"/>
    <w:rsid w:val="004C663F"/>
    <w:rsid w:val="004E77DA"/>
    <w:rsid w:val="00502A13"/>
    <w:rsid w:val="00513254"/>
    <w:rsid w:val="0051342C"/>
    <w:rsid w:val="00532A3A"/>
    <w:rsid w:val="005418B2"/>
    <w:rsid w:val="00543DD3"/>
    <w:rsid w:val="00544980"/>
    <w:rsid w:val="00551859"/>
    <w:rsid w:val="00555FDC"/>
    <w:rsid w:val="00562711"/>
    <w:rsid w:val="00567DA3"/>
    <w:rsid w:val="0057283F"/>
    <w:rsid w:val="005729A0"/>
    <w:rsid w:val="005861C7"/>
    <w:rsid w:val="005A0467"/>
    <w:rsid w:val="005A7339"/>
    <w:rsid w:val="005B4967"/>
    <w:rsid w:val="005B63AF"/>
    <w:rsid w:val="005C0687"/>
    <w:rsid w:val="005D42B7"/>
    <w:rsid w:val="005D58FA"/>
    <w:rsid w:val="005D7DC3"/>
    <w:rsid w:val="005E1E62"/>
    <w:rsid w:val="005E3B51"/>
    <w:rsid w:val="0060023E"/>
    <w:rsid w:val="006160BB"/>
    <w:rsid w:val="00627320"/>
    <w:rsid w:val="00636F78"/>
    <w:rsid w:val="006420B4"/>
    <w:rsid w:val="006445A8"/>
    <w:rsid w:val="00650128"/>
    <w:rsid w:val="006570F7"/>
    <w:rsid w:val="00685CB6"/>
    <w:rsid w:val="00685EE2"/>
    <w:rsid w:val="00692618"/>
    <w:rsid w:val="006C2882"/>
    <w:rsid w:val="006F100F"/>
    <w:rsid w:val="007173D5"/>
    <w:rsid w:val="007201AF"/>
    <w:rsid w:val="00722F4D"/>
    <w:rsid w:val="00763C9A"/>
    <w:rsid w:val="007B1589"/>
    <w:rsid w:val="007C0300"/>
    <w:rsid w:val="007C54A9"/>
    <w:rsid w:val="007E1BBB"/>
    <w:rsid w:val="00815795"/>
    <w:rsid w:val="00831896"/>
    <w:rsid w:val="00835886"/>
    <w:rsid w:val="008437DA"/>
    <w:rsid w:val="008563B9"/>
    <w:rsid w:val="008605F6"/>
    <w:rsid w:val="00865A72"/>
    <w:rsid w:val="00895299"/>
    <w:rsid w:val="00896E2F"/>
    <w:rsid w:val="008B2480"/>
    <w:rsid w:val="008B4E3B"/>
    <w:rsid w:val="008C0BA7"/>
    <w:rsid w:val="008C67BC"/>
    <w:rsid w:val="008D22CC"/>
    <w:rsid w:val="008D7539"/>
    <w:rsid w:val="008F0121"/>
    <w:rsid w:val="008F3200"/>
    <w:rsid w:val="008F775E"/>
    <w:rsid w:val="009029A4"/>
    <w:rsid w:val="00902F33"/>
    <w:rsid w:val="00927AE9"/>
    <w:rsid w:val="009400F9"/>
    <w:rsid w:val="009513FA"/>
    <w:rsid w:val="00961A46"/>
    <w:rsid w:val="00993DCD"/>
    <w:rsid w:val="00994AEE"/>
    <w:rsid w:val="009969E5"/>
    <w:rsid w:val="009A6BBC"/>
    <w:rsid w:val="009B34AD"/>
    <w:rsid w:val="009E0C8E"/>
    <w:rsid w:val="009E3A96"/>
    <w:rsid w:val="009F3FFA"/>
    <w:rsid w:val="00A00064"/>
    <w:rsid w:val="00A075D2"/>
    <w:rsid w:val="00A33A17"/>
    <w:rsid w:val="00A5136E"/>
    <w:rsid w:val="00A83CC5"/>
    <w:rsid w:val="00A86837"/>
    <w:rsid w:val="00A874AB"/>
    <w:rsid w:val="00AA6FC2"/>
    <w:rsid w:val="00AB2C28"/>
    <w:rsid w:val="00AE761F"/>
    <w:rsid w:val="00AF0E04"/>
    <w:rsid w:val="00AF78A9"/>
    <w:rsid w:val="00B23632"/>
    <w:rsid w:val="00B27C0F"/>
    <w:rsid w:val="00B27E0D"/>
    <w:rsid w:val="00B3239C"/>
    <w:rsid w:val="00B44D0D"/>
    <w:rsid w:val="00B50672"/>
    <w:rsid w:val="00BA57D3"/>
    <w:rsid w:val="00BB10BC"/>
    <w:rsid w:val="00BC06DF"/>
    <w:rsid w:val="00BE5C2A"/>
    <w:rsid w:val="00BF6C3A"/>
    <w:rsid w:val="00C23D45"/>
    <w:rsid w:val="00C25167"/>
    <w:rsid w:val="00C41031"/>
    <w:rsid w:val="00C439EB"/>
    <w:rsid w:val="00C52AA9"/>
    <w:rsid w:val="00C55FFB"/>
    <w:rsid w:val="00C61FE7"/>
    <w:rsid w:val="00C76B17"/>
    <w:rsid w:val="00C821C7"/>
    <w:rsid w:val="00CA5492"/>
    <w:rsid w:val="00CB0852"/>
    <w:rsid w:val="00CC0D2F"/>
    <w:rsid w:val="00CF2B4A"/>
    <w:rsid w:val="00CF4A9F"/>
    <w:rsid w:val="00D17A2D"/>
    <w:rsid w:val="00D30172"/>
    <w:rsid w:val="00D33D55"/>
    <w:rsid w:val="00D371FF"/>
    <w:rsid w:val="00D50483"/>
    <w:rsid w:val="00D64AA9"/>
    <w:rsid w:val="00D7159E"/>
    <w:rsid w:val="00D72CB6"/>
    <w:rsid w:val="00D76868"/>
    <w:rsid w:val="00D8344D"/>
    <w:rsid w:val="00D912EA"/>
    <w:rsid w:val="00D956C8"/>
    <w:rsid w:val="00DA0A23"/>
    <w:rsid w:val="00DB0484"/>
    <w:rsid w:val="00DB2F41"/>
    <w:rsid w:val="00DB540F"/>
    <w:rsid w:val="00DC2A7B"/>
    <w:rsid w:val="00DD2F0F"/>
    <w:rsid w:val="00DD45ED"/>
    <w:rsid w:val="00DD4719"/>
    <w:rsid w:val="00DF2BCB"/>
    <w:rsid w:val="00E11E04"/>
    <w:rsid w:val="00E16803"/>
    <w:rsid w:val="00E22181"/>
    <w:rsid w:val="00E47134"/>
    <w:rsid w:val="00E6683D"/>
    <w:rsid w:val="00E67921"/>
    <w:rsid w:val="00E75B91"/>
    <w:rsid w:val="00E81167"/>
    <w:rsid w:val="00E83027"/>
    <w:rsid w:val="00E92204"/>
    <w:rsid w:val="00EA6BF4"/>
    <w:rsid w:val="00EB1368"/>
    <w:rsid w:val="00ED35B6"/>
    <w:rsid w:val="00EE459C"/>
    <w:rsid w:val="00EE5101"/>
    <w:rsid w:val="00F01527"/>
    <w:rsid w:val="00F342DE"/>
    <w:rsid w:val="00F52BCF"/>
    <w:rsid w:val="00F543A4"/>
    <w:rsid w:val="00F70755"/>
    <w:rsid w:val="00F749A3"/>
    <w:rsid w:val="00F779E1"/>
    <w:rsid w:val="00F77E7F"/>
    <w:rsid w:val="00F86C78"/>
    <w:rsid w:val="00F94450"/>
    <w:rsid w:val="00FA5D22"/>
    <w:rsid w:val="00FE00B1"/>
    <w:rsid w:val="00FE2084"/>
    <w:rsid w:val="00FF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9BA11D7"/>
  <w15:docId w15:val="{30DABE21-60CA-413D-9C3B-2D18B0F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DF8"/>
    <w:pPr>
      <w:tabs>
        <w:tab w:val="center" w:pos="4680"/>
        <w:tab w:val="right" w:pos="9360"/>
      </w:tabs>
    </w:pPr>
  </w:style>
  <w:style w:type="character" w:customStyle="1" w:styleId="HeaderChar">
    <w:name w:val="Header Char"/>
    <w:basedOn w:val="DefaultParagraphFont"/>
    <w:link w:val="Header"/>
    <w:uiPriority w:val="99"/>
    <w:rsid w:val="004A3DF8"/>
  </w:style>
  <w:style w:type="paragraph" w:styleId="Footer">
    <w:name w:val="footer"/>
    <w:basedOn w:val="Normal"/>
    <w:link w:val="FooterChar"/>
    <w:uiPriority w:val="99"/>
    <w:unhideWhenUsed/>
    <w:rsid w:val="004A3DF8"/>
    <w:pPr>
      <w:tabs>
        <w:tab w:val="center" w:pos="4680"/>
        <w:tab w:val="right" w:pos="9360"/>
      </w:tabs>
    </w:pPr>
  </w:style>
  <w:style w:type="character" w:customStyle="1" w:styleId="FooterChar">
    <w:name w:val="Footer Char"/>
    <w:basedOn w:val="DefaultParagraphFont"/>
    <w:link w:val="Footer"/>
    <w:uiPriority w:val="99"/>
    <w:rsid w:val="004A3DF8"/>
  </w:style>
  <w:style w:type="paragraph" w:customStyle="1" w:styleId="Default">
    <w:name w:val="Default"/>
    <w:rsid w:val="008D22CC"/>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6160BB"/>
    <w:rPr>
      <w:color w:val="0000FF" w:themeColor="hyperlink"/>
      <w:u w:val="single"/>
    </w:rPr>
  </w:style>
  <w:style w:type="paragraph" w:styleId="BalloonText">
    <w:name w:val="Balloon Text"/>
    <w:basedOn w:val="Normal"/>
    <w:link w:val="BalloonTextChar"/>
    <w:uiPriority w:val="99"/>
    <w:semiHidden/>
    <w:unhideWhenUsed/>
    <w:rsid w:val="00BB1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0BC"/>
    <w:rPr>
      <w:rFonts w:ascii="Segoe UI" w:hAnsi="Segoe UI" w:cs="Segoe UI"/>
      <w:sz w:val="18"/>
      <w:szCs w:val="18"/>
    </w:rPr>
  </w:style>
  <w:style w:type="character" w:styleId="CommentReference">
    <w:name w:val="annotation reference"/>
    <w:basedOn w:val="DefaultParagraphFont"/>
    <w:uiPriority w:val="99"/>
    <w:semiHidden/>
    <w:unhideWhenUsed/>
    <w:rsid w:val="009B34AD"/>
    <w:rPr>
      <w:sz w:val="16"/>
      <w:szCs w:val="16"/>
    </w:rPr>
  </w:style>
  <w:style w:type="paragraph" w:styleId="CommentText">
    <w:name w:val="annotation text"/>
    <w:basedOn w:val="Normal"/>
    <w:link w:val="CommentTextChar"/>
    <w:uiPriority w:val="99"/>
    <w:semiHidden/>
    <w:unhideWhenUsed/>
    <w:rsid w:val="009B34AD"/>
    <w:rPr>
      <w:sz w:val="20"/>
      <w:szCs w:val="20"/>
    </w:rPr>
  </w:style>
  <w:style w:type="character" w:customStyle="1" w:styleId="CommentTextChar">
    <w:name w:val="Comment Text Char"/>
    <w:basedOn w:val="DefaultParagraphFont"/>
    <w:link w:val="CommentText"/>
    <w:uiPriority w:val="99"/>
    <w:semiHidden/>
    <w:rsid w:val="009B34AD"/>
    <w:rPr>
      <w:sz w:val="20"/>
      <w:szCs w:val="20"/>
    </w:rPr>
  </w:style>
  <w:style w:type="paragraph" w:styleId="CommentSubject">
    <w:name w:val="annotation subject"/>
    <w:basedOn w:val="CommentText"/>
    <w:next w:val="CommentText"/>
    <w:link w:val="CommentSubjectChar"/>
    <w:uiPriority w:val="99"/>
    <w:semiHidden/>
    <w:unhideWhenUsed/>
    <w:rsid w:val="009B34AD"/>
    <w:rPr>
      <w:b/>
      <w:bCs/>
    </w:rPr>
  </w:style>
  <w:style w:type="character" w:customStyle="1" w:styleId="CommentSubjectChar">
    <w:name w:val="Comment Subject Char"/>
    <w:basedOn w:val="CommentTextChar"/>
    <w:link w:val="CommentSubject"/>
    <w:uiPriority w:val="99"/>
    <w:semiHidden/>
    <w:rsid w:val="009B34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 TargetMode="Externa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873BD-DC6E-42EB-898E-C3858C407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5019</Words>
  <Characters>28610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Arkeith White</cp:lastModifiedBy>
  <cp:revision>8</cp:revision>
  <dcterms:created xsi:type="dcterms:W3CDTF">2025-09-11T18:33:00Z</dcterms:created>
  <dcterms:modified xsi:type="dcterms:W3CDTF">2025-09-30T13:22:00Z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Microsoft® Word 2013</vt:lpwstr>
  </property>
  <property fmtid="{D5CDD505-2E9C-101B-9397-08002B2CF9AE}" pid="4" name="LastSaved">
    <vt:filetime>2017-08-20T00:00:00Z</vt:filetime>
  </property>
</Properties>
</file>