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096" w:rsidRPr="00D23C82" w:rsidRDefault="00FF1096" w:rsidP="00FF1096">
      <w:pPr>
        <w:pStyle w:val="NoSpacing"/>
        <w:rPr>
          <w:b/>
        </w:rPr>
      </w:pPr>
      <w:r w:rsidRPr="0048268C">
        <w:rPr>
          <w:rFonts w:ascii="Times New Roman" w:hAnsi="Times New Roman" w:cs="Times New Roman"/>
          <w:b/>
          <w:sz w:val="24"/>
          <w:szCs w:val="24"/>
          <w:u w:val="single"/>
        </w:rPr>
        <w:t>Scope of Work:</w:t>
      </w:r>
    </w:p>
    <w:p w:rsidR="00FF1096" w:rsidRPr="0048268C" w:rsidRDefault="00FF1096" w:rsidP="00FF109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 xml:space="preserve">The Contractor shall </w:t>
      </w:r>
      <w:r w:rsidRPr="0048268C">
        <w:rPr>
          <w:rFonts w:ascii="Times New Roman" w:eastAsia="Arial" w:hAnsi="Times New Roman" w:cs="Times New Roman"/>
          <w:sz w:val="24"/>
          <w:szCs w:val="24"/>
        </w:rPr>
        <w:t xml:space="preserve">provide all labor, commercial grade materials, tools, and equipment </w:t>
      </w:r>
      <w:r w:rsidR="00EB7F63" w:rsidRPr="0048268C">
        <w:rPr>
          <w:rFonts w:ascii="Times New Roman" w:hAnsi="Times New Roman" w:cs="Times New Roman"/>
          <w:w w:val="105"/>
          <w:sz w:val="24"/>
          <w:szCs w:val="24"/>
        </w:rPr>
        <w:t xml:space="preserve">for the maintenance and improvement of airﬁeld markings, taxiway lines, and designated areas </w:t>
      </w:r>
      <w:r w:rsidRPr="0048268C">
        <w:rPr>
          <w:rFonts w:ascii="Times New Roman" w:hAnsi="Times New Roman" w:cs="Times New Roman"/>
          <w:sz w:val="24"/>
          <w:szCs w:val="24"/>
        </w:rPr>
        <w:t>for the Department of Military Repairs (DMA).</w:t>
      </w:r>
    </w:p>
    <w:p w:rsidR="00FF1096" w:rsidRPr="0048268C" w:rsidRDefault="00FF1096" w:rsidP="00FF10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7F63" w:rsidRPr="0048268C" w:rsidRDefault="00EB7F63" w:rsidP="00FF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68C">
        <w:rPr>
          <w:rFonts w:ascii="Times New Roman" w:hAnsi="Times New Roman" w:cs="Times New Roman"/>
          <w:b/>
          <w:sz w:val="24"/>
          <w:szCs w:val="24"/>
          <w:u w:val="single"/>
        </w:rPr>
        <w:t>Location</w:t>
      </w:r>
    </w:p>
    <w:p w:rsidR="00EB7F63" w:rsidRPr="0048268C" w:rsidRDefault="00EB7F63" w:rsidP="00FF1096">
      <w:pPr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Naval Air Station</w:t>
      </w:r>
    </w:p>
    <w:p w:rsidR="00EB7F63" w:rsidRPr="0048268C" w:rsidRDefault="00EB7F63" w:rsidP="00FF1096">
      <w:pPr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159 CEF</w:t>
      </w:r>
      <w:r w:rsidR="00361445">
        <w:rPr>
          <w:rFonts w:ascii="Times New Roman" w:hAnsi="Times New Roman" w:cs="Times New Roman"/>
          <w:sz w:val="24"/>
          <w:szCs w:val="24"/>
        </w:rPr>
        <w:t xml:space="preserve"> </w:t>
      </w:r>
      <w:r w:rsidR="00361445">
        <w:rPr>
          <w:rFonts w:ascii="Times New Roman" w:hAnsi="Times New Roman" w:cs="Times New Roman"/>
          <w:sz w:val="24"/>
          <w:szCs w:val="24"/>
        </w:rPr>
        <w:t>Naval Air Station</w:t>
      </w:r>
      <w:bookmarkStart w:id="0" w:name="_GoBack"/>
      <w:bookmarkEnd w:id="0"/>
    </w:p>
    <w:p w:rsidR="00EB7F63" w:rsidRPr="0048268C" w:rsidRDefault="00EB7F63" w:rsidP="00FF1096">
      <w:pPr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Belle Chasse, LA 70143</w:t>
      </w:r>
    </w:p>
    <w:p w:rsidR="00EB7F63" w:rsidRPr="0048268C" w:rsidRDefault="00EB7F63" w:rsidP="00FF1096">
      <w:pPr>
        <w:rPr>
          <w:rFonts w:ascii="Times New Roman" w:hAnsi="Times New Roman" w:cs="Times New Roman"/>
          <w:sz w:val="24"/>
          <w:szCs w:val="24"/>
        </w:rPr>
      </w:pPr>
    </w:p>
    <w:p w:rsidR="00FF1096" w:rsidRPr="0048268C" w:rsidRDefault="00FF1096" w:rsidP="00FF109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68C">
        <w:rPr>
          <w:rFonts w:ascii="Times New Roman" w:hAnsi="Times New Roman" w:cs="Times New Roman"/>
          <w:b/>
          <w:sz w:val="24"/>
          <w:szCs w:val="24"/>
          <w:u w:val="single"/>
        </w:rPr>
        <w:t>Site Visit Contact:</w:t>
      </w:r>
    </w:p>
    <w:p w:rsidR="006A5E64" w:rsidRPr="0048268C" w:rsidRDefault="006A5E64" w:rsidP="006A5E64">
      <w:pPr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 xml:space="preserve">Gary </w:t>
      </w:r>
      <w:proofErr w:type="spellStart"/>
      <w:r w:rsidRPr="0048268C">
        <w:rPr>
          <w:rFonts w:ascii="Times New Roman" w:hAnsi="Times New Roman" w:cs="Times New Roman"/>
          <w:sz w:val="24"/>
          <w:szCs w:val="24"/>
        </w:rPr>
        <w:t>Lipkos</w:t>
      </w:r>
      <w:proofErr w:type="spellEnd"/>
      <w:r w:rsidRPr="004826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5E64" w:rsidRPr="0048268C" w:rsidRDefault="006A5E64" w:rsidP="006A5E64">
      <w:pPr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(985) 634-5703</w:t>
      </w:r>
    </w:p>
    <w:p w:rsidR="00065929" w:rsidRPr="0048268C" w:rsidRDefault="006A5E64" w:rsidP="006A5E64">
      <w:pPr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Gary.lipkos.1@us.af.mil</w:t>
      </w:r>
    </w:p>
    <w:p w:rsidR="00EB7F63" w:rsidRPr="0048268C" w:rsidRDefault="00EB7F63" w:rsidP="00FF109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F1096" w:rsidRPr="0048268C" w:rsidRDefault="00FF1096" w:rsidP="00FF1096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268C">
        <w:rPr>
          <w:rFonts w:ascii="Times New Roman" w:hAnsi="Times New Roman" w:cs="Times New Roman"/>
          <w:b/>
          <w:sz w:val="24"/>
          <w:szCs w:val="24"/>
          <w:u w:val="single"/>
        </w:rPr>
        <w:t>Specification:</w:t>
      </w:r>
    </w:p>
    <w:p w:rsidR="00FF1096" w:rsidRPr="0048268C" w:rsidRDefault="00FF1096" w:rsidP="00EB7F63">
      <w:pPr>
        <w:pStyle w:val="NoSpacing"/>
        <w:rPr>
          <w:rFonts w:ascii="Times New Roman" w:eastAsia="Arial" w:hAnsi="Times New Roman" w:cs="Times New Roman"/>
          <w:bCs/>
          <w:sz w:val="24"/>
          <w:szCs w:val="24"/>
        </w:rPr>
      </w:pPr>
      <w:r w:rsidRPr="0048268C">
        <w:rPr>
          <w:rFonts w:ascii="Times New Roman" w:eastAsia="Arial" w:hAnsi="Times New Roman" w:cs="Times New Roman"/>
          <w:bCs/>
          <w:sz w:val="24"/>
          <w:szCs w:val="24"/>
        </w:rPr>
        <w:t xml:space="preserve">The Contractor shall </w:t>
      </w:r>
      <w:r w:rsidR="00BD0CED" w:rsidRPr="0048268C">
        <w:rPr>
          <w:rFonts w:ascii="Times New Roman" w:eastAsia="Arial" w:hAnsi="Times New Roman" w:cs="Times New Roman"/>
          <w:bCs/>
          <w:sz w:val="24"/>
          <w:szCs w:val="24"/>
        </w:rPr>
        <w:t>be responsible for</w:t>
      </w:r>
      <w:r w:rsidR="00EB7F63" w:rsidRPr="0048268C">
        <w:rPr>
          <w:rFonts w:ascii="Times New Roman" w:eastAsia="Arial" w:hAnsi="Times New Roman" w:cs="Times New Roman"/>
          <w:bCs/>
          <w:sz w:val="24"/>
          <w:szCs w:val="24"/>
        </w:rPr>
        <w:t xml:space="preserve"> the following:</w:t>
      </w:r>
    </w:p>
    <w:p w:rsidR="00E534D1" w:rsidRPr="0048268C" w:rsidRDefault="00E534D1" w:rsidP="00E534D1">
      <w:p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w w:val="105"/>
          <w:sz w:val="24"/>
          <w:szCs w:val="24"/>
        </w:rPr>
      </w:pPr>
    </w:p>
    <w:p w:rsidR="00EB7F63" w:rsidRPr="0048268C" w:rsidRDefault="00EB7F63" w:rsidP="00E534D1">
      <w:pPr>
        <w:pStyle w:val="ListParagraph"/>
        <w:numPr>
          <w:ilvl w:val="0"/>
          <w:numId w:val="16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Clean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 and preparing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all designated existing airﬁeld markings, taxiway lines,</w:t>
      </w:r>
      <w:r w:rsidRPr="0048268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areas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where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taxiway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lines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painted.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This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includes,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but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not limited to, the removal of dirt, debris, oil, grease, loose paint, and other contaminants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ensure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proper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adhesion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new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paint.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Methods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include pressure washing, scraping, sandblasting (if</w:t>
      </w:r>
      <w:r w:rsidRPr="0048268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approved), or</w:t>
      </w:r>
      <w:r w:rsidRPr="0048268C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chemical</w:t>
      </w:r>
      <w:r w:rsidRPr="0048268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cleaning, as appropriate for the surface and contaminant. The Contractor shall dispose of all waste materials in accordance with applicable environmental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regulations.</w:t>
      </w:r>
    </w:p>
    <w:p w:rsidR="00E534D1" w:rsidRPr="0048268C" w:rsidRDefault="00E534D1" w:rsidP="00E534D1">
      <w:p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</w:p>
    <w:p w:rsidR="00EB7F63" w:rsidRPr="0048268C" w:rsidRDefault="00EB7F63" w:rsidP="00E534D1">
      <w:pPr>
        <w:pStyle w:val="ListParagraph"/>
        <w:numPr>
          <w:ilvl w:val="0"/>
          <w:numId w:val="16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Paint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restricted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area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line,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5,300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linear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feet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(LF),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using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beaded red paint that meets all applicable airﬁeld marking speciﬁcations UFC 3-260- 04 Figure 6-17.</w:t>
      </w:r>
      <w:r w:rsidRPr="0048268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E040C2" w:rsidRPr="0048268C">
        <w:rPr>
          <w:rFonts w:ascii="Times New Roman" w:hAnsi="Times New Roman" w:cs="Times New Roman"/>
          <w:w w:val="105"/>
          <w:sz w:val="24"/>
          <w:szCs w:val="24"/>
        </w:rPr>
        <w:t>Marking must be red and 6”</w:t>
      </w:r>
      <w:r w:rsidR="0048268C" w:rsidRPr="004826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width.</w:t>
      </w:r>
    </w:p>
    <w:p w:rsidR="00EB7F63" w:rsidRPr="0048268C" w:rsidRDefault="00EB7F63" w:rsidP="00E534D1">
      <w:pPr>
        <w:pStyle w:val="ListParagraph"/>
        <w:rPr>
          <w:rFonts w:ascii="Times New Roman" w:hAnsi="Times New Roman" w:cs="Times New Roman"/>
          <w:w w:val="105"/>
          <w:sz w:val="24"/>
          <w:szCs w:val="24"/>
        </w:rPr>
      </w:pPr>
    </w:p>
    <w:p w:rsidR="00EB7F63" w:rsidRPr="0048268C" w:rsidRDefault="00EB7F63" w:rsidP="00E534D1">
      <w:pPr>
        <w:pStyle w:val="ListParagraph"/>
        <w:numPr>
          <w:ilvl w:val="0"/>
          <w:numId w:val="16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Apply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glass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beads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painted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reﬂectivity,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ensuring</w:t>
      </w:r>
      <w:r w:rsidRPr="0048268C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proper visibility during nighttime and low-visibility conditions.</w:t>
      </w:r>
    </w:p>
    <w:p w:rsidR="00BD0CED" w:rsidRPr="0048268C" w:rsidRDefault="00BD0CED" w:rsidP="00E534D1">
      <w:pPr>
        <w:pStyle w:val="ListParagraph"/>
        <w:rPr>
          <w:rFonts w:ascii="Times New Roman" w:hAnsi="Times New Roman" w:cs="Times New Roman"/>
          <w:w w:val="105"/>
          <w:sz w:val="24"/>
          <w:szCs w:val="24"/>
        </w:rPr>
      </w:pPr>
    </w:p>
    <w:p w:rsidR="00EB7F63" w:rsidRPr="0048268C" w:rsidRDefault="00EB7F63" w:rsidP="00E534D1">
      <w:pPr>
        <w:pStyle w:val="ListParagraph"/>
        <w:numPr>
          <w:ilvl w:val="0"/>
          <w:numId w:val="16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width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bead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application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rate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conform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speciﬁed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standards.</w:t>
      </w:r>
    </w:p>
    <w:p w:rsidR="00EB7F63" w:rsidRPr="0048268C" w:rsidRDefault="00EB7F63" w:rsidP="00E534D1">
      <w:pPr>
        <w:pStyle w:val="ListParagraph"/>
        <w:rPr>
          <w:rFonts w:ascii="Times New Roman" w:hAnsi="Times New Roman" w:cs="Times New Roman"/>
          <w:w w:val="105"/>
          <w:sz w:val="24"/>
          <w:szCs w:val="24"/>
        </w:rPr>
      </w:pPr>
    </w:p>
    <w:p w:rsidR="00165D43" w:rsidRPr="0048268C" w:rsidRDefault="00EB7F63" w:rsidP="00E534D1">
      <w:pPr>
        <w:pStyle w:val="ListParagraph"/>
        <w:numPr>
          <w:ilvl w:val="0"/>
          <w:numId w:val="16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Paint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restricted area </w:t>
      </w:r>
      <w:r w:rsidR="0048268C" w:rsidRPr="0048268C">
        <w:rPr>
          <w:rFonts w:ascii="Times New Roman" w:hAnsi="Times New Roman" w:cs="Times New Roman"/>
          <w:w w:val="105"/>
          <w:sz w:val="24"/>
          <w:szCs w:val="24"/>
        </w:rPr>
        <w:t>blocks, each measuring 36”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 xml:space="preserve"> length and 30”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width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at 100’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intervals along the restricted area boundary.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Verbiage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coordinated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Security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Forces.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UFC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3-260-04 Figure 6-18 depicts marking with proper verbiage.</w:t>
      </w:r>
    </w:p>
    <w:p w:rsidR="00D02796" w:rsidRPr="00D23C82" w:rsidRDefault="00D02796" w:rsidP="00D23C82">
      <w:pPr>
        <w:rPr>
          <w:rFonts w:ascii="Times New Roman" w:hAnsi="Times New Roman" w:cs="Times New Roman"/>
          <w:w w:val="105"/>
          <w:sz w:val="24"/>
          <w:szCs w:val="24"/>
        </w:rPr>
      </w:pPr>
    </w:p>
    <w:p w:rsidR="00165D43" w:rsidRPr="00D23C82" w:rsidRDefault="00165D43" w:rsidP="00D23C82">
      <w:pPr>
        <w:pStyle w:val="ListParagraph"/>
        <w:numPr>
          <w:ilvl w:val="0"/>
          <w:numId w:val="16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Paint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double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6”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taxiway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edge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lines,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1,100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48268C" w:rsidRPr="0048268C">
        <w:rPr>
          <w:rFonts w:ascii="Times New Roman" w:hAnsi="Times New Roman" w:cs="Times New Roman"/>
          <w:w w:val="105"/>
          <w:sz w:val="24"/>
          <w:szCs w:val="24"/>
        </w:rPr>
        <w:t>LF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, using yellow paint that meets all applicable airﬁeld marking spe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ciﬁcations. Lines must be 6”</w:t>
      </w:r>
      <w:r w:rsidR="0048268C" w:rsidRPr="0048268C">
        <w:rPr>
          <w:rFonts w:ascii="Times New Roman" w:hAnsi="Times New Roman" w:cs="Times New Roman"/>
          <w:w w:val="105"/>
          <w:sz w:val="24"/>
          <w:szCs w:val="24"/>
        </w:rPr>
        <w:t xml:space="preserve"> wide with a 6”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gap between the two stripes.</w:t>
      </w:r>
    </w:p>
    <w:p w:rsidR="00165D43" w:rsidRPr="0048268C" w:rsidRDefault="00165D43" w:rsidP="00165D43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lastRenderedPageBreak/>
        <w:t>Apply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black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borders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yellow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taxiway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edge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lines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enhance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contrast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 visibility. The width of the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 xml:space="preserve"> black borders shall be 6”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165D43" w:rsidRPr="0048268C" w:rsidRDefault="00165D43" w:rsidP="00165D4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D43" w:rsidRPr="0048268C" w:rsidRDefault="00165D43" w:rsidP="00165D43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spacing</w:t>
      </w:r>
      <w:r w:rsidRPr="0048268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between</w:t>
      </w:r>
      <w:r w:rsidRPr="004826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double</w:t>
      </w:r>
      <w:r w:rsidRPr="004826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lines</w:t>
      </w:r>
      <w:r w:rsidRPr="004826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conform</w:t>
      </w:r>
      <w:r w:rsidRPr="004826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speciﬁed</w:t>
      </w:r>
      <w:r w:rsidRPr="0048268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sz w:val="24"/>
          <w:szCs w:val="24"/>
        </w:rPr>
        <w:t>standards.</w:t>
      </w:r>
    </w:p>
    <w:p w:rsidR="00165D43" w:rsidRPr="0048268C" w:rsidRDefault="00165D43" w:rsidP="00165D43">
      <w:pPr>
        <w:pStyle w:val="ListParagraph"/>
        <w:rPr>
          <w:rFonts w:ascii="Times New Roman" w:hAnsi="Times New Roman" w:cs="Times New Roman"/>
          <w:w w:val="105"/>
          <w:sz w:val="24"/>
          <w:szCs w:val="24"/>
        </w:rPr>
      </w:pPr>
    </w:p>
    <w:p w:rsidR="00165D43" w:rsidRPr="0048268C" w:rsidRDefault="00165D43" w:rsidP="00165D43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White</w:t>
      </w:r>
      <w:r w:rsidRPr="0048268C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6”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single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tow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w/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black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borders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approximately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1,800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LF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with six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TOW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ONLY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signs,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2’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height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letters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IAW UFC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3-260-04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Figure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6-16 Note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#2.</w:t>
      </w:r>
    </w:p>
    <w:p w:rsidR="00165D43" w:rsidRPr="0048268C" w:rsidRDefault="00165D43" w:rsidP="00165D43">
      <w:pPr>
        <w:pStyle w:val="ListParagraph"/>
        <w:rPr>
          <w:rFonts w:ascii="Times New Roman" w:hAnsi="Times New Roman" w:cs="Times New Roman"/>
          <w:w w:val="105"/>
          <w:sz w:val="24"/>
          <w:szCs w:val="24"/>
        </w:rPr>
      </w:pPr>
    </w:p>
    <w:p w:rsidR="00165D43" w:rsidRPr="0048268C" w:rsidRDefault="00165D43" w:rsidP="00165D43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Paint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two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movement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area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marking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lines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each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throat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alert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per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UFC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3- 260-04. 6”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wide. UFC 3-260-04 </w:t>
      </w:r>
      <w:proofErr w:type="spellStart"/>
      <w:r w:rsidRPr="0048268C">
        <w:rPr>
          <w:rFonts w:ascii="Times New Roman" w:hAnsi="Times New Roman" w:cs="Times New Roman"/>
          <w:w w:val="105"/>
          <w:sz w:val="24"/>
          <w:szCs w:val="24"/>
        </w:rPr>
        <w:t>Ch</w:t>
      </w:r>
      <w:proofErr w:type="spellEnd"/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8-7 and ﬁgure 8-5 governs this marking. Two yellow retroreﬂective lines, one solid, one dashed.</w:t>
      </w:r>
      <w:r w:rsidRPr="0048268C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The lines are 6” wide with a 6”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gap between each. The solid line goes on the apron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side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marking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dashed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goes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taxiway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side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 markin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g. The dashed lines are 6” wide by 3’ long with a 3’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space between dashed markings.</w:t>
      </w:r>
    </w:p>
    <w:p w:rsidR="00165D43" w:rsidRPr="0048268C" w:rsidRDefault="00165D43" w:rsidP="00165D43">
      <w:pPr>
        <w:pStyle w:val="ListParagraph"/>
        <w:rPr>
          <w:rFonts w:ascii="Times New Roman" w:hAnsi="Times New Roman" w:cs="Times New Roman"/>
          <w:w w:val="105"/>
          <w:sz w:val="24"/>
          <w:szCs w:val="24"/>
        </w:rPr>
      </w:pPr>
    </w:p>
    <w:p w:rsidR="00165D43" w:rsidRPr="0048268C" w:rsidRDefault="00165D43" w:rsidP="00165D43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Paint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ﬁve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Entry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Control Point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markings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accordance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with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UFC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3-260-04 6-5.10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ﬁgure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6-17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Restricted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Area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Line.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White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retroreﬂective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bars are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painted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centered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on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red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restriction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line.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These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bars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3</w:t>
      </w:r>
      <w:r w:rsidR="00BD0CED"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>’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long</w:t>
      </w:r>
      <w:r w:rsidRPr="0048268C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BD0CED" w:rsidRPr="0048268C">
        <w:rPr>
          <w:rFonts w:ascii="Times New Roman" w:hAnsi="Times New Roman" w:cs="Times New Roman"/>
          <w:w w:val="105"/>
          <w:sz w:val="24"/>
          <w:szCs w:val="24"/>
        </w:rPr>
        <w:t>by 6” wide separated by a 6”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 gap.</w:t>
      </w:r>
    </w:p>
    <w:p w:rsidR="00165D43" w:rsidRPr="0048268C" w:rsidRDefault="00165D43" w:rsidP="00165D43">
      <w:pPr>
        <w:pStyle w:val="ListParagraph"/>
        <w:rPr>
          <w:rFonts w:ascii="Times New Roman" w:hAnsi="Times New Roman" w:cs="Times New Roman"/>
          <w:spacing w:val="-2"/>
          <w:w w:val="105"/>
          <w:sz w:val="24"/>
          <w:szCs w:val="24"/>
        </w:rPr>
      </w:pPr>
    </w:p>
    <w:p w:rsidR="00165D43" w:rsidRPr="0048268C" w:rsidRDefault="00165D43" w:rsidP="0048268C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Perform</w:t>
      </w:r>
      <w:r w:rsidR="00BD0CED"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ing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demolition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80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="0048268C"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LF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existing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taxi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lines.</w:t>
      </w:r>
    </w:p>
    <w:p w:rsidR="00165D43" w:rsidRPr="0048268C" w:rsidRDefault="00165D43" w:rsidP="00E534D1">
      <w:pPr>
        <w:pStyle w:val="ListParagraph"/>
        <w:numPr>
          <w:ilvl w:val="0"/>
          <w:numId w:val="13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demolition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 conducted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safe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controlled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manner, minimizing disruption to airﬁeld operations.</w:t>
      </w:r>
    </w:p>
    <w:p w:rsidR="00EB7F63" w:rsidRPr="0048268C" w:rsidRDefault="00EB7F63" w:rsidP="00EB7F6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F1096" w:rsidRPr="0048268C" w:rsidRDefault="00FF1096" w:rsidP="00FF1096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48268C">
        <w:rPr>
          <w:rFonts w:ascii="Times New Roman" w:hAnsi="Times New Roman" w:cs="Times New Roman"/>
          <w:b/>
          <w:sz w:val="24"/>
          <w:szCs w:val="24"/>
          <w:u w:val="single"/>
        </w:rPr>
        <w:t>Terms and Conditions:</w:t>
      </w:r>
    </w:p>
    <w:p w:rsidR="00E534D1" w:rsidRPr="0048268C" w:rsidRDefault="00E534D1" w:rsidP="00E534D1">
      <w:pPr>
        <w:pStyle w:val="ListParagraph"/>
        <w:numPr>
          <w:ilvl w:val="0"/>
          <w:numId w:val="10"/>
        </w:numPr>
        <w:tabs>
          <w:tab w:val="left" w:pos="1440"/>
        </w:tabs>
        <w:spacing w:line="278" w:lineRule="auto"/>
        <w:ind w:right="39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 Contractor shall dispose of all demolition debris in accordance with applicable environmental regulations.</w:t>
      </w:r>
    </w:p>
    <w:p w:rsidR="00E534D1" w:rsidRPr="0048268C" w:rsidRDefault="00E534D1" w:rsidP="00E534D1">
      <w:pPr>
        <w:pStyle w:val="ListParagraph"/>
        <w:numPr>
          <w:ilvl w:val="1"/>
          <w:numId w:val="9"/>
        </w:numPr>
        <w:tabs>
          <w:tab w:val="left" w:pos="720"/>
        </w:tabs>
        <w:spacing w:before="206" w:line="278" w:lineRule="auto"/>
        <w:ind w:right="32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All</w:t>
      </w:r>
      <w:r w:rsidRPr="004826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paint,</w:t>
      </w:r>
      <w:r w:rsidRPr="004826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beads,</w:t>
      </w:r>
      <w:r w:rsidRPr="004826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cleaning</w:t>
      </w:r>
      <w:r w:rsidRPr="004826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agents,</w:t>
      </w:r>
      <w:r w:rsidRPr="004826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other</w:t>
      </w:r>
      <w:r w:rsidRPr="0048268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materials</w:t>
      </w:r>
      <w:r w:rsidRPr="004826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used</w:t>
      </w:r>
      <w:r w:rsidRPr="004826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in</w:t>
      </w:r>
      <w:r w:rsidRPr="004826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this</w:t>
      </w:r>
      <w:r w:rsidRPr="0048268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project</w:t>
      </w:r>
      <w:r w:rsidRPr="0048268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 xml:space="preserve">meet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or</w:t>
      </w:r>
      <w:r w:rsidRPr="0048268C">
        <w:rPr>
          <w:rFonts w:ascii="Times New Roman" w:hAnsi="Times New Roman" w:cs="Times New Roman"/>
          <w:spacing w:val="-14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exceed</w:t>
      </w:r>
      <w:r w:rsidRPr="0048268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all</w:t>
      </w:r>
      <w:r w:rsidRPr="0048268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applicable</w:t>
      </w:r>
      <w:r w:rsidRPr="0048268C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FAA,</w:t>
      </w:r>
      <w:r w:rsidRPr="0048268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state,</w:t>
      </w:r>
      <w:r w:rsidRPr="0048268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local</w:t>
      </w:r>
      <w:r w:rsidRPr="0048268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speciﬁcations</w:t>
      </w:r>
      <w:r w:rsidRPr="0048268C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13"/>
          <w:w w:val="11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10"/>
          <w:sz w:val="24"/>
          <w:szCs w:val="24"/>
        </w:rPr>
        <w:t>regulations.</w:t>
      </w:r>
    </w:p>
    <w:p w:rsidR="00E534D1" w:rsidRPr="0048268C" w:rsidRDefault="00E534D1" w:rsidP="00E534D1">
      <w:pPr>
        <w:pStyle w:val="ListParagraph"/>
        <w:numPr>
          <w:ilvl w:val="1"/>
          <w:numId w:val="9"/>
        </w:numPr>
        <w:tabs>
          <w:tab w:val="left" w:pos="720"/>
        </w:tabs>
        <w:spacing w:before="77" w:line="278" w:lineRule="auto"/>
        <w:ind w:right="553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Contractor shall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Material Safety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Data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Sheets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(SDS)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 xml:space="preserve">all materials 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>used.</w:t>
      </w:r>
    </w:p>
    <w:p w:rsidR="00E534D1" w:rsidRPr="0048268C" w:rsidRDefault="00E534D1" w:rsidP="00E534D1">
      <w:pPr>
        <w:pStyle w:val="ListParagraph"/>
        <w:numPr>
          <w:ilvl w:val="1"/>
          <w:numId w:val="9"/>
        </w:numPr>
        <w:tabs>
          <w:tab w:val="left" w:pos="720"/>
        </w:tabs>
        <w:spacing w:before="158" w:line="278" w:lineRule="auto"/>
        <w:ind w:right="153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Contractor shall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submit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samples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of all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proposed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materials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for approval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prior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 commencement of work.</w:t>
      </w:r>
    </w:p>
    <w:p w:rsidR="00E534D1" w:rsidRPr="0048268C" w:rsidRDefault="00165D43" w:rsidP="00E040C2">
      <w:pPr>
        <w:pStyle w:val="ListParagraph"/>
        <w:numPr>
          <w:ilvl w:val="1"/>
          <w:numId w:val="9"/>
        </w:numPr>
        <w:tabs>
          <w:tab w:val="left" w:pos="720"/>
        </w:tabs>
        <w:spacing w:before="207" w:line="278" w:lineRule="auto"/>
        <w:ind w:right="407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 Contractor shall comply with all applicable safety regulations, including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FAA regulations, OSHA standards, and airport-speciﬁc safety requirements.</w:t>
      </w:r>
    </w:p>
    <w:p w:rsidR="00D23C82" w:rsidRPr="00D23C82" w:rsidRDefault="00D23C82" w:rsidP="00D23C82">
      <w:pPr>
        <w:pStyle w:val="ListParagraph"/>
        <w:tabs>
          <w:tab w:val="left" w:pos="720"/>
        </w:tabs>
        <w:spacing w:before="158" w:line="278" w:lineRule="auto"/>
        <w:ind w:right="6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65D43" w:rsidRPr="0048268C" w:rsidRDefault="00165D43" w:rsidP="00165D43">
      <w:pPr>
        <w:pStyle w:val="ListParagraph"/>
        <w:numPr>
          <w:ilvl w:val="1"/>
          <w:numId w:val="9"/>
        </w:numPr>
        <w:tabs>
          <w:tab w:val="left" w:pos="720"/>
        </w:tabs>
        <w:spacing w:before="158" w:line="278" w:lineRule="auto"/>
        <w:ind w:right="620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lastRenderedPageBreak/>
        <w:t>The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Contractor shall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provide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necessary safety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equipment,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including but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not limited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to:</w:t>
      </w:r>
    </w:p>
    <w:p w:rsidR="00165D43" w:rsidRPr="0048268C" w:rsidRDefault="00165D43" w:rsidP="00165D43">
      <w:pPr>
        <w:pStyle w:val="ListParagraph"/>
        <w:numPr>
          <w:ilvl w:val="2"/>
          <w:numId w:val="9"/>
        </w:numPr>
        <w:tabs>
          <w:tab w:val="left" w:pos="1439"/>
        </w:tabs>
        <w:spacing w:before="158"/>
        <w:ind w:left="1439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High-visibility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clothing</w:t>
      </w:r>
    </w:p>
    <w:p w:rsidR="00165D43" w:rsidRPr="0048268C" w:rsidRDefault="00165D43" w:rsidP="00165D43">
      <w:pPr>
        <w:pStyle w:val="ListParagraph"/>
        <w:numPr>
          <w:ilvl w:val="2"/>
          <w:numId w:val="9"/>
        </w:numPr>
        <w:tabs>
          <w:tab w:val="left" w:pos="1439"/>
        </w:tabs>
        <w:spacing w:before="208"/>
        <w:ind w:left="1439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Eye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protection</w:t>
      </w:r>
    </w:p>
    <w:p w:rsidR="00165D43" w:rsidRPr="0048268C" w:rsidRDefault="00165D43" w:rsidP="00165D43">
      <w:pPr>
        <w:pStyle w:val="ListParagraph"/>
        <w:numPr>
          <w:ilvl w:val="2"/>
          <w:numId w:val="9"/>
        </w:numPr>
        <w:tabs>
          <w:tab w:val="left" w:pos="1439"/>
        </w:tabs>
        <w:spacing w:before="206"/>
        <w:ind w:left="1439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Hearing</w:t>
      </w:r>
      <w:r w:rsidRPr="0048268C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protection</w:t>
      </w:r>
    </w:p>
    <w:p w:rsidR="00165D43" w:rsidRPr="0048268C" w:rsidRDefault="00165D43" w:rsidP="00165D43">
      <w:pPr>
        <w:pStyle w:val="ListParagraph"/>
        <w:numPr>
          <w:ilvl w:val="2"/>
          <w:numId w:val="9"/>
        </w:numPr>
        <w:tabs>
          <w:tab w:val="left" w:pos="1439"/>
        </w:tabs>
        <w:spacing w:before="207"/>
        <w:ind w:left="1439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sz w:val="24"/>
          <w:szCs w:val="24"/>
        </w:rPr>
        <w:t>Respiratory</w:t>
      </w:r>
      <w:r w:rsidRPr="004826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protection</w:t>
      </w:r>
      <w:r w:rsidRPr="0048268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z w:val="24"/>
          <w:szCs w:val="24"/>
        </w:rPr>
        <w:t>(if</w:t>
      </w:r>
      <w:r w:rsidRPr="0048268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sz w:val="24"/>
          <w:szCs w:val="24"/>
        </w:rPr>
        <w:t>necessary)</w:t>
      </w:r>
    </w:p>
    <w:p w:rsidR="00165D43" w:rsidRPr="0048268C" w:rsidRDefault="00165D43" w:rsidP="00165D43">
      <w:pPr>
        <w:pStyle w:val="ListParagraph"/>
        <w:numPr>
          <w:ilvl w:val="1"/>
          <w:numId w:val="9"/>
        </w:numPr>
        <w:tabs>
          <w:tab w:val="left" w:pos="720"/>
        </w:tabs>
        <w:spacing w:before="206" w:line="278" w:lineRule="auto"/>
        <w:ind w:right="586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 Contractor shall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develop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implement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 site-speciﬁc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safety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plan prior to commencement of work.</w:t>
      </w:r>
    </w:p>
    <w:p w:rsidR="005D7B47" w:rsidRPr="0048268C" w:rsidRDefault="00165D43" w:rsidP="00BD0CED">
      <w:pPr>
        <w:pStyle w:val="ListParagraph"/>
        <w:numPr>
          <w:ilvl w:val="1"/>
          <w:numId w:val="9"/>
        </w:numPr>
        <w:tabs>
          <w:tab w:val="left" w:pos="720"/>
        </w:tabs>
        <w:spacing w:before="158" w:line="278" w:lineRule="auto"/>
        <w:ind w:right="57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conducted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minimize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disruption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airﬁeld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operations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ensure the safety of personnel and aircraft.</w:t>
      </w:r>
    </w:p>
    <w:p w:rsidR="00BD0CED" w:rsidRPr="0048268C" w:rsidRDefault="00BD0CED" w:rsidP="00BD0CED">
      <w:pPr>
        <w:pStyle w:val="ListParagraph"/>
        <w:numPr>
          <w:ilvl w:val="1"/>
          <w:numId w:val="9"/>
        </w:numPr>
        <w:tabs>
          <w:tab w:val="left" w:pos="720"/>
        </w:tabs>
        <w:spacing w:before="77" w:line="278" w:lineRule="auto"/>
        <w:ind w:right="601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Contractor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implement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quality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control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plan</w:t>
      </w:r>
      <w:r w:rsidRPr="0048268C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ensure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all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48268C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is performed in accordance with the requirements of this SOW.</w:t>
      </w:r>
    </w:p>
    <w:p w:rsidR="00BD0CED" w:rsidRPr="0048268C" w:rsidRDefault="00BD0CED" w:rsidP="00E534D1">
      <w:pPr>
        <w:pStyle w:val="ListParagraph"/>
        <w:numPr>
          <w:ilvl w:val="1"/>
          <w:numId w:val="9"/>
        </w:numPr>
        <w:tabs>
          <w:tab w:val="left" w:pos="720"/>
        </w:tabs>
        <w:spacing w:before="158" w:line="278" w:lineRule="auto"/>
        <w:ind w:right="133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Contractor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shall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perform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regular</w:t>
      </w:r>
      <w:r w:rsidRPr="0048268C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inspections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48268C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identify</w:t>
      </w:r>
      <w:r w:rsidRPr="0048268C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48268C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correct any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deﬁciencies.</w:t>
      </w:r>
    </w:p>
    <w:p w:rsidR="00E534D1" w:rsidRPr="0048268C" w:rsidRDefault="00E534D1" w:rsidP="00E534D1">
      <w:pPr>
        <w:pStyle w:val="ListParagraph"/>
        <w:numPr>
          <w:ilvl w:val="1"/>
          <w:numId w:val="9"/>
        </w:numPr>
        <w:tabs>
          <w:tab w:val="left" w:pos="720"/>
        </w:tabs>
        <w:spacing w:before="206" w:line="278" w:lineRule="auto"/>
        <w:ind w:right="737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The Airﬁeld Manager, Facility Manager and Security Forces</w:t>
      </w:r>
      <w:r w:rsidRPr="0048268C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will inspect the completed work to ensure that it meets the requirements of this SOW.</w:t>
      </w:r>
    </w:p>
    <w:p w:rsidR="00E534D1" w:rsidRPr="0048268C" w:rsidRDefault="00E534D1" w:rsidP="00E534D1">
      <w:pPr>
        <w:pStyle w:val="ListParagraph"/>
        <w:numPr>
          <w:ilvl w:val="1"/>
          <w:numId w:val="9"/>
        </w:numPr>
        <w:tabs>
          <w:tab w:val="left" w:pos="719"/>
        </w:tabs>
        <w:spacing w:before="158"/>
        <w:ind w:left="719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48268C">
        <w:rPr>
          <w:rFonts w:ascii="Times New Roman" w:hAnsi="Times New Roman" w:cs="Times New Roman"/>
          <w:w w:val="105"/>
          <w:sz w:val="24"/>
          <w:szCs w:val="24"/>
        </w:rPr>
        <w:t>Upon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successful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completion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48268C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inspection,</w:t>
      </w:r>
      <w:r w:rsidRPr="0048268C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work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will</w:t>
      </w:r>
      <w:r w:rsidRPr="0048268C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w w:val="105"/>
          <w:sz w:val="24"/>
          <w:szCs w:val="24"/>
        </w:rPr>
        <w:t>be</w:t>
      </w:r>
      <w:r w:rsidRPr="0048268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48268C">
        <w:rPr>
          <w:rFonts w:ascii="Times New Roman" w:hAnsi="Times New Roman" w:cs="Times New Roman"/>
          <w:spacing w:val="-2"/>
          <w:w w:val="105"/>
          <w:sz w:val="24"/>
          <w:szCs w:val="24"/>
        </w:rPr>
        <w:t>accepted.</w:t>
      </w:r>
    </w:p>
    <w:p w:rsidR="00E534D1" w:rsidRPr="0048268C" w:rsidRDefault="00E534D1" w:rsidP="00E534D1">
      <w:pPr>
        <w:pStyle w:val="ListParagraph"/>
        <w:tabs>
          <w:tab w:val="left" w:pos="720"/>
        </w:tabs>
        <w:spacing w:before="158" w:line="278" w:lineRule="auto"/>
        <w:ind w:right="133"/>
        <w:contextualSpacing w:val="0"/>
        <w:rPr>
          <w:rFonts w:ascii="Times New Roman" w:hAnsi="Times New Roman" w:cs="Times New Roman"/>
          <w:sz w:val="24"/>
          <w:szCs w:val="24"/>
        </w:rPr>
      </w:pPr>
    </w:p>
    <w:sectPr w:rsidR="00E534D1" w:rsidRPr="004826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46" w:rsidRDefault="001C7A46" w:rsidP="001C7A46">
      <w:r>
        <w:separator/>
      </w:r>
    </w:p>
  </w:endnote>
  <w:endnote w:type="continuationSeparator" w:id="0">
    <w:p w:rsidR="001C7A46" w:rsidRDefault="001C7A46" w:rsidP="001C7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69998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8268C" w:rsidRDefault="0048268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4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14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8268C" w:rsidRDefault="00482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46" w:rsidRDefault="001C7A46" w:rsidP="001C7A46">
      <w:r>
        <w:separator/>
      </w:r>
    </w:p>
  </w:footnote>
  <w:footnote w:type="continuationSeparator" w:id="0">
    <w:p w:rsidR="001C7A46" w:rsidRDefault="001C7A46" w:rsidP="001C7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A46" w:rsidRPr="00B358DF" w:rsidRDefault="001C7A46" w:rsidP="001C7A46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 xml:space="preserve">Attachment C – </w:t>
    </w:r>
  </w:p>
  <w:p w:rsidR="001C7A46" w:rsidRPr="00B358DF" w:rsidRDefault="001C7A46" w:rsidP="001C7A46">
    <w:pPr>
      <w:pStyle w:val="Header"/>
      <w:rPr>
        <w:rFonts w:ascii="Times New Roman" w:hAnsi="Times New Roman" w:cs="Times New Roman"/>
        <w:b/>
        <w:sz w:val="24"/>
        <w:szCs w:val="24"/>
      </w:rPr>
    </w:pPr>
    <w:r w:rsidRPr="00B358DF">
      <w:rPr>
        <w:rFonts w:ascii="Times New Roman" w:hAnsi="Times New Roman" w:cs="Times New Roman"/>
        <w:b/>
        <w:sz w:val="24"/>
        <w:szCs w:val="24"/>
      </w:rPr>
      <w:t>Specifications</w:t>
    </w:r>
  </w:p>
  <w:p w:rsidR="001C7A46" w:rsidRPr="00B358DF" w:rsidRDefault="001C7A46" w:rsidP="001C7A46">
    <w:pPr>
      <w:pStyle w:val="Header"/>
      <w:rPr>
        <w:rFonts w:ascii="Times New Roman" w:hAnsi="Times New Roman" w:cs="Times New Roman"/>
        <w:b/>
        <w:sz w:val="24"/>
        <w:szCs w:val="24"/>
      </w:rPr>
    </w:pPr>
    <w:proofErr w:type="spellStart"/>
    <w:r w:rsidRPr="00B358DF">
      <w:rPr>
        <w:rFonts w:ascii="Times New Roman" w:hAnsi="Times New Roman" w:cs="Times New Roman"/>
        <w:b/>
        <w:sz w:val="24"/>
        <w:szCs w:val="24"/>
      </w:rPr>
      <w:t>RFx</w:t>
    </w:r>
    <w:proofErr w:type="spellEnd"/>
    <w:r w:rsidRPr="00B358DF">
      <w:rPr>
        <w:rFonts w:ascii="Times New Roman" w:hAnsi="Times New Roman" w:cs="Times New Roman"/>
        <w:b/>
        <w:sz w:val="24"/>
        <w:szCs w:val="24"/>
      </w:rPr>
      <w:t xml:space="preserve"> 30000</w:t>
    </w:r>
    <w:r w:rsidR="00FD5E1C">
      <w:rPr>
        <w:rFonts w:ascii="Times New Roman" w:hAnsi="Times New Roman" w:cs="Times New Roman"/>
        <w:b/>
        <w:sz w:val="24"/>
        <w:szCs w:val="24"/>
      </w:rPr>
      <w:t>25427</w:t>
    </w:r>
  </w:p>
  <w:p w:rsidR="001C7A46" w:rsidRDefault="001C7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6283A"/>
    <w:multiLevelType w:val="hybridMultilevel"/>
    <w:tmpl w:val="E7F2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A9F"/>
    <w:multiLevelType w:val="hybridMultilevel"/>
    <w:tmpl w:val="8C7E2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D1E"/>
    <w:multiLevelType w:val="hybridMultilevel"/>
    <w:tmpl w:val="B346F388"/>
    <w:lvl w:ilvl="0" w:tplc="A36E41D4">
      <w:start w:val="15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w w:val="105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E6E1426"/>
    <w:multiLevelType w:val="hybridMultilevel"/>
    <w:tmpl w:val="63CAC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602B4"/>
    <w:multiLevelType w:val="hybridMultilevel"/>
    <w:tmpl w:val="BFE2B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67A86"/>
    <w:multiLevelType w:val="hybridMultilevel"/>
    <w:tmpl w:val="6DD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83FA7"/>
    <w:multiLevelType w:val="hybridMultilevel"/>
    <w:tmpl w:val="4EC42008"/>
    <w:lvl w:ilvl="0" w:tplc="47DC1C0C">
      <w:start w:val="1"/>
      <w:numFmt w:val="decimal"/>
      <w:lvlText w:val="%1."/>
      <w:lvlJc w:val="left"/>
      <w:pPr>
        <w:ind w:left="247" w:hanging="248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5"/>
        <w:sz w:val="24"/>
        <w:szCs w:val="24"/>
        <w:lang w:val="en-US" w:eastAsia="en-US" w:bidi="ar-SA"/>
      </w:rPr>
    </w:lvl>
    <w:lvl w:ilvl="1" w:tplc="6D2E18B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6EE26FA6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spacing w:val="0"/>
        <w:w w:val="99"/>
        <w:lang w:val="en-US" w:eastAsia="en-US" w:bidi="ar-SA"/>
      </w:rPr>
    </w:lvl>
    <w:lvl w:ilvl="3" w:tplc="D29C4FC8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4" w:tplc="1A5A585E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5" w:tplc="8E7A7FA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6" w:tplc="176E4CEE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7" w:tplc="DBB2F506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8" w:tplc="70E80CEE"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822471E"/>
    <w:multiLevelType w:val="hybridMultilevel"/>
    <w:tmpl w:val="FB80F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56D85"/>
    <w:multiLevelType w:val="hybridMultilevel"/>
    <w:tmpl w:val="9D70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440AD"/>
    <w:multiLevelType w:val="hybridMultilevel"/>
    <w:tmpl w:val="C7DCD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14086"/>
    <w:multiLevelType w:val="hybridMultilevel"/>
    <w:tmpl w:val="0C6003FA"/>
    <w:lvl w:ilvl="0" w:tplc="A36E41D4">
      <w:start w:val="15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w w:val="10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B1214"/>
    <w:multiLevelType w:val="hybridMultilevel"/>
    <w:tmpl w:val="8BB6286C"/>
    <w:lvl w:ilvl="0" w:tplc="04090001">
      <w:start w:val="1"/>
      <w:numFmt w:val="bullet"/>
      <w:lvlText w:val=""/>
      <w:lvlJc w:val="left"/>
      <w:pPr>
        <w:ind w:left="14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12" w15:restartNumberingAfterBreak="0">
    <w:nsid w:val="729464E8"/>
    <w:multiLevelType w:val="hybridMultilevel"/>
    <w:tmpl w:val="CDCE1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56B2D"/>
    <w:multiLevelType w:val="hybridMultilevel"/>
    <w:tmpl w:val="D3785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800B9"/>
    <w:multiLevelType w:val="hybridMultilevel"/>
    <w:tmpl w:val="D39CC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27EA2"/>
    <w:multiLevelType w:val="hybridMultilevel"/>
    <w:tmpl w:val="E2F20BA8"/>
    <w:lvl w:ilvl="0" w:tplc="A36E41D4">
      <w:start w:val="159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w w:val="105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12"/>
  </w:num>
  <w:num w:numId="9">
    <w:abstractNumId w:val="6"/>
  </w:num>
  <w:num w:numId="10">
    <w:abstractNumId w:val="4"/>
  </w:num>
  <w:num w:numId="11">
    <w:abstractNumId w:val="11"/>
  </w:num>
  <w:num w:numId="12">
    <w:abstractNumId w:val="5"/>
  </w:num>
  <w:num w:numId="13">
    <w:abstractNumId w:val="2"/>
  </w:num>
  <w:num w:numId="14">
    <w:abstractNumId w:val="15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47"/>
    <w:rsid w:val="00065929"/>
    <w:rsid w:val="001178D9"/>
    <w:rsid w:val="00165D43"/>
    <w:rsid w:val="001C7A46"/>
    <w:rsid w:val="001D28B7"/>
    <w:rsid w:val="002E3F0F"/>
    <w:rsid w:val="002F62EE"/>
    <w:rsid w:val="00361445"/>
    <w:rsid w:val="0043689F"/>
    <w:rsid w:val="0048268C"/>
    <w:rsid w:val="005D7B47"/>
    <w:rsid w:val="006A5E64"/>
    <w:rsid w:val="007B0832"/>
    <w:rsid w:val="008C1498"/>
    <w:rsid w:val="009C3BB2"/>
    <w:rsid w:val="00AA09E3"/>
    <w:rsid w:val="00BD0CED"/>
    <w:rsid w:val="00C5267B"/>
    <w:rsid w:val="00D02796"/>
    <w:rsid w:val="00D23C82"/>
    <w:rsid w:val="00DB40B6"/>
    <w:rsid w:val="00DE7CCD"/>
    <w:rsid w:val="00E01291"/>
    <w:rsid w:val="00E040C2"/>
    <w:rsid w:val="00E5186D"/>
    <w:rsid w:val="00E534D1"/>
    <w:rsid w:val="00E91892"/>
    <w:rsid w:val="00EB7F63"/>
    <w:rsid w:val="00F80CF2"/>
    <w:rsid w:val="00F917A7"/>
    <w:rsid w:val="00FD5E1C"/>
    <w:rsid w:val="00FF1096"/>
    <w:rsid w:val="00FF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3EDFC"/>
  <w15:chartTrackingRefBased/>
  <w15:docId w15:val="{EEA8FFEB-A54F-40E0-8D17-E91E9DD6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10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7B47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5D7B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7A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A46"/>
  </w:style>
  <w:style w:type="paragraph" w:styleId="Footer">
    <w:name w:val="footer"/>
    <w:basedOn w:val="Normal"/>
    <w:link w:val="FooterChar"/>
    <w:uiPriority w:val="99"/>
    <w:unhideWhenUsed/>
    <w:rsid w:val="001C7A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Cortney McGuire</dc:creator>
  <cp:keywords/>
  <dc:description/>
  <cp:lastModifiedBy>Arkeith White</cp:lastModifiedBy>
  <cp:revision>11</cp:revision>
  <dcterms:created xsi:type="dcterms:W3CDTF">2025-08-18T14:44:00Z</dcterms:created>
  <dcterms:modified xsi:type="dcterms:W3CDTF">2025-09-12T13:38:00Z</dcterms:modified>
</cp:coreProperties>
</file>