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B2113F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B2113F">
        <w:rPr>
          <w:rFonts w:ascii="Times New Roman" w:hAnsi="Times New Roman" w:cs="Times New Roman"/>
          <w:sz w:val="24"/>
        </w:rPr>
        <w:t>RFx</w:t>
      </w:r>
      <w:proofErr w:type="spellEnd"/>
      <w:r w:rsidRPr="00D2154D">
        <w:rPr>
          <w:rFonts w:ascii="Times New Roman" w:hAnsi="Times New Roman" w:cs="Times New Roman"/>
          <w:sz w:val="24"/>
        </w:rPr>
        <w:t>:</w:t>
      </w:r>
      <w:r w:rsidR="0076403C" w:rsidRPr="00D2154D">
        <w:rPr>
          <w:rFonts w:ascii="Times New Roman" w:hAnsi="Times New Roman" w:cs="Times New Roman"/>
          <w:sz w:val="24"/>
        </w:rPr>
        <w:t xml:space="preserve"> 30000</w:t>
      </w:r>
      <w:r w:rsidR="00B769A9">
        <w:rPr>
          <w:rFonts w:ascii="Times New Roman" w:hAnsi="Times New Roman" w:cs="Times New Roman"/>
          <w:sz w:val="24"/>
        </w:rPr>
        <w:t>253</w:t>
      </w:r>
      <w:r w:rsidR="00C311CB">
        <w:rPr>
          <w:rFonts w:ascii="Times New Roman" w:hAnsi="Times New Roman" w:cs="Times New Roman"/>
          <w:sz w:val="24"/>
        </w:rPr>
        <w:t>70</w:t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B2113F"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 w:rsidRPr="00B2113F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B2113F"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3D5572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  <w:r w:rsidR="003D5572">
        <w:rPr>
          <w:rFonts w:ascii="Times New Roman" w:eastAsia="Arial" w:hAnsi="Times New Roman" w:cs="Times New Roman"/>
          <w:b/>
          <w:bCs/>
          <w:sz w:val="24"/>
        </w:rPr>
        <w:t xml:space="preserve"> </w:t>
      </w:r>
    </w:p>
    <w:p w:rsidR="003D5572" w:rsidRDefault="003D5572" w:rsidP="003D5572">
      <w:pPr>
        <w:pStyle w:val="NoSpacing"/>
        <w:ind w:left="2880"/>
        <w:rPr>
          <w:rFonts w:ascii="Times New Roman" w:eastAsia="Arial" w:hAnsi="Times New Roman" w:cs="Times New Roman"/>
          <w:b/>
          <w:bCs/>
          <w:sz w:val="24"/>
        </w:rPr>
      </w:pPr>
    </w:p>
    <w:p w:rsidR="00715A11" w:rsidRPr="00E644F4" w:rsidRDefault="003D5572" w:rsidP="003D5572">
      <w:pPr>
        <w:pStyle w:val="NoSpacing"/>
        <w:ind w:left="2880"/>
        <w:rPr>
          <w:rFonts w:ascii="Times New Roman" w:eastAsia="Arial" w:hAnsi="Times New Roman" w:cs="Times New Roman"/>
          <w:b/>
          <w:bCs/>
          <w:sz w:val="24"/>
        </w:rPr>
      </w:pPr>
      <w:r w:rsidRPr="00AD7A64">
        <w:rPr>
          <w:rFonts w:ascii="Times New Roman" w:hAnsi="Times New Roman" w:cs="Times New Roman"/>
          <w:i/>
          <w:sz w:val="24"/>
          <w:szCs w:val="24"/>
        </w:rPr>
        <w:t>(Revis</w:t>
      </w:r>
      <w:r w:rsidR="004F71BF">
        <w:rPr>
          <w:rFonts w:ascii="Times New Roman" w:hAnsi="Times New Roman" w:cs="Times New Roman"/>
          <w:i/>
          <w:sz w:val="24"/>
          <w:szCs w:val="24"/>
        </w:rPr>
        <w:t>ed per Addendum No.1 dated 09/08</w:t>
      </w:r>
      <w:bookmarkStart w:id="0" w:name="_GoBack"/>
      <w:bookmarkEnd w:id="0"/>
      <w:r w:rsidRPr="00AD7A64">
        <w:rPr>
          <w:rFonts w:ascii="Times New Roman" w:hAnsi="Times New Roman" w:cs="Times New Roman"/>
          <w:i/>
          <w:sz w:val="24"/>
          <w:szCs w:val="24"/>
        </w:rPr>
        <w:t>/25)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3452C3" w:rsidRDefault="004D0080" w:rsidP="00D858D0">
      <w:pPr>
        <w:jc w:val="both"/>
        <w:rPr>
          <w:rFonts w:ascii="Times New Roman" w:hAnsi="Times New Roman" w:cs="Times New Roman"/>
          <w:sz w:val="24"/>
          <w:szCs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3D5572" w:rsidRPr="003D5572">
        <w:rPr>
          <w:rFonts w:ascii="Times New Roman" w:hAnsi="Times New Roman" w:cs="Times New Roman"/>
          <w:b/>
          <w:i/>
          <w:sz w:val="24"/>
          <w:szCs w:val="24"/>
        </w:rPr>
        <w:t>Lindsay Savoy at (225) 241-9940</w:t>
      </w:r>
      <w:r w:rsidR="003D5572">
        <w:rPr>
          <w:sz w:val="24"/>
          <w:szCs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D858D0" w:rsidRDefault="00D858D0" w:rsidP="00D858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Marshal Building</w:t>
      </w:r>
    </w:p>
    <w:p w:rsidR="00D858D0" w:rsidRPr="00571A82" w:rsidRDefault="00D858D0" w:rsidP="00D858D0">
      <w:pPr>
        <w:jc w:val="both"/>
        <w:rPr>
          <w:rFonts w:ascii="Times New Roman" w:hAnsi="Times New Roman" w:cs="Times New Roman"/>
          <w:sz w:val="24"/>
          <w:szCs w:val="24"/>
        </w:rPr>
      </w:pPr>
      <w:r w:rsidRPr="00571A82">
        <w:rPr>
          <w:rFonts w:ascii="Times New Roman" w:hAnsi="Times New Roman" w:cs="Times New Roman"/>
          <w:sz w:val="24"/>
          <w:szCs w:val="24"/>
        </w:rPr>
        <w:t>8181 Independence Blvd</w:t>
      </w:r>
    </w:p>
    <w:p w:rsidR="00D858D0" w:rsidRPr="00571A82" w:rsidRDefault="00D858D0" w:rsidP="00D858D0">
      <w:pPr>
        <w:jc w:val="both"/>
        <w:rPr>
          <w:rFonts w:ascii="Times New Roman" w:hAnsi="Times New Roman" w:cs="Times New Roman"/>
          <w:sz w:val="24"/>
          <w:szCs w:val="24"/>
        </w:rPr>
      </w:pPr>
      <w:r w:rsidRPr="00571A82">
        <w:rPr>
          <w:rFonts w:ascii="Times New Roman" w:hAnsi="Times New Roman" w:cs="Times New Roman"/>
          <w:sz w:val="24"/>
          <w:szCs w:val="24"/>
        </w:rPr>
        <w:t>Baton Rouge, LA 70806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C3" w:rsidRDefault="003452C3" w:rsidP="003452C3">
      <w:r>
        <w:separator/>
      </w:r>
    </w:p>
  </w:endnote>
  <w:endnote w:type="continuationSeparator" w:id="0">
    <w:p w:rsidR="003452C3" w:rsidRDefault="003452C3" w:rsidP="003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247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452C3" w:rsidRDefault="003452C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71B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71B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452C3" w:rsidRDefault="00345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C3" w:rsidRDefault="003452C3" w:rsidP="003452C3">
      <w:r>
        <w:separator/>
      </w:r>
    </w:p>
  </w:footnote>
  <w:footnote w:type="continuationSeparator" w:id="0">
    <w:p w:rsidR="003452C3" w:rsidRDefault="003452C3" w:rsidP="00345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0E6B1A"/>
    <w:rsid w:val="001B1B66"/>
    <w:rsid w:val="001C6BA2"/>
    <w:rsid w:val="00214658"/>
    <w:rsid w:val="002A5CBC"/>
    <w:rsid w:val="002C041D"/>
    <w:rsid w:val="003452C3"/>
    <w:rsid w:val="003D5572"/>
    <w:rsid w:val="00412A53"/>
    <w:rsid w:val="00436FEB"/>
    <w:rsid w:val="004442B7"/>
    <w:rsid w:val="004D0080"/>
    <w:rsid w:val="004D0543"/>
    <w:rsid w:val="004D53E5"/>
    <w:rsid w:val="004D654E"/>
    <w:rsid w:val="004F71BF"/>
    <w:rsid w:val="00570824"/>
    <w:rsid w:val="005B5B75"/>
    <w:rsid w:val="005F08A0"/>
    <w:rsid w:val="00606BAD"/>
    <w:rsid w:val="00627CC7"/>
    <w:rsid w:val="006366DA"/>
    <w:rsid w:val="00715A11"/>
    <w:rsid w:val="0076403C"/>
    <w:rsid w:val="0078605C"/>
    <w:rsid w:val="00825D6F"/>
    <w:rsid w:val="0098732C"/>
    <w:rsid w:val="009F3878"/>
    <w:rsid w:val="009F6330"/>
    <w:rsid w:val="00A225EF"/>
    <w:rsid w:val="00AE3C16"/>
    <w:rsid w:val="00B04A20"/>
    <w:rsid w:val="00B2113F"/>
    <w:rsid w:val="00B435C9"/>
    <w:rsid w:val="00B73C33"/>
    <w:rsid w:val="00B769A9"/>
    <w:rsid w:val="00BC1A49"/>
    <w:rsid w:val="00BE604E"/>
    <w:rsid w:val="00BF1B54"/>
    <w:rsid w:val="00C311CB"/>
    <w:rsid w:val="00C43DE2"/>
    <w:rsid w:val="00C92B53"/>
    <w:rsid w:val="00CF1E29"/>
    <w:rsid w:val="00D12C4D"/>
    <w:rsid w:val="00D2154D"/>
    <w:rsid w:val="00D858D0"/>
    <w:rsid w:val="00E537E2"/>
    <w:rsid w:val="00E644F4"/>
    <w:rsid w:val="00E66CA8"/>
    <w:rsid w:val="00EA3FB8"/>
    <w:rsid w:val="00F02DA4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69CEA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345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2C3"/>
  </w:style>
  <w:style w:type="paragraph" w:styleId="Footer">
    <w:name w:val="footer"/>
    <w:basedOn w:val="Normal"/>
    <w:link w:val="FooterChar"/>
    <w:uiPriority w:val="99"/>
    <w:unhideWhenUsed/>
    <w:rsid w:val="00345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853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3</cp:revision>
  <dcterms:created xsi:type="dcterms:W3CDTF">2025-09-05T19:12:00Z</dcterms:created>
  <dcterms:modified xsi:type="dcterms:W3CDTF">2025-09-08T13:59:00Z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