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LaGov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CF2744"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pacing w:val="-5"/>
          <w:sz w:val="24"/>
          <w:szCs w:val="24"/>
        </w:rPr>
        <w:t>LaGov provides LaPAC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76F7E4BA" w:rsidR="006160BB" w:rsidRPr="00CF2744" w:rsidRDefault="006160BB" w:rsidP="006160BB">
      <w:pPr>
        <w:keepNext/>
        <w:keepLines/>
        <w:ind w:left="720"/>
        <w:jc w:val="both"/>
        <w:rPr>
          <w:rFonts w:ascii="Times New Roman" w:hAnsi="Times New Roman" w:cs="Times New Roman"/>
          <w:sz w:val="24"/>
          <w:szCs w:val="24"/>
        </w:rPr>
      </w:pPr>
      <w:r w:rsidRPr="00CF2744">
        <w:rPr>
          <w:rFonts w:ascii="Times New Roman" w:hAnsi="Times New Roman" w:cs="Times New Roman"/>
          <w:sz w:val="24"/>
          <w:szCs w:val="24"/>
        </w:rPr>
        <w:t xml:space="preserve">Deadline </w:t>
      </w:r>
      <w:r w:rsidR="0043189A" w:rsidRPr="00CF2744">
        <w:rPr>
          <w:rFonts w:ascii="Times New Roman" w:hAnsi="Times New Roman" w:cs="Times New Roman"/>
          <w:sz w:val="24"/>
          <w:szCs w:val="24"/>
        </w:rPr>
        <w:t xml:space="preserve">to receive written inquiries:  </w:t>
      </w:r>
      <w:r w:rsidR="00996824" w:rsidRPr="00CF2744">
        <w:rPr>
          <w:rFonts w:ascii="Times New Roman" w:hAnsi="Times New Roman" w:cs="Times New Roman"/>
          <w:sz w:val="24"/>
          <w:szCs w:val="24"/>
          <w:u w:val="single"/>
        </w:rPr>
        <w:t>09/02</w:t>
      </w:r>
      <w:r w:rsidR="00302897" w:rsidRPr="00CF2744">
        <w:rPr>
          <w:rFonts w:ascii="Times New Roman" w:hAnsi="Times New Roman" w:cs="Times New Roman"/>
          <w:sz w:val="24"/>
          <w:szCs w:val="24"/>
          <w:u w:val="single"/>
        </w:rPr>
        <w:t>/2025</w:t>
      </w:r>
    </w:p>
    <w:p w14:paraId="70A98FF2" w14:textId="77777777" w:rsidR="006160BB" w:rsidRPr="00CF2744" w:rsidRDefault="006160BB" w:rsidP="006160BB">
      <w:pPr>
        <w:keepNext/>
        <w:keepLines/>
        <w:jc w:val="both"/>
        <w:rPr>
          <w:rFonts w:ascii="Times New Roman" w:hAnsi="Times New Roman" w:cs="Times New Roman"/>
          <w:sz w:val="24"/>
          <w:szCs w:val="24"/>
        </w:rPr>
      </w:pPr>
    </w:p>
    <w:p w14:paraId="34042356" w14:textId="7D9947BA" w:rsidR="006160BB" w:rsidRPr="00CF2744" w:rsidRDefault="006160BB" w:rsidP="006160BB">
      <w:pPr>
        <w:keepNext/>
        <w:keepLines/>
        <w:ind w:left="720"/>
        <w:jc w:val="both"/>
        <w:rPr>
          <w:rFonts w:ascii="Times New Roman" w:hAnsi="Times New Roman" w:cs="Times New Roman"/>
          <w:sz w:val="24"/>
          <w:szCs w:val="24"/>
        </w:rPr>
      </w:pPr>
      <w:r w:rsidRPr="00CF2744">
        <w:rPr>
          <w:rFonts w:ascii="Times New Roman" w:hAnsi="Times New Roman" w:cs="Times New Roman"/>
          <w:sz w:val="24"/>
          <w:szCs w:val="24"/>
        </w:rPr>
        <w:t xml:space="preserve">Deadline to answer written inquiries:  </w:t>
      </w:r>
      <w:r w:rsidR="00996824" w:rsidRPr="00CF2744">
        <w:rPr>
          <w:rFonts w:ascii="Times New Roman" w:hAnsi="Times New Roman" w:cs="Times New Roman"/>
          <w:sz w:val="24"/>
          <w:szCs w:val="24"/>
          <w:u w:val="single"/>
        </w:rPr>
        <w:t>09/09</w:t>
      </w:r>
      <w:r w:rsidR="00302897" w:rsidRPr="00CF2744">
        <w:rPr>
          <w:rFonts w:ascii="Times New Roman" w:hAnsi="Times New Roman" w:cs="Times New Roman"/>
          <w:sz w:val="24"/>
          <w:szCs w:val="24"/>
          <w:u w:val="single"/>
        </w:rPr>
        <w:t>/2025</w:t>
      </w:r>
    </w:p>
    <w:p w14:paraId="1DCC6DCA" w14:textId="77777777" w:rsidR="006160BB" w:rsidRPr="00CF2744" w:rsidRDefault="006160BB" w:rsidP="006160BB">
      <w:pPr>
        <w:keepNext/>
        <w:keepLines/>
        <w:jc w:val="both"/>
        <w:rPr>
          <w:rFonts w:ascii="Times New Roman" w:hAnsi="Times New Roman" w:cs="Times New Roman"/>
          <w:sz w:val="24"/>
          <w:szCs w:val="24"/>
        </w:rPr>
      </w:pPr>
    </w:p>
    <w:p w14:paraId="469CA62A" w14:textId="0682884F" w:rsidR="006160BB" w:rsidRPr="00551859" w:rsidRDefault="00722F4D" w:rsidP="006160BB">
      <w:pPr>
        <w:keepNext/>
        <w:keepLines/>
        <w:ind w:left="720"/>
        <w:jc w:val="both"/>
        <w:rPr>
          <w:rFonts w:ascii="Times New Roman" w:hAnsi="Times New Roman" w:cs="Times New Roman"/>
          <w:sz w:val="24"/>
          <w:szCs w:val="24"/>
          <w:u w:val="single"/>
        </w:rPr>
      </w:pPr>
      <w:r w:rsidRPr="00CF2744">
        <w:rPr>
          <w:rFonts w:ascii="Times New Roman" w:hAnsi="Times New Roman" w:cs="Times New Roman"/>
          <w:sz w:val="24"/>
          <w:szCs w:val="24"/>
        </w:rPr>
        <w:t>Bid Opening Date and Time:</w:t>
      </w:r>
      <w:r w:rsidR="00302897" w:rsidRPr="00CF2744">
        <w:rPr>
          <w:rFonts w:ascii="Times New Roman" w:hAnsi="Times New Roman" w:cs="Times New Roman"/>
          <w:sz w:val="24"/>
          <w:szCs w:val="24"/>
        </w:rPr>
        <w:t xml:space="preserve"> </w:t>
      </w:r>
      <w:r w:rsidR="00996824" w:rsidRPr="00CF2744">
        <w:rPr>
          <w:rFonts w:ascii="Times New Roman" w:hAnsi="Times New Roman" w:cs="Times New Roman"/>
          <w:sz w:val="24"/>
          <w:szCs w:val="24"/>
          <w:u w:val="single"/>
        </w:rPr>
        <w:t>09/16</w:t>
      </w:r>
      <w:r w:rsidR="00302897" w:rsidRPr="00CF2744">
        <w:rPr>
          <w:rFonts w:ascii="Times New Roman" w:hAnsi="Times New Roman" w:cs="Times New Roman"/>
          <w:sz w:val="24"/>
          <w:szCs w:val="24"/>
          <w:u w:val="single"/>
        </w:rPr>
        <w:t>/2025</w:t>
      </w:r>
      <w:r w:rsidRPr="00CF2744">
        <w:rPr>
          <w:rFonts w:ascii="Times New Roman" w:hAnsi="Times New Roman" w:cs="Times New Roman"/>
          <w:sz w:val="24"/>
          <w:szCs w:val="24"/>
          <w:u w:val="single"/>
        </w:rPr>
        <w:t xml:space="preserve"> @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068A96E3"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w:t>
      </w:r>
      <w:r w:rsidR="00DB5F83">
        <w:rPr>
          <w:rFonts w:ascii="Times New Roman" w:hAnsi="Times New Roman" w:cs="Times New Roman"/>
          <w:b/>
          <w:sz w:val="24"/>
          <w:szCs w:val="24"/>
        </w:rPr>
        <w:t xml:space="preserve"> right to revise this calendar.</w:t>
      </w:r>
      <w:r w:rsidRPr="00551859">
        <w:rPr>
          <w:rFonts w:ascii="Times New Roman" w:hAnsi="Times New Roman" w:cs="Times New Roman"/>
          <w:b/>
          <w:sz w:val="24"/>
          <w:szCs w:val="24"/>
        </w:rPr>
        <w:t xml:space="preserve">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38537A5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w:t>
      </w:r>
      <w:r w:rsidR="00DB5F83">
        <w:rPr>
          <w:rFonts w:ascii="Times New Roman" w:hAnsi="Times New Roman" w:cs="Times New Roman"/>
          <w:sz w:val="24"/>
          <w:szCs w:val="24"/>
        </w:rPr>
        <w:t>d.</w:t>
      </w:r>
      <w:r w:rsidRPr="00C6062F">
        <w:rPr>
          <w:rFonts w:ascii="Times New Roman" w:hAnsi="Times New Roman" w:cs="Times New Roman"/>
          <w:sz w:val="24"/>
          <w:szCs w:val="24"/>
        </w:rPr>
        <w:t xml:space="preserve">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LaPAC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LaPAC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In that LaPAC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12EA97D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w:t>
      </w:r>
      <w:r w:rsidR="00DB5F83">
        <w:rPr>
          <w:rFonts w:ascii="Times New Roman" w:hAnsi="Times New Roman" w:cs="Times New Roman"/>
          <w:sz w:val="24"/>
          <w:szCs w:val="24"/>
        </w:rPr>
        <w:t xml:space="preserve"> register in the LaGov portal. </w:t>
      </w:r>
      <w:r w:rsidRPr="00C6062F">
        <w:rPr>
          <w:rFonts w:ascii="Times New Roman" w:hAnsi="Times New Roman" w:cs="Times New Roman"/>
          <w:sz w:val="24"/>
          <w:szCs w:val="24"/>
        </w:rPr>
        <w:t>Registration is intuitive at the following link:</w:t>
      </w:r>
    </w:p>
    <w:p w14:paraId="4ABD9E26" w14:textId="77777777" w:rsidR="00722F4D" w:rsidRPr="00C6062F" w:rsidRDefault="00CF2744"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CF2744"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82C7011"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DB5F83">
        <w:rPr>
          <w:rFonts w:ascii="Times New Roman" w:hAnsi="Times New Roman" w:cs="Times New Roman"/>
          <w:b/>
          <w:sz w:val="24"/>
          <w:szCs w:val="24"/>
        </w:rPr>
        <w:t>Building Construction and/</w:t>
      </w:r>
      <w:r w:rsidR="00C05EA1" w:rsidRPr="00C05EA1">
        <w:rPr>
          <w:rFonts w:ascii="Times New Roman" w:hAnsi="Times New Roman" w:cs="Times New Roman"/>
          <w:b/>
          <w:sz w:val="24"/>
          <w:szCs w:val="24"/>
        </w:rPr>
        <w:t>or Mechanical</w:t>
      </w:r>
      <w:r w:rsidR="00C05EA1">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w:t>
      </w:r>
      <w:r w:rsidR="00C05EA1" w:rsidRPr="00C05EA1">
        <w:rPr>
          <w:rFonts w:ascii="Times New Roman" w:hAnsi="Times New Roman" w:cs="Times New Roman"/>
          <w:sz w:val="24"/>
          <w:szCs w:val="24"/>
        </w:rPr>
        <w:t>5</w:t>
      </w:r>
      <w:r w:rsidRPr="00C05EA1">
        <w:rPr>
          <w:rFonts w:ascii="Times New Roman" w:hAnsi="Times New Roman" w:cs="Times New Roman"/>
          <w:sz w:val="24"/>
          <w:szCs w:val="24"/>
        </w:rPr>
        <w:t>0,000.00</w:t>
      </w:r>
      <w:r w:rsidRPr="0025317C">
        <w:rPr>
          <w:rFonts w:ascii="Times New Roman" w:hAnsi="Times New Roman" w:cs="Times New Roman"/>
          <w:sz w:val="24"/>
          <w:szCs w:val="24"/>
        </w:rPr>
        <w:t xml:space="preserve">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6CB8D2A" w14:textId="7D9BBAB4" w:rsidR="00996824" w:rsidRDefault="00996824" w:rsidP="00C44F4E">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645BC843" w14:textId="4F2882B9" w:rsidR="00996824" w:rsidRDefault="0099682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4EB0C6EC" w14:textId="072AC6DE" w:rsidR="001C318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0F1BF0C4" w14:textId="2D5BEF40" w:rsidR="00996824" w:rsidRDefault="00996824" w:rsidP="00AF78A9">
      <w:pPr>
        <w:jc w:val="both"/>
        <w:rPr>
          <w:rFonts w:ascii="Times New Roman" w:hAnsi="Times New Roman" w:cs="Times New Roman"/>
          <w:sz w:val="24"/>
          <w:szCs w:val="24"/>
        </w:rPr>
      </w:pPr>
    </w:p>
    <w:p w14:paraId="3AF64883" w14:textId="77777777" w:rsidR="00DE4488" w:rsidRDefault="00DE448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2C6C84C"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302897">
        <w:rPr>
          <w:rFonts w:ascii="Times New Roman" w:hAnsi="Times New Roman" w:cs="Times New Roman"/>
          <w:sz w:val="24"/>
          <w:szCs w:val="24"/>
        </w:rPr>
        <w:t xml:space="preserve">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D19A64C"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36E81A3F" w14:textId="1A312A90" w:rsidR="00996824" w:rsidRDefault="00996824"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6CD882A7"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302897" w:rsidRPr="00D956C8">
        <w:rPr>
          <w:rFonts w:ascii="Times New Roman" w:hAnsi="Times New Roman" w:cs="Times New Roman"/>
          <w:sz w:val="24"/>
          <w:szCs w:val="24"/>
        </w:rPr>
        <w:t xml:space="preserve">Department of </w:t>
      </w:r>
      <w:r w:rsidR="00302897">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185F1D5C"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DB5F83">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70222647" w14:textId="4B4E39CE" w:rsidR="00996824" w:rsidRDefault="00996824" w:rsidP="002A755B">
      <w:pPr>
        <w:jc w:val="both"/>
        <w:rPr>
          <w:rFonts w:ascii="Times New Roman" w:hAnsi="Times New Roman" w:cs="Times New Roman"/>
          <w:sz w:val="24"/>
          <w:szCs w:val="24"/>
        </w:rPr>
      </w:pPr>
    </w:p>
    <w:p w14:paraId="6AD0996C" w14:textId="64D2CA42" w:rsidR="00302897" w:rsidRPr="00996824"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0A278CF" w14:textId="40048190" w:rsidR="00302897" w:rsidRDefault="00302897" w:rsidP="002A755B">
      <w:pPr>
        <w:jc w:val="both"/>
        <w:rPr>
          <w:rFonts w:ascii="Times New Roman" w:hAnsi="Times New Roman" w:cs="Times New Roman"/>
          <w:b/>
          <w:sz w:val="24"/>
          <w:szCs w:val="24"/>
        </w:rPr>
      </w:pPr>
    </w:p>
    <w:p w14:paraId="07EB5A25" w14:textId="1B71A46C" w:rsidR="00DE4488" w:rsidRDefault="00DE4488" w:rsidP="002A755B">
      <w:pPr>
        <w:jc w:val="both"/>
        <w:rPr>
          <w:rFonts w:ascii="Times New Roman" w:hAnsi="Times New Roman" w:cs="Times New Roman"/>
          <w:b/>
          <w:sz w:val="24"/>
          <w:szCs w:val="24"/>
        </w:rPr>
      </w:pPr>
    </w:p>
    <w:p w14:paraId="71BD7E5A" w14:textId="77777777" w:rsidR="00DE4488" w:rsidRDefault="00DE4488"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0BBE3240" w14:textId="4C5B1D06" w:rsidR="00996824" w:rsidRDefault="0099682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01A60C3F" w14:textId="0D34B909" w:rsidR="00302897" w:rsidRDefault="00302897" w:rsidP="00722F4D">
      <w:pPr>
        <w:widowControl/>
        <w:jc w:val="both"/>
        <w:rPr>
          <w:rFonts w:ascii="Times New Roman" w:hAnsi="Times New Roman" w:cs="Times New Roman"/>
          <w:b/>
          <w:sz w:val="24"/>
          <w:szCs w:val="24"/>
        </w:rPr>
      </w:pPr>
    </w:p>
    <w:p w14:paraId="3AAB590C" w14:textId="790EED2B" w:rsidR="00DE4488" w:rsidRDefault="00DE4488" w:rsidP="00722F4D">
      <w:pPr>
        <w:widowControl/>
        <w:jc w:val="both"/>
        <w:rPr>
          <w:rFonts w:ascii="Times New Roman" w:hAnsi="Times New Roman" w:cs="Times New Roman"/>
          <w:b/>
          <w:sz w:val="24"/>
          <w:szCs w:val="24"/>
        </w:rPr>
      </w:pPr>
    </w:p>
    <w:p w14:paraId="4CAD8BB9" w14:textId="77777777" w:rsidR="00DE4488" w:rsidRDefault="00DE4488"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BE1ABD0" w:rsidR="00E6683D" w:rsidRPr="00D30172" w:rsidRDefault="00E6683D" w:rsidP="002E46A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2E46A3" w:rsidRPr="002E46A3">
              <w:rPr>
                <w:rFonts w:ascii="Times New Roman" w:hAnsi="Times New Roman" w:cs="Times New Roman"/>
                <w:b/>
                <w:bCs/>
                <w:sz w:val="24"/>
                <w:szCs w:val="24"/>
              </w:rPr>
              <w:t>1,619,386.00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61B6C3E"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DB5F83">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The per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0EE69748"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DB5F83">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7F2FD0A5" w14:textId="44EBC144" w:rsidR="008B0F18" w:rsidRDefault="008B0F18" w:rsidP="00E6683D">
      <w:pPr>
        <w:widowControl/>
        <w:autoSpaceDE w:val="0"/>
        <w:autoSpaceDN w:val="0"/>
        <w:adjustRightInd w:val="0"/>
        <w:ind w:left="1080" w:hanging="360"/>
        <w:jc w:val="both"/>
        <w:rPr>
          <w:rFonts w:ascii="Times New Roman" w:hAnsi="Times New Roman" w:cs="Times New Roman"/>
          <w:sz w:val="24"/>
          <w:szCs w:val="24"/>
        </w:rPr>
      </w:pPr>
    </w:p>
    <w:p w14:paraId="23623A5A" w14:textId="77777777" w:rsidR="00DE4488" w:rsidRPr="00585A88" w:rsidRDefault="00DE4488"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FF6814F"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ECB72B7" w14:textId="6A301681" w:rsidR="00302897" w:rsidRPr="00585A88" w:rsidRDefault="00302897" w:rsidP="0030289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A9BFC0E" w14:textId="745D7991" w:rsidR="00996824" w:rsidRDefault="00E6683D" w:rsidP="00DE448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09E8A9DA" w14:textId="77777777" w:rsidR="00996824" w:rsidRPr="00585A88" w:rsidRDefault="00996824"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1A48702B" w14:textId="2C7F2FAF" w:rsidR="00DB5F83" w:rsidRDefault="00DB5F83"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6551D6C" w14:textId="77777777" w:rsidR="00DE4488" w:rsidRPr="00585A88" w:rsidRDefault="00DE4488"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21E7794E"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 for any and all losses</w:t>
      </w:r>
      <w:r w:rsidR="00DE4488">
        <w:rPr>
          <w:rFonts w:ascii="Times New Roman" w:hAnsi="Times New Roman" w:cs="Times New Roman"/>
          <w:sz w:val="24"/>
          <w:szCs w:val="24"/>
        </w:rPr>
        <w:t xml:space="preserve"> that occur under the contract.</w:t>
      </w:r>
      <w:r w:rsidRPr="00585A88">
        <w:rPr>
          <w:rFonts w:ascii="Times New Roman" w:hAnsi="Times New Roman" w:cs="Times New Roman"/>
          <w:sz w:val="24"/>
          <w:szCs w:val="24"/>
        </w:rPr>
        <w:t xml:space="preserve">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w:t>
      </w:r>
      <w:r w:rsidR="00DB5F83">
        <w:rPr>
          <w:rFonts w:ascii="Times New Roman" w:hAnsi="Times New Roman" w:cs="Times New Roman"/>
          <w:sz w:val="24"/>
          <w:szCs w:val="24"/>
        </w:rPr>
        <w:t>cials, employees or volunteers.</w:t>
      </w:r>
      <w:r w:rsidRPr="00585A88">
        <w:rPr>
          <w:rFonts w:ascii="Times New Roman" w:hAnsi="Times New Roman" w:cs="Times New Roman"/>
          <w:sz w:val="24"/>
          <w:szCs w:val="24"/>
        </w:rPr>
        <w:t xml:space="preserve">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F7B6580" w14:textId="1150BB29" w:rsidR="00E6683D" w:rsidRPr="00996824" w:rsidRDefault="00E6683D" w:rsidP="00996824">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B5F83">
        <w:rPr>
          <w:rFonts w:ascii="Times New Roman" w:hAnsi="Times New Roman" w:cs="Times New Roman"/>
          <w:sz w:val="24"/>
          <w:szCs w:val="24"/>
        </w:rPr>
        <w:t>Agency.</w:t>
      </w:r>
      <w:bookmarkStart w:id="0" w:name="_GoBack"/>
      <w:bookmarkEnd w:id="0"/>
      <w:r w:rsidR="00927AE9">
        <w:rPr>
          <w:rFonts w:ascii="Times New Roman" w:hAnsi="Times New Roman" w:cs="Times New Roman"/>
          <w:sz w:val="24"/>
          <w:szCs w:val="24"/>
        </w:rPr>
        <w:t xml:space="preserve">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w:t>
      </w:r>
      <w:r w:rsidR="00DB5F83">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927AE9">
        <w:rPr>
          <w:rFonts w:ascii="Times New Roman" w:hAnsi="Times New Roman" w:cs="Times New Roman"/>
          <w:sz w:val="24"/>
          <w:szCs w:val="24"/>
        </w:rPr>
        <w:t>Contractor</w:t>
      </w:r>
      <w:r w:rsidR="00DB5F83">
        <w:rPr>
          <w:rFonts w:ascii="Times New Roman" w:hAnsi="Times New Roman" w:cs="Times New Roman"/>
          <w:sz w:val="24"/>
          <w:szCs w:val="24"/>
        </w:rPr>
        <w:t xml:space="preserve">’s policy. </w:t>
      </w:r>
      <w:r w:rsidRPr="00585A88">
        <w:rPr>
          <w:rFonts w:ascii="Times New Roman" w:hAnsi="Times New Roman" w:cs="Times New Roman"/>
          <w:sz w:val="24"/>
          <w:szCs w:val="24"/>
        </w:rPr>
        <w:t xml:space="preserve">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090BB846" w14:textId="30DA56B0" w:rsidR="00E6683D" w:rsidRPr="00996824"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177626C3" w14:textId="7F421334" w:rsidR="00DB5F83" w:rsidRDefault="00DB5F83" w:rsidP="00E6683D">
      <w:pPr>
        <w:pStyle w:val="ListParagraph"/>
        <w:rPr>
          <w:rFonts w:ascii="Times New Roman" w:hAnsi="Times New Roman" w:cs="Times New Roman"/>
          <w:sz w:val="24"/>
          <w:szCs w:val="24"/>
        </w:rPr>
      </w:pPr>
    </w:p>
    <w:p w14:paraId="24E7B864" w14:textId="7983689B" w:rsidR="00DE4488" w:rsidRDefault="00DE4488" w:rsidP="00E6683D">
      <w:pPr>
        <w:pStyle w:val="ListParagraph"/>
        <w:rPr>
          <w:rFonts w:ascii="Times New Roman" w:hAnsi="Times New Roman" w:cs="Times New Roman"/>
          <w:sz w:val="24"/>
          <w:szCs w:val="24"/>
        </w:rPr>
      </w:pPr>
    </w:p>
    <w:p w14:paraId="4151006A" w14:textId="77777777" w:rsidR="00DE4488" w:rsidRPr="00585A88" w:rsidRDefault="00DE4488" w:rsidP="00E6683D">
      <w:pPr>
        <w:pStyle w:val="ListParagraph"/>
        <w:rPr>
          <w:rFonts w:ascii="Times New Roman" w:hAnsi="Times New Roman" w:cs="Times New Roman"/>
          <w:sz w:val="24"/>
          <w:szCs w:val="24"/>
        </w:rPr>
      </w:pPr>
    </w:p>
    <w:p w14:paraId="6F066416" w14:textId="575EEF80" w:rsidR="00E6683D" w:rsidRPr="00DB5F83" w:rsidRDefault="00E6683D" w:rsidP="00DB5F83">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2FFDAB2" w14:textId="77777777" w:rsidR="00302897" w:rsidRPr="00585A88" w:rsidRDefault="0030289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F50342"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w:t>
      </w:r>
      <w:r w:rsidR="00E6683D" w:rsidRPr="00F50342">
        <w:rPr>
          <w:rFonts w:ascii="Times New Roman" w:hAnsi="Times New Roman" w:cs="Times New Roman"/>
          <w:sz w:val="24"/>
          <w:szCs w:val="24"/>
        </w:rPr>
        <w:t xml:space="preserve"> of Louisiana</w:t>
      </w:r>
    </w:p>
    <w:p w14:paraId="7DC5CE78" w14:textId="27D8855C" w:rsidR="0009353C" w:rsidRPr="00F50342" w:rsidRDefault="0009353C" w:rsidP="0009353C">
      <w:pPr>
        <w:ind w:left="360" w:firstLine="720"/>
        <w:rPr>
          <w:rFonts w:ascii="Times New Roman" w:hAnsi="Times New Roman" w:cs="Times New Roman"/>
          <w:sz w:val="24"/>
          <w:szCs w:val="24"/>
        </w:rPr>
      </w:pPr>
      <w:r w:rsidRPr="00F50342">
        <w:rPr>
          <w:rFonts w:ascii="Times New Roman" w:hAnsi="Times New Roman" w:cs="Times New Roman"/>
          <w:sz w:val="24"/>
          <w:szCs w:val="24"/>
        </w:rPr>
        <w:t xml:space="preserve">Department of </w:t>
      </w:r>
      <w:r w:rsidR="00F50342" w:rsidRPr="00F50342">
        <w:rPr>
          <w:rFonts w:ascii="Times New Roman" w:hAnsi="Times New Roman" w:cs="Times New Roman"/>
          <w:sz w:val="24"/>
          <w:szCs w:val="24"/>
        </w:rPr>
        <w:t>Corrections</w:t>
      </w:r>
    </w:p>
    <w:p w14:paraId="3D20BF26" w14:textId="77777777" w:rsidR="00F50342" w:rsidRPr="00F50342"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C51DFF6" w14:textId="77777777" w:rsidR="00F50342" w:rsidRPr="00812CB3" w:rsidRDefault="00F50342" w:rsidP="00F50342">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9BAEE1F" w14:textId="1C8FBE15" w:rsidR="00996824" w:rsidRPr="00DE4488" w:rsidRDefault="00E6683D" w:rsidP="00DE4488">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58AA773B" w14:textId="77777777" w:rsidR="00996824" w:rsidRPr="00585A88" w:rsidRDefault="00996824"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A15E2C" w14:textId="6F95D969" w:rsidR="008B0F18" w:rsidRPr="00996824"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0EDF0AC7" w14:textId="2E29C431" w:rsidR="008B0F18" w:rsidRDefault="008B0F1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35856BB" w14:textId="60B76FEF"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84E1DBB" w14:textId="073E2359"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5DEB86A" w14:textId="4A2F1D90"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0C8DF8F4" w14:textId="40FD6CFB" w:rsidR="00DE44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54ABB90" w14:textId="77777777" w:rsidR="00DE4488" w:rsidRPr="00585A88" w:rsidRDefault="00DE448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527725BB"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9A0F42">
        <w:rPr>
          <w:rFonts w:ascii="Times New Roman" w:hAnsi="Times New Roman" w:cs="Times New Roman"/>
          <w:sz w:val="24"/>
          <w:szCs w:val="24"/>
        </w:rPr>
        <w:t xml:space="preserve"> herein. </w:t>
      </w:r>
      <w:r w:rsidR="00E6683D" w:rsidRPr="00585A88">
        <w:rPr>
          <w:rFonts w:ascii="Times New Roman" w:hAnsi="Times New Roman" w:cs="Times New Roman"/>
          <w:sz w:val="24"/>
          <w:szCs w:val="24"/>
        </w:rPr>
        <w:t xml:space="preserve">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128A69E6" w14:textId="77777777" w:rsidR="00DB5F83"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w:t>
      </w:r>
    </w:p>
    <w:p w14:paraId="7E9A123B" w14:textId="31A6FD4B" w:rsidR="00E6683D" w:rsidRPr="00302897" w:rsidRDefault="00E6683D" w:rsidP="00DB5F83">
      <w:pPr>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413E146E" w14:textId="723EBCD0" w:rsidR="00996824" w:rsidRPr="00585A88" w:rsidRDefault="00996824"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6DA62EBB" w14:textId="2256CE88" w:rsidR="008B0F18" w:rsidRDefault="008B0F18" w:rsidP="00D72CB6">
      <w:pPr>
        <w:tabs>
          <w:tab w:val="left" w:pos="-720"/>
          <w:tab w:val="left" w:pos="720"/>
        </w:tabs>
        <w:jc w:val="both"/>
        <w:rPr>
          <w:rFonts w:ascii="Times New Roman" w:hAnsi="Times New Roman" w:cs="Times New Roman"/>
          <w:sz w:val="24"/>
          <w:szCs w:val="24"/>
        </w:rPr>
      </w:pPr>
    </w:p>
    <w:p w14:paraId="773DF85E" w14:textId="77777777" w:rsidR="00DE4488" w:rsidRDefault="00DE4488"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4D044CF9"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909C5FF" w14:textId="707615E2"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7D325FFB" w14:textId="7631FA0E"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381B6608" w14:textId="48C3FDB6" w:rsidR="008B0F18" w:rsidRDefault="008B0F18" w:rsidP="0012727C">
      <w:pPr>
        <w:autoSpaceDE w:val="0"/>
        <w:autoSpaceDN w:val="0"/>
        <w:adjustRightInd w:val="0"/>
        <w:jc w:val="both"/>
        <w:rPr>
          <w:rFonts w:ascii="Times New Roman" w:eastAsia="Times New Roman" w:hAnsi="Times New Roman" w:cs="Times New Roman"/>
          <w:color w:val="000000"/>
          <w:sz w:val="24"/>
          <w:szCs w:val="24"/>
        </w:rPr>
      </w:pPr>
    </w:p>
    <w:p w14:paraId="21E8FFAB" w14:textId="38F7ADD6"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10D4B05B" w14:textId="7EB0F86F"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6637BE32" w14:textId="6B4EBCE6"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46B1BD50" w14:textId="38824F51"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7A29A15A" w14:textId="6DF2187B"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7BA22024" w14:textId="494E7643"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621BB9B6" w14:textId="77777777" w:rsidR="00DE4488" w:rsidRDefault="00DE4488"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6A4FCEC2"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4B9FD8D" w14:textId="5E28C43F" w:rsidR="00302897" w:rsidRDefault="00302897"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0389D288"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14CF3C3" w:rsidR="005A7339" w:rsidRDefault="005A7339">
        <w:pPr>
          <w:pStyle w:val="Footer"/>
          <w:jc w:val="center"/>
        </w:pPr>
        <w:r>
          <w:fldChar w:fldCharType="begin"/>
        </w:r>
        <w:r>
          <w:instrText xml:space="preserve"> PAGE   \* MERGEFORMAT </w:instrText>
        </w:r>
        <w:r>
          <w:fldChar w:fldCharType="separate"/>
        </w:r>
        <w:r w:rsidR="00CF2744">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15EA532D"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CF2744">
      <w:rPr>
        <w:rFonts w:ascii="Times New Roman" w:hAnsi="Times New Roman" w:cs="Times New Roman"/>
        <w:b/>
        <w:sz w:val="24"/>
      </w:rPr>
      <w:t xml:space="preserve">: </w:t>
    </w:r>
    <w:r w:rsidR="00996824" w:rsidRPr="00CF2744">
      <w:rPr>
        <w:rFonts w:ascii="Times New Roman" w:hAnsi="Times New Roman" w:cs="Times New Roman"/>
        <w:b/>
        <w:sz w:val="24"/>
      </w:rPr>
      <w:t>09/16</w:t>
    </w:r>
    <w:r w:rsidR="00302897" w:rsidRPr="00CF2744">
      <w:rPr>
        <w:rFonts w:ascii="Times New Roman" w:hAnsi="Times New Roman" w:cs="Times New Roman"/>
        <w:b/>
        <w:sz w:val="24"/>
      </w:rPr>
      <w:t>/2025</w:t>
    </w:r>
  </w:p>
  <w:p w14:paraId="2590CE85" w14:textId="3B0FF4EB"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EF2EEF">
      <w:rPr>
        <w:rFonts w:ascii="Times New Roman" w:hAnsi="Times New Roman" w:cs="Times New Roman"/>
        <w:b/>
        <w:sz w:val="24"/>
      </w:rPr>
      <w:t>25323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E46A3"/>
    <w:rsid w:val="002F35A6"/>
    <w:rsid w:val="00302897"/>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0F18"/>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96824"/>
    <w:rsid w:val="009A0F42"/>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05EA1"/>
    <w:rsid w:val="00C23D45"/>
    <w:rsid w:val="00C25167"/>
    <w:rsid w:val="00C41031"/>
    <w:rsid w:val="00C44F4E"/>
    <w:rsid w:val="00C52AA9"/>
    <w:rsid w:val="00C61FE7"/>
    <w:rsid w:val="00C76B17"/>
    <w:rsid w:val="00C821C7"/>
    <w:rsid w:val="00CA5492"/>
    <w:rsid w:val="00CB0852"/>
    <w:rsid w:val="00CC0D2F"/>
    <w:rsid w:val="00CF2744"/>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B5F83"/>
    <w:rsid w:val="00DC2A7B"/>
    <w:rsid w:val="00DD2F0F"/>
    <w:rsid w:val="00DE4488"/>
    <w:rsid w:val="00DF2BCB"/>
    <w:rsid w:val="00E11E04"/>
    <w:rsid w:val="00E22181"/>
    <w:rsid w:val="00E47134"/>
    <w:rsid w:val="00E6683D"/>
    <w:rsid w:val="00E67921"/>
    <w:rsid w:val="00E81167"/>
    <w:rsid w:val="00E83027"/>
    <w:rsid w:val="00E92204"/>
    <w:rsid w:val="00EA6BF4"/>
    <w:rsid w:val="00EB1368"/>
    <w:rsid w:val="00ED35B6"/>
    <w:rsid w:val="00EE5101"/>
    <w:rsid w:val="00EF2EEF"/>
    <w:rsid w:val="00F01527"/>
    <w:rsid w:val="00F5034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33C1-7B99-49D9-AA13-2DA89D70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5276</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2025-08-21T15:02:00Z</dcterms:created>
  <dcterms:modified xsi:type="dcterms:W3CDTF">2025-08-26T13:58:00Z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