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ED" w:rsidRDefault="00F7648B" w:rsidP="00F7648B">
      <w:pPr>
        <w:pStyle w:val="BodyText"/>
        <w:ind w:left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AB0199"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</w:t>
      </w:r>
      <w:bookmarkStart w:id="0" w:name="_GoBack"/>
      <w:bookmarkEnd w:id="0"/>
    </w:p>
    <w:p w:rsidR="00D16B4D" w:rsidRPr="00B43523" w:rsidRDefault="00D16B4D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The purpose of this solicitation is to establish a </w:t>
      </w:r>
      <w:r w:rsidR="00B34D3B">
        <w:rPr>
          <w:rFonts w:ascii="Times New Roman" w:hAnsi="Times New Roman" w:cs="Times New Roman"/>
          <w:sz w:val="22"/>
          <w:szCs w:val="24"/>
        </w:rPr>
        <w:t xml:space="preserve">to </w:t>
      </w:r>
      <w:r w:rsidRPr="00B43523">
        <w:rPr>
          <w:rFonts w:ascii="Times New Roman" w:hAnsi="Times New Roman" w:cs="Times New Roman"/>
          <w:sz w:val="22"/>
          <w:szCs w:val="24"/>
        </w:rPr>
        <w:t>no</w:t>
      </w:r>
      <w:r w:rsidR="00B34D3B">
        <w:rPr>
          <w:rFonts w:ascii="Times New Roman" w:hAnsi="Times New Roman" w:cs="Times New Roman"/>
          <w:sz w:val="22"/>
          <w:szCs w:val="24"/>
        </w:rPr>
        <w:t>n-exclusive contract to provide</w:t>
      </w:r>
      <w:r w:rsidR="00BC226D">
        <w:rPr>
          <w:rFonts w:ascii="Times New Roman" w:hAnsi="Times New Roman" w:cs="Times New Roman"/>
          <w:sz w:val="22"/>
          <w:szCs w:val="24"/>
        </w:rPr>
        <w:t xml:space="preserve"> Bobcat</w:t>
      </w:r>
      <w:r>
        <w:rPr>
          <w:rFonts w:ascii="Times New Roman" w:hAnsi="Times New Roman" w:cs="Times New Roman"/>
          <w:sz w:val="22"/>
          <w:szCs w:val="24"/>
        </w:rPr>
        <w:t xml:space="preserve"> Brand Name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br/>
        <w:t>industrial e</w:t>
      </w:r>
      <w:r w:rsidRPr="00B43523">
        <w:rPr>
          <w:rFonts w:ascii="Times New Roman" w:hAnsi="Times New Roman" w:cs="Times New Roman"/>
          <w:sz w:val="22"/>
          <w:szCs w:val="24"/>
        </w:rPr>
        <w:t xml:space="preserve">quipment, </w:t>
      </w:r>
      <w:r>
        <w:rPr>
          <w:rFonts w:ascii="Times New Roman" w:hAnsi="Times New Roman" w:cs="Times New Roman"/>
          <w:sz w:val="22"/>
          <w:szCs w:val="24"/>
        </w:rPr>
        <w:t>attachments, parts and a</w:t>
      </w:r>
      <w:r w:rsidRPr="00B43523">
        <w:rPr>
          <w:rFonts w:ascii="Times New Roman" w:hAnsi="Times New Roman" w:cs="Times New Roman"/>
          <w:sz w:val="22"/>
          <w:szCs w:val="24"/>
        </w:rPr>
        <w:t>ccessor</w:t>
      </w:r>
      <w:r w:rsidR="00B34D3B">
        <w:rPr>
          <w:rFonts w:ascii="Times New Roman" w:hAnsi="Times New Roman" w:cs="Times New Roman"/>
          <w:sz w:val="22"/>
          <w:szCs w:val="24"/>
        </w:rPr>
        <w:t>ies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B07F29">
        <w:rPr>
          <w:rFonts w:ascii="Times New Roman" w:hAnsi="Times New Roman" w:cs="Times New Roman"/>
          <w:sz w:val="22"/>
          <w:szCs w:val="24"/>
        </w:rPr>
        <w:t xml:space="preserve">to </w:t>
      </w:r>
      <w:r>
        <w:rPr>
          <w:rFonts w:ascii="Times New Roman" w:hAnsi="Times New Roman" w:cs="Times New Roman"/>
          <w:sz w:val="22"/>
          <w:szCs w:val="24"/>
        </w:rPr>
        <w:t>the State of Louisiana Agencies and/or Political Subdivisions.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is intended to cover the State's normal requirements for various </w:t>
      </w:r>
      <w:r>
        <w:rPr>
          <w:rFonts w:ascii="Times New Roman" w:hAnsi="Times New Roman" w:cs="Times New Roman"/>
          <w:sz w:val="22"/>
          <w:szCs w:val="24"/>
        </w:rPr>
        <w:t>industrial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parts</w:t>
      </w:r>
      <w:r>
        <w:rPr>
          <w:rFonts w:ascii="Times New Roman" w:hAnsi="Times New Roman" w:cs="Times New Roman"/>
          <w:sz w:val="22"/>
          <w:szCs w:val="24"/>
        </w:rPr>
        <w:t>, attachments,</w:t>
      </w:r>
      <w:r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</w:t>
      </w:r>
      <w:r>
        <w:rPr>
          <w:rFonts w:ascii="Times New Roman" w:hAnsi="Times New Roman" w:cs="Times New Roman"/>
          <w:sz w:val="22"/>
          <w:szCs w:val="24"/>
        </w:rPr>
        <w:t xml:space="preserve">ue of $400,000.00 net cost per unit. </w:t>
      </w:r>
    </w:p>
    <w:p w:rsidR="00AB0199" w:rsidRPr="00D16B4D" w:rsidRDefault="00AB0199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D16B4D" w:rsidRPr="00B43523" w:rsidRDefault="00D16B4D" w:rsidP="00D16B4D">
      <w:pPr>
        <w:pStyle w:val="BodyText"/>
        <w:ind w:left="180" w:right="25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Only the equipment listed above and their parts, attachments, and accessories will be covered under the contract.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identified as lawn care/golf </w:t>
      </w:r>
      <w:r>
        <w:rPr>
          <w:rFonts w:ascii="Times New Roman" w:hAnsi="Times New Roman" w:cs="Times New Roman"/>
          <w:sz w:val="22"/>
          <w:szCs w:val="24"/>
        </w:rPr>
        <w:t>and turf, agricultural (limited)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>
        <w:rPr>
          <w:rFonts w:ascii="Times New Roman" w:hAnsi="Times New Roman" w:cs="Times New Roman"/>
          <w:sz w:val="22"/>
          <w:szCs w:val="24"/>
        </w:rPr>
        <w:t xml:space="preserve">or </w:t>
      </w:r>
      <w:r w:rsidRPr="00B43523">
        <w:rPr>
          <w:rFonts w:ascii="Times New Roman" w:hAnsi="Times New Roman" w:cs="Times New Roman"/>
          <w:sz w:val="22"/>
          <w:szCs w:val="24"/>
        </w:rPr>
        <w:t xml:space="preserve">utility </w:t>
      </w:r>
      <w:r>
        <w:rPr>
          <w:rFonts w:ascii="Times New Roman" w:hAnsi="Times New Roman" w:cs="Times New Roman"/>
          <w:sz w:val="22"/>
          <w:szCs w:val="24"/>
        </w:rPr>
        <w:t>and All-Terrain Vehicles (</w:t>
      </w:r>
      <w:r w:rsidRPr="00B43523">
        <w:rPr>
          <w:rFonts w:ascii="Times New Roman" w:hAnsi="Times New Roman" w:cs="Times New Roman"/>
          <w:sz w:val="22"/>
          <w:szCs w:val="24"/>
        </w:rPr>
        <w:t>ATV</w:t>
      </w:r>
      <w:r>
        <w:rPr>
          <w:rFonts w:ascii="Times New Roman" w:hAnsi="Times New Roman" w:cs="Times New Roman"/>
          <w:sz w:val="22"/>
          <w:szCs w:val="24"/>
        </w:rPr>
        <w:t>s)</w:t>
      </w:r>
      <w:r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:rsidR="00D16B4D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>
        <w:rPr>
          <w:rFonts w:ascii="Times New Roman" w:eastAsia="Arial" w:hAnsi="Times New Roman" w:cs="Times New Roman"/>
          <w:bCs/>
        </w:rPr>
        <w:t>encies shall be defined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vocational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technical schools, board</w:t>
      </w:r>
      <w:r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>ubdivisions are defined as all local and regional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governmental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tax supported organizations which operate independently of the State, such as police juries, cities,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towns</w:t>
      </w:r>
      <w:proofErr w:type="gramEnd"/>
      <w:r w:rsidRPr="001E7236">
        <w:rPr>
          <w:rFonts w:ascii="Times New Roman" w:eastAsia="Arial" w:hAnsi="Times New Roman" w:cs="Times New Roman"/>
          <w:bCs/>
        </w:rPr>
        <w:t>, councils, hospitals, etc.</w:t>
      </w: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>
        <w:rPr>
          <w:rFonts w:ascii="Times New Roman" w:hAnsi="Times New Roman" w:cs="Times New Roman"/>
          <w:sz w:val="22"/>
          <w:szCs w:val="22"/>
        </w:rPr>
        <w:t>400,000.00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:rsidR="00D16B4D" w:rsidRPr="00EB6D92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="00B34D3B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>uccessful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B6D92">
        <w:rPr>
          <w:rFonts w:ascii="Times New Roman" w:hAnsi="Times New Roman" w:cs="Times New Roman"/>
          <w:sz w:val="22"/>
          <w:szCs w:val="22"/>
        </w:rPr>
        <w:t>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 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C226D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:rsidR="00D16B4D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price list changes must be approved by the Office of State Procurement. Price list changes will be considered once in each contract period beginning in</w:t>
      </w:r>
      <w:r w:rsidR="00BC226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initial award period. The original price list discount awarded shall remain constant throughout the duration of the contract and renewals. Deeper discounts will be accepted.  </w:t>
      </w:r>
    </w:p>
    <w:p w:rsidR="00D16B4D" w:rsidRPr="00EB6D92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:rsidR="00D16B4D" w:rsidRPr="00EB6D92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:rsidR="00D16B4D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</w:p>
    <w:p w:rsidR="00D16B4D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:rsidR="00D16B4D" w:rsidRDefault="00D16B4D" w:rsidP="00D16B4D">
      <w:pPr>
        <w:pStyle w:val="BodyText"/>
        <w:spacing w:before="1"/>
        <w:ind w:left="180"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Pr="00B13743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:rsidR="00D16B4D" w:rsidRPr="00EB6D92" w:rsidRDefault="00D16B4D" w:rsidP="00D16B4D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:rsidR="00D16B4D" w:rsidRDefault="00D16B4D" w:rsidP="00D16B4D">
      <w:pPr>
        <w:pStyle w:val="BodyText"/>
        <w:ind w:left="0" w:right="252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:rsidR="00D16B4D" w:rsidRPr="00EB6D92" w:rsidRDefault="00D16B4D" w:rsidP="00D16B4D">
      <w:pPr>
        <w:pStyle w:val="BodyText"/>
        <w:ind w:left="9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t>Transportation Charges:</w:t>
      </w:r>
    </w:p>
    <w:p w:rsidR="00D16B4D" w:rsidRPr="00EB6D92" w:rsidRDefault="00D16B4D" w:rsidP="00D16B4D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:rsidR="00D16B4D" w:rsidRPr="00EB6D92" w:rsidRDefault="00D16B4D" w:rsidP="00D16B4D">
      <w:pPr>
        <w:spacing w:before="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Extended warranties will </w:t>
      </w:r>
      <w:r w:rsidR="00B34D3B">
        <w:rPr>
          <w:rFonts w:ascii="Times New Roman" w:hAnsi="Times New Roman" w:cs="Times New Roman"/>
          <w:sz w:val="22"/>
          <w:szCs w:val="22"/>
        </w:rPr>
        <w:t>only be included as part of the</w:t>
      </w:r>
      <w:r>
        <w:rPr>
          <w:rFonts w:ascii="Times New Roman" w:hAnsi="Times New Roman" w:cs="Times New Roman"/>
          <w:sz w:val="22"/>
          <w:szCs w:val="22"/>
        </w:rPr>
        <w:t xml:space="preserve"> contract if a firm percent and/or price is listed in the manufacturer’s published price list dated as indicated within. </w:t>
      </w:r>
    </w:p>
    <w:p w:rsidR="00D16B4D" w:rsidRPr="00EB6D92" w:rsidRDefault="00D16B4D" w:rsidP="00D16B4D">
      <w:pPr>
        <w:spacing w:before="1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34D3B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Contractor.</w:t>
      </w:r>
    </w:p>
    <w:p w:rsidR="00D16B4D" w:rsidRPr="00EB6D92" w:rsidRDefault="00D16B4D" w:rsidP="00D16B4D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:rsidR="00D16B4D" w:rsidRPr="00EB6D92" w:rsidRDefault="00D16B4D" w:rsidP="00D16B4D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:rsidR="00D16B4D" w:rsidRPr="00EB6D92" w:rsidRDefault="00D16B4D" w:rsidP="00D16B4D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:rsidR="00D16B4D" w:rsidRPr="00EB6D92" w:rsidRDefault="00D16B4D" w:rsidP="00D16B4D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>
        <w:rPr>
          <w:rFonts w:ascii="Times New Roman" w:hAnsi="Times New Roman" w:cs="Times New Roman"/>
          <w:sz w:val="22"/>
          <w:szCs w:val="22"/>
        </w:rPr>
        <w:t xml:space="preserve"> (EPA)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:rsidR="00D16B4D" w:rsidRPr="00EB6D92" w:rsidRDefault="00D16B4D" w:rsidP="00D16B4D">
      <w:pPr>
        <w:spacing w:before="4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:rsidR="00D16B4D" w:rsidRPr="00EB6D92" w:rsidRDefault="00D16B4D" w:rsidP="00D16B4D">
      <w:pPr>
        <w:pStyle w:val="BodyText"/>
        <w:ind w:left="120" w:right="152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:rsidR="00D16B4D" w:rsidRPr="00EB6D92" w:rsidRDefault="00D16B4D" w:rsidP="00D16B4D">
      <w:pPr>
        <w:pStyle w:val="BodyText"/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:rsidR="00D16B4D" w:rsidRPr="00EB6D92" w:rsidRDefault="00D16B4D" w:rsidP="00D16B4D">
      <w:pPr>
        <w:spacing w:before="5" w:line="220" w:lineRule="exact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:rsidR="00D16B4D" w:rsidRPr="00EB6D92" w:rsidRDefault="00D16B4D" w:rsidP="00D16B4D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:rsidR="00D16B4D" w:rsidRPr="00EB6D92" w:rsidRDefault="00D16B4D" w:rsidP="00D16B4D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:rsidR="00AB0199" w:rsidRPr="00EB6D92" w:rsidRDefault="00AB0199" w:rsidP="00AB0199">
      <w:pPr>
        <w:spacing w:before="8" w:line="220" w:lineRule="exact"/>
        <w:rPr>
          <w:rFonts w:ascii="Times New Roman" w:hAnsi="Times New Roman" w:cs="Times New Roman"/>
        </w:rPr>
      </w:pPr>
    </w:p>
    <w:p w:rsidR="00EA7A0E" w:rsidRPr="00EB6D92" w:rsidRDefault="00EA7A0E" w:rsidP="00AB0199">
      <w:pPr>
        <w:pStyle w:val="BodyText"/>
        <w:ind w:left="180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2F" w:rsidRDefault="005634E9">
      <w:r>
        <w:separator/>
      </w:r>
    </w:p>
  </w:endnote>
  <w:endnote w:type="continuationSeparator" w:id="0">
    <w:p w:rsidR="0042702F" w:rsidRDefault="005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B07F29">
          <w:rPr>
            <w:rFonts w:ascii="Times New Roman" w:hAnsi="Times New Roman" w:cs="Times New Roman"/>
            <w:noProof/>
            <w:sz w:val="24"/>
          </w:rPr>
          <w:t>3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2F" w:rsidRDefault="005634E9">
      <w:r>
        <w:separator/>
      </w:r>
    </w:p>
  </w:footnote>
  <w:footnote w:type="continuationSeparator" w:id="0">
    <w:p w:rsidR="0042702F" w:rsidRDefault="005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78" w:rsidRDefault="004B1978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b/>
        <w:bCs/>
        <w:sz w:val="24"/>
        <w:szCs w:val="24"/>
      </w:rPr>
    </w:pPr>
  </w:p>
  <w:p w:rsidR="004B1978" w:rsidRPr="004B1978" w:rsidRDefault="00F7648B" w:rsidP="004B1978">
    <w:pPr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ATTACHMENT B</w:t>
    </w:r>
  </w:p>
  <w:p w:rsidR="004B1978" w:rsidRPr="004B1978" w:rsidRDefault="004B1978" w:rsidP="004B1978">
    <w:pPr>
      <w:jc w:val="both"/>
      <w:rPr>
        <w:rFonts w:ascii="Times New Roman" w:hAnsi="Times New Roman" w:cs="Times New Roman"/>
        <w:b/>
        <w:sz w:val="24"/>
        <w:szCs w:val="24"/>
      </w:rPr>
    </w:pPr>
  </w:p>
  <w:p w:rsidR="004B1978" w:rsidRDefault="004B1978" w:rsidP="004B1978">
    <w:pPr>
      <w:ind w:left="3960" w:hanging="3960"/>
      <w:jc w:val="both"/>
      <w:rPr>
        <w:rFonts w:ascii="Times New Roman" w:hAnsi="Times New Roman" w:cs="Times New Roman"/>
        <w:b/>
        <w:sz w:val="24"/>
        <w:szCs w:val="24"/>
      </w:rPr>
    </w:pPr>
    <w:proofErr w:type="spellStart"/>
    <w:r w:rsidRPr="004B1978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B1978">
      <w:rPr>
        <w:rFonts w:ascii="Times New Roman" w:hAnsi="Times New Roman" w:cs="Times New Roman"/>
        <w:b/>
        <w:sz w:val="24"/>
        <w:szCs w:val="24"/>
      </w:rPr>
      <w:t xml:space="preserve"> number: </w:t>
    </w:r>
    <w:r w:rsidR="00F7648B">
      <w:rPr>
        <w:rFonts w:ascii="Times New Roman" w:eastAsia="Arial" w:hAnsi="Times New Roman" w:cs="Times New Roman"/>
        <w:b/>
        <w:bCs/>
        <w:color w:val="333333"/>
        <w:sz w:val="24"/>
        <w:szCs w:val="24"/>
      </w:rPr>
      <w:t>3000025235</w:t>
    </w:r>
    <w:r w:rsidRPr="004B1978">
      <w:rPr>
        <w:rFonts w:ascii="Times New Roman" w:hAnsi="Times New Roman" w:cs="Times New Roman"/>
        <w:b/>
        <w:sz w:val="24"/>
        <w:szCs w:val="24"/>
      </w:rPr>
      <w:t xml:space="preserve">                          Contract Title: Bobcat BN Industrial Equipment </w:t>
    </w:r>
    <w:r w:rsidR="00F7648B">
      <w:rPr>
        <w:rFonts w:ascii="Times New Roman" w:hAnsi="Times New Roman" w:cs="Times New Roman"/>
        <w:b/>
        <w:sz w:val="24"/>
        <w:szCs w:val="24"/>
      </w:rPr>
      <w:t>–</w:t>
    </w:r>
    <w:r w:rsidRPr="004B1978">
      <w:rPr>
        <w:rFonts w:ascii="Times New Roman" w:hAnsi="Times New Roman" w:cs="Times New Roman"/>
        <w:b/>
        <w:sz w:val="24"/>
        <w:szCs w:val="24"/>
      </w:rPr>
      <w:t xml:space="preserve"> Statewide</w:t>
    </w:r>
  </w:p>
  <w:p w:rsidR="00F7648B" w:rsidRDefault="00F7648B" w:rsidP="004B1978">
    <w:pPr>
      <w:ind w:left="3960" w:hanging="3960"/>
      <w:jc w:val="both"/>
      <w:rPr>
        <w:rFonts w:ascii="Times New Roman" w:hAnsi="Times New Roman" w:cs="Times New Roman"/>
        <w:b/>
        <w:sz w:val="24"/>
        <w:szCs w:val="24"/>
      </w:rPr>
    </w:pPr>
  </w:p>
  <w:p w:rsidR="004B1978" w:rsidRPr="00F7648B" w:rsidRDefault="00F7648B" w:rsidP="00B07F29">
    <w:pPr>
      <w:ind w:left="3960" w:hanging="3960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General Conditions for Industrial Equipment (Limited)</w:t>
    </w:r>
  </w:p>
  <w:p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+sQIAAKk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Hsw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C4rswe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810260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4.5pt;margin-top:63.8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L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740E3"/>
    <w:multiLevelType w:val="hybridMultilevel"/>
    <w:tmpl w:val="075A4F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E"/>
    <w:rsid w:val="00026DCF"/>
    <w:rsid w:val="000B4135"/>
    <w:rsid w:val="000C1948"/>
    <w:rsid w:val="000E463A"/>
    <w:rsid w:val="001B1501"/>
    <w:rsid w:val="001D117B"/>
    <w:rsid w:val="001E7236"/>
    <w:rsid w:val="00234669"/>
    <w:rsid w:val="002547DF"/>
    <w:rsid w:val="00272ED8"/>
    <w:rsid w:val="003B29E5"/>
    <w:rsid w:val="003B4968"/>
    <w:rsid w:val="0042702F"/>
    <w:rsid w:val="00482FD4"/>
    <w:rsid w:val="004B1978"/>
    <w:rsid w:val="005634E9"/>
    <w:rsid w:val="005C2600"/>
    <w:rsid w:val="006448DC"/>
    <w:rsid w:val="00672B58"/>
    <w:rsid w:val="007F65E1"/>
    <w:rsid w:val="00831E2B"/>
    <w:rsid w:val="008665B5"/>
    <w:rsid w:val="00874A9C"/>
    <w:rsid w:val="00875820"/>
    <w:rsid w:val="008A0D4F"/>
    <w:rsid w:val="008D1340"/>
    <w:rsid w:val="0091383C"/>
    <w:rsid w:val="0092049F"/>
    <w:rsid w:val="00933592"/>
    <w:rsid w:val="00943D1F"/>
    <w:rsid w:val="00961517"/>
    <w:rsid w:val="009931FF"/>
    <w:rsid w:val="009C5303"/>
    <w:rsid w:val="009F315E"/>
    <w:rsid w:val="00A058B2"/>
    <w:rsid w:val="00A7334F"/>
    <w:rsid w:val="00A83B07"/>
    <w:rsid w:val="00AB0199"/>
    <w:rsid w:val="00AC1D60"/>
    <w:rsid w:val="00B07F29"/>
    <w:rsid w:val="00B13743"/>
    <w:rsid w:val="00B34D3B"/>
    <w:rsid w:val="00B747FF"/>
    <w:rsid w:val="00BC226D"/>
    <w:rsid w:val="00C416ED"/>
    <w:rsid w:val="00C70A9A"/>
    <w:rsid w:val="00CC0EC5"/>
    <w:rsid w:val="00D16B4D"/>
    <w:rsid w:val="00D968C1"/>
    <w:rsid w:val="00DF3BD8"/>
    <w:rsid w:val="00E02793"/>
    <w:rsid w:val="00E434EC"/>
    <w:rsid w:val="00EA0602"/>
    <w:rsid w:val="00EA7A0E"/>
    <w:rsid w:val="00EB6D92"/>
    <w:rsid w:val="00EF135C"/>
    <w:rsid w:val="00EF2680"/>
    <w:rsid w:val="00F23842"/>
    <w:rsid w:val="00F613BC"/>
    <w:rsid w:val="00F7648B"/>
    <w:rsid w:val="00F95D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6DC7E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Donald Hunter</cp:lastModifiedBy>
  <cp:revision>40</cp:revision>
  <cp:lastPrinted>2025-07-31T14:17:00Z</cp:lastPrinted>
  <dcterms:created xsi:type="dcterms:W3CDTF">2021-10-05T14:38:00Z</dcterms:created>
  <dcterms:modified xsi:type="dcterms:W3CDTF">2025-08-12T14:23:00Z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