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BF" w:rsidRPr="00DC1982" w:rsidRDefault="007F02BF" w:rsidP="007F02BF">
      <w:pPr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>I.</w:t>
      </w:r>
      <w:r w:rsidRPr="00DC1982">
        <w:rPr>
          <w:rFonts w:ascii="Times New Roman" w:hAnsi="Times New Roman" w:cs="Times New Roman"/>
          <w:sz w:val="24"/>
          <w:szCs w:val="24"/>
        </w:rPr>
        <w:tab/>
        <w:t>Lawn and ground schedule of service and specif</w:t>
      </w:r>
      <w:bookmarkStart w:id="0" w:name="_GoBack"/>
      <w:bookmarkEnd w:id="0"/>
      <w:r w:rsidRPr="00DC1982">
        <w:rPr>
          <w:rFonts w:ascii="Times New Roman" w:hAnsi="Times New Roman" w:cs="Times New Roman"/>
          <w:sz w:val="24"/>
          <w:szCs w:val="24"/>
        </w:rPr>
        <w:t>ications for the Old State Capitol</w:t>
      </w:r>
    </w:p>
    <w:p w:rsidR="007F02BF" w:rsidRPr="00DC1982" w:rsidRDefault="00DC1982" w:rsidP="002F6756">
      <w:pPr>
        <w:ind w:left="72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>A</w:t>
      </w:r>
      <w:r w:rsidR="002F6756" w:rsidRPr="00DC1982">
        <w:rPr>
          <w:rFonts w:ascii="Times New Roman" w:hAnsi="Times New Roman" w:cs="Times New Roman"/>
          <w:sz w:val="24"/>
          <w:szCs w:val="24"/>
        </w:rPr>
        <w:t xml:space="preserve">. </w:t>
      </w:r>
      <w:r w:rsidR="007F02BF" w:rsidRPr="00DC1982">
        <w:rPr>
          <w:rFonts w:ascii="Times New Roman" w:hAnsi="Times New Roman" w:cs="Times New Roman"/>
          <w:sz w:val="24"/>
          <w:szCs w:val="24"/>
        </w:rPr>
        <w:t>General Requirements for Service:</w:t>
      </w:r>
    </w:p>
    <w:p w:rsidR="007F02BF" w:rsidRPr="00DC1982" w:rsidRDefault="002F6756" w:rsidP="007F02BF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i. </w:t>
      </w:r>
      <w:r w:rsidR="00917D16">
        <w:rPr>
          <w:rFonts w:ascii="Times New Roman" w:hAnsi="Times New Roman" w:cs="Times New Roman"/>
          <w:sz w:val="24"/>
          <w:szCs w:val="24"/>
        </w:rPr>
        <w:t xml:space="preserve">The </w:t>
      </w:r>
      <w:r w:rsidR="007F02BF" w:rsidRPr="00DC1982">
        <w:rPr>
          <w:rFonts w:ascii="Times New Roman" w:hAnsi="Times New Roman" w:cs="Times New Roman"/>
          <w:sz w:val="24"/>
          <w:szCs w:val="24"/>
        </w:rPr>
        <w:t>Contractor is to furnish all labor, tools, equipment, materials, supervision, and transportation to perform landscape maintenance.</w:t>
      </w:r>
    </w:p>
    <w:p w:rsidR="007F02BF" w:rsidRPr="00DC1982" w:rsidRDefault="002F6756" w:rsidP="00AC6710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ii. </w:t>
      </w:r>
      <w:r w:rsidR="00917D16">
        <w:rPr>
          <w:rFonts w:ascii="Times New Roman" w:hAnsi="Times New Roman" w:cs="Times New Roman"/>
          <w:sz w:val="24"/>
          <w:szCs w:val="24"/>
        </w:rPr>
        <w:t xml:space="preserve">The </w:t>
      </w:r>
      <w:r w:rsidR="007F02BF" w:rsidRPr="00DC1982">
        <w:rPr>
          <w:rFonts w:ascii="Times New Roman" w:hAnsi="Times New Roman" w:cs="Times New Roman"/>
          <w:sz w:val="24"/>
          <w:szCs w:val="24"/>
        </w:rPr>
        <w:t>Contractor is to be in possession of all applicable licenses and permits required by state and local agencies including but not limited to the Louisiana Commercial Pesticide Applicator’s Certification, Louisiana</w:t>
      </w:r>
      <w:r w:rsidR="00AC6710" w:rsidRPr="00DC1982">
        <w:rPr>
          <w:rFonts w:ascii="Times New Roman" w:hAnsi="Times New Roman" w:cs="Times New Roman"/>
          <w:sz w:val="24"/>
          <w:szCs w:val="24"/>
        </w:rPr>
        <w:t xml:space="preserve"> Landscape/Horticulturist License, Ground Owner Operator License, and Landscape Irrigation Contractor’s License.</w:t>
      </w:r>
    </w:p>
    <w:p w:rsidR="007F02BF" w:rsidRPr="00DC1982" w:rsidRDefault="007F02BF" w:rsidP="00AC6710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>iii.</w:t>
      </w:r>
      <w:r w:rsidR="00AC6710" w:rsidRPr="00DC1982">
        <w:rPr>
          <w:rFonts w:ascii="Times New Roman" w:hAnsi="Times New Roman" w:cs="Times New Roman"/>
          <w:sz w:val="24"/>
          <w:szCs w:val="24"/>
        </w:rPr>
        <w:t xml:space="preserve"> </w:t>
      </w:r>
      <w:r w:rsidRPr="00DC1982">
        <w:rPr>
          <w:rFonts w:ascii="Times New Roman" w:hAnsi="Times New Roman" w:cs="Times New Roman"/>
          <w:sz w:val="24"/>
          <w:szCs w:val="24"/>
        </w:rPr>
        <w:t>A working supervisor should make weekly inspections of the property.</w:t>
      </w:r>
    </w:p>
    <w:p w:rsidR="007F02BF" w:rsidRPr="00DC1982" w:rsidRDefault="00AC6710" w:rsidP="00AC6710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iv. </w:t>
      </w:r>
      <w:r w:rsidR="007F02BF" w:rsidRPr="00DC1982">
        <w:rPr>
          <w:rFonts w:ascii="Times New Roman" w:hAnsi="Times New Roman" w:cs="Times New Roman"/>
          <w:sz w:val="24"/>
          <w:szCs w:val="24"/>
        </w:rPr>
        <w:t>The same turf crew employee/employees to perform the service during the length of the contract.</w:t>
      </w:r>
    </w:p>
    <w:p w:rsidR="007F02BF" w:rsidRPr="00DC1982" w:rsidRDefault="00AC6710" w:rsidP="00AC6710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v. </w:t>
      </w:r>
      <w:r w:rsidR="007F02BF" w:rsidRPr="00DC1982">
        <w:rPr>
          <w:rFonts w:ascii="Times New Roman" w:hAnsi="Times New Roman" w:cs="Times New Roman"/>
          <w:sz w:val="24"/>
          <w:szCs w:val="24"/>
        </w:rPr>
        <w:t>Assigned employee supervisor must coordinate job related tasks with the Old State Capitol designated person, Carl Smith.</w:t>
      </w:r>
    </w:p>
    <w:p w:rsidR="007F02BF" w:rsidRPr="00DC1982" w:rsidRDefault="00AC6710" w:rsidP="00AC6710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vi. </w:t>
      </w:r>
      <w:r w:rsidR="007F02BF" w:rsidRPr="00DC1982">
        <w:rPr>
          <w:rFonts w:ascii="Times New Roman" w:hAnsi="Times New Roman" w:cs="Times New Roman"/>
          <w:sz w:val="24"/>
          <w:szCs w:val="24"/>
        </w:rPr>
        <w:t>The crew maintaining the beds/plant maintenance may be performed by different employee groups.</w:t>
      </w:r>
    </w:p>
    <w:p w:rsidR="007F02BF" w:rsidRPr="00DC1982" w:rsidRDefault="00DC1982" w:rsidP="00AC6710">
      <w:pPr>
        <w:ind w:left="72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>B</w:t>
      </w:r>
      <w:r w:rsidR="00AC6710" w:rsidRPr="00DC1982">
        <w:rPr>
          <w:rFonts w:ascii="Times New Roman" w:hAnsi="Times New Roman" w:cs="Times New Roman"/>
          <w:sz w:val="24"/>
          <w:szCs w:val="24"/>
        </w:rPr>
        <w:t xml:space="preserve">. </w:t>
      </w:r>
      <w:r w:rsidR="007F02BF" w:rsidRPr="00DC1982">
        <w:rPr>
          <w:rFonts w:ascii="Times New Roman" w:hAnsi="Times New Roman" w:cs="Times New Roman"/>
          <w:sz w:val="24"/>
          <w:szCs w:val="24"/>
        </w:rPr>
        <w:t>Services to be performed once per week: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i. </w:t>
      </w:r>
      <w:r w:rsidR="007F02BF" w:rsidRPr="00DC1982">
        <w:rPr>
          <w:rFonts w:ascii="Times New Roman" w:hAnsi="Times New Roman" w:cs="Times New Roman"/>
          <w:sz w:val="24"/>
          <w:szCs w:val="24"/>
        </w:rPr>
        <w:t>Cut grass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ii. </w:t>
      </w:r>
      <w:r w:rsidR="007F02BF" w:rsidRPr="00DC1982">
        <w:rPr>
          <w:rFonts w:ascii="Times New Roman" w:hAnsi="Times New Roman" w:cs="Times New Roman"/>
          <w:sz w:val="24"/>
          <w:szCs w:val="24"/>
        </w:rPr>
        <w:t>Weed eat around building, trees, hedges, and other obstacles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iii. </w:t>
      </w:r>
      <w:r w:rsidR="007F02BF" w:rsidRPr="00DC1982">
        <w:rPr>
          <w:rFonts w:ascii="Times New Roman" w:hAnsi="Times New Roman" w:cs="Times New Roman"/>
          <w:sz w:val="24"/>
          <w:szCs w:val="24"/>
        </w:rPr>
        <w:t>Blow clippings and leaves (debris is not be blown into street; must be collected and bagged)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iv. </w:t>
      </w:r>
      <w:r w:rsidR="007F02BF" w:rsidRPr="00DC1982">
        <w:rPr>
          <w:rFonts w:ascii="Times New Roman" w:hAnsi="Times New Roman" w:cs="Times New Roman"/>
          <w:sz w:val="24"/>
          <w:szCs w:val="24"/>
        </w:rPr>
        <w:t>Pick up litter, including cigarette butts, from grounds and parking lot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v. </w:t>
      </w:r>
      <w:r w:rsidR="007F02BF" w:rsidRPr="00DC1982">
        <w:rPr>
          <w:rFonts w:ascii="Times New Roman" w:hAnsi="Times New Roman" w:cs="Times New Roman"/>
          <w:sz w:val="24"/>
          <w:szCs w:val="24"/>
        </w:rPr>
        <w:t>Clear drains and curbs of plant debris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vi. </w:t>
      </w:r>
      <w:r w:rsidR="007F02BF" w:rsidRPr="00DC1982">
        <w:rPr>
          <w:rFonts w:ascii="Times New Roman" w:hAnsi="Times New Roman" w:cs="Times New Roman"/>
          <w:sz w:val="24"/>
          <w:szCs w:val="24"/>
        </w:rPr>
        <w:t>Monitor landscape for insects and diseases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vii. </w:t>
      </w:r>
      <w:r w:rsidR="007F02BF" w:rsidRPr="00DC1982">
        <w:rPr>
          <w:rFonts w:ascii="Times New Roman" w:hAnsi="Times New Roman" w:cs="Times New Roman"/>
          <w:sz w:val="24"/>
          <w:szCs w:val="24"/>
        </w:rPr>
        <w:t>Apply insecticides and/or fungicides if necessary based on assessment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viii. </w:t>
      </w:r>
      <w:r w:rsidR="007F02BF" w:rsidRPr="00DC1982">
        <w:rPr>
          <w:rFonts w:ascii="Times New Roman" w:hAnsi="Times New Roman" w:cs="Times New Roman"/>
          <w:sz w:val="24"/>
          <w:szCs w:val="24"/>
        </w:rPr>
        <w:t>Assess flower bed wetness and adjust sprinkler system as required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ix. </w:t>
      </w:r>
      <w:r w:rsidR="007F02BF" w:rsidRPr="00DC1982">
        <w:rPr>
          <w:rFonts w:ascii="Times New Roman" w:hAnsi="Times New Roman" w:cs="Times New Roman"/>
          <w:sz w:val="24"/>
          <w:szCs w:val="24"/>
        </w:rPr>
        <w:t>Rake leaves if necessary</w:t>
      </w:r>
    </w:p>
    <w:p w:rsidR="007F02BF" w:rsidRPr="00DC1982" w:rsidRDefault="002F6756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x. </w:t>
      </w:r>
      <w:r w:rsidR="007F02BF" w:rsidRPr="00DC1982">
        <w:rPr>
          <w:rFonts w:ascii="Times New Roman" w:hAnsi="Times New Roman" w:cs="Times New Roman"/>
          <w:sz w:val="24"/>
          <w:szCs w:val="24"/>
        </w:rPr>
        <w:t>Remove plant debris from property</w:t>
      </w:r>
    </w:p>
    <w:p w:rsidR="007F02BF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 w:rsidRPr="00DC1982">
        <w:rPr>
          <w:rFonts w:ascii="Times New Roman" w:hAnsi="Times New Roman" w:cs="Times New Roman"/>
          <w:sz w:val="24"/>
          <w:szCs w:val="24"/>
        </w:rPr>
        <w:t xml:space="preserve">xi. </w:t>
      </w:r>
      <w:r w:rsidR="007F02BF" w:rsidRPr="00DC1982">
        <w:rPr>
          <w:rFonts w:ascii="Times New Roman" w:hAnsi="Times New Roman" w:cs="Times New Roman"/>
          <w:sz w:val="24"/>
          <w:szCs w:val="24"/>
        </w:rPr>
        <w:t>Submit a report of services to the Old State Capitol personnel indicating all services provided that day and a listing of all pesticides and fertilizers applied, formulation used, rate applied, applicator’s name, plant being treated, problem pest and a copy of the MSDS (material safety sheet) for any products used</w:t>
      </w:r>
    </w:p>
    <w:p w:rsidR="003E7947" w:rsidRDefault="006B050E" w:rsidP="00DC19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C1982" w:rsidRPr="00DC1982">
        <w:rPr>
          <w:rFonts w:ascii="Times New Roman" w:hAnsi="Times New Roman" w:cs="Times New Roman"/>
          <w:sz w:val="24"/>
          <w:szCs w:val="24"/>
        </w:rPr>
        <w:t xml:space="preserve">C. </w:t>
      </w:r>
      <w:r w:rsidR="007F02BF" w:rsidRPr="00DC1982">
        <w:rPr>
          <w:rFonts w:ascii="Times New Roman" w:hAnsi="Times New Roman" w:cs="Times New Roman"/>
          <w:sz w:val="24"/>
          <w:szCs w:val="24"/>
        </w:rPr>
        <w:t>Services to be performed every two weeks:</w:t>
      </w:r>
    </w:p>
    <w:p w:rsidR="00DC1982" w:rsidRPr="00DC1982" w:rsidRDefault="00DC1982" w:rsidP="00DC1982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DC1982">
        <w:rPr>
          <w:rFonts w:ascii="Times New Roman" w:hAnsi="Times New Roman" w:cs="Times New Roman"/>
          <w:sz w:val="24"/>
          <w:szCs w:val="24"/>
        </w:rPr>
        <w:t>Weed flower beds and keep them weed free</w:t>
      </w:r>
    </w:p>
    <w:p w:rsidR="00DC1982" w:rsidRPr="00DC1982" w:rsidRDefault="006B050E" w:rsidP="006B050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DC1982" w:rsidRPr="00DC1982">
        <w:rPr>
          <w:rFonts w:ascii="Times New Roman" w:hAnsi="Times New Roman" w:cs="Times New Roman"/>
          <w:sz w:val="24"/>
          <w:szCs w:val="24"/>
        </w:rPr>
        <w:t>Edge sidewalks, parking lot and curbs</w:t>
      </w:r>
    </w:p>
    <w:p w:rsidR="00DC1982" w:rsidRPr="00DC1982" w:rsidRDefault="006B050E" w:rsidP="00DC19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DC1982" w:rsidRPr="00DC1982">
        <w:rPr>
          <w:rFonts w:ascii="Times New Roman" w:hAnsi="Times New Roman" w:cs="Times New Roman"/>
          <w:sz w:val="24"/>
          <w:szCs w:val="24"/>
        </w:rPr>
        <w:t>Services to be performed once a month:</w:t>
      </w:r>
    </w:p>
    <w:p w:rsidR="00DC1982" w:rsidRPr="00DC1982" w:rsidRDefault="006B050E" w:rsidP="006B050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DC1982" w:rsidRPr="00DC1982">
        <w:rPr>
          <w:rFonts w:ascii="Times New Roman" w:hAnsi="Times New Roman" w:cs="Times New Roman"/>
          <w:sz w:val="24"/>
          <w:szCs w:val="24"/>
        </w:rPr>
        <w:t>Apply systematic herbicide (such as round-up or a similar product) to all cracks in sidewalks, parking lots, etc.</w:t>
      </w:r>
    </w:p>
    <w:p w:rsidR="00DC1982" w:rsidRPr="00DC1982" w:rsidRDefault="006B050E" w:rsidP="00DC19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DC1982" w:rsidRPr="00DC1982">
        <w:rPr>
          <w:rFonts w:ascii="Times New Roman" w:hAnsi="Times New Roman" w:cs="Times New Roman"/>
          <w:sz w:val="24"/>
          <w:szCs w:val="24"/>
        </w:rPr>
        <w:t>Services to be performed every other month:</w:t>
      </w:r>
    </w:p>
    <w:p w:rsidR="00DC1982" w:rsidRPr="00DC1982" w:rsidRDefault="006B050E" w:rsidP="006B050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DC1982" w:rsidRPr="00DC1982">
        <w:rPr>
          <w:rFonts w:ascii="Times New Roman" w:hAnsi="Times New Roman" w:cs="Times New Roman"/>
          <w:sz w:val="24"/>
          <w:szCs w:val="24"/>
        </w:rPr>
        <w:t>Prune all plants, shrubs and small trees</w:t>
      </w:r>
    </w:p>
    <w:p w:rsidR="00DC1982" w:rsidRPr="00DC1982" w:rsidRDefault="006B050E" w:rsidP="006B050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DC1982" w:rsidRPr="00DC1982">
        <w:rPr>
          <w:rFonts w:ascii="Times New Roman" w:hAnsi="Times New Roman" w:cs="Times New Roman"/>
          <w:sz w:val="24"/>
          <w:szCs w:val="24"/>
        </w:rPr>
        <w:t>Hedge all shrubs that require hedging</w:t>
      </w:r>
    </w:p>
    <w:p w:rsidR="009205D0" w:rsidRPr="009205D0" w:rsidRDefault="003B4572" w:rsidP="009205D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205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5D0">
        <w:rPr>
          <w:rFonts w:ascii="Times New Roman" w:hAnsi="Times New Roman" w:cs="Times New Roman"/>
          <w:sz w:val="24"/>
          <w:szCs w:val="24"/>
        </w:rPr>
        <w:t xml:space="preserve"> </w:t>
      </w:r>
      <w:r w:rsidR="009205D0" w:rsidRPr="009205D0">
        <w:rPr>
          <w:rFonts w:ascii="Times New Roman" w:hAnsi="Times New Roman" w:cs="Times New Roman"/>
          <w:sz w:val="24"/>
          <w:szCs w:val="24"/>
        </w:rPr>
        <w:t>Additional garden maintenance:</w:t>
      </w:r>
    </w:p>
    <w:p w:rsidR="009205D0" w:rsidRPr="009205D0" w:rsidRDefault="009205D0" w:rsidP="009205D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9205D0">
        <w:rPr>
          <w:rFonts w:ascii="Times New Roman" w:hAnsi="Times New Roman" w:cs="Times New Roman"/>
          <w:sz w:val="24"/>
          <w:szCs w:val="24"/>
        </w:rPr>
        <w:t>Pick up all trash on Old State Capitol grounds</w:t>
      </w:r>
    </w:p>
    <w:p w:rsidR="009205D0" w:rsidRPr="00DC1982" w:rsidRDefault="009205D0" w:rsidP="009205D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9205D0">
        <w:rPr>
          <w:rFonts w:ascii="Times New Roman" w:hAnsi="Times New Roman" w:cs="Times New Roman"/>
          <w:sz w:val="24"/>
          <w:szCs w:val="24"/>
        </w:rPr>
        <w:t>Make sure all signs that are placed throughout the Old State Capitol grounds are standing up correctly</w:t>
      </w:r>
    </w:p>
    <w:sectPr w:rsidR="009205D0" w:rsidRPr="00DC19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0E" w:rsidRDefault="006B050E" w:rsidP="006B050E">
      <w:pPr>
        <w:spacing w:after="0" w:line="240" w:lineRule="auto"/>
      </w:pPr>
      <w:r>
        <w:separator/>
      </w:r>
    </w:p>
  </w:endnote>
  <w:endnote w:type="continuationSeparator" w:id="0">
    <w:p w:rsidR="006B050E" w:rsidRDefault="006B050E" w:rsidP="006B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751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B050E" w:rsidRDefault="006B05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5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5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050E" w:rsidRDefault="006B0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0E" w:rsidRDefault="006B050E" w:rsidP="006B050E">
      <w:pPr>
        <w:spacing w:after="0" w:line="240" w:lineRule="auto"/>
      </w:pPr>
      <w:r>
        <w:separator/>
      </w:r>
    </w:p>
  </w:footnote>
  <w:footnote w:type="continuationSeparator" w:id="0">
    <w:p w:rsidR="006B050E" w:rsidRDefault="006B050E" w:rsidP="006B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0E" w:rsidRDefault="006B050E">
    <w:pPr>
      <w:pStyle w:val="Header"/>
    </w:pPr>
    <w:r>
      <w:t>RFx No: 3000025221              Attachment B - Specifications</w:t>
    </w:r>
    <w:r>
      <w:ptab w:relativeTo="margin" w:alignment="right" w:leader="none"/>
    </w:r>
    <w:r>
      <w:t>*</w:t>
    </w:r>
    <w:r w:rsidRPr="003B4572">
      <w:rPr>
        <w:bCs/>
      </w:rPr>
      <w:t>Mand Site</w:t>
    </w:r>
    <w:r>
      <w:rPr>
        <w:b/>
        <w:bCs/>
      </w:rPr>
      <w:t>*</w:t>
    </w:r>
    <w:r>
      <w:t xml:space="preserve">Fax* - Grounds Maint. </w:t>
    </w:r>
    <w:r w:rsidR="003B4572">
      <w:t>–</w:t>
    </w:r>
    <w:r>
      <w:t xml:space="preserve"> SOS</w:t>
    </w:r>
  </w:p>
  <w:p w:rsidR="003B4572" w:rsidRDefault="003B4572">
    <w:pPr>
      <w:pStyle w:val="Header"/>
    </w:pPr>
    <w:r>
      <w:t xml:space="preserve">                                                     Revised per Addendum No. 2 (8/05/2025)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BF"/>
    <w:rsid w:val="002F6756"/>
    <w:rsid w:val="003B4572"/>
    <w:rsid w:val="003E7947"/>
    <w:rsid w:val="006B050E"/>
    <w:rsid w:val="007F02BF"/>
    <w:rsid w:val="00917D16"/>
    <w:rsid w:val="009205D0"/>
    <w:rsid w:val="00AC6710"/>
    <w:rsid w:val="00B30B3A"/>
    <w:rsid w:val="00B723EA"/>
    <w:rsid w:val="00DC1982"/>
    <w:rsid w:val="00F25554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9309"/>
  <w15:chartTrackingRefBased/>
  <w15:docId w15:val="{A85B526B-3723-47DB-BF62-56F99275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50E"/>
  </w:style>
  <w:style w:type="paragraph" w:styleId="Footer">
    <w:name w:val="footer"/>
    <w:basedOn w:val="Normal"/>
    <w:link w:val="FooterChar"/>
    <w:uiPriority w:val="99"/>
    <w:unhideWhenUsed/>
    <w:rsid w:val="006B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0E"/>
  </w:style>
  <w:style w:type="character" w:styleId="Strong">
    <w:name w:val="Strong"/>
    <w:basedOn w:val="DefaultParagraphFont"/>
    <w:uiPriority w:val="22"/>
    <w:qFormat/>
    <w:rsid w:val="006B0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1D"/>
    <w:rsid w:val="006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527A010244491EBCA193E7DDFB304B">
    <w:name w:val="60527A010244491EBCA193E7DDFB304B"/>
    <w:rsid w:val="00684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Weems (OSP)</dc:creator>
  <cp:keywords/>
  <dc:description/>
  <cp:lastModifiedBy>Lynette Weems (OSP)</cp:lastModifiedBy>
  <cp:revision>2</cp:revision>
  <dcterms:created xsi:type="dcterms:W3CDTF">2025-08-05T20:11:00Z</dcterms:created>
  <dcterms:modified xsi:type="dcterms:W3CDTF">2025-08-05T20:11:00Z</dcterms:modified>
</cp:coreProperties>
</file>