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44B6" w14:textId="0F2D8AD2" w:rsidR="00585B85" w:rsidRPr="006A44AD" w:rsidRDefault="00A95140">
      <w:pPr>
        <w:pStyle w:val="BodyText"/>
        <w:ind w:left="2673"/>
        <w:rPr>
          <w:sz w:val="20"/>
        </w:rPr>
      </w:pPr>
      <w:r>
        <w:rPr>
          <w:noProof/>
          <w:sz w:val="20"/>
        </w:rPr>
        <w:drawing>
          <wp:inline distT="0" distB="0" distL="0" distR="0" wp14:anchorId="2383CE17" wp14:editId="2389F7A1">
            <wp:extent cx="2263877" cy="554965"/>
            <wp:effectExtent l="0" t="0" r="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670" cy="58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0E4D0" w14:textId="77777777" w:rsidR="00585B85" w:rsidRPr="006A44AD" w:rsidRDefault="00585B85">
      <w:pPr>
        <w:pStyle w:val="BodyText"/>
        <w:spacing w:before="11"/>
        <w:rPr>
          <w:sz w:val="18"/>
        </w:rPr>
      </w:pPr>
    </w:p>
    <w:p w14:paraId="1AE6F294" w14:textId="1D3C5487" w:rsidR="00585B85" w:rsidRPr="00C44D50" w:rsidRDefault="00024C83" w:rsidP="00C44D50">
      <w:pPr>
        <w:jc w:val="center"/>
      </w:pPr>
      <w:r>
        <w:t xml:space="preserve">        </w:t>
      </w:r>
      <w:r w:rsidR="00684675">
        <w:t>PURCHASING DEPARTMENT</w:t>
      </w:r>
    </w:p>
    <w:p w14:paraId="28F4EAA3" w14:textId="476B756F" w:rsidR="00585B85" w:rsidRDefault="00585B85">
      <w:pPr>
        <w:pStyle w:val="BodyText"/>
        <w:rPr>
          <w:b/>
          <w:sz w:val="20"/>
        </w:rPr>
      </w:pPr>
    </w:p>
    <w:p w14:paraId="0085081B" w14:textId="77777777" w:rsidR="00E56352" w:rsidRPr="006A44AD" w:rsidRDefault="00E56352">
      <w:pPr>
        <w:pStyle w:val="BodyText"/>
        <w:rPr>
          <w:b/>
          <w:sz w:val="20"/>
        </w:rPr>
      </w:pPr>
    </w:p>
    <w:p w14:paraId="56DA4502" w14:textId="77777777" w:rsidR="00585B85" w:rsidRPr="006A44AD" w:rsidRDefault="00585B85">
      <w:pPr>
        <w:pStyle w:val="BodyText"/>
        <w:rPr>
          <w:b/>
          <w:sz w:val="20"/>
        </w:rPr>
      </w:pPr>
    </w:p>
    <w:p w14:paraId="0E9636BF" w14:textId="77777777" w:rsidR="00585B85" w:rsidRPr="006A44AD" w:rsidRDefault="00585B85">
      <w:pPr>
        <w:pStyle w:val="BodyText"/>
        <w:spacing w:before="7"/>
        <w:rPr>
          <w:b/>
          <w:sz w:val="18"/>
        </w:rPr>
      </w:pPr>
    </w:p>
    <w:p w14:paraId="514C0F67" w14:textId="45BC9BF5" w:rsidR="00585B85" w:rsidRPr="00765BCF" w:rsidRDefault="000F2DEC" w:rsidP="000F2DEC">
      <w:pPr>
        <w:jc w:val="center"/>
        <w:rPr>
          <w:b/>
          <w:bCs/>
          <w:sz w:val="32"/>
          <w:szCs w:val="32"/>
        </w:rPr>
      </w:pPr>
      <w:r w:rsidRPr="00765BCF">
        <w:rPr>
          <w:b/>
          <w:bCs/>
          <w:sz w:val="32"/>
          <w:szCs w:val="32"/>
        </w:rPr>
        <w:t>ADDENDUM #1</w:t>
      </w:r>
    </w:p>
    <w:p w14:paraId="477A10F5" w14:textId="77777777" w:rsidR="00BC64E8" w:rsidRPr="00765BCF" w:rsidRDefault="00BC64E8" w:rsidP="000F2DEC">
      <w:pPr>
        <w:jc w:val="center"/>
        <w:rPr>
          <w:b/>
          <w:bCs/>
          <w:sz w:val="32"/>
          <w:szCs w:val="32"/>
        </w:rPr>
      </w:pPr>
    </w:p>
    <w:p w14:paraId="0232874B" w14:textId="0D7A66AC" w:rsidR="00BC64E8" w:rsidRDefault="007A0D3C" w:rsidP="000F2DEC">
      <w:pPr>
        <w:jc w:val="center"/>
        <w:rPr>
          <w:b/>
          <w:bCs/>
          <w:sz w:val="32"/>
          <w:szCs w:val="32"/>
        </w:rPr>
      </w:pPr>
      <w:r w:rsidRPr="00765BCF">
        <w:rPr>
          <w:b/>
          <w:bCs/>
          <w:sz w:val="32"/>
          <w:szCs w:val="32"/>
        </w:rPr>
        <w:t>ITB #50018-260007</w:t>
      </w:r>
    </w:p>
    <w:p w14:paraId="750B9314" w14:textId="77777777" w:rsidR="00765BCF" w:rsidRPr="00765BCF" w:rsidRDefault="00765BCF" w:rsidP="000F2DEC">
      <w:pPr>
        <w:jc w:val="center"/>
        <w:rPr>
          <w:b/>
          <w:bCs/>
          <w:sz w:val="32"/>
          <w:szCs w:val="32"/>
        </w:rPr>
      </w:pPr>
    </w:p>
    <w:p w14:paraId="3CA621BA" w14:textId="137371E0" w:rsidR="007A0D3C" w:rsidRPr="00765BCF" w:rsidRDefault="007A0D3C" w:rsidP="000F2DEC">
      <w:pPr>
        <w:jc w:val="center"/>
        <w:rPr>
          <w:b/>
          <w:bCs/>
          <w:sz w:val="32"/>
          <w:szCs w:val="32"/>
        </w:rPr>
      </w:pPr>
      <w:r w:rsidRPr="00765BCF">
        <w:rPr>
          <w:b/>
          <w:bCs/>
          <w:sz w:val="32"/>
          <w:szCs w:val="32"/>
        </w:rPr>
        <w:t>Turn Key Laundry Operations for Campus Living &amp; Housing</w:t>
      </w:r>
    </w:p>
    <w:p w14:paraId="2C01BD61" w14:textId="77777777" w:rsidR="007A0D3C" w:rsidRPr="00765BCF" w:rsidRDefault="007A0D3C" w:rsidP="000F2DEC">
      <w:pPr>
        <w:jc w:val="center"/>
        <w:rPr>
          <w:b/>
          <w:bCs/>
          <w:sz w:val="32"/>
          <w:szCs w:val="32"/>
        </w:rPr>
      </w:pPr>
    </w:p>
    <w:p w14:paraId="5DCEEA9C" w14:textId="6B258F4F" w:rsidR="007A0D3C" w:rsidRPr="00765BCF" w:rsidRDefault="00A67A90" w:rsidP="000F2DEC">
      <w:pPr>
        <w:jc w:val="center"/>
        <w:rPr>
          <w:b/>
          <w:bCs/>
          <w:sz w:val="32"/>
          <w:szCs w:val="32"/>
          <w:u w:val="single"/>
        </w:rPr>
      </w:pPr>
      <w:r w:rsidRPr="00765BCF">
        <w:rPr>
          <w:b/>
          <w:bCs/>
          <w:sz w:val="32"/>
          <w:szCs w:val="32"/>
        </w:rPr>
        <w:tab/>
      </w:r>
      <w:r w:rsidRPr="00765BCF">
        <w:rPr>
          <w:b/>
          <w:bCs/>
          <w:sz w:val="32"/>
          <w:szCs w:val="32"/>
          <w:u w:val="single"/>
        </w:rPr>
        <w:t>CANCELLATION NOTICE</w:t>
      </w:r>
    </w:p>
    <w:p w14:paraId="59B0C56C" w14:textId="77777777" w:rsidR="00B65F27" w:rsidRDefault="00B65F27" w:rsidP="000F2DEC">
      <w:pPr>
        <w:jc w:val="center"/>
        <w:rPr>
          <w:b/>
          <w:bCs/>
          <w:sz w:val="40"/>
          <w:szCs w:val="40"/>
        </w:rPr>
      </w:pPr>
    </w:p>
    <w:p w14:paraId="30806633" w14:textId="77777777" w:rsidR="00765BCF" w:rsidRDefault="00765BCF" w:rsidP="000F2DEC">
      <w:pPr>
        <w:jc w:val="center"/>
        <w:rPr>
          <w:b/>
          <w:bCs/>
          <w:sz w:val="40"/>
          <w:szCs w:val="40"/>
        </w:rPr>
      </w:pPr>
    </w:p>
    <w:p w14:paraId="2D24D174" w14:textId="469A736E" w:rsidR="00B65F27" w:rsidRDefault="000D7430" w:rsidP="000D74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F86F82">
        <w:rPr>
          <w:b/>
          <w:bCs/>
          <w:sz w:val="24"/>
          <w:szCs w:val="24"/>
        </w:rPr>
        <w:t xml:space="preserve"> 29, 2025</w:t>
      </w:r>
    </w:p>
    <w:p w14:paraId="123DDA6A" w14:textId="77777777" w:rsidR="00F86F82" w:rsidRDefault="00F86F82" w:rsidP="000D7430">
      <w:pPr>
        <w:rPr>
          <w:b/>
          <w:bCs/>
          <w:sz w:val="24"/>
          <w:szCs w:val="24"/>
        </w:rPr>
      </w:pPr>
    </w:p>
    <w:p w14:paraId="58459CE9" w14:textId="77777777" w:rsidR="00F86F82" w:rsidRDefault="00F86F82" w:rsidP="000D7430">
      <w:pPr>
        <w:rPr>
          <w:b/>
          <w:bCs/>
          <w:sz w:val="24"/>
          <w:szCs w:val="24"/>
        </w:rPr>
      </w:pPr>
    </w:p>
    <w:p w14:paraId="2D338AE1" w14:textId="6DF31111" w:rsidR="00F86F82" w:rsidRDefault="00F86F82" w:rsidP="000D7430">
      <w:pPr>
        <w:rPr>
          <w:sz w:val="24"/>
          <w:szCs w:val="24"/>
        </w:rPr>
      </w:pPr>
      <w:r>
        <w:rPr>
          <w:sz w:val="24"/>
          <w:szCs w:val="24"/>
        </w:rPr>
        <w:t>The purpose of this addendum is to</w:t>
      </w:r>
      <w:r w:rsidR="00323C57">
        <w:rPr>
          <w:sz w:val="24"/>
          <w:szCs w:val="24"/>
        </w:rPr>
        <w:t xml:space="preserve"> ser</w:t>
      </w:r>
      <w:r w:rsidR="00A67A90">
        <w:rPr>
          <w:sz w:val="24"/>
          <w:szCs w:val="24"/>
        </w:rPr>
        <w:t>ve</w:t>
      </w:r>
      <w:r w:rsidR="00323C57">
        <w:rPr>
          <w:sz w:val="24"/>
          <w:szCs w:val="24"/>
        </w:rPr>
        <w:t xml:space="preserve"> notice that this </w:t>
      </w:r>
      <w:r w:rsidR="00861DEF">
        <w:rPr>
          <w:sz w:val="24"/>
          <w:szCs w:val="24"/>
        </w:rPr>
        <w:t>Invitation to Bid is being cancelled until further notice</w:t>
      </w:r>
      <w:r w:rsidR="0024218E">
        <w:rPr>
          <w:sz w:val="24"/>
          <w:szCs w:val="24"/>
        </w:rPr>
        <w:t>.</w:t>
      </w:r>
    </w:p>
    <w:p w14:paraId="2337ECDF" w14:textId="77777777" w:rsidR="0024218E" w:rsidRDefault="0024218E" w:rsidP="000D7430">
      <w:pPr>
        <w:rPr>
          <w:sz w:val="24"/>
          <w:szCs w:val="24"/>
        </w:rPr>
      </w:pPr>
    </w:p>
    <w:p w14:paraId="5C4FA757" w14:textId="06138B8D" w:rsidR="0024218E" w:rsidRDefault="0024218E" w:rsidP="000D7430">
      <w:pPr>
        <w:rPr>
          <w:sz w:val="24"/>
          <w:szCs w:val="24"/>
        </w:rPr>
      </w:pPr>
      <w:r>
        <w:rPr>
          <w:sz w:val="24"/>
          <w:szCs w:val="24"/>
        </w:rPr>
        <w:t xml:space="preserve">Sorry for the inconvenience this may have caused, but it is due to </w:t>
      </w:r>
      <w:r w:rsidR="008510C2">
        <w:rPr>
          <w:sz w:val="24"/>
          <w:szCs w:val="24"/>
        </w:rPr>
        <w:t>causes beyond our control.</w:t>
      </w:r>
    </w:p>
    <w:p w14:paraId="62489E10" w14:textId="77777777" w:rsidR="008510C2" w:rsidRDefault="008510C2" w:rsidP="000D7430">
      <w:pPr>
        <w:rPr>
          <w:sz w:val="24"/>
          <w:szCs w:val="24"/>
        </w:rPr>
      </w:pPr>
    </w:p>
    <w:p w14:paraId="5E18394D" w14:textId="77777777" w:rsidR="008510C2" w:rsidRDefault="008510C2" w:rsidP="000D7430">
      <w:pPr>
        <w:rPr>
          <w:sz w:val="24"/>
          <w:szCs w:val="24"/>
        </w:rPr>
      </w:pPr>
    </w:p>
    <w:p w14:paraId="5FAAC901" w14:textId="278214C5" w:rsidR="008510C2" w:rsidRDefault="001A140A" w:rsidP="000D7430">
      <w:pPr>
        <w:rPr>
          <w:sz w:val="24"/>
          <w:szCs w:val="24"/>
        </w:rPr>
      </w:pPr>
      <w:r>
        <w:rPr>
          <w:sz w:val="24"/>
          <w:szCs w:val="24"/>
        </w:rPr>
        <w:t>Cordially,</w:t>
      </w:r>
    </w:p>
    <w:p w14:paraId="3867992B" w14:textId="77777777" w:rsidR="001A140A" w:rsidRDefault="001A140A" w:rsidP="000D7430">
      <w:pPr>
        <w:rPr>
          <w:sz w:val="24"/>
          <w:szCs w:val="24"/>
        </w:rPr>
      </w:pPr>
    </w:p>
    <w:p w14:paraId="392A7094" w14:textId="2A0F795B" w:rsidR="001A140A" w:rsidRDefault="001A140A" w:rsidP="000D7430">
      <w:pPr>
        <w:rPr>
          <w:sz w:val="24"/>
          <w:szCs w:val="24"/>
        </w:rPr>
      </w:pPr>
      <w:r>
        <w:rPr>
          <w:sz w:val="24"/>
          <w:szCs w:val="24"/>
        </w:rPr>
        <w:t>Halana Miles (on behalf of Erin Walker)</w:t>
      </w:r>
    </w:p>
    <w:p w14:paraId="30066B3B" w14:textId="7EE1BC1D" w:rsidR="00BC64E8" w:rsidRDefault="00BC64E8" w:rsidP="000D7430">
      <w:pPr>
        <w:rPr>
          <w:sz w:val="24"/>
          <w:szCs w:val="24"/>
        </w:rPr>
      </w:pPr>
      <w:r>
        <w:rPr>
          <w:sz w:val="24"/>
          <w:szCs w:val="24"/>
        </w:rPr>
        <w:t>Purchasing Officer</w:t>
      </w:r>
    </w:p>
    <w:p w14:paraId="108B8FD5" w14:textId="40CB86D7" w:rsidR="00BC64E8" w:rsidRPr="00F86F82" w:rsidRDefault="00BC64E8" w:rsidP="000D7430">
      <w:pPr>
        <w:rPr>
          <w:sz w:val="24"/>
          <w:szCs w:val="24"/>
        </w:rPr>
      </w:pPr>
      <w:r>
        <w:rPr>
          <w:sz w:val="24"/>
          <w:szCs w:val="24"/>
        </w:rPr>
        <w:t>Grambling State University</w:t>
      </w:r>
    </w:p>
    <w:sectPr w:rsidR="00BC64E8" w:rsidRPr="00F86F82" w:rsidSect="00B86EC5">
      <w:footerReference w:type="default" r:id="rId10"/>
      <w:type w:val="continuous"/>
      <w:pgSz w:w="12240" w:h="15840"/>
      <w:pgMar w:top="720" w:right="1800" w:bottom="806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94B1" w14:textId="77777777" w:rsidR="00811990" w:rsidRDefault="00811990" w:rsidP="008C3C0B">
      <w:r>
        <w:separator/>
      </w:r>
    </w:p>
  </w:endnote>
  <w:endnote w:type="continuationSeparator" w:id="0">
    <w:p w14:paraId="583CEDAA" w14:textId="77777777" w:rsidR="00811990" w:rsidRDefault="00811990" w:rsidP="008C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BD40" w14:textId="77777777" w:rsidR="008C3C0B" w:rsidRPr="008C3C0B" w:rsidRDefault="00673E60" w:rsidP="008C3C0B">
    <w:pPr>
      <w:spacing w:before="117" w:line="304" w:lineRule="auto"/>
      <w:ind w:right="930"/>
      <w:rPr>
        <w:sz w:val="10"/>
        <w:szCs w:val="10"/>
      </w:rPr>
    </w:pPr>
    <w:r w:rsidRPr="008C3C0B"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4DA549A" wp14:editId="7E3A8629">
              <wp:simplePos x="0" y="0"/>
              <wp:positionH relativeFrom="page">
                <wp:posOffset>1143000</wp:posOffset>
              </wp:positionH>
              <wp:positionV relativeFrom="paragraph">
                <wp:posOffset>102235</wp:posOffset>
              </wp:positionV>
              <wp:extent cx="5486400" cy="4445"/>
              <wp:effectExtent l="0" t="0" r="12700" b="20955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60052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8.05pt" to="52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">
              <o:lock v:ext="edit" shapetype="f"/>
              <w10:wrap type="topAndBottom" anchorx="page"/>
            </v:line>
          </w:pict>
        </mc:Fallback>
      </mc:AlternateContent>
    </w:r>
  </w:p>
  <w:p w14:paraId="77EC26F9" w14:textId="77777777" w:rsidR="008C3C0B" w:rsidRPr="003052F7" w:rsidRDefault="008C3C0B" w:rsidP="009D5D9D">
    <w:pPr>
      <w:spacing w:line="360" w:lineRule="auto"/>
      <w:jc w:val="center"/>
      <w:rPr>
        <w:sz w:val="16"/>
        <w:szCs w:val="16"/>
      </w:rPr>
    </w:pPr>
    <w:r w:rsidRPr="003052F7">
      <w:rPr>
        <w:sz w:val="16"/>
        <w:szCs w:val="16"/>
      </w:rPr>
      <w:t xml:space="preserve">403 Main Street, </w:t>
    </w:r>
    <w:r w:rsidR="008645AA">
      <w:rPr>
        <w:sz w:val="16"/>
        <w:szCs w:val="16"/>
      </w:rPr>
      <w:t xml:space="preserve">GSU </w:t>
    </w:r>
    <w:r w:rsidRPr="003052F7">
      <w:rPr>
        <w:sz w:val="16"/>
        <w:szCs w:val="16"/>
      </w:rPr>
      <w:t xml:space="preserve">Box </w:t>
    </w:r>
    <w:r w:rsidR="00684675">
      <w:rPr>
        <w:sz w:val="16"/>
        <w:szCs w:val="16"/>
      </w:rPr>
      <w:t>4269</w:t>
    </w:r>
    <w:r w:rsidRPr="003052F7">
      <w:rPr>
        <w:sz w:val="16"/>
        <w:szCs w:val="16"/>
      </w:rPr>
      <w:t>, Grambling, Louisiana 71245</w:t>
    </w:r>
    <w:r w:rsidR="00673E60">
      <w:rPr>
        <w:sz w:val="16"/>
        <w:szCs w:val="16"/>
      </w:rPr>
      <w:t xml:space="preserve"> | </w:t>
    </w:r>
    <w:r w:rsidRPr="003052F7">
      <w:rPr>
        <w:sz w:val="16"/>
        <w:szCs w:val="16"/>
      </w:rPr>
      <w:t>Telephone: (318) 274-</w:t>
    </w:r>
    <w:r w:rsidR="00684675">
      <w:rPr>
        <w:sz w:val="16"/>
        <w:szCs w:val="16"/>
      </w:rPr>
      <w:t>3280</w:t>
    </w:r>
    <w:r w:rsidR="00851D79">
      <w:rPr>
        <w:sz w:val="16"/>
        <w:szCs w:val="16"/>
      </w:rPr>
      <w:t xml:space="preserve"> · </w:t>
    </w:r>
    <w:r w:rsidRPr="003052F7">
      <w:rPr>
        <w:sz w:val="16"/>
        <w:szCs w:val="16"/>
      </w:rPr>
      <w:t>Fax: (318) 274</w:t>
    </w:r>
    <w:r w:rsidR="003C7BED">
      <w:rPr>
        <w:sz w:val="16"/>
        <w:szCs w:val="16"/>
      </w:rPr>
      <w:t>-</w:t>
    </w:r>
    <w:r w:rsidR="00684675">
      <w:rPr>
        <w:sz w:val="16"/>
        <w:szCs w:val="16"/>
      </w:rPr>
      <w:t>3290</w:t>
    </w:r>
    <w:r w:rsidR="00851D79">
      <w:rPr>
        <w:sz w:val="16"/>
        <w:szCs w:val="16"/>
      </w:rPr>
      <w:t xml:space="preserve"> · </w:t>
    </w:r>
    <w:hyperlink r:id="rId1">
      <w:r w:rsidRPr="003052F7">
        <w:rPr>
          <w:spacing w:val="-2"/>
          <w:sz w:val="16"/>
          <w:szCs w:val="16"/>
        </w:rPr>
        <w:t>www.gram.edu</w:t>
      </w:r>
    </w:hyperlink>
  </w:p>
  <w:p w14:paraId="39A01FC9" w14:textId="77777777" w:rsidR="00673E60" w:rsidRDefault="008C3C0B" w:rsidP="00673E60">
    <w:pPr>
      <w:spacing w:line="276" w:lineRule="auto"/>
      <w:jc w:val="center"/>
      <w:rPr>
        <w:i/>
        <w:spacing w:val="-2"/>
        <w:sz w:val="10"/>
      </w:rPr>
    </w:pPr>
    <w:r w:rsidRPr="006A44AD">
      <w:rPr>
        <w:i/>
        <w:sz w:val="10"/>
      </w:rPr>
      <w:t>Grambling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State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University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is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a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constituent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member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of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the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University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of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Louisiana</w:t>
    </w:r>
    <w:r w:rsidRPr="006A44AD">
      <w:rPr>
        <w:i/>
        <w:spacing w:val="18"/>
        <w:sz w:val="10"/>
      </w:rPr>
      <w:t xml:space="preserve"> </w:t>
    </w:r>
    <w:r w:rsidRPr="006A44AD">
      <w:rPr>
        <w:i/>
        <w:spacing w:val="-2"/>
        <w:sz w:val="10"/>
      </w:rPr>
      <w:t>System</w:t>
    </w:r>
  </w:p>
  <w:p w14:paraId="4EF02947" w14:textId="77777777" w:rsidR="008C3C0B" w:rsidRPr="008C3C0B" w:rsidRDefault="008C3C0B" w:rsidP="003C7BED">
    <w:pPr>
      <w:jc w:val="center"/>
      <w:rPr>
        <w:i/>
        <w:sz w:val="10"/>
      </w:rPr>
    </w:pPr>
    <w:r w:rsidRPr="006A44AD">
      <w:rPr>
        <w:i/>
        <w:sz w:val="10"/>
      </w:rPr>
      <w:t>Accredited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by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the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Southern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Association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of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Colleges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and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Schools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Commission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on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Colleges</w:t>
    </w:r>
    <w:r w:rsidRPr="006A44AD">
      <w:rPr>
        <w:i/>
        <w:spacing w:val="56"/>
        <w:sz w:val="10"/>
      </w:rPr>
      <w:t xml:space="preserve"> </w:t>
    </w:r>
    <w:r w:rsidRPr="006A44AD">
      <w:rPr>
        <w:i/>
        <w:sz w:val="10"/>
      </w:rPr>
      <w:t>|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Equal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Opportunity</w:t>
    </w:r>
    <w:r w:rsidRPr="006A44AD">
      <w:rPr>
        <w:i/>
        <w:spacing w:val="18"/>
        <w:sz w:val="10"/>
      </w:rPr>
      <w:t xml:space="preserve"> </w:t>
    </w:r>
    <w:r w:rsidRPr="006A44AD">
      <w:rPr>
        <w:i/>
        <w:spacing w:val="-2"/>
        <w:sz w:val="10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58AA" w14:textId="77777777" w:rsidR="00811990" w:rsidRDefault="00811990" w:rsidP="008C3C0B">
      <w:r>
        <w:separator/>
      </w:r>
    </w:p>
  </w:footnote>
  <w:footnote w:type="continuationSeparator" w:id="0">
    <w:p w14:paraId="4D9263B9" w14:textId="77777777" w:rsidR="00811990" w:rsidRDefault="00811990" w:rsidP="008C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75"/>
    <w:rsid w:val="00024C83"/>
    <w:rsid w:val="000769B4"/>
    <w:rsid w:val="0008207A"/>
    <w:rsid w:val="000C1489"/>
    <w:rsid w:val="000D7430"/>
    <w:rsid w:val="000F2DEC"/>
    <w:rsid w:val="001A140A"/>
    <w:rsid w:val="0024218E"/>
    <w:rsid w:val="003052F7"/>
    <w:rsid w:val="00323C57"/>
    <w:rsid w:val="00367A40"/>
    <w:rsid w:val="003C7BED"/>
    <w:rsid w:val="00585B85"/>
    <w:rsid w:val="00673E60"/>
    <w:rsid w:val="00684675"/>
    <w:rsid w:val="00690455"/>
    <w:rsid w:val="006A44AD"/>
    <w:rsid w:val="00764269"/>
    <w:rsid w:val="00765BCF"/>
    <w:rsid w:val="007A0D3C"/>
    <w:rsid w:val="00811990"/>
    <w:rsid w:val="008510C2"/>
    <w:rsid w:val="00851D79"/>
    <w:rsid w:val="00861DEF"/>
    <w:rsid w:val="008645AA"/>
    <w:rsid w:val="008C3C0B"/>
    <w:rsid w:val="009D5D9D"/>
    <w:rsid w:val="00A67A90"/>
    <w:rsid w:val="00A95140"/>
    <w:rsid w:val="00B65F27"/>
    <w:rsid w:val="00B86EC5"/>
    <w:rsid w:val="00BC64E8"/>
    <w:rsid w:val="00BD27FF"/>
    <w:rsid w:val="00C074A0"/>
    <w:rsid w:val="00C44D50"/>
    <w:rsid w:val="00CC1864"/>
    <w:rsid w:val="00E17184"/>
    <w:rsid w:val="00E56352"/>
    <w:rsid w:val="00F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372A2B"/>
  <w15:docId w15:val="{F8A81118-4996-47BB-AEBF-F13443C7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2"/>
      <w:ind w:left="798" w:right="7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m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e\Downloads\GSU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0A5D55130841AC14B6020E1E314C" ma:contentTypeVersion="16" ma:contentTypeDescription="Create a new document." ma:contentTypeScope="" ma:versionID="0a37432239291b9456ad717a439bd5ae">
  <xsd:schema xmlns:xsd="http://www.w3.org/2001/XMLSchema" xmlns:xs="http://www.w3.org/2001/XMLSchema" xmlns:p="http://schemas.microsoft.com/office/2006/metadata/properties" xmlns:ns2="bfe51bd7-a3a0-4b3b-a799-4da360322d76" xmlns:ns3="2167d877-032c-4116-99fa-3bf63418b38a" targetNamespace="http://schemas.microsoft.com/office/2006/metadata/properties" ma:root="true" ma:fieldsID="5502257b966200a304e8bef70b52bc65" ns2:_="" ns3:_="">
    <xsd:import namespace="bfe51bd7-a3a0-4b3b-a799-4da360322d76"/>
    <xsd:import namespace="2167d877-032c-4116-99fa-3bf63418b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1bd7-a3a0-4b3b-a799-4da36032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e0c9c6-743a-4467-8345-6708b0715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d877-032c-4116-99fa-3bf63418b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27f951-0eeb-4af5-90fb-c8e60167a33a}" ma:internalName="TaxCatchAll" ma:showField="CatchAllData" ma:web="2167d877-032c-4116-99fa-3bf63418b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1bd7-a3a0-4b3b-a799-4da360322d76">
      <Terms xmlns="http://schemas.microsoft.com/office/infopath/2007/PartnerControls"/>
    </lcf76f155ced4ddcb4097134ff3c332f>
    <TaxCatchAll xmlns="2167d877-032c-4116-99fa-3bf63418b3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0FD25-257E-41B1-B09E-5B20EF1A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1bd7-a3a0-4b3b-a799-4da360322d76"/>
    <ds:schemaRef ds:uri="2167d877-032c-4116-99fa-3bf63418b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4F7FA-9BF2-474E-B2FD-F302F548CB9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e51bd7-a3a0-4b3b-a799-4da360322d76"/>
    <ds:schemaRef ds:uri="http://schemas.openxmlformats.org/package/2006/metadata/core-properties"/>
    <ds:schemaRef ds:uri="http://www.w3.org/XML/1998/namespace"/>
    <ds:schemaRef ds:uri="http://purl.org/dc/terms/"/>
    <ds:schemaRef ds:uri="2167d877-032c-4116-99fa-3bf63418b38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537748-D402-4B37-A913-76238A018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GSU Letterhead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GSU Letterhead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GSU Letterhead</dc:title>
  <dc:creator>Erin Walker</dc:creator>
  <cp:keywords>DAEqqRcQ2jY,BADpOZgtcvk</cp:keywords>
  <cp:lastModifiedBy>Halana Miles</cp:lastModifiedBy>
  <cp:revision>2</cp:revision>
  <cp:lastPrinted>2025-07-29T16:10:00Z</cp:lastPrinted>
  <dcterms:created xsi:type="dcterms:W3CDTF">2025-07-29T16:11:00Z</dcterms:created>
  <dcterms:modified xsi:type="dcterms:W3CDTF">2025-07-29T16:11:00Z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2022-09-08T00:00:00Z</vt:filetime>
  </property>
  <property fmtid="{D5CDD505-2E9C-101B-9397-08002B2CF9AE}" pid="6" name="ContentTypeId">
    <vt:lpwstr>0x01010004920A5D55130841AC14B6020E1E314C</vt:lpwstr>
  </property>
</Properties>
</file>