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6779A" w:rsidRDefault="00E65FAE" w:rsidP="00EA2320">
      <w:pPr>
        <w:spacing w:after="0" w:line="240" w:lineRule="auto"/>
        <w:jc w:val="center"/>
        <w:rPr>
          <w:rFonts w:eastAsia="Times New Roman"/>
          <w:sz w:val="24"/>
          <w:szCs w:val="24"/>
        </w:rPr>
      </w:pPr>
      <w:r>
        <w:rPr>
          <w:rFonts w:eastAsia="Times New Roman"/>
          <w:bCs/>
          <w:sz w:val="24"/>
          <w:szCs w:val="24"/>
        </w:rPr>
        <w:t>June 10</w:t>
      </w:r>
      <w:r w:rsidR="002627E3" w:rsidRPr="0076779A">
        <w:rPr>
          <w:rFonts w:eastAsia="Times New Roman"/>
          <w:bCs/>
          <w:sz w:val="24"/>
          <w:szCs w:val="24"/>
        </w:rPr>
        <w:t>, 2025</w:t>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76779A" w:rsidRPr="0076779A">
        <w:rPr>
          <w:rFonts w:eastAsia="Times New Roman"/>
          <w:sz w:val="24"/>
          <w:szCs w:val="24"/>
        </w:rPr>
        <w:t>3000024818</w:t>
      </w:r>
      <w:r w:rsidR="0076779A">
        <w:rPr>
          <w:rFonts w:eastAsia="Times New Roman"/>
          <w:color w:val="0070C0"/>
          <w:sz w:val="24"/>
          <w:szCs w:val="24"/>
        </w:rPr>
        <w:t xml:space="preserve"> </w:t>
      </w:r>
      <w:r w:rsidRPr="00EA2320">
        <w:rPr>
          <w:rFonts w:eastAsia="Times New Roman"/>
          <w:sz w:val="24"/>
          <w:szCs w:val="24"/>
        </w:rPr>
        <w:t>for the Invitation to Bid</w:t>
      </w:r>
      <w:r w:rsidR="00772116">
        <w:rPr>
          <w:rFonts w:eastAsia="Times New Roman"/>
          <w:sz w:val="24"/>
          <w:szCs w:val="24"/>
        </w:rPr>
        <w:t xml:space="preserve"> (ITB)</w:t>
      </w:r>
      <w:r w:rsidRPr="00EA2320">
        <w:rPr>
          <w:rFonts w:eastAsia="Times New Roman"/>
          <w:sz w:val="24"/>
          <w:szCs w:val="24"/>
        </w:rPr>
        <w:t xml:space="preserve"> for the State of Louisiana –</w:t>
      </w:r>
      <w:r w:rsidR="0076779A">
        <w:rPr>
          <w:rFonts w:eastAsia="Times New Roman"/>
          <w:sz w:val="24"/>
          <w:szCs w:val="24"/>
        </w:rPr>
        <w:t xml:space="preserve"> Security Guard Services - DPS</w:t>
      </w:r>
      <w:r w:rsidRPr="00EA2320">
        <w:rPr>
          <w:rFonts w:eastAsia="Times New Roman"/>
          <w:sz w:val="24"/>
          <w:szCs w:val="24"/>
        </w:rPr>
        <w:t xml:space="preserve">, which is currently scheduled to open at </w:t>
      </w:r>
      <w:r w:rsidR="0076779A" w:rsidRPr="0076779A">
        <w:rPr>
          <w:rFonts w:eastAsia="Times New Roman"/>
          <w:sz w:val="24"/>
          <w:szCs w:val="24"/>
        </w:rPr>
        <w:t>10:00 AM</w:t>
      </w:r>
      <w:r w:rsidR="00772116" w:rsidRPr="0076779A">
        <w:rPr>
          <w:rFonts w:eastAsia="Times New Roman"/>
          <w:sz w:val="24"/>
          <w:szCs w:val="24"/>
        </w:rPr>
        <w:t xml:space="preserve"> </w:t>
      </w:r>
      <w:r w:rsidR="00772116">
        <w:rPr>
          <w:rFonts w:eastAsia="Times New Roman"/>
          <w:sz w:val="24"/>
          <w:szCs w:val="24"/>
        </w:rPr>
        <w:t>C</w:t>
      </w:r>
      <w:r w:rsidRPr="00EA2320">
        <w:rPr>
          <w:rFonts w:eastAsia="Times New Roman"/>
          <w:sz w:val="24"/>
          <w:szCs w:val="24"/>
        </w:rPr>
        <w:t xml:space="preserve">T on </w:t>
      </w:r>
      <w:r w:rsidR="0076779A" w:rsidRPr="0076779A">
        <w:rPr>
          <w:rFonts w:eastAsia="Times New Roman"/>
          <w:sz w:val="24"/>
          <w:szCs w:val="24"/>
        </w:rPr>
        <w:t>06/17/25.</w:t>
      </w:r>
      <w:r w:rsidRPr="0076779A">
        <w:rPr>
          <w:rFonts w:eastAsia="Times New Roman"/>
          <w:sz w:val="24"/>
          <w:szCs w:val="24"/>
        </w:rPr>
        <w:t xml:space="preserve"> </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217301" w:rsidRDefault="009C7C7F" w:rsidP="009C7C7F">
      <w:pPr>
        <w:spacing w:after="0" w:line="240" w:lineRule="auto"/>
        <w:jc w:val="both"/>
        <w:rPr>
          <w:rFonts w:eastAsia="Times New Roman"/>
          <w:b/>
          <w:sz w:val="24"/>
          <w:szCs w:val="24"/>
        </w:rPr>
      </w:pPr>
      <w:r w:rsidRPr="00217301">
        <w:rPr>
          <w:rFonts w:eastAsia="Times New Roman"/>
          <w:b/>
          <w:sz w:val="24"/>
          <w:szCs w:val="24"/>
        </w:rPr>
        <w:t>Questions from the Vendor</w:t>
      </w:r>
      <w:r w:rsidR="00312F62">
        <w:rPr>
          <w:rFonts w:eastAsia="Times New Roman"/>
          <w:b/>
          <w:sz w:val="24"/>
          <w:szCs w:val="24"/>
        </w:rPr>
        <w:t>s</w:t>
      </w:r>
      <w:r w:rsidRPr="00217301">
        <w:rPr>
          <w:rFonts w:eastAsia="Times New Roman"/>
          <w:b/>
          <w:sz w:val="24"/>
          <w:szCs w:val="24"/>
        </w:rPr>
        <w:t xml:space="preserve"> and State’s Responses:</w:t>
      </w:r>
    </w:p>
    <w:p w:rsidR="009C7C7F" w:rsidRPr="00217301" w:rsidRDefault="009C7C7F" w:rsidP="009C7C7F">
      <w:pPr>
        <w:spacing w:after="0" w:line="240" w:lineRule="auto"/>
        <w:jc w:val="both"/>
        <w:rPr>
          <w:rFonts w:eastAsia="Times New Roman"/>
          <w:b/>
          <w:sz w:val="24"/>
          <w:szCs w:val="24"/>
        </w:rPr>
      </w:pPr>
    </w:p>
    <w:p w:rsidR="009C7C7F" w:rsidRPr="00217301" w:rsidRDefault="009C7C7F" w:rsidP="009C7C7F">
      <w:pPr>
        <w:spacing w:after="0" w:line="240" w:lineRule="auto"/>
        <w:jc w:val="both"/>
        <w:rPr>
          <w:rFonts w:eastAsia="Times New Roman"/>
          <w:sz w:val="24"/>
          <w:szCs w:val="24"/>
        </w:rPr>
      </w:pPr>
      <w:r w:rsidRPr="00217301">
        <w:rPr>
          <w:rFonts w:eastAsia="Times New Roman"/>
          <w:b/>
          <w:sz w:val="24"/>
          <w:szCs w:val="24"/>
        </w:rPr>
        <w:t xml:space="preserve">Vendor Question 1. </w:t>
      </w:r>
      <w:r w:rsidR="0076779A" w:rsidRPr="00217301">
        <w:rPr>
          <w:rFonts w:eastAsia="Times New Roman"/>
          <w:sz w:val="24"/>
          <w:szCs w:val="24"/>
        </w:rPr>
        <w:t>Is there a site visit schedule for this solicitation?</w:t>
      </w:r>
    </w:p>
    <w:p w:rsidR="009C7C7F" w:rsidRPr="00217301" w:rsidRDefault="009C7C7F" w:rsidP="009C7C7F">
      <w:pPr>
        <w:spacing w:after="0" w:line="240" w:lineRule="auto"/>
        <w:rPr>
          <w:b/>
          <w:i/>
          <w:sz w:val="24"/>
          <w:szCs w:val="24"/>
        </w:rPr>
      </w:pPr>
      <w:r w:rsidRPr="00217301">
        <w:rPr>
          <w:b/>
          <w:i/>
          <w:sz w:val="24"/>
          <w:szCs w:val="24"/>
        </w:rPr>
        <w:t xml:space="preserve">State’s Response: </w:t>
      </w:r>
      <w:r w:rsidR="0076779A" w:rsidRPr="00217301">
        <w:rPr>
          <w:rFonts w:eastAsia="Times New Roman"/>
          <w:i/>
          <w:sz w:val="24"/>
          <w:szCs w:val="24"/>
        </w:rPr>
        <w:t>There is no site visit requirement for this bid.</w:t>
      </w:r>
    </w:p>
    <w:p w:rsidR="009C7C7F" w:rsidRPr="00217301" w:rsidRDefault="009C7C7F" w:rsidP="009C7C7F">
      <w:pPr>
        <w:spacing w:after="0" w:line="240" w:lineRule="auto"/>
        <w:jc w:val="both"/>
        <w:rPr>
          <w:rFonts w:eastAsia="Times New Roman"/>
          <w:b/>
          <w:sz w:val="24"/>
          <w:szCs w:val="24"/>
        </w:rPr>
      </w:pPr>
    </w:p>
    <w:p w:rsidR="009C7C7F" w:rsidRPr="00217301" w:rsidRDefault="009C7C7F" w:rsidP="00971883">
      <w:pPr>
        <w:spacing w:after="0" w:line="240" w:lineRule="auto"/>
        <w:rPr>
          <w:rFonts w:eastAsia="Times New Roman"/>
          <w:sz w:val="24"/>
          <w:szCs w:val="24"/>
        </w:rPr>
      </w:pPr>
      <w:r w:rsidRPr="00217301">
        <w:rPr>
          <w:rFonts w:eastAsia="Times New Roman"/>
          <w:b/>
          <w:sz w:val="24"/>
          <w:szCs w:val="24"/>
        </w:rPr>
        <w:t xml:space="preserve">Vendor Question 2. </w:t>
      </w:r>
      <w:r w:rsidR="00006438" w:rsidRPr="00217301">
        <w:rPr>
          <w:rFonts w:eastAsia="Times New Roman"/>
          <w:sz w:val="24"/>
          <w:szCs w:val="24"/>
        </w:rPr>
        <w:t>Who is the current incumbent?</w:t>
      </w:r>
    </w:p>
    <w:p w:rsidR="009C7C7F" w:rsidRPr="00217301" w:rsidRDefault="00006438" w:rsidP="009C7C7F">
      <w:pPr>
        <w:spacing w:after="0" w:line="240" w:lineRule="auto"/>
        <w:rPr>
          <w:i/>
          <w:sz w:val="24"/>
          <w:szCs w:val="24"/>
        </w:rPr>
      </w:pPr>
      <w:r w:rsidRPr="00217301">
        <w:rPr>
          <w:b/>
          <w:i/>
          <w:sz w:val="24"/>
          <w:szCs w:val="24"/>
        </w:rPr>
        <w:t xml:space="preserve">State’s Response: </w:t>
      </w:r>
      <w:r w:rsidRPr="00217301">
        <w:rPr>
          <w:i/>
          <w:sz w:val="24"/>
          <w:szCs w:val="24"/>
        </w:rPr>
        <w:t>The incumbent vendor is Rivers Security</w:t>
      </w:r>
      <w:r w:rsidR="004E36BC">
        <w:rPr>
          <w:i/>
          <w:sz w:val="24"/>
          <w:szCs w:val="24"/>
        </w:rPr>
        <w:t>,</w:t>
      </w:r>
      <w:r w:rsidR="009E31FD">
        <w:rPr>
          <w:i/>
          <w:sz w:val="24"/>
          <w:szCs w:val="24"/>
        </w:rPr>
        <w:t xml:space="preserve"> LLC</w:t>
      </w:r>
      <w:r w:rsidRPr="00217301">
        <w:rPr>
          <w:i/>
          <w:sz w:val="24"/>
          <w:szCs w:val="24"/>
        </w:rPr>
        <w:t>.</w:t>
      </w:r>
    </w:p>
    <w:p w:rsidR="00006438" w:rsidRPr="00217301" w:rsidRDefault="00006438" w:rsidP="009C7C7F">
      <w:pPr>
        <w:spacing w:after="0" w:line="240" w:lineRule="auto"/>
        <w:rPr>
          <w:i/>
          <w:sz w:val="24"/>
          <w:szCs w:val="24"/>
        </w:rPr>
      </w:pPr>
    </w:p>
    <w:p w:rsidR="00006438" w:rsidRPr="00217301" w:rsidRDefault="00006438" w:rsidP="00971883">
      <w:pPr>
        <w:spacing w:after="0" w:line="240" w:lineRule="auto"/>
        <w:rPr>
          <w:rFonts w:eastAsia="Times New Roman"/>
          <w:sz w:val="24"/>
          <w:szCs w:val="24"/>
        </w:rPr>
      </w:pPr>
      <w:r w:rsidRPr="00217301">
        <w:rPr>
          <w:rFonts w:eastAsia="Times New Roman"/>
          <w:b/>
          <w:sz w:val="24"/>
          <w:szCs w:val="24"/>
        </w:rPr>
        <w:t xml:space="preserve">Vendor Question 3. </w:t>
      </w:r>
      <w:r w:rsidRPr="00217301">
        <w:rPr>
          <w:rFonts w:eastAsia="Times New Roman"/>
          <w:sz w:val="24"/>
          <w:szCs w:val="24"/>
        </w:rPr>
        <w:t>When is the service start date?</w:t>
      </w:r>
    </w:p>
    <w:p w:rsidR="00006438" w:rsidRPr="00217301" w:rsidRDefault="00217301" w:rsidP="009C7C7F">
      <w:pPr>
        <w:spacing w:after="0" w:line="240" w:lineRule="auto"/>
        <w:rPr>
          <w:i/>
          <w:sz w:val="24"/>
          <w:szCs w:val="24"/>
        </w:rPr>
      </w:pPr>
      <w:r w:rsidRPr="00217301">
        <w:rPr>
          <w:b/>
          <w:i/>
          <w:sz w:val="24"/>
          <w:szCs w:val="24"/>
        </w:rPr>
        <w:t>State’s Response:</w:t>
      </w:r>
      <w:r w:rsidR="00006438" w:rsidRPr="00217301">
        <w:rPr>
          <w:i/>
          <w:sz w:val="24"/>
          <w:szCs w:val="24"/>
        </w:rPr>
        <w:t xml:space="preserve"> The service start date is July 1, 2025.</w:t>
      </w:r>
    </w:p>
    <w:p w:rsidR="00852AA9" w:rsidRPr="00217301" w:rsidRDefault="00852AA9" w:rsidP="009C7C7F">
      <w:pPr>
        <w:spacing w:after="0" w:line="240" w:lineRule="auto"/>
        <w:rPr>
          <w:i/>
          <w:sz w:val="24"/>
          <w:szCs w:val="24"/>
        </w:rPr>
      </w:pPr>
    </w:p>
    <w:p w:rsidR="00852AA9" w:rsidRPr="00217301" w:rsidRDefault="00852AA9" w:rsidP="00971883">
      <w:pPr>
        <w:spacing w:after="0" w:line="240" w:lineRule="auto"/>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4</w:t>
      </w:r>
      <w:r w:rsidRPr="00217301">
        <w:rPr>
          <w:rFonts w:eastAsia="Times New Roman"/>
          <w:b/>
          <w:sz w:val="24"/>
          <w:szCs w:val="24"/>
        </w:rPr>
        <w:t xml:space="preserve">. </w:t>
      </w:r>
      <w:r w:rsidRPr="00217301">
        <w:rPr>
          <w:sz w:val="24"/>
          <w:szCs w:val="24"/>
        </w:rPr>
        <w:t>H</w:t>
      </w:r>
      <w:r w:rsidR="002413D1" w:rsidRPr="00217301">
        <w:rPr>
          <w:sz w:val="24"/>
          <w:szCs w:val="24"/>
        </w:rPr>
        <w:t>ow much does the State pay</w:t>
      </w:r>
      <w:r w:rsidRPr="00217301">
        <w:rPr>
          <w:sz w:val="24"/>
          <w:szCs w:val="24"/>
        </w:rPr>
        <w:t xml:space="preserve"> River Security per hour for services?</w:t>
      </w:r>
    </w:p>
    <w:p w:rsidR="00852AA9" w:rsidRPr="00217301" w:rsidRDefault="00217301" w:rsidP="00852AA9">
      <w:pPr>
        <w:spacing w:after="0" w:line="240" w:lineRule="auto"/>
        <w:rPr>
          <w:i/>
          <w:sz w:val="24"/>
          <w:szCs w:val="24"/>
        </w:rPr>
      </w:pPr>
      <w:r w:rsidRPr="00217301">
        <w:rPr>
          <w:b/>
          <w:i/>
          <w:sz w:val="24"/>
          <w:szCs w:val="24"/>
        </w:rPr>
        <w:t>State’s Response:</w:t>
      </w:r>
      <w:r w:rsidR="00852AA9" w:rsidRPr="00217301">
        <w:rPr>
          <w:i/>
          <w:sz w:val="24"/>
          <w:szCs w:val="24"/>
        </w:rPr>
        <w:t xml:space="preserve"> The previous P</w:t>
      </w:r>
      <w:r w:rsidR="00A67245">
        <w:rPr>
          <w:i/>
          <w:sz w:val="24"/>
          <w:szCs w:val="24"/>
        </w:rPr>
        <w:t xml:space="preserve">urchase </w:t>
      </w:r>
      <w:r w:rsidR="00852AA9" w:rsidRPr="00217301">
        <w:rPr>
          <w:i/>
          <w:sz w:val="24"/>
          <w:szCs w:val="24"/>
        </w:rPr>
        <w:t>O</w:t>
      </w:r>
      <w:r w:rsidR="00A67245">
        <w:rPr>
          <w:i/>
          <w:sz w:val="24"/>
          <w:szCs w:val="24"/>
        </w:rPr>
        <w:t>rder was $13.78 per</w:t>
      </w:r>
      <w:r w:rsidR="00852AA9" w:rsidRPr="00217301">
        <w:rPr>
          <w:i/>
          <w:sz w:val="24"/>
          <w:szCs w:val="24"/>
        </w:rPr>
        <w:t xml:space="preserve"> hour</w:t>
      </w:r>
      <w:r w:rsidR="00A67245">
        <w:rPr>
          <w:i/>
          <w:sz w:val="24"/>
          <w:szCs w:val="24"/>
        </w:rPr>
        <w:t xml:space="preserve"> for Unarmed Guards and $18.55 per hour for Guard Supervisors</w:t>
      </w:r>
      <w:r w:rsidR="00852AA9" w:rsidRPr="00217301">
        <w:rPr>
          <w:i/>
          <w:sz w:val="24"/>
          <w:szCs w:val="24"/>
        </w:rPr>
        <w:t xml:space="preserve">. However, this bid requires </w:t>
      </w:r>
      <w:r w:rsidR="004E36BC">
        <w:rPr>
          <w:i/>
          <w:sz w:val="24"/>
          <w:szCs w:val="24"/>
        </w:rPr>
        <w:t>Unarmed G</w:t>
      </w:r>
      <w:r w:rsidR="00852AA9" w:rsidRPr="00217301">
        <w:rPr>
          <w:i/>
          <w:sz w:val="24"/>
          <w:szCs w:val="24"/>
        </w:rPr>
        <w:t>uards to be paid a minimum of $15.00</w:t>
      </w:r>
      <w:r w:rsidR="00A67245">
        <w:rPr>
          <w:i/>
          <w:sz w:val="24"/>
          <w:szCs w:val="24"/>
        </w:rPr>
        <w:t xml:space="preserve"> per hour and </w:t>
      </w:r>
      <w:r w:rsidR="004E36BC">
        <w:rPr>
          <w:i/>
          <w:sz w:val="24"/>
          <w:szCs w:val="24"/>
        </w:rPr>
        <w:t>Guard Supervisors</w:t>
      </w:r>
      <w:r w:rsidR="004E36BC" w:rsidRPr="00217301">
        <w:rPr>
          <w:i/>
          <w:sz w:val="24"/>
          <w:szCs w:val="24"/>
        </w:rPr>
        <w:t xml:space="preserve"> </w:t>
      </w:r>
      <w:r w:rsidR="004E36BC">
        <w:rPr>
          <w:i/>
          <w:sz w:val="24"/>
          <w:szCs w:val="24"/>
        </w:rPr>
        <w:t xml:space="preserve">to be paid a minimum of </w:t>
      </w:r>
      <w:r w:rsidR="00A67245">
        <w:rPr>
          <w:i/>
          <w:sz w:val="24"/>
          <w:szCs w:val="24"/>
        </w:rPr>
        <w:t>$24.00 per</w:t>
      </w:r>
      <w:r w:rsidR="00852AA9" w:rsidRPr="00217301">
        <w:rPr>
          <w:i/>
          <w:sz w:val="24"/>
          <w:szCs w:val="24"/>
        </w:rPr>
        <w:t xml:space="preserve"> hour</w:t>
      </w:r>
      <w:r w:rsidR="00A67245">
        <w:rPr>
          <w:i/>
          <w:sz w:val="24"/>
          <w:szCs w:val="24"/>
        </w:rPr>
        <w:t xml:space="preserve"> </w:t>
      </w:r>
      <w:r w:rsidR="00852AA9" w:rsidRPr="00217301">
        <w:rPr>
          <w:i/>
          <w:sz w:val="24"/>
          <w:szCs w:val="24"/>
        </w:rPr>
        <w:t>per</w:t>
      </w:r>
      <w:r w:rsidR="00A67245">
        <w:rPr>
          <w:i/>
          <w:sz w:val="24"/>
          <w:szCs w:val="24"/>
        </w:rPr>
        <w:t xml:space="preserve"> Page 1 of</w:t>
      </w:r>
      <w:r w:rsidR="00852AA9" w:rsidRPr="00217301">
        <w:rPr>
          <w:i/>
          <w:sz w:val="24"/>
          <w:szCs w:val="24"/>
        </w:rPr>
        <w:t xml:space="preserve"> Attachment B – Specifications.</w:t>
      </w:r>
    </w:p>
    <w:p w:rsidR="00852AA9" w:rsidRPr="00217301" w:rsidRDefault="00852AA9" w:rsidP="009C7C7F">
      <w:pPr>
        <w:spacing w:after="0" w:line="240" w:lineRule="auto"/>
        <w:rPr>
          <w:b/>
          <w:i/>
          <w:sz w:val="24"/>
          <w:szCs w:val="24"/>
        </w:rPr>
      </w:pPr>
    </w:p>
    <w:p w:rsidR="00217301" w:rsidRPr="00971883" w:rsidRDefault="00217301" w:rsidP="009C7C7F">
      <w:pPr>
        <w:spacing w:after="0" w:line="240" w:lineRule="auto"/>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5</w:t>
      </w:r>
      <w:r w:rsidRPr="00217301">
        <w:rPr>
          <w:rFonts w:eastAsia="Times New Roman"/>
          <w:b/>
          <w:sz w:val="24"/>
          <w:szCs w:val="24"/>
        </w:rPr>
        <w:t>.</w:t>
      </w:r>
      <w:r w:rsidRPr="00217301">
        <w:rPr>
          <w:sz w:val="24"/>
          <w:szCs w:val="24"/>
        </w:rPr>
        <w:t xml:space="preserve"> Is the State able to provide a list of the 8 holidays you are projecting for the first year of service?</w:t>
      </w:r>
    </w:p>
    <w:p w:rsidR="00217301" w:rsidRPr="00217301" w:rsidRDefault="00217301" w:rsidP="009C7C7F">
      <w:pPr>
        <w:spacing w:after="0" w:line="240" w:lineRule="auto"/>
        <w:rPr>
          <w:i/>
          <w:sz w:val="24"/>
          <w:szCs w:val="24"/>
        </w:rPr>
      </w:pPr>
      <w:r w:rsidRPr="00217301">
        <w:rPr>
          <w:b/>
          <w:i/>
          <w:sz w:val="24"/>
          <w:szCs w:val="24"/>
        </w:rPr>
        <w:t>State’s Response:</w:t>
      </w:r>
      <w:r w:rsidR="00FC59D1" w:rsidRPr="00FC59D1">
        <w:t xml:space="preserve"> </w:t>
      </w:r>
      <w:r w:rsidR="00FC59D1" w:rsidRPr="00FC59D1">
        <w:rPr>
          <w:i/>
          <w:sz w:val="24"/>
          <w:szCs w:val="24"/>
        </w:rPr>
        <w:t>July 4, 2025; September 1, 2025; November 11, 2025; November 27, 2025; December 25, 2025; January 1, 2026; January 19, 2026; February 17, 2026; April 3, 2026</w:t>
      </w:r>
    </w:p>
    <w:p w:rsidR="00217301" w:rsidRPr="00217301" w:rsidRDefault="00217301" w:rsidP="009C7C7F">
      <w:pPr>
        <w:spacing w:after="0" w:line="240" w:lineRule="auto"/>
        <w:rPr>
          <w:i/>
          <w:sz w:val="24"/>
          <w:szCs w:val="24"/>
        </w:rPr>
      </w:pPr>
    </w:p>
    <w:p w:rsidR="00217301" w:rsidRPr="00217301" w:rsidRDefault="00217301" w:rsidP="00217301">
      <w:pPr>
        <w:spacing w:after="0" w:line="240" w:lineRule="auto"/>
        <w:rPr>
          <w:rFonts w:eastAsia="Times New Roman"/>
          <w:sz w:val="24"/>
          <w:szCs w:val="24"/>
        </w:rPr>
      </w:pPr>
      <w:bookmarkStart w:id="0" w:name="_GoBack"/>
      <w:r w:rsidRPr="00217301">
        <w:rPr>
          <w:rFonts w:eastAsia="Times New Roman"/>
          <w:b/>
          <w:sz w:val="24"/>
          <w:szCs w:val="24"/>
        </w:rPr>
        <w:t xml:space="preserve">Vendor Question </w:t>
      </w:r>
      <w:r w:rsidR="00A2083A">
        <w:rPr>
          <w:rFonts w:eastAsia="Times New Roman"/>
          <w:b/>
          <w:sz w:val="24"/>
          <w:szCs w:val="24"/>
        </w:rPr>
        <w:t>6.</w:t>
      </w:r>
      <w:r w:rsidRPr="00217301">
        <w:rPr>
          <w:rFonts w:eastAsia="Times New Roman"/>
          <w:b/>
          <w:sz w:val="24"/>
          <w:szCs w:val="24"/>
        </w:rPr>
        <w:t xml:space="preserve"> </w:t>
      </w:r>
      <w:r w:rsidRPr="00217301">
        <w:rPr>
          <w:rFonts w:eastAsia="Times New Roman"/>
          <w:sz w:val="24"/>
          <w:szCs w:val="24"/>
        </w:rPr>
        <w:t xml:space="preserve">Line Item 11, the first Supervisor role states: “Supervisor will be required </w:t>
      </w:r>
      <w:bookmarkEnd w:id="0"/>
      <w:r w:rsidRPr="00217301">
        <w:rPr>
          <w:rFonts w:eastAsia="Times New Roman"/>
          <w:sz w:val="24"/>
          <w:szCs w:val="24"/>
        </w:rPr>
        <w:t>to travel from building to building.” Which buildings is this supervisor expected to visit and to what frequency?</w:t>
      </w:r>
    </w:p>
    <w:p w:rsidR="00217301" w:rsidRPr="00FC59D1" w:rsidRDefault="00971883" w:rsidP="00217301">
      <w:pPr>
        <w:spacing w:after="0" w:line="240" w:lineRule="auto"/>
        <w:rPr>
          <w:i/>
          <w:sz w:val="24"/>
          <w:szCs w:val="24"/>
        </w:rPr>
      </w:pPr>
      <w:r>
        <w:rPr>
          <w:b/>
          <w:i/>
          <w:sz w:val="24"/>
          <w:szCs w:val="24"/>
        </w:rPr>
        <w:t>State’</w:t>
      </w:r>
      <w:r w:rsidR="00217301" w:rsidRPr="00217301">
        <w:rPr>
          <w:b/>
          <w:i/>
          <w:sz w:val="24"/>
          <w:szCs w:val="24"/>
        </w:rPr>
        <w:t>s Response:</w:t>
      </w:r>
      <w:r w:rsidR="00FC59D1" w:rsidRPr="00FC59D1">
        <w:t xml:space="preserve"> </w:t>
      </w:r>
      <w:r w:rsidR="00FC59D1" w:rsidRPr="00FC59D1">
        <w:rPr>
          <w:i/>
          <w:sz w:val="24"/>
          <w:szCs w:val="24"/>
        </w:rPr>
        <w:t xml:space="preserve">This supervisor is responsible for buildings in the Baton Rouge area.  </w:t>
      </w:r>
    </w:p>
    <w:p w:rsidR="00217301" w:rsidRPr="00217301" w:rsidRDefault="00217301" w:rsidP="00217301">
      <w:pPr>
        <w:spacing w:after="0" w:line="240" w:lineRule="auto"/>
        <w:rPr>
          <w:b/>
          <w:i/>
          <w:sz w:val="24"/>
          <w:szCs w:val="24"/>
        </w:rPr>
      </w:pPr>
    </w:p>
    <w:p w:rsidR="00217301" w:rsidRPr="00971883" w:rsidRDefault="00217301" w:rsidP="00217301">
      <w:pPr>
        <w:spacing w:after="0" w:line="240" w:lineRule="auto"/>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7</w:t>
      </w:r>
      <w:r w:rsidRPr="00217301">
        <w:rPr>
          <w:rFonts w:eastAsia="Times New Roman"/>
          <w:b/>
          <w:sz w:val="24"/>
          <w:szCs w:val="24"/>
        </w:rPr>
        <w:t xml:space="preserve">.  </w:t>
      </w:r>
      <w:r w:rsidRPr="00217301">
        <w:rPr>
          <w:rFonts w:eastAsia="Times New Roman"/>
          <w:sz w:val="24"/>
          <w:szCs w:val="24"/>
        </w:rPr>
        <w:t>Line Item 25, the second Supervisor role states: “Supervisor will be responsible for scheduling, relieving guards for breaks and covering post when necessary.” This role is positioned at the Monroe State office Building. Is it the State’s intent that this supervisor will work only from the Monroe State Office Building? If not, could this Supervisor also be able to travel to other locations, such as Shreveport, for onsite inspections and visiting employees?</w:t>
      </w:r>
    </w:p>
    <w:p w:rsidR="00217301" w:rsidRPr="00217301" w:rsidRDefault="00217301" w:rsidP="00217301">
      <w:pPr>
        <w:spacing w:after="0" w:line="240" w:lineRule="auto"/>
        <w:rPr>
          <w:b/>
          <w:i/>
          <w:sz w:val="24"/>
          <w:szCs w:val="24"/>
        </w:rPr>
      </w:pPr>
      <w:r w:rsidRPr="00217301">
        <w:rPr>
          <w:b/>
          <w:i/>
          <w:sz w:val="24"/>
          <w:szCs w:val="24"/>
        </w:rPr>
        <w:t>State’s Response:</w:t>
      </w:r>
      <w:r w:rsidR="00FC59D1" w:rsidRPr="00FC59D1">
        <w:t xml:space="preserve"> </w:t>
      </w:r>
      <w:r w:rsidR="00DF78F9">
        <w:rPr>
          <w:i/>
          <w:sz w:val="24"/>
          <w:szCs w:val="24"/>
        </w:rPr>
        <w:t>Yes,</w:t>
      </w:r>
      <w:r w:rsidR="00124AB9">
        <w:rPr>
          <w:i/>
          <w:sz w:val="24"/>
          <w:szCs w:val="24"/>
        </w:rPr>
        <w:t xml:space="preserve"> </w:t>
      </w:r>
      <w:r w:rsidR="00DF78F9">
        <w:rPr>
          <w:i/>
          <w:sz w:val="24"/>
          <w:szCs w:val="24"/>
        </w:rPr>
        <w:t>t</w:t>
      </w:r>
      <w:r w:rsidR="00571BB9">
        <w:rPr>
          <w:i/>
          <w:sz w:val="24"/>
          <w:szCs w:val="24"/>
        </w:rPr>
        <w:t>he Supervisor is allowed to travel to other locations</w:t>
      </w:r>
      <w:r w:rsidR="00773879">
        <w:rPr>
          <w:i/>
          <w:sz w:val="24"/>
          <w:szCs w:val="24"/>
        </w:rPr>
        <w:t>. However,</w:t>
      </w:r>
      <w:r w:rsidR="00EA4CC0">
        <w:rPr>
          <w:i/>
          <w:sz w:val="24"/>
          <w:szCs w:val="24"/>
        </w:rPr>
        <w:t xml:space="preserve"> the A</w:t>
      </w:r>
      <w:r w:rsidR="00FC59D1" w:rsidRPr="00FC59D1">
        <w:rPr>
          <w:i/>
          <w:sz w:val="24"/>
          <w:szCs w:val="24"/>
        </w:rPr>
        <w:t xml:space="preserve">gency will only </w:t>
      </w:r>
      <w:r w:rsidR="00EA4CC0">
        <w:rPr>
          <w:i/>
          <w:sz w:val="24"/>
          <w:szCs w:val="24"/>
        </w:rPr>
        <w:t>pay for hours specified on the Purchase O</w:t>
      </w:r>
      <w:r w:rsidR="00FC59D1" w:rsidRPr="00FC59D1">
        <w:rPr>
          <w:i/>
          <w:sz w:val="24"/>
          <w:szCs w:val="24"/>
        </w:rPr>
        <w:t>rder.</w:t>
      </w:r>
    </w:p>
    <w:p w:rsidR="00217301" w:rsidRPr="00217301" w:rsidRDefault="00217301" w:rsidP="009C7C7F">
      <w:pPr>
        <w:spacing w:after="0" w:line="240" w:lineRule="auto"/>
        <w:rPr>
          <w:b/>
          <w:i/>
          <w:sz w:val="24"/>
          <w:szCs w:val="24"/>
        </w:rPr>
      </w:pPr>
    </w:p>
    <w:p w:rsidR="00217301" w:rsidRPr="00971883" w:rsidRDefault="00217301" w:rsidP="009C7C7F">
      <w:pPr>
        <w:spacing w:after="0" w:line="240" w:lineRule="auto"/>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8</w:t>
      </w:r>
      <w:r w:rsidRPr="00217301">
        <w:rPr>
          <w:rFonts w:eastAsia="Times New Roman"/>
          <w:b/>
          <w:sz w:val="24"/>
          <w:szCs w:val="24"/>
        </w:rPr>
        <w:t xml:space="preserve">.  </w:t>
      </w:r>
      <w:r w:rsidRPr="00217301">
        <w:rPr>
          <w:rFonts w:eastAsia="Times New Roman"/>
          <w:sz w:val="24"/>
          <w:szCs w:val="24"/>
        </w:rPr>
        <w:t>Line Item 13, the Guard at the Employee Entrance item states: “One Guard at the Employee entrance Monday through Friday (Except holidays) 5:30 AM - 2:30 PM (8 hours per day, 5 days per week).” When I calculate the hours for this time slot, I am coming up with 9 hours in this workday. Is the expectation for the employee to have a 1 hour break for lunch or is this a typo and a 9-hour coverage time?</w:t>
      </w:r>
    </w:p>
    <w:p w:rsidR="00217301" w:rsidRPr="00FC59D1" w:rsidRDefault="00217301" w:rsidP="00217301">
      <w:pPr>
        <w:spacing w:after="0" w:line="240" w:lineRule="auto"/>
        <w:rPr>
          <w:i/>
          <w:sz w:val="24"/>
          <w:szCs w:val="24"/>
        </w:rPr>
      </w:pPr>
      <w:r w:rsidRPr="00217301">
        <w:rPr>
          <w:b/>
          <w:i/>
          <w:sz w:val="24"/>
          <w:szCs w:val="24"/>
        </w:rPr>
        <w:t>State’s Response:</w:t>
      </w:r>
      <w:r w:rsidR="00FC59D1" w:rsidRPr="00FC59D1">
        <w:t xml:space="preserve"> </w:t>
      </w:r>
      <w:r w:rsidR="00FC59D1" w:rsidRPr="00FC59D1">
        <w:rPr>
          <w:i/>
          <w:sz w:val="24"/>
          <w:szCs w:val="24"/>
        </w:rPr>
        <w:t>This is a typo.  The coverage is for 9 hours.</w:t>
      </w:r>
      <w:r w:rsidR="00571BB9">
        <w:rPr>
          <w:i/>
          <w:sz w:val="24"/>
          <w:szCs w:val="24"/>
        </w:rPr>
        <w:t xml:space="preserve"> See revised specifications in this Addendum No. 01.</w:t>
      </w:r>
    </w:p>
    <w:p w:rsidR="009C7C7F" w:rsidRPr="00217301" w:rsidRDefault="009C7C7F" w:rsidP="009C7C7F">
      <w:pPr>
        <w:spacing w:after="0" w:line="240" w:lineRule="auto"/>
        <w:jc w:val="both"/>
        <w:rPr>
          <w:rFonts w:eastAsia="Times New Roman"/>
          <w:sz w:val="24"/>
          <w:szCs w:val="24"/>
        </w:rPr>
      </w:pPr>
    </w:p>
    <w:p w:rsidR="00217301" w:rsidRPr="00217301" w:rsidRDefault="00217301" w:rsidP="00217301">
      <w:pPr>
        <w:spacing w:after="0" w:line="240" w:lineRule="auto"/>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9</w:t>
      </w:r>
      <w:r w:rsidRPr="00217301">
        <w:rPr>
          <w:rFonts w:eastAsia="Times New Roman"/>
          <w:b/>
          <w:sz w:val="24"/>
          <w:szCs w:val="24"/>
        </w:rPr>
        <w:t xml:space="preserve">.  </w:t>
      </w:r>
      <w:r w:rsidRPr="00217301">
        <w:rPr>
          <w:rFonts w:eastAsia="Times New Roman"/>
          <w:sz w:val="24"/>
          <w:szCs w:val="24"/>
        </w:rPr>
        <w:t>In Attachment B, it is stated, “The DPS Capitol Detail Commander approved overtime shall be paid at a rate of one and one half times the hourly rate. Additional security services shall be provided at the request of the DPS Capitol Detail Commander and/or designee in case of emergency, disaster, and/or other situations.  These additional services shall be provided at the normal rate and within two hours of request.” From the State’s experience, what is the level of “Additional Security Services” that has been needed for previous emergencies? Assuming a natural disaster constitutes one type of emergency, does the State have any other examples of when additional security has been needed within 2 hours? This question hopes to assist in reserve guard need for this contract.</w:t>
      </w:r>
    </w:p>
    <w:p w:rsidR="00217301" w:rsidRPr="00217301" w:rsidRDefault="00217301" w:rsidP="00217301">
      <w:pPr>
        <w:spacing w:after="0" w:line="240" w:lineRule="auto"/>
        <w:rPr>
          <w:b/>
          <w:i/>
          <w:sz w:val="24"/>
          <w:szCs w:val="24"/>
        </w:rPr>
      </w:pPr>
      <w:r w:rsidRPr="00217301">
        <w:rPr>
          <w:b/>
          <w:i/>
          <w:sz w:val="24"/>
          <w:szCs w:val="24"/>
        </w:rPr>
        <w:t>State’s Response:</w:t>
      </w:r>
      <w:r w:rsidR="00FC59D1" w:rsidRPr="00FC59D1">
        <w:t xml:space="preserve"> </w:t>
      </w:r>
      <w:r w:rsidR="00FC59D1" w:rsidRPr="00FC59D1">
        <w:rPr>
          <w:i/>
          <w:sz w:val="24"/>
          <w:szCs w:val="24"/>
        </w:rPr>
        <w:t>This iss</w:t>
      </w:r>
      <w:r w:rsidR="00EA4CC0">
        <w:rPr>
          <w:i/>
          <w:sz w:val="24"/>
          <w:szCs w:val="24"/>
        </w:rPr>
        <w:t>ue has not occurred.  Security G</w:t>
      </w:r>
      <w:r w:rsidR="00FC59D1" w:rsidRPr="00FC59D1">
        <w:rPr>
          <w:i/>
          <w:sz w:val="24"/>
          <w:szCs w:val="24"/>
        </w:rPr>
        <w:t xml:space="preserve">uards are </w:t>
      </w:r>
      <w:r w:rsidR="00EA4CC0">
        <w:rPr>
          <w:i/>
          <w:sz w:val="24"/>
          <w:szCs w:val="24"/>
        </w:rPr>
        <w:t>typically not requested during S</w:t>
      </w:r>
      <w:r w:rsidR="00FC59D1" w:rsidRPr="00FC59D1">
        <w:rPr>
          <w:i/>
          <w:sz w:val="24"/>
          <w:szCs w:val="24"/>
        </w:rPr>
        <w:t>tate office closures.</w:t>
      </w:r>
    </w:p>
    <w:p w:rsidR="00217301" w:rsidRPr="00217301" w:rsidRDefault="00217301" w:rsidP="00217301">
      <w:pPr>
        <w:spacing w:after="0" w:line="240" w:lineRule="auto"/>
        <w:rPr>
          <w:rFonts w:eastAsia="Times New Roman"/>
          <w:sz w:val="24"/>
          <w:szCs w:val="24"/>
        </w:rPr>
      </w:pPr>
    </w:p>
    <w:p w:rsidR="00217301" w:rsidRPr="00217301" w:rsidRDefault="00217301" w:rsidP="00217301">
      <w:pPr>
        <w:spacing w:after="0" w:line="240" w:lineRule="auto"/>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10</w:t>
      </w:r>
      <w:r w:rsidRPr="00217301">
        <w:rPr>
          <w:rFonts w:eastAsia="Times New Roman"/>
          <w:b/>
          <w:sz w:val="24"/>
          <w:szCs w:val="24"/>
        </w:rPr>
        <w:t xml:space="preserve">.  </w:t>
      </w:r>
      <w:r w:rsidRPr="00217301">
        <w:rPr>
          <w:rFonts w:eastAsia="Times New Roman"/>
          <w:sz w:val="24"/>
          <w:szCs w:val="24"/>
        </w:rPr>
        <w:t>In Attachment B, the State refers to guards being “registered to carry a baton” and mentions other equipment. Can the State provide a list of mandatory equipment each guard must be equipped with, i.e., baton, handcuffs, flashlight, zip ties, etc.?</w:t>
      </w:r>
    </w:p>
    <w:p w:rsidR="00217301" w:rsidRPr="00217301" w:rsidRDefault="00217301" w:rsidP="00217301">
      <w:pPr>
        <w:spacing w:after="0" w:line="240" w:lineRule="auto"/>
        <w:rPr>
          <w:b/>
          <w:i/>
          <w:sz w:val="24"/>
          <w:szCs w:val="24"/>
        </w:rPr>
      </w:pPr>
      <w:r w:rsidRPr="00217301">
        <w:rPr>
          <w:b/>
          <w:i/>
          <w:sz w:val="24"/>
          <w:szCs w:val="24"/>
        </w:rPr>
        <w:t>State’s Response:</w:t>
      </w:r>
      <w:r w:rsidR="00FC59D1" w:rsidRPr="00FC59D1">
        <w:t xml:space="preserve"> </w:t>
      </w:r>
      <w:r w:rsidR="00FC59D1" w:rsidRPr="00FC59D1">
        <w:rPr>
          <w:i/>
          <w:sz w:val="24"/>
          <w:szCs w:val="24"/>
        </w:rPr>
        <w:t>No mandatory equipment is required.</w:t>
      </w:r>
    </w:p>
    <w:p w:rsidR="00217301" w:rsidRPr="00217301" w:rsidRDefault="00217301" w:rsidP="00217301">
      <w:pPr>
        <w:spacing w:after="0" w:line="240" w:lineRule="auto"/>
        <w:rPr>
          <w:rFonts w:eastAsia="Times New Roman"/>
          <w:sz w:val="24"/>
          <w:szCs w:val="24"/>
        </w:rPr>
      </w:pPr>
    </w:p>
    <w:p w:rsidR="00217301" w:rsidRPr="00217301" w:rsidRDefault="00217301" w:rsidP="00971883">
      <w:pPr>
        <w:spacing w:after="0" w:line="240" w:lineRule="auto"/>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11</w:t>
      </w:r>
      <w:r w:rsidRPr="00217301">
        <w:rPr>
          <w:rFonts w:eastAsia="Times New Roman"/>
          <w:b/>
          <w:sz w:val="24"/>
          <w:szCs w:val="24"/>
        </w:rPr>
        <w:t xml:space="preserve">. </w:t>
      </w:r>
      <w:r w:rsidRPr="00217301">
        <w:rPr>
          <w:rFonts w:eastAsia="Times New Roman"/>
          <w:sz w:val="24"/>
          <w:szCs w:val="24"/>
        </w:rPr>
        <w:t>We function in a primary–subcontractor relationship. The primary contractor is not licensed by the Louisiana State Board of Private Security Examiners (LSBPSE), but the subcontractor is. May the primary contractor submit the bid proposal without holding a license from the LSBPSE?</w:t>
      </w:r>
    </w:p>
    <w:p w:rsidR="00217301" w:rsidRPr="00FC59D1" w:rsidRDefault="00217301" w:rsidP="00217301">
      <w:pPr>
        <w:spacing w:after="0" w:line="240" w:lineRule="auto"/>
        <w:rPr>
          <w:i/>
          <w:sz w:val="24"/>
          <w:szCs w:val="24"/>
        </w:rPr>
      </w:pPr>
      <w:r w:rsidRPr="00217301">
        <w:rPr>
          <w:b/>
          <w:i/>
          <w:sz w:val="24"/>
          <w:szCs w:val="24"/>
        </w:rPr>
        <w:t>State’s Response:</w:t>
      </w:r>
      <w:r w:rsidR="00FC59D1" w:rsidRPr="00FC59D1">
        <w:t xml:space="preserve"> </w:t>
      </w:r>
      <w:r w:rsidR="00FC59D1" w:rsidRPr="00FC59D1">
        <w:rPr>
          <w:i/>
          <w:sz w:val="24"/>
          <w:szCs w:val="24"/>
        </w:rPr>
        <w:t>Subcontracting is not allowed</w:t>
      </w:r>
      <w:r w:rsidR="00FC59D1">
        <w:rPr>
          <w:i/>
          <w:sz w:val="24"/>
          <w:szCs w:val="24"/>
        </w:rPr>
        <w:t xml:space="preserve"> per Page 2 of</w:t>
      </w:r>
      <w:r w:rsidR="00FC59D1" w:rsidRPr="00FC59D1">
        <w:rPr>
          <w:i/>
          <w:sz w:val="24"/>
          <w:szCs w:val="24"/>
        </w:rPr>
        <w:t xml:space="preserve"> Attachment B</w:t>
      </w:r>
      <w:r w:rsidR="00FC59D1">
        <w:rPr>
          <w:i/>
          <w:sz w:val="24"/>
          <w:szCs w:val="24"/>
        </w:rPr>
        <w:t xml:space="preserve"> – Specifications.</w:t>
      </w:r>
    </w:p>
    <w:p w:rsidR="00217301" w:rsidRPr="00217301" w:rsidRDefault="00217301" w:rsidP="009C7C7F">
      <w:pPr>
        <w:spacing w:after="0" w:line="240" w:lineRule="auto"/>
        <w:jc w:val="both"/>
        <w:rPr>
          <w:rFonts w:eastAsia="Times New Roman"/>
          <w:sz w:val="24"/>
          <w:szCs w:val="24"/>
        </w:rPr>
      </w:pPr>
    </w:p>
    <w:p w:rsidR="00217301" w:rsidRPr="00217301" w:rsidRDefault="00217301" w:rsidP="00A2083A">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12</w:t>
      </w:r>
      <w:r w:rsidRPr="00217301">
        <w:rPr>
          <w:rFonts w:eastAsia="Times New Roman"/>
          <w:b/>
          <w:sz w:val="24"/>
          <w:szCs w:val="24"/>
        </w:rPr>
        <w:t xml:space="preserve">. </w:t>
      </w:r>
      <w:r w:rsidRPr="00217301">
        <w:rPr>
          <w:rFonts w:eastAsia="Times New Roman"/>
          <w:sz w:val="24"/>
          <w:szCs w:val="24"/>
        </w:rPr>
        <w:t>Are patrol vehicles required at any post? If so, at which locations and during what hours? Must these be marked or unmarked security vehicles?</w:t>
      </w:r>
    </w:p>
    <w:p w:rsidR="00217301" w:rsidRPr="00217301" w:rsidRDefault="00217301" w:rsidP="00A2083A">
      <w:pPr>
        <w:spacing w:after="0" w:line="240" w:lineRule="auto"/>
        <w:jc w:val="both"/>
        <w:rPr>
          <w:b/>
          <w:i/>
          <w:sz w:val="24"/>
          <w:szCs w:val="24"/>
        </w:rPr>
      </w:pPr>
      <w:r w:rsidRPr="00217301">
        <w:rPr>
          <w:b/>
          <w:i/>
          <w:sz w:val="24"/>
          <w:szCs w:val="24"/>
        </w:rPr>
        <w:t>State’s Response:</w:t>
      </w:r>
      <w:r w:rsidR="00FC59D1" w:rsidRPr="00FC59D1">
        <w:t xml:space="preserve"> </w:t>
      </w:r>
      <w:r w:rsidR="00FC59D1" w:rsidRPr="00FC59D1">
        <w:rPr>
          <w:i/>
          <w:sz w:val="24"/>
          <w:szCs w:val="24"/>
        </w:rPr>
        <w:t>No</w:t>
      </w:r>
      <w:r w:rsidR="00FC59D1">
        <w:rPr>
          <w:i/>
          <w:sz w:val="24"/>
          <w:szCs w:val="24"/>
        </w:rPr>
        <w:t xml:space="preserve"> patrol vehicles are required.</w:t>
      </w:r>
    </w:p>
    <w:p w:rsidR="00217301" w:rsidRPr="00217301" w:rsidRDefault="00217301" w:rsidP="00A2083A">
      <w:pPr>
        <w:spacing w:after="0" w:line="240" w:lineRule="auto"/>
        <w:jc w:val="both"/>
        <w:rPr>
          <w:rFonts w:eastAsia="Times New Roman"/>
          <w:sz w:val="24"/>
          <w:szCs w:val="24"/>
        </w:rPr>
      </w:pPr>
    </w:p>
    <w:p w:rsidR="00217301" w:rsidRDefault="00217301" w:rsidP="00A2083A">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w:t>
      </w:r>
      <w:r w:rsidRPr="00217301">
        <w:rPr>
          <w:rFonts w:eastAsia="Times New Roman"/>
          <w:b/>
          <w:sz w:val="24"/>
          <w:szCs w:val="24"/>
        </w:rPr>
        <w:t xml:space="preserve">3. </w:t>
      </w:r>
      <w:r w:rsidRPr="00217301">
        <w:rPr>
          <w:rFonts w:eastAsia="Times New Roman"/>
          <w:sz w:val="24"/>
          <w:szCs w:val="24"/>
        </w:rPr>
        <w:t>Are radios or other communication equipment required?</w:t>
      </w:r>
    </w:p>
    <w:p w:rsidR="00217301" w:rsidRPr="00217301" w:rsidRDefault="00217301" w:rsidP="00A2083A">
      <w:pPr>
        <w:spacing w:after="0" w:line="240" w:lineRule="auto"/>
        <w:jc w:val="both"/>
        <w:rPr>
          <w:b/>
          <w:i/>
          <w:sz w:val="24"/>
          <w:szCs w:val="24"/>
        </w:rPr>
      </w:pPr>
      <w:r w:rsidRPr="00217301">
        <w:rPr>
          <w:b/>
          <w:i/>
          <w:sz w:val="24"/>
          <w:szCs w:val="24"/>
        </w:rPr>
        <w:t>State’s Response:</w:t>
      </w:r>
      <w:r w:rsidR="00FC59D1" w:rsidRPr="00FC59D1">
        <w:t xml:space="preserve"> </w:t>
      </w:r>
      <w:r w:rsidR="00FC59D1" w:rsidRPr="00FC59D1">
        <w:rPr>
          <w:i/>
          <w:sz w:val="24"/>
          <w:szCs w:val="24"/>
        </w:rPr>
        <w:t>Radios</w:t>
      </w:r>
      <w:r w:rsidR="00571BB9">
        <w:rPr>
          <w:i/>
          <w:sz w:val="24"/>
          <w:szCs w:val="24"/>
        </w:rPr>
        <w:t xml:space="preserve"> or other communication equipment</w:t>
      </w:r>
      <w:r w:rsidR="00FC59D1" w:rsidRPr="00FC59D1">
        <w:rPr>
          <w:i/>
          <w:sz w:val="24"/>
          <w:szCs w:val="24"/>
        </w:rPr>
        <w:t xml:space="preserve"> are not required.</w:t>
      </w:r>
    </w:p>
    <w:p w:rsidR="00217301" w:rsidRDefault="00217301" w:rsidP="00A2083A">
      <w:pPr>
        <w:spacing w:after="0" w:line="240" w:lineRule="auto"/>
        <w:jc w:val="both"/>
        <w:rPr>
          <w:rFonts w:eastAsia="Times New Roman"/>
          <w:sz w:val="24"/>
          <w:szCs w:val="24"/>
        </w:rPr>
      </w:pPr>
    </w:p>
    <w:p w:rsidR="00217301" w:rsidRDefault="00217301" w:rsidP="00A2083A">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14</w:t>
      </w:r>
      <w:r w:rsidRPr="00217301">
        <w:rPr>
          <w:rFonts w:eastAsia="Times New Roman"/>
          <w:b/>
          <w:sz w:val="24"/>
          <w:szCs w:val="24"/>
        </w:rPr>
        <w:t>.</w:t>
      </w:r>
      <w:r>
        <w:rPr>
          <w:rFonts w:eastAsia="Times New Roman"/>
          <w:b/>
          <w:sz w:val="24"/>
          <w:szCs w:val="24"/>
        </w:rPr>
        <w:t xml:space="preserve"> </w:t>
      </w:r>
      <w:r w:rsidRPr="00217301">
        <w:rPr>
          <w:rFonts w:eastAsia="Times New Roman"/>
          <w:sz w:val="24"/>
          <w:szCs w:val="24"/>
        </w:rPr>
        <w:t>Will the state provide a radio system, or must the contractor furnish compatible radios?</w:t>
      </w:r>
    </w:p>
    <w:p w:rsidR="00217301" w:rsidRPr="00217301" w:rsidRDefault="00217301" w:rsidP="00A2083A">
      <w:pPr>
        <w:spacing w:after="0" w:line="240" w:lineRule="auto"/>
        <w:jc w:val="both"/>
        <w:rPr>
          <w:b/>
          <w:i/>
          <w:sz w:val="24"/>
          <w:szCs w:val="24"/>
        </w:rPr>
      </w:pPr>
      <w:r w:rsidRPr="00217301">
        <w:rPr>
          <w:b/>
          <w:i/>
          <w:sz w:val="24"/>
          <w:szCs w:val="24"/>
        </w:rPr>
        <w:t>State’s Response:</w:t>
      </w:r>
      <w:r w:rsidR="00FC59D1" w:rsidRPr="00FC59D1">
        <w:rPr>
          <w:i/>
          <w:sz w:val="24"/>
          <w:szCs w:val="24"/>
        </w:rPr>
        <w:t xml:space="preserve"> Radios are not required.</w:t>
      </w:r>
    </w:p>
    <w:p w:rsidR="00217301" w:rsidRDefault="00217301" w:rsidP="00A2083A">
      <w:pPr>
        <w:spacing w:after="0" w:line="240" w:lineRule="auto"/>
        <w:jc w:val="both"/>
        <w:rPr>
          <w:rFonts w:eastAsia="Times New Roman"/>
          <w:sz w:val="24"/>
          <w:szCs w:val="24"/>
        </w:rPr>
      </w:pPr>
    </w:p>
    <w:p w:rsidR="00217301" w:rsidRDefault="00217301" w:rsidP="00A2083A">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15</w:t>
      </w:r>
      <w:r w:rsidRPr="00217301">
        <w:rPr>
          <w:rFonts w:eastAsia="Times New Roman"/>
          <w:b/>
          <w:sz w:val="24"/>
          <w:szCs w:val="24"/>
        </w:rPr>
        <w:t>.</w:t>
      </w:r>
      <w:r>
        <w:rPr>
          <w:rFonts w:eastAsia="Times New Roman"/>
          <w:b/>
          <w:sz w:val="24"/>
          <w:szCs w:val="24"/>
        </w:rPr>
        <w:t xml:space="preserve"> </w:t>
      </w:r>
      <w:r w:rsidRPr="00217301">
        <w:rPr>
          <w:rFonts w:eastAsia="Times New Roman"/>
          <w:sz w:val="24"/>
          <w:szCs w:val="24"/>
        </w:rPr>
        <w:t>Are there specific radio frequency requirements or encryption protocols (e.g., P25, digital trunked systems)?</w:t>
      </w:r>
    </w:p>
    <w:p w:rsidR="00217301" w:rsidRPr="00217301" w:rsidRDefault="00217301" w:rsidP="00A2083A">
      <w:pPr>
        <w:spacing w:after="0" w:line="240" w:lineRule="auto"/>
        <w:jc w:val="both"/>
        <w:rPr>
          <w:b/>
          <w:i/>
          <w:sz w:val="24"/>
          <w:szCs w:val="24"/>
        </w:rPr>
      </w:pPr>
      <w:r w:rsidRPr="00217301">
        <w:rPr>
          <w:b/>
          <w:i/>
          <w:sz w:val="24"/>
          <w:szCs w:val="24"/>
        </w:rPr>
        <w:t>State’s Response:</w:t>
      </w:r>
      <w:r w:rsidR="00FC59D1" w:rsidRPr="00FC59D1">
        <w:rPr>
          <w:i/>
          <w:sz w:val="24"/>
          <w:szCs w:val="24"/>
        </w:rPr>
        <w:t xml:space="preserve"> Radios are not required.</w:t>
      </w:r>
    </w:p>
    <w:p w:rsidR="00217301" w:rsidRDefault="00217301" w:rsidP="00A2083A">
      <w:pPr>
        <w:spacing w:after="0" w:line="240" w:lineRule="auto"/>
        <w:jc w:val="both"/>
        <w:rPr>
          <w:rFonts w:eastAsia="Times New Roman"/>
          <w:sz w:val="24"/>
          <w:szCs w:val="24"/>
        </w:rPr>
      </w:pPr>
    </w:p>
    <w:p w:rsidR="00217301" w:rsidRDefault="00217301" w:rsidP="00A2083A">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16</w:t>
      </w:r>
      <w:r w:rsidRPr="00217301">
        <w:rPr>
          <w:rFonts w:eastAsia="Times New Roman"/>
          <w:b/>
          <w:sz w:val="24"/>
          <w:szCs w:val="24"/>
        </w:rPr>
        <w:t>.</w:t>
      </w:r>
      <w:r>
        <w:rPr>
          <w:rFonts w:eastAsia="Times New Roman"/>
          <w:b/>
          <w:sz w:val="24"/>
          <w:szCs w:val="24"/>
        </w:rPr>
        <w:t xml:space="preserve"> </w:t>
      </w:r>
      <w:r w:rsidRPr="00217301">
        <w:rPr>
          <w:rFonts w:eastAsia="Times New Roman"/>
          <w:sz w:val="24"/>
          <w:szCs w:val="24"/>
        </w:rPr>
        <w:t>Is body-worn camera (BWC) use required or prohibited?</w:t>
      </w:r>
    </w:p>
    <w:p w:rsidR="00217301" w:rsidRPr="00217301" w:rsidRDefault="00217301" w:rsidP="00A2083A">
      <w:pPr>
        <w:spacing w:after="0" w:line="240" w:lineRule="auto"/>
        <w:jc w:val="both"/>
        <w:rPr>
          <w:b/>
          <w:i/>
          <w:sz w:val="24"/>
          <w:szCs w:val="24"/>
        </w:rPr>
      </w:pPr>
      <w:r w:rsidRPr="00217301">
        <w:rPr>
          <w:b/>
          <w:i/>
          <w:sz w:val="24"/>
          <w:szCs w:val="24"/>
        </w:rPr>
        <w:t>State’s Response:</w:t>
      </w:r>
      <w:r w:rsidR="00FC59D1" w:rsidRPr="00FC59D1">
        <w:t xml:space="preserve"> </w:t>
      </w:r>
      <w:r w:rsidR="00FC59D1" w:rsidRPr="00FC59D1">
        <w:rPr>
          <w:i/>
          <w:sz w:val="24"/>
          <w:szCs w:val="24"/>
        </w:rPr>
        <w:t>B</w:t>
      </w:r>
      <w:r w:rsidR="00EA4CC0">
        <w:rPr>
          <w:i/>
          <w:sz w:val="24"/>
          <w:szCs w:val="24"/>
        </w:rPr>
        <w:t>ody-worn</w:t>
      </w:r>
      <w:r w:rsidR="00FC59D1">
        <w:rPr>
          <w:i/>
          <w:sz w:val="24"/>
          <w:szCs w:val="24"/>
        </w:rPr>
        <w:t xml:space="preserve"> </w:t>
      </w:r>
      <w:r w:rsidR="00EA4CC0">
        <w:rPr>
          <w:i/>
          <w:sz w:val="24"/>
          <w:szCs w:val="24"/>
        </w:rPr>
        <w:t>c</w:t>
      </w:r>
      <w:r w:rsidR="00FC59D1">
        <w:rPr>
          <w:i/>
          <w:sz w:val="24"/>
          <w:szCs w:val="24"/>
        </w:rPr>
        <w:t>ameras</w:t>
      </w:r>
      <w:r w:rsidR="00FC59D1" w:rsidRPr="00FC59D1">
        <w:rPr>
          <w:i/>
          <w:sz w:val="24"/>
          <w:szCs w:val="24"/>
        </w:rPr>
        <w:t xml:space="preserve"> are not required and </w:t>
      </w:r>
      <w:r w:rsidR="00EA4CC0">
        <w:rPr>
          <w:i/>
          <w:sz w:val="24"/>
          <w:szCs w:val="24"/>
        </w:rPr>
        <w:t xml:space="preserve">are </w:t>
      </w:r>
      <w:r w:rsidR="00FC59D1" w:rsidRPr="00FC59D1">
        <w:rPr>
          <w:i/>
          <w:sz w:val="24"/>
          <w:szCs w:val="24"/>
        </w:rPr>
        <w:t>not prohibited.</w:t>
      </w:r>
    </w:p>
    <w:p w:rsidR="00217301" w:rsidRDefault="00217301" w:rsidP="00A2083A">
      <w:pPr>
        <w:spacing w:after="0" w:line="240" w:lineRule="auto"/>
        <w:jc w:val="both"/>
        <w:rPr>
          <w:rFonts w:eastAsia="Times New Roman"/>
          <w:sz w:val="24"/>
          <w:szCs w:val="24"/>
        </w:rPr>
      </w:pPr>
    </w:p>
    <w:p w:rsidR="00217301" w:rsidRDefault="00217301" w:rsidP="00A2083A">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17</w:t>
      </w:r>
      <w:r w:rsidRPr="00217301">
        <w:rPr>
          <w:rFonts w:eastAsia="Times New Roman"/>
          <w:b/>
          <w:sz w:val="24"/>
          <w:szCs w:val="24"/>
        </w:rPr>
        <w:t>.</w:t>
      </w:r>
      <w:r w:rsidRPr="00217301">
        <w:t xml:space="preserve"> </w:t>
      </w:r>
      <w:r w:rsidRPr="00217301">
        <w:rPr>
          <w:rFonts w:eastAsia="Times New Roman"/>
          <w:sz w:val="24"/>
          <w:szCs w:val="24"/>
        </w:rPr>
        <w:t>Are guards required to maintain any written or electronic activity logs? If electronic, is there a preferred software or reporting format?</w:t>
      </w:r>
    </w:p>
    <w:p w:rsidR="00217301" w:rsidRPr="00FC59D1" w:rsidRDefault="00971883" w:rsidP="00A2083A">
      <w:pPr>
        <w:spacing w:after="0" w:line="240" w:lineRule="auto"/>
        <w:jc w:val="both"/>
        <w:rPr>
          <w:i/>
          <w:sz w:val="24"/>
          <w:szCs w:val="24"/>
        </w:rPr>
      </w:pPr>
      <w:r>
        <w:rPr>
          <w:b/>
          <w:i/>
          <w:sz w:val="24"/>
          <w:szCs w:val="24"/>
        </w:rPr>
        <w:t>State’s R</w:t>
      </w:r>
      <w:r w:rsidR="00217301" w:rsidRPr="00217301">
        <w:rPr>
          <w:b/>
          <w:i/>
          <w:sz w:val="24"/>
          <w:szCs w:val="24"/>
        </w:rPr>
        <w:t>esponse:</w:t>
      </w:r>
      <w:r w:rsidR="00FC59D1" w:rsidRPr="00FC59D1">
        <w:rPr>
          <w:i/>
          <w:sz w:val="24"/>
          <w:szCs w:val="24"/>
        </w:rPr>
        <w:t xml:space="preserve"> Some posts require handwritten sign-in logs for visitors and appointments.</w:t>
      </w:r>
    </w:p>
    <w:p w:rsidR="00217301" w:rsidRDefault="00217301" w:rsidP="00A2083A">
      <w:pPr>
        <w:spacing w:after="0" w:line="240" w:lineRule="auto"/>
        <w:jc w:val="both"/>
        <w:rPr>
          <w:rFonts w:eastAsia="Times New Roman"/>
          <w:sz w:val="24"/>
          <w:szCs w:val="24"/>
        </w:rPr>
      </w:pPr>
    </w:p>
    <w:p w:rsidR="00217301" w:rsidRDefault="00217301" w:rsidP="00A2083A">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18</w:t>
      </w:r>
      <w:r w:rsidRPr="00217301">
        <w:rPr>
          <w:rFonts w:eastAsia="Times New Roman"/>
          <w:b/>
          <w:sz w:val="24"/>
          <w:szCs w:val="24"/>
        </w:rPr>
        <w:t>.</w:t>
      </w:r>
      <w:r>
        <w:rPr>
          <w:rFonts w:eastAsia="Times New Roman"/>
          <w:b/>
          <w:sz w:val="24"/>
          <w:szCs w:val="24"/>
        </w:rPr>
        <w:t xml:space="preserve"> </w:t>
      </w:r>
      <w:r w:rsidRPr="00217301">
        <w:rPr>
          <w:rFonts w:eastAsia="Times New Roman"/>
          <w:sz w:val="24"/>
          <w:szCs w:val="24"/>
        </w:rPr>
        <w:t xml:space="preserve">Are electronic tour systems (e.g., </w:t>
      </w:r>
      <w:proofErr w:type="spellStart"/>
      <w:r w:rsidRPr="00217301">
        <w:rPr>
          <w:rFonts w:eastAsia="Times New Roman"/>
          <w:sz w:val="24"/>
          <w:szCs w:val="24"/>
        </w:rPr>
        <w:t>Detex</w:t>
      </w:r>
      <w:proofErr w:type="spellEnd"/>
      <w:r w:rsidRPr="00217301">
        <w:rPr>
          <w:rFonts w:eastAsia="Times New Roman"/>
          <w:sz w:val="24"/>
          <w:szCs w:val="24"/>
        </w:rPr>
        <w:t xml:space="preserve"> wands, RFID tag readers) required?</w:t>
      </w:r>
    </w:p>
    <w:p w:rsidR="00217301" w:rsidRDefault="00217301" w:rsidP="00A2083A">
      <w:pPr>
        <w:spacing w:after="0" w:line="240" w:lineRule="auto"/>
        <w:jc w:val="both"/>
      </w:pPr>
      <w:r w:rsidRPr="00217301">
        <w:rPr>
          <w:b/>
          <w:i/>
          <w:sz w:val="24"/>
          <w:szCs w:val="24"/>
        </w:rPr>
        <w:t>State’s Response:</w:t>
      </w:r>
      <w:r w:rsidR="00FC59D1" w:rsidRPr="00FC59D1">
        <w:t xml:space="preserve"> </w:t>
      </w:r>
      <w:r w:rsidR="00FC59D1" w:rsidRPr="00FC59D1">
        <w:rPr>
          <w:i/>
        </w:rPr>
        <w:t>No</w:t>
      </w:r>
      <w:r w:rsidR="00FC59D1">
        <w:rPr>
          <w:i/>
        </w:rPr>
        <w:t xml:space="preserve"> electronic tour systems are required.</w:t>
      </w:r>
    </w:p>
    <w:p w:rsidR="00FC59D1" w:rsidRDefault="00FC59D1" w:rsidP="00A2083A">
      <w:pPr>
        <w:spacing w:after="0" w:line="240" w:lineRule="auto"/>
        <w:jc w:val="both"/>
        <w:rPr>
          <w:rFonts w:eastAsia="Times New Roman"/>
          <w:sz w:val="24"/>
          <w:szCs w:val="24"/>
        </w:rPr>
      </w:pPr>
    </w:p>
    <w:p w:rsidR="00217301" w:rsidRDefault="00217301" w:rsidP="00A2083A">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19</w:t>
      </w:r>
      <w:r w:rsidRPr="00217301">
        <w:rPr>
          <w:rFonts w:eastAsia="Times New Roman"/>
          <w:b/>
          <w:sz w:val="24"/>
          <w:szCs w:val="24"/>
        </w:rPr>
        <w:t>.</w:t>
      </w:r>
      <w:r w:rsidRPr="00217301">
        <w:t xml:space="preserve"> </w:t>
      </w:r>
      <w:r w:rsidRPr="00217301">
        <w:rPr>
          <w:rFonts w:eastAsia="Times New Roman"/>
          <w:sz w:val="24"/>
          <w:szCs w:val="24"/>
        </w:rPr>
        <w:t>Is a security vehicle or golf cart required at 24/7 posts with wide coverage areas (e.g., loading docks, campuses)?</w:t>
      </w:r>
    </w:p>
    <w:p w:rsidR="00217301" w:rsidRPr="00217301" w:rsidRDefault="00217301" w:rsidP="00A2083A">
      <w:pPr>
        <w:spacing w:after="0" w:line="240" w:lineRule="auto"/>
        <w:jc w:val="both"/>
        <w:rPr>
          <w:b/>
          <w:i/>
          <w:sz w:val="24"/>
          <w:szCs w:val="24"/>
        </w:rPr>
      </w:pPr>
      <w:r w:rsidRPr="00217301">
        <w:rPr>
          <w:b/>
          <w:i/>
          <w:sz w:val="24"/>
          <w:szCs w:val="24"/>
        </w:rPr>
        <w:t>State’s Response:</w:t>
      </w:r>
      <w:r w:rsidR="00FC59D1">
        <w:rPr>
          <w:b/>
          <w:i/>
          <w:sz w:val="24"/>
          <w:szCs w:val="24"/>
        </w:rPr>
        <w:t xml:space="preserve"> </w:t>
      </w:r>
      <w:r w:rsidR="00FC59D1" w:rsidRPr="00FC59D1">
        <w:rPr>
          <w:i/>
          <w:sz w:val="24"/>
          <w:szCs w:val="24"/>
        </w:rPr>
        <w:t>No</w:t>
      </w:r>
      <w:r w:rsidR="00FC59D1">
        <w:rPr>
          <w:i/>
          <w:sz w:val="24"/>
          <w:szCs w:val="24"/>
        </w:rPr>
        <w:t xml:space="preserve"> security vehicle or golf cart is required.</w:t>
      </w:r>
    </w:p>
    <w:p w:rsidR="00217301" w:rsidRDefault="00217301" w:rsidP="00A2083A">
      <w:pPr>
        <w:spacing w:after="0" w:line="240" w:lineRule="auto"/>
        <w:jc w:val="both"/>
        <w:rPr>
          <w:rFonts w:eastAsia="Times New Roman"/>
          <w:sz w:val="24"/>
          <w:szCs w:val="24"/>
        </w:rPr>
      </w:pPr>
    </w:p>
    <w:p w:rsidR="00217301" w:rsidRDefault="00217301" w:rsidP="00A2083A">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20</w:t>
      </w:r>
      <w:r w:rsidRPr="00217301">
        <w:rPr>
          <w:rFonts w:eastAsia="Times New Roman"/>
          <w:b/>
          <w:sz w:val="24"/>
          <w:szCs w:val="24"/>
        </w:rPr>
        <w:t>.</w:t>
      </w:r>
      <w:r>
        <w:rPr>
          <w:rFonts w:eastAsia="Times New Roman"/>
          <w:b/>
          <w:sz w:val="24"/>
          <w:szCs w:val="24"/>
        </w:rPr>
        <w:t xml:space="preserve"> </w:t>
      </w:r>
      <w:r w:rsidRPr="00217301">
        <w:rPr>
          <w:rFonts w:eastAsia="Times New Roman"/>
          <w:sz w:val="24"/>
          <w:szCs w:val="24"/>
        </w:rPr>
        <w:t>Are lunch breaks paid or unpaid? Must the post remain staffed continuously during breaks?</w:t>
      </w:r>
    </w:p>
    <w:p w:rsidR="00217301" w:rsidRPr="00217301" w:rsidRDefault="00217301" w:rsidP="00A2083A">
      <w:pPr>
        <w:spacing w:after="0" w:line="240" w:lineRule="auto"/>
        <w:jc w:val="both"/>
        <w:rPr>
          <w:b/>
          <w:i/>
          <w:sz w:val="24"/>
          <w:szCs w:val="24"/>
        </w:rPr>
      </w:pPr>
      <w:r w:rsidRPr="00217301">
        <w:rPr>
          <w:b/>
          <w:i/>
          <w:sz w:val="24"/>
          <w:szCs w:val="24"/>
        </w:rPr>
        <w:t>State’s Response:</w:t>
      </w:r>
      <w:r w:rsidR="00FC59D1" w:rsidRPr="00FC59D1">
        <w:t xml:space="preserve"> </w:t>
      </w:r>
      <w:r w:rsidR="00571BB9" w:rsidRPr="00571BB9">
        <w:rPr>
          <w:rFonts w:eastAsia="Times New Roman"/>
          <w:i/>
          <w:sz w:val="24"/>
          <w:szCs w:val="24"/>
        </w:rPr>
        <w:t>This is at the discretion of the Contractor.</w:t>
      </w:r>
      <w:r w:rsidR="00571BB9">
        <w:rPr>
          <w:rFonts w:eastAsia="Times New Roman"/>
          <w:b/>
          <w:sz w:val="24"/>
          <w:szCs w:val="24"/>
        </w:rPr>
        <w:t xml:space="preserve"> </w:t>
      </w:r>
      <w:r w:rsidR="00EA4CC0" w:rsidRPr="00FC59D1">
        <w:rPr>
          <w:i/>
          <w:sz w:val="24"/>
          <w:szCs w:val="24"/>
        </w:rPr>
        <w:t>All posts must be staffed at all times as listed on each line description</w:t>
      </w:r>
      <w:r w:rsidR="00EA4CC0">
        <w:rPr>
          <w:i/>
          <w:sz w:val="24"/>
          <w:szCs w:val="24"/>
        </w:rPr>
        <w:t>.</w:t>
      </w:r>
    </w:p>
    <w:p w:rsidR="00217301" w:rsidRDefault="00217301" w:rsidP="00A2083A">
      <w:pPr>
        <w:spacing w:after="0" w:line="240" w:lineRule="auto"/>
        <w:jc w:val="both"/>
        <w:rPr>
          <w:rFonts w:eastAsia="Times New Roman"/>
          <w:sz w:val="24"/>
          <w:szCs w:val="24"/>
        </w:rPr>
      </w:pPr>
    </w:p>
    <w:p w:rsidR="00217301" w:rsidRPr="00971883" w:rsidRDefault="00217301" w:rsidP="009C7C7F">
      <w:pPr>
        <w:spacing w:after="0" w:line="240" w:lineRule="auto"/>
        <w:jc w:val="both"/>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21</w:t>
      </w:r>
      <w:r w:rsidRPr="00217301">
        <w:rPr>
          <w:rFonts w:eastAsia="Times New Roman"/>
          <w:b/>
          <w:sz w:val="24"/>
          <w:szCs w:val="24"/>
        </w:rPr>
        <w:t>.</w:t>
      </w:r>
      <w:r w:rsidRPr="00217301">
        <w:t xml:space="preserve"> </w:t>
      </w:r>
      <w:r w:rsidRPr="00217301">
        <w:rPr>
          <w:rFonts w:eastAsia="Times New Roman"/>
          <w:sz w:val="24"/>
          <w:szCs w:val="24"/>
        </w:rPr>
        <w:t>Are we expected to provide relief officers for breaks, PTO, or sick days, or will the state accept uncovered posts temporarily during absences?</w:t>
      </w:r>
    </w:p>
    <w:p w:rsidR="00217301" w:rsidRPr="00217301" w:rsidRDefault="00217301" w:rsidP="00217301">
      <w:pPr>
        <w:spacing w:after="0" w:line="240" w:lineRule="auto"/>
        <w:rPr>
          <w:b/>
          <w:i/>
          <w:sz w:val="24"/>
          <w:szCs w:val="24"/>
        </w:rPr>
      </w:pPr>
      <w:r w:rsidRPr="00217301">
        <w:rPr>
          <w:b/>
          <w:i/>
          <w:sz w:val="24"/>
          <w:szCs w:val="24"/>
        </w:rPr>
        <w:t>State’s Response:</w:t>
      </w:r>
      <w:r w:rsidR="00FC59D1" w:rsidRPr="00FC59D1">
        <w:t xml:space="preserve"> </w:t>
      </w:r>
      <w:r w:rsidR="00FC59D1" w:rsidRPr="00FC59D1">
        <w:rPr>
          <w:i/>
          <w:sz w:val="24"/>
          <w:szCs w:val="24"/>
        </w:rPr>
        <w:t>All posts must be staffed at all times as listed on each line description.</w:t>
      </w:r>
    </w:p>
    <w:p w:rsidR="00217301" w:rsidRDefault="00217301" w:rsidP="009C7C7F">
      <w:pPr>
        <w:spacing w:after="0" w:line="240" w:lineRule="auto"/>
        <w:jc w:val="both"/>
        <w:rPr>
          <w:rFonts w:eastAsia="Times New Roman"/>
          <w:sz w:val="24"/>
          <w:szCs w:val="24"/>
        </w:rPr>
      </w:pPr>
    </w:p>
    <w:p w:rsidR="00217301" w:rsidRDefault="00217301" w:rsidP="009C7C7F">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22</w:t>
      </w:r>
      <w:r w:rsidRPr="00217301">
        <w:rPr>
          <w:rFonts w:eastAsia="Times New Roman"/>
          <w:b/>
          <w:sz w:val="24"/>
          <w:szCs w:val="24"/>
        </w:rPr>
        <w:t>.</w:t>
      </w:r>
      <w:r>
        <w:rPr>
          <w:rFonts w:eastAsia="Times New Roman"/>
          <w:b/>
          <w:sz w:val="24"/>
          <w:szCs w:val="24"/>
        </w:rPr>
        <w:t xml:space="preserve"> </w:t>
      </w:r>
      <w:r w:rsidRPr="00217301">
        <w:rPr>
          <w:rFonts w:eastAsia="Times New Roman"/>
          <w:sz w:val="24"/>
          <w:szCs w:val="24"/>
        </w:rPr>
        <w:t>For 24/7 posts, is a dedicated full-time schedule rotation required (e.g., 4-on/4-off), or can guards float between posts?</w:t>
      </w:r>
    </w:p>
    <w:p w:rsidR="00217301" w:rsidRPr="00217301" w:rsidRDefault="00217301" w:rsidP="00217301">
      <w:pPr>
        <w:spacing w:after="0" w:line="240" w:lineRule="auto"/>
        <w:rPr>
          <w:b/>
          <w:i/>
          <w:sz w:val="24"/>
          <w:szCs w:val="24"/>
        </w:rPr>
      </w:pPr>
      <w:r w:rsidRPr="00217301">
        <w:rPr>
          <w:b/>
          <w:i/>
          <w:sz w:val="24"/>
          <w:szCs w:val="24"/>
        </w:rPr>
        <w:t>State’s Response:</w:t>
      </w:r>
      <w:r w:rsidR="00FC59D1" w:rsidRPr="00FC59D1">
        <w:t xml:space="preserve"> </w:t>
      </w:r>
      <w:r w:rsidR="00571BB9" w:rsidRPr="00571BB9">
        <w:rPr>
          <w:i/>
        </w:rPr>
        <w:t xml:space="preserve">This will be at the Contractor’s discretion but within the confines of the rules and regulations of the Louisiana State Board of Private Security Examiners and any applicable labor laws. </w:t>
      </w:r>
      <w:r w:rsidR="00FC59D1" w:rsidRPr="00571BB9">
        <w:rPr>
          <w:i/>
          <w:sz w:val="24"/>
          <w:szCs w:val="24"/>
        </w:rPr>
        <w:t>All posts must be staffed at all times as listed on each line description.</w:t>
      </w:r>
    </w:p>
    <w:p w:rsidR="00217301" w:rsidRDefault="00217301" w:rsidP="009C7C7F">
      <w:pPr>
        <w:spacing w:after="0" w:line="240" w:lineRule="auto"/>
        <w:jc w:val="both"/>
        <w:rPr>
          <w:rFonts w:eastAsia="Times New Roman"/>
          <w:b/>
          <w:sz w:val="24"/>
          <w:szCs w:val="24"/>
        </w:rPr>
      </w:pPr>
    </w:p>
    <w:p w:rsidR="00217301" w:rsidRDefault="00217301" w:rsidP="009C7C7F">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23</w:t>
      </w:r>
      <w:r w:rsidRPr="00217301">
        <w:rPr>
          <w:rFonts w:eastAsia="Times New Roman"/>
          <w:b/>
          <w:sz w:val="24"/>
          <w:szCs w:val="24"/>
        </w:rPr>
        <w:t>.</w:t>
      </w:r>
      <w:r w:rsidRPr="00217301">
        <w:t xml:space="preserve"> </w:t>
      </w:r>
      <w:r w:rsidRPr="00217301">
        <w:rPr>
          <w:rFonts w:eastAsia="Times New Roman"/>
          <w:sz w:val="24"/>
          <w:szCs w:val="24"/>
        </w:rPr>
        <w:t>Are there any post-specific training requirements beyond the LSBPSE minimums?</w:t>
      </w:r>
      <w:r>
        <w:rPr>
          <w:rFonts w:eastAsia="Times New Roman"/>
          <w:sz w:val="24"/>
          <w:szCs w:val="24"/>
        </w:rPr>
        <w:t xml:space="preserve"> </w:t>
      </w:r>
      <w:r w:rsidRPr="00217301">
        <w:rPr>
          <w:rFonts w:eastAsia="Times New Roman"/>
          <w:sz w:val="24"/>
          <w:szCs w:val="24"/>
        </w:rPr>
        <w:t>Example: de-escalation, customer service, HAZCOM, active shooter awareness, etc.</w:t>
      </w:r>
    </w:p>
    <w:p w:rsidR="00217301" w:rsidRPr="00217301" w:rsidRDefault="00217301" w:rsidP="00217301">
      <w:pPr>
        <w:spacing w:after="0" w:line="240" w:lineRule="auto"/>
        <w:rPr>
          <w:b/>
          <w:i/>
          <w:sz w:val="24"/>
          <w:szCs w:val="24"/>
        </w:rPr>
      </w:pPr>
      <w:r w:rsidRPr="00217301">
        <w:rPr>
          <w:b/>
          <w:i/>
          <w:sz w:val="24"/>
          <w:szCs w:val="24"/>
        </w:rPr>
        <w:t>State’s Response:</w:t>
      </w:r>
      <w:r w:rsidR="00FC59D1">
        <w:rPr>
          <w:b/>
          <w:i/>
          <w:sz w:val="24"/>
          <w:szCs w:val="24"/>
        </w:rPr>
        <w:t xml:space="preserve"> </w:t>
      </w:r>
      <w:r w:rsidR="00FC59D1" w:rsidRPr="00FC59D1">
        <w:rPr>
          <w:i/>
          <w:sz w:val="24"/>
          <w:szCs w:val="24"/>
        </w:rPr>
        <w:t>No</w:t>
      </w:r>
      <w:r w:rsidR="00FC59D1">
        <w:rPr>
          <w:i/>
          <w:sz w:val="24"/>
          <w:szCs w:val="24"/>
        </w:rPr>
        <w:t xml:space="preserve"> post-specific training is required.</w:t>
      </w:r>
    </w:p>
    <w:p w:rsidR="00217301" w:rsidRDefault="00217301" w:rsidP="009C7C7F">
      <w:pPr>
        <w:spacing w:after="0" w:line="240" w:lineRule="auto"/>
        <w:jc w:val="both"/>
        <w:rPr>
          <w:rFonts w:eastAsia="Times New Roman"/>
          <w:b/>
          <w:sz w:val="24"/>
          <w:szCs w:val="24"/>
        </w:rPr>
      </w:pPr>
    </w:p>
    <w:p w:rsidR="00A2083A" w:rsidRDefault="00217301" w:rsidP="00436B3C">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24</w:t>
      </w:r>
      <w:r w:rsidRPr="00217301">
        <w:rPr>
          <w:rFonts w:eastAsia="Times New Roman"/>
          <w:b/>
          <w:sz w:val="24"/>
          <w:szCs w:val="24"/>
        </w:rPr>
        <w:t>.</w:t>
      </w:r>
      <w:r w:rsidRPr="00217301">
        <w:t xml:space="preserve"> </w:t>
      </w:r>
      <w:r w:rsidRPr="00217301">
        <w:rPr>
          <w:rFonts w:eastAsia="Times New Roman"/>
          <w:sz w:val="24"/>
          <w:szCs w:val="24"/>
        </w:rPr>
        <w:t>Are CPR/First Aid certifications required for any posts?</w:t>
      </w:r>
    </w:p>
    <w:p w:rsidR="00A2083A" w:rsidRPr="00A2083A" w:rsidRDefault="00A2083A" w:rsidP="00436B3C">
      <w:pPr>
        <w:spacing w:after="0" w:line="240" w:lineRule="auto"/>
        <w:jc w:val="both"/>
        <w:rPr>
          <w:b/>
          <w:i/>
          <w:sz w:val="24"/>
          <w:szCs w:val="24"/>
        </w:rPr>
      </w:pPr>
      <w:r w:rsidRPr="00217301">
        <w:rPr>
          <w:b/>
          <w:i/>
          <w:sz w:val="24"/>
          <w:szCs w:val="24"/>
        </w:rPr>
        <w:t>State’s Response:</w:t>
      </w:r>
      <w:r w:rsidR="00FC59D1">
        <w:rPr>
          <w:b/>
          <w:i/>
          <w:sz w:val="24"/>
          <w:szCs w:val="24"/>
        </w:rPr>
        <w:t xml:space="preserve"> </w:t>
      </w:r>
      <w:r w:rsidR="00FC59D1" w:rsidRPr="00FC59D1">
        <w:rPr>
          <w:i/>
          <w:sz w:val="24"/>
          <w:szCs w:val="24"/>
        </w:rPr>
        <w:t xml:space="preserve">No </w:t>
      </w:r>
      <w:r w:rsidR="008D74FC">
        <w:rPr>
          <w:i/>
          <w:sz w:val="24"/>
          <w:szCs w:val="24"/>
        </w:rPr>
        <w:t xml:space="preserve">CPR or </w:t>
      </w:r>
      <w:r w:rsidR="00FC59D1" w:rsidRPr="00FC59D1">
        <w:rPr>
          <w:i/>
          <w:sz w:val="24"/>
          <w:szCs w:val="24"/>
        </w:rPr>
        <w:t>First Aid certifications are required.</w:t>
      </w:r>
    </w:p>
    <w:p w:rsidR="00217301" w:rsidRDefault="00217301" w:rsidP="00436B3C">
      <w:pPr>
        <w:spacing w:after="0" w:line="240" w:lineRule="auto"/>
        <w:jc w:val="both"/>
        <w:rPr>
          <w:rFonts w:eastAsia="Times New Roman"/>
          <w:sz w:val="24"/>
          <w:szCs w:val="24"/>
        </w:rPr>
      </w:pPr>
    </w:p>
    <w:p w:rsidR="00A2083A" w:rsidRPr="00971883" w:rsidRDefault="00217301" w:rsidP="00436B3C">
      <w:pPr>
        <w:spacing w:after="0" w:line="240" w:lineRule="auto"/>
        <w:jc w:val="both"/>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25</w:t>
      </w:r>
      <w:r w:rsidRPr="00217301">
        <w:rPr>
          <w:rFonts w:eastAsia="Times New Roman"/>
          <w:b/>
          <w:sz w:val="24"/>
          <w:szCs w:val="24"/>
        </w:rPr>
        <w:t>.</w:t>
      </w:r>
      <w:r w:rsidRPr="00217301">
        <w:rPr>
          <w:rFonts w:eastAsia="Times New Roman"/>
          <w:sz w:val="24"/>
          <w:szCs w:val="24"/>
        </w:rPr>
        <w:tab/>
        <w:t>Does the agency conduct or require post-specific site orientation or onboarding training?</w:t>
      </w:r>
    </w:p>
    <w:p w:rsidR="00A2083A" w:rsidRPr="00217301" w:rsidRDefault="00A2083A" w:rsidP="00436B3C">
      <w:pPr>
        <w:spacing w:after="0" w:line="240" w:lineRule="auto"/>
        <w:jc w:val="both"/>
        <w:rPr>
          <w:b/>
          <w:i/>
          <w:sz w:val="24"/>
          <w:szCs w:val="24"/>
        </w:rPr>
      </w:pPr>
      <w:r w:rsidRPr="00217301">
        <w:rPr>
          <w:b/>
          <w:i/>
          <w:sz w:val="24"/>
          <w:szCs w:val="24"/>
        </w:rPr>
        <w:lastRenderedPageBreak/>
        <w:t>State’s Response:</w:t>
      </w:r>
      <w:r w:rsidR="00FC59D1" w:rsidRPr="00FC59D1">
        <w:t xml:space="preserve"> </w:t>
      </w:r>
      <w:r w:rsidR="00FC59D1" w:rsidRPr="00FC59D1">
        <w:rPr>
          <w:i/>
          <w:sz w:val="24"/>
          <w:szCs w:val="24"/>
        </w:rPr>
        <w:t>Yes, this will be a short one on one as new guards are hired.</w:t>
      </w:r>
    </w:p>
    <w:p w:rsidR="00217301" w:rsidRDefault="00217301" w:rsidP="00436B3C">
      <w:pPr>
        <w:spacing w:after="0" w:line="240" w:lineRule="auto"/>
        <w:jc w:val="both"/>
        <w:rPr>
          <w:rFonts w:eastAsia="Times New Roman"/>
          <w:sz w:val="24"/>
          <w:szCs w:val="24"/>
        </w:rPr>
      </w:pPr>
    </w:p>
    <w:p w:rsidR="00A2083A" w:rsidRPr="00971883" w:rsidRDefault="00217301" w:rsidP="00436B3C">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26</w:t>
      </w:r>
      <w:r w:rsidRPr="00217301">
        <w:rPr>
          <w:rFonts w:eastAsia="Times New Roman"/>
          <w:b/>
          <w:sz w:val="24"/>
          <w:szCs w:val="24"/>
        </w:rPr>
        <w:t>.</w:t>
      </w:r>
      <w:r w:rsidRPr="00217301">
        <w:t xml:space="preserve"> </w:t>
      </w:r>
      <w:r w:rsidRPr="00217301">
        <w:rPr>
          <w:rFonts w:eastAsia="Times New Roman"/>
          <w:sz w:val="24"/>
          <w:szCs w:val="24"/>
        </w:rPr>
        <w:t>Will the contractor be responsible for background checks and drug testing, or will the State perform these?</w:t>
      </w:r>
    </w:p>
    <w:p w:rsidR="00A2083A" w:rsidRPr="008D74FC" w:rsidRDefault="00A2083A" w:rsidP="00436B3C">
      <w:pPr>
        <w:spacing w:after="0" w:line="240" w:lineRule="auto"/>
        <w:jc w:val="both"/>
        <w:rPr>
          <w:i/>
          <w:sz w:val="24"/>
          <w:szCs w:val="24"/>
        </w:rPr>
      </w:pPr>
      <w:r w:rsidRPr="00217301">
        <w:rPr>
          <w:b/>
          <w:i/>
          <w:sz w:val="24"/>
          <w:szCs w:val="24"/>
        </w:rPr>
        <w:t>State’s Response:</w:t>
      </w:r>
      <w:r w:rsidR="008D74FC" w:rsidRPr="008D74FC">
        <w:t xml:space="preserve"> </w:t>
      </w:r>
      <w:r w:rsidR="008D74FC">
        <w:rPr>
          <w:i/>
          <w:sz w:val="24"/>
          <w:szCs w:val="24"/>
        </w:rPr>
        <w:t>Refer to P</w:t>
      </w:r>
      <w:r w:rsidR="008D74FC" w:rsidRPr="008D74FC">
        <w:rPr>
          <w:i/>
          <w:sz w:val="24"/>
          <w:szCs w:val="24"/>
        </w:rPr>
        <w:t>age 3 of Attachment B</w:t>
      </w:r>
      <w:r w:rsidR="008D74FC">
        <w:rPr>
          <w:i/>
          <w:sz w:val="24"/>
          <w:szCs w:val="24"/>
        </w:rPr>
        <w:t xml:space="preserve"> – Specifications</w:t>
      </w:r>
      <w:r w:rsidR="008D74FC" w:rsidRPr="008D74FC">
        <w:rPr>
          <w:i/>
          <w:sz w:val="24"/>
          <w:szCs w:val="24"/>
        </w:rPr>
        <w:t>, “Screening Requirements”.</w:t>
      </w:r>
    </w:p>
    <w:p w:rsidR="00217301" w:rsidRDefault="00217301" w:rsidP="00436B3C">
      <w:pPr>
        <w:spacing w:after="0" w:line="240" w:lineRule="auto"/>
        <w:jc w:val="both"/>
        <w:rPr>
          <w:rFonts w:eastAsia="Times New Roman"/>
          <w:sz w:val="24"/>
          <w:szCs w:val="24"/>
        </w:rPr>
      </w:pPr>
    </w:p>
    <w:p w:rsidR="00A2083A" w:rsidRPr="00971883" w:rsidRDefault="00217301" w:rsidP="00436B3C">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27</w:t>
      </w:r>
      <w:r w:rsidRPr="00217301">
        <w:rPr>
          <w:rFonts w:eastAsia="Times New Roman"/>
          <w:b/>
          <w:sz w:val="24"/>
          <w:szCs w:val="24"/>
        </w:rPr>
        <w:t>.</w:t>
      </w:r>
      <w:r>
        <w:rPr>
          <w:rFonts w:eastAsia="Times New Roman"/>
          <w:b/>
          <w:sz w:val="24"/>
          <w:szCs w:val="24"/>
        </w:rPr>
        <w:t xml:space="preserve"> </w:t>
      </w:r>
      <w:r w:rsidRPr="00217301">
        <w:rPr>
          <w:rFonts w:eastAsia="Times New Roman"/>
          <w:sz w:val="24"/>
          <w:szCs w:val="24"/>
        </w:rPr>
        <w:t>Are any guards expected to have or obtain a TWIC or other federal credential?</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Pr>
          <w:b/>
          <w:i/>
          <w:sz w:val="24"/>
          <w:szCs w:val="24"/>
        </w:rPr>
        <w:t xml:space="preserve"> </w:t>
      </w:r>
      <w:r w:rsidR="008D74FC" w:rsidRPr="008D74FC">
        <w:rPr>
          <w:i/>
          <w:sz w:val="24"/>
          <w:szCs w:val="24"/>
        </w:rPr>
        <w:t>No TWIC or federal</w:t>
      </w:r>
      <w:r w:rsidR="00EA4CC0">
        <w:rPr>
          <w:i/>
          <w:sz w:val="24"/>
          <w:szCs w:val="24"/>
        </w:rPr>
        <w:t xml:space="preserve"> credential is</w:t>
      </w:r>
      <w:r w:rsidR="008D74FC" w:rsidRPr="008D74FC">
        <w:rPr>
          <w:i/>
          <w:sz w:val="24"/>
          <w:szCs w:val="24"/>
        </w:rPr>
        <w:t xml:space="preserve"> required</w:t>
      </w:r>
      <w:r w:rsidR="008D74FC">
        <w:rPr>
          <w:b/>
          <w:i/>
          <w:sz w:val="24"/>
          <w:szCs w:val="24"/>
        </w:rPr>
        <w:t xml:space="preserve">. </w:t>
      </w:r>
    </w:p>
    <w:p w:rsidR="00217301" w:rsidRDefault="00217301" w:rsidP="00436B3C">
      <w:pPr>
        <w:spacing w:after="0" w:line="240" w:lineRule="auto"/>
        <w:jc w:val="both"/>
        <w:rPr>
          <w:rFonts w:eastAsia="Times New Roman"/>
          <w:sz w:val="24"/>
          <w:szCs w:val="24"/>
        </w:rPr>
      </w:pPr>
    </w:p>
    <w:p w:rsidR="00A2083A" w:rsidRPr="00971883" w:rsidRDefault="00217301" w:rsidP="00436B3C">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28</w:t>
      </w:r>
      <w:r w:rsidRPr="00217301">
        <w:rPr>
          <w:rFonts w:eastAsia="Times New Roman"/>
          <w:b/>
          <w:sz w:val="24"/>
          <w:szCs w:val="24"/>
        </w:rPr>
        <w:t>.</w:t>
      </w:r>
      <w:r w:rsidRPr="00217301">
        <w:t xml:space="preserve"> </w:t>
      </w:r>
      <w:r w:rsidRPr="00217301">
        <w:rPr>
          <w:rFonts w:eastAsia="Times New Roman"/>
          <w:sz w:val="24"/>
          <w:szCs w:val="24"/>
        </w:rPr>
        <w:t>Will the State provide access to post orders, SOPs, or general directives before contract award to inform pricing and staffing planning?</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8D74FC" w:rsidRPr="008D74FC">
        <w:rPr>
          <w:i/>
          <w:sz w:val="24"/>
          <w:szCs w:val="24"/>
        </w:rPr>
        <w:t>No, these will be available after contract has been awarded.</w:t>
      </w:r>
    </w:p>
    <w:p w:rsidR="00217301" w:rsidRDefault="00217301" w:rsidP="00436B3C">
      <w:pPr>
        <w:spacing w:after="0" w:line="240" w:lineRule="auto"/>
        <w:jc w:val="both"/>
        <w:rPr>
          <w:rFonts w:eastAsia="Times New Roman"/>
          <w:sz w:val="24"/>
          <w:szCs w:val="24"/>
        </w:rPr>
      </w:pPr>
    </w:p>
    <w:p w:rsidR="00217301" w:rsidRDefault="00217301" w:rsidP="00436B3C">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29</w:t>
      </w:r>
      <w:r w:rsidRPr="00217301">
        <w:rPr>
          <w:rFonts w:eastAsia="Times New Roman"/>
          <w:b/>
          <w:sz w:val="24"/>
          <w:szCs w:val="24"/>
        </w:rPr>
        <w:t>.</w:t>
      </w:r>
      <w:r w:rsidRPr="00217301">
        <w:t xml:space="preserve"> </w:t>
      </w:r>
      <w:r w:rsidRPr="00217301">
        <w:rPr>
          <w:rFonts w:eastAsia="Times New Roman"/>
          <w:sz w:val="24"/>
          <w:szCs w:val="24"/>
        </w:rPr>
        <w:t>Will indoor post stations include: State-provided desks, chairs and shelters; Climate control (heating/AC); Computer/phone access?</w:t>
      </w:r>
    </w:p>
    <w:p w:rsidR="00A2083A" w:rsidRPr="008D74FC" w:rsidRDefault="00A2083A" w:rsidP="00436B3C">
      <w:pPr>
        <w:spacing w:after="0" w:line="240" w:lineRule="auto"/>
        <w:jc w:val="both"/>
        <w:rPr>
          <w:i/>
          <w:sz w:val="24"/>
          <w:szCs w:val="24"/>
        </w:rPr>
      </w:pPr>
      <w:r w:rsidRPr="00217301">
        <w:rPr>
          <w:b/>
          <w:i/>
          <w:sz w:val="24"/>
          <w:szCs w:val="24"/>
        </w:rPr>
        <w:t>State’s Response:</w:t>
      </w:r>
      <w:r w:rsidR="008D74FC" w:rsidRPr="008D74FC">
        <w:t xml:space="preserve"> </w:t>
      </w:r>
      <w:r w:rsidR="008D74FC" w:rsidRPr="008D74FC">
        <w:rPr>
          <w:i/>
          <w:sz w:val="24"/>
          <w:szCs w:val="24"/>
        </w:rPr>
        <w:t>Yes, indoor posts will include chairs and desk space in clim</w:t>
      </w:r>
      <w:r w:rsidR="00EA4CC0">
        <w:rPr>
          <w:i/>
          <w:sz w:val="24"/>
          <w:szCs w:val="24"/>
        </w:rPr>
        <w:t xml:space="preserve">ate controlled areas.  Computer and </w:t>
      </w:r>
      <w:r w:rsidR="008D74FC" w:rsidRPr="008D74FC">
        <w:rPr>
          <w:i/>
          <w:sz w:val="24"/>
          <w:szCs w:val="24"/>
        </w:rPr>
        <w:t xml:space="preserve">phone access will be provided for posts requiring them as part of guard duties.  </w:t>
      </w:r>
    </w:p>
    <w:p w:rsidR="00A2083A" w:rsidRDefault="00A2083A" w:rsidP="00436B3C">
      <w:pPr>
        <w:spacing w:after="0" w:line="240" w:lineRule="auto"/>
        <w:jc w:val="both"/>
        <w:rPr>
          <w:rFonts w:eastAsia="Times New Roman"/>
          <w:b/>
          <w:sz w:val="24"/>
          <w:szCs w:val="24"/>
        </w:rPr>
      </w:pPr>
    </w:p>
    <w:p w:rsidR="00A2083A" w:rsidRPr="00971883" w:rsidRDefault="00217301" w:rsidP="00436B3C">
      <w:pPr>
        <w:spacing w:after="0" w:line="240" w:lineRule="auto"/>
        <w:jc w:val="both"/>
        <w:rPr>
          <w:rFonts w:eastAsia="Times New Roman"/>
          <w:sz w:val="24"/>
          <w:szCs w:val="24"/>
        </w:rPr>
      </w:pPr>
      <w:r w:rsidRPr="00217301">
        <w:rPr>
          <w:rFonts w:eastAsia="Times New Roman"/>
          <w:b/>
          <w:sz w:val="24"/>
          <w:szCs w:val="24"/>
        </w:rPr>
        <w:t>Vendor Question 3</w:t>
      </w:r>
      <w:r w:rsidR="00A2083A">
        <w:rPr>
          <w:rFonts w:eastAsia="Times New Roman"/>
          <w:b/>
          <w:sz w:val="24"/>
          <w:szCs w:val="24"/>
        </w:rPr>
        <w:t>0</w:t>
      </w:r>
      <w:r w:rsidRPr="00217301">
        <w:rPr>
          <w:rFonts w:eastAsia="Times New Roman"/>
          <w:b/>
          <w:sz w:val="24"/>
          <w:szCs w:val="24"/>
        </w:rPr>
        <w:t>.</w:t>
      </w:r>
      <w:r w:rsidRPr="00217301">
        <w:t xml:space="preserve"> </w:t>
      </w:r>
      <w:r w:rsidRPr="00217301">
        <w:rPr>
          <w:rFonts w:eastAsia="Times New Roman"/>
          <w:sz w:val="24"/>
          <w:szCs w:val="24"/>
        </w:rPr>
        <w:t>Will guard posts in high-traffic areas (e.g., Bienville, Iberville) include restroom access and facilities for meal/rest breaks?</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8D74FC" w:rsidRPr="008D74FC">
        <w:rPr>
          <w:i/>
          <w:sz w:val="24"/>
          <w:szCs w:val="24"/>
        </w:rPr>
        <w:t>Ye</w:t>
      </w:r>
      <w:r w:rsidR="00571BB9">
        <w:rPr>
          <w:i/>
          <w:sz w:val="24"/>
          <w:szCs w:val="24"/>
        </w:rPr>
        <w:t>s, restrooms will be accessible and facilities for meal/rest breaks may be accessible. All posts must be staffed at all times as listed on each line description.</w:t>
      </w:r>
    </w:p>
    <w:p w:rsidR="00217301" w:rsidRDefault="00217301" w:rsidP="00436B3C">
      <w:pPr>
        <w:spacing w:after="0" w:line="240" w:lineRule="auto"/>
        <w:jc w:val="both"/>
        <w:rPr>
          <w:rFonts w:eastAsia="Times New Roman"/>
          <w:sz w:val="24"/>
          <w:szCs w:val="24"/>
        </w:rPr>
      </w:pPr>
    </w:p>
    <w:p w:rsidR="00A2083A" w:rsidRPr="00971883" w:rsidRDefault="00217301" w:rsidP="00436B3C">
      <w:pPr>
        <w:spacing w:after="0" w:line="240" w:lineRule="auto"/>
        <w:jc w:val="both"/>
        <w:rPr>
          <w:rFonts w:eastAsia="Times New Roman"/>
          <w:sz w:val="24"/>
          <w:szCs w:val="24"/>
        </w:rPr>
      </w:pPr>
      <w:r w:rsidRPr="00217301">
        <w:rPr>
          <w:rFonts w:eastAsia="Times New Roman"/>
          <w:b/>
          <w:sz w:val="24"/>
          <w:szCs w:val="24"/>
        </w:rPr>
        <w:t>Vendor Question 3</w:t>
      </w:r>
      <w:r w:rsidR="00A2083A">
        <w:rPr>
          <w:rFonts w:eastAsia="Times New Roman"/>
          <w:b/>
          <w:sz w:val="24"/>
          <w:szCs w:val="24"/>
        </w:rPr>
        <w:t>1</w:t>
      </w:r>
      <w:r w:rsidRPr="00217301">
        <w:rPr>
          <w:rFonts w:eastAsia="Times New Roman"/>
          <w:b/>
          <w:sz w:val="24"/>
          <w:szCs w:val="24"/>
        </w:rPr>
        <w:t>.</w:t>
      </w:r>
      <w:r w:rsidRPr="00217301">
        <w:t xml:space="preserve"> </w:t>
      </w:r>
      <w:r w:rsidRPr="00217301">
        <w:rPr>
          <w:rFonts w:eastAsia="Times New Roman"/>
          <w:sz w:val="24"/>
          <w:szCs w:val="24"/>
        </w:rPr>
        <w:t>Are any posts “roving” or “patrol” assignments across buildings or floors, or are all guards expected to remain at fixed stations?</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EA4CC0">
        <w:rPr>
          <w:i/>
          <w:sz w:val="24"/>
          <w:szCs w:val="24"/>
        </w:rPr>
        <w:t>All g</w:t>
      </w:r>
      <w:r w:rsidR="008D74FC" w:rsidRPr="008D74FC">
        <w:rPr>
          <w:i/>
          <w:sz w:val="24"/>
          <w:szCs w:val="24"/>
        </w:rPr>
        <w:t>uards work fixed stations.</w:t>
      </w:r>
      <w:r w:rsidR="008D74FC" w:rsidRPr="008D74FC">
        <w:rPr>
          <w:b/>
          <w:i/>
          <w:sz w:val="24"/>
          <w:szCs w:val="24"/>
        </w:rPr>
        <w:t xml:space="preserve">  </w:t>
      </w:r>
    </w:p>
    <w:p w:rsidR="00217301" w:rsidRDefault="00217301" w:rsidP="00436B3C">
      <w:pPr>
        <w:spacing w:after="0" w:line="240" w:lineRule="auto"/>
        <w:jc w:val="both"/>
        <w:rPr>
          <w:rFonts w:eastAsia="Times New Roman"/>
          <w:sz w:val="24"/>
          <w:szCs w:val="24"/>
        </w:rPr>
      </w:pPr>
    </w:p>
    <w:p w:rsidR="00217301" w:rsidRDefault="00217301" w:rsidP="00436B3C">
      <w:pPr>
        <w:spacing w:after="0" w:line="240" w:lineRule="auto"/>
        <w:jc w:val="both"/>
        <w:rPr>
          <w:rFonts w:eastAsia="Times New Roman"/>
          <w:sz w:val="24"/>
          <w:szCs w:val="24"/>
        </w:rPr>
      </w:pPr>
      <w:r w:rsidRPr="00217301">
        <w:rPr>
          <w:rFonts w:eastAsia="Times New Roman"/>
          <w:b/>
          <w:sz w:val="24"/>
          <w:szCs w:val="24"/>
        </w:rPr>
        <w:t>Vendor Question 3</w:t>
      </w:r>
      <w:r w:rsidR="00A2083A">
        <w:rPr>
          <w:rFonts w:eastAsia="Times New Roman"/>
          <w:b/>
          <w:sz w:val="24"/>
          <w:szCs w:val="24"/>
        </w:rPr>
        <w:t>2</w:t>
      </w:r>
      <w:r w:rsidRPr="00217301">
        <w:rPr>
          <w:rFonts w:eastAsia="Times New Roman"/>
          <w:b/>
          <w:sz w:val="24"/>
          <w:szCs w:val="24"/>
        </w:rPr>
        <w:t>.</w:t>
      </w:r>
      <w:r w:rsidRPr="00217301">
        <w:t xml:space="preserve"> </w:t>
      </w:r>
      <w:r w:rsidRPr="00217301">
        <w:rPr>
          <w:rFonts w:eastAsia="Times New Roman"/>
          <w:sz w:val="24"/>
          <w:szCs w:val="24"/>
        </w:rPr>
        <w:t>Are electronic incident reporting or daily activity logs required in real time (e.g., through a state portal)?</w:t>
      </w:r>
    </w:p>
    <w:p w:rsidR="00A2083A" w:rsidRPr="008D74FC" w:rsidRDefault="00A2083A" w:rsidP="00436B3C">
      <w:pPr>
        <w:spacing w:after="0" w:line="240" w:lineRule="auto"/>
        <w:jc w:val="both"/>
        <w:rPr>
          <w:i/>
          <w:sz w:val="24"/>
          <w:szCs w:val="24"/>
        </w:rPr>
      </w:pPr>
      <w:r w:rsidRPr="00217301">
        <w:rPr>
          <w:b/>
          <w:i/>
          <w:sz w:val="24"/>
          <w:szCs w:val="24"/>
        </w:rPr>
        <w:t>State’s Response:</w:t>
      </w:r>
      <w:r w:rsidR="008D74FC">
        <w:rPr>
          <w:b/>
          <w:i/>
          <w:sz w:val="24"/>
          <w:szCs w:val="24"/>
        </w:rPr>
        <w:t xml:space="preserve"> </w:t>
      </w:r>
      <w:r w:rsidR="008D74FC" w:rsidRPr="008D74FC">
        <w:rPr>
          <w:i/>
          <w:sz w:val="24"/>
          <w:szCs w:val="24"/>
        </w:rPr>
        <w:t>No electronic incident reporting or daily activity logs are required.</w:t>
      </w:r>
      <w:r w:rsidR="00571BB9">
        <w:rPr>
          <w:i/>
          <w:sz w:val="24"/>
          <w:szCs w:val="24"/>
        </w:rPr>
        <w:t xml:space="preserve"> However, some posts require handwritten sign-in logs for visitors and appointments.</w:t>
      </w:r>
    </w:p>
    <w:p w:rsidR="00A2083A" w:rsidRDefault="00A2083A" w:rsidP="00436B3C">
      <w:pPr>
        <w:spacing w:after="0" w:line="240" w:lineRule="auto"/>
        <w:jc w:val="both"/>
        <w:rPr>
          <w:rFonts w:eastAsia="Times New Roman"/>
          <w:b/>
          <w:sz w:val="24"/>
          <w:szCs w:val="24"/>
        </w:rPr>
      </w:pPr>
    </w:p>
    <w:p w:rsidR="00217301" w:rsidRDefault="00217301" w:rsidP="00436B3C">
      <w:pPr>
        <w:spacing w:after="0" w:line="240" w:lineRule="auto"/>
        <w:jc w:val="both"/>
        <w:rPr>
          <w:rFonts w:eastAsia="Times New Roman"/>
          <w:sz w:val="24"/>
          <w:szCs w:val="24"/>
        </w:rPr>
      </w:pPr>
      <w:r w:rsidRPr="00217301">
        <w:rPr>
          <w:rFonts w:eastAsia="Times New Roman"/>
          <w:b/>
          <w:sz w:val="24"/>
          <w:szCs w:val="24"/>
        </w:rPr>
        <w:t>Vendor Question 3</w:t>
      </w:r>
      <w:r w:rsidR="00A2083A">
        <w:rPr>
          <w:rFonts w:eastAsia="Times New Roman"/>
          <w:b/>
          <w:sz w:val="24"/>
          <w:szCs w:val="24"/>
        </w:rPr>
        <w:t>3</w:t>
      </w:r>
      <w:r w:rsidRPr="00217301">
        <w:rPr>
          <w:rFonts w:eastAsia="Times New Roman"/>
          <w:b/>
          <w:sz w:val="24"/>
          <w:szCs w:val="24"/>
        </w:rPr>
        <w:t>.</w:t>
      </w:r>
      <w:r w:rsidRPr="00217301">
        <w:t xml:space="preserve"> </w:t>
      </w:r>
      <w:r w:rsidRPr="00217301">
        <w:rPr>
          <w:rFonts w:eastAsia="Times New Roman"/>
          <w:sz w:val="24"/>
          <w:szCs w:val="24"/>
        </w:rPr>
        <w:t>Does the contractor need to supply IT infrastructure, tablets, or access to state databases for reporting?</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rPr>
          <w:i/>
          <w:sz w:val="24"/>
          <w:szCs w:val="24"/>
        </w:rPr>
        <w:t xml:space="preserve"> No IT infrastructure, tablets, or access to state databases for reporting is required.</w:t>
      </w:r>
    </w:p>
    <w:p w:rsidR="00A2083A" w:rsidRDefault="00A2083A" w:rsidP="00436B3C">
      <w:pPr>
        <w:spacing w:after="0" w:line="240" w:lineRule="auto"/>
        <w:jc w:val="both"/>
        <w:rPr>
          <w:rFonts w:eastAsia="Times New Roman"/>
          <w:b/>
          <w:sz w:val="24"/>
          <w:szCs w:val="24"/>
        </w:rPr>
      </w:pPr>
    </w:p>
    <w:p w:rsidR="00217301" w:rsidRDefault="00217301" w:rsidP="00436B3C">
      <w:pPr>
        <w:spacing w:after="0" w:line="240" w:lineRule="auto"/>
        <w:jc w:val="both"/>
        <w:rPr>
          <w:rFonts w:eastAsia="Times New Roman"/>
          <w:sz w:val="24"/>
          <w:szCs w:val="24"/>
        </w:rPr>
      </w:pPr>
      <w:r w:rsidRPr="00217301">
        <w:rPr>
          <w:rFonts w:eastAsia="Times New Roman"/>
          <w:b/>
          <w:sz w:val="24"/>
          <w:szCs w:val="24"/>
        </w:rPr>
        <w:t>Vendor Question 3</w:t>
      </w:r>
      <w:r w:rsidR="00A2083A">
        <w:rPr>
          <w:rFonts w:eastAsia="Times New Roman"/>
          <w:b/>
          <w:sz w:val="24"/>
          <w:szCs w:val="24"/>
        </w:rPr>
        <w:t>4</w:t>
      </w:r>
      <w:r w:rsidRPr="00217301">
        <w:rPr>
          <w:rFonts w:eastAsia="Times New Roman"/>
          <w:b/>
          <w:sz w:val="24"/>
          <w:szCs w:val="24"/>
        </w:rPr>
        <w:t>.</w:t>
      </w:r>
      <w:r w:rsidRPr="00217301">
        <w:t xml:space="preserve"> </w:t>
      </w:r>
      <w:r w:rsidRPr="00217301">
        <w:rPr>
          <w:rFonts w:eastAsia="Times New Roman"/>
          <w:sz w:val="24"/>
          <w:szCs w:val="24"/>
        </w:rPr>
        <w:t>What are the expectations for after-hours or emergency incident notifications to State personnel?</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8D74FC" w:rsidRPr="008D74FC">
        <w:rPr>
          <w:i/>
          <w:sz w:val="24"/>
          <w:szCs w:val="24"/>
        </w:rPr>
        <w:t>Guards will contact LSP dispatch.</w:t>
      </w:r>
    </w:p>
    <w:p w:rsidR="00A2083A" w:rsidRDefault="00A2083A" w:rsidP="00436B3C">
      <w:pPr>
        <w:spacing w:after="0" w:line="240" w:lineRule="auto"/>
        <w:jc w:val="both"/>
        <w:rPr>
          <w:rFonts w:eastAsia="Times New Roman"/>
          <w:b/>
          <w:sz w:val="24"/>
          <w:szCs w:val="24"/>
        </w:rPr>
      </w:pPr>
    </w:p>
    <w:p w:rsidR="00217301" w:rsidRDefault="00217301" w:rsidP="00436B3C">
      <w:pPr>
        <w:spacing w:after="0" w:line="240" w:lineRule="auto"/>
        <w:jc w:val="both"/>
        <w:rPr>
          <w:rFonts w:eastAsia="Times New Roman"/>
          <w:sz w:val="24"/>
          <w:szCs w:val="24"/>
        </w:rPr>
      </w:pPr>
      <w:r w:rsidRPr="00217301">
        <w:rPr>
          <w:rFonts w:eastAsia="Times New Roman"/>
          <w:b/>
          <w:sz w:val="24"/>
          <w:szCs w:val="24"/>
        </w:rPr>
        <w:t>Vendor Question 3</w:t>
      </w:r>
      <w:r w:rsidR="00A2083A">
        <w:rPr>
          <w:rFonts w:eastAsia="Times New Roman"/>
          <w:b/>
          <w:sz w:val="24"/>
          <w:szCs w:val="24"/>
        </w:rPr>
        <w:t>5</w:t>
      </w:r>
      <w:r w:rsidRPr="00217301">
        <w:rPr>
          <w:rFonts w:eastAsia="Times New Roman"/>
          <w:b/>
          <w:sz w:val="24"/>
          <w:szCs w:val="24"/>
        </w:rPr>
        <w:t>.</w:t>
      </w:r>
      <w:r w:rsidRPr="00217301">
        <w:t xml:space="preserve"> </w:t>
      </w:r>
      <w:r w:rsidRPr="00217301">
        <w:rPr>
          <w:rFonts w:eastAsia="Times New Roman"/>
          <w:sz w:val="24"/>
          <w:szCs w:val="24"/>
        </w:rPr>
        <w:t>Will the State accept blended billing rates or must hourly billing be broken down per site/post?</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8D74FC" w:rsidRPr="008D74FC">
        <w:rPr>
          <w:i/>
          <w:sz w:val="24"/>
          <w:szCs w:val="24"/>
        </w:rPr>
        <w:t>Hourly billing must be broken down per line</w:t>
      </w:r>
      <w:r w:rsidR="00571BB9">
        <w:rPr>
          <w:i/>
          <w:sz w:val="24"/>
          <w:szCs w:val="24"/>
        </w:rPr>
        <w:t xml:space="preserve"> as listed in the solicitation</w:t>
      </w:r>
      <w:r w:rsidR="008D74FC" w:rsidRPr="008D74FC">
        <w:rPr>
          <w:i/>
          <w:sz w:val="24"/>
          <w:szCs w:val="24"/>
        </w:rPr>
        <w:t>.</w:t>
      </w:r>
    </w:p>
    <w:p w:rsidR="00A2083A" w:rsidRDefault="00A2083A" w:rsidP="00436B3C">
      <w:pPr>
        <w:spacing w:after="0" w:line="240" w:lineRule="auto"/>
        <w:jc w:val="both"/>
        <w:rPr>
          <w:rFonts w:eastAsia="Times New Roman"/>
          <w:b/>
          <w:sz w:val="24"/>
          <w:szCs w:val="24"/>
        </w:rPr>
      </w:pPr>
    </w:p>
    <w:p w:rsidR="00217301" w:rsidRDefault="00217301" w:rsidP="00436B3C">
      <w:pPr>
        <w:spacing w:after="0" w:line="240" w:lineRule="auto"/>
        <w:jc w:val="both"/>
        <w:rPr>
          <w:rFonts w:eastAsia="Times New Roman"/>
          <w:sz w:val="24"/>
          <w:szCs w:val="24"/>
        </w:rPr>
      </w:pPr>
      <w:r w:rsidRPr="00217301">
        <w:rPr>
          <w:rFonts w:eastAsia="Times New Roman"/>
          <w:b/>
          <w:sz w:val="24"/>
          <w:szCs w:val="24"/>
        </w:rPr>
        <w:lastRenderedPageBreak/>
        <w:t>Vendor Question 3</w:t>
      </w:r>
      <w:r w:rsidR="00A2083A">
        <w:rPr>
          <w:rFonts w:eastAsia="Times New Roman"/>
          <w:b/>
          <w:sz w:val="24"/>
          <w:szCs w:val="24"/>
        </w:rPr>
        <w:t>6</w:t>
      </w:r>
      <w:r w:rsidRPr="00217301">
        <w:rPr>
          <w:rFonts w:eastAsia="Times New Roman"/>
          <w:b/>
          <w:sz w:val="24"/>
          <w:szCs w:val="24"/>
        </w:rPr>
        <w:t>.</w:t>
      </w:r>
      <w:r w:rsidRPr="00217301">
        <w:t xml:space="preserve"> </w:t>
      </w:r>
      <w:r w:rsidRPr="00217301">
        <w:rPr>
          <w:rFonts w:eastAsia="Times New Roman"/>
          <w:sz w:val="24"/>
          <w:szCs w:val="24"/>
        </w:rPr>
        <w:t xml:space="preserve">Will a centralized invoice be required, or must invoices be sent to individual departments (e.g., DOTD, DHH, </w:t>
      </w:r>
      <w:proofErr w:type="gramStart"/>
      <w:r w:rsidRPr="00217301">
        <w:rPr>
          <w:rFonts w:eastAsia="Times New Roman"/>
          <w:sz w:val="24"/>
          <w:szCs w:val="24"/>
        </w:rPr>
        <w:t>DPS</w:t>
      </w:r>
      <w:proofErr w:type="gramEnd"/>
      <w:r w:rsidRPr="00217301">
        <w:rPr>
          <w:rFonts w:eastAsia="Times New Roman"/>
          <w:sz w:val="24"/>
          <w:szCs w:val="24"/>
        </w:rPr>
        <w:t>)?</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571BB9">
        <w:rPr>
          <w:i/>
          <w:sz w:val="24"/>
          <w:szCs w:val="24"/>
        </w:rPr>
        <w:t>Contractor shall submit a c</w:t>
      </w:r>
      <w:r w:rsidR="008D74FC" w:rsidRPr="008D74FC">
        <w:rPr>
          <w:i/>
          <w:sz w:val="24"/>
          <w:szCs w:val="24"/>
        </w:rPr>
        <w:t>entralized invoice li</w:t>
      </w:r>
      <w:r w:rsidR="00EA4CC0">
        <w:rPr>
          <w:i/>
          <w:sz w:val="24"/>
          <w:szCs w:val="24"/>
        </w:rPr>
        <w:t>sting line numbers as shown on Purchase O</w:t>
      </w:r>
      <w:r w:rsidR="00571BB9">
        <w:rPr>
          <w:i/>
          <w:sz w:val="24"/>
          <w:szCs w:val="24"/>
        </w:rPr>
        <w:t>rder.</w:t>
      </w:r>
    </w:p>
    <w:p w:rsidR="00A2083A" w:rsidRDefault="00A2083A" w:rsidP="00436B3C">
      <w:pPr>
        <w:spacing w:after="0" w:line="240" w:lineRule="auto"/>
        <w:jc w:val="both"/>
        <w:rPr>
          <w:rFonts w:eastAsia="Times New Roman"/>
          <w:b/>
          <w:sz w:val="24"/>
          <w:szCs w:val="24"/>
        </w:rPr>
      </w:pPr>
    </w:p>
    <w:p w:rsidR="00217301" w:rsidRDefault="00217301" w:rsidP="00436B3C">
      <w:pPr>
        <w:spacing w:after="0" w:line="240" w:lineRule="auto"/>
        <w:jc w:val="both"/>
        <w:rPr>
          <w:rFonts w:eastAsia="Times New Roman"/>
          <w:sz w:val="24"/>
          <w:szCs w:val="24"/>
        </w:rPr>
      </w:pPr>
      <w:r w:rsidRPr="00217301">
        <w:rPr>
          <w:rFonts w:eastAsia="Times New Roman"/>
          <w:b/>
          <w:sz w:val="24"/>
          <w:szCs w:val="24"/>
        </w:rPr>
        <w:t>Vendor Question 3</w:t>
      </w:r>
      <w:r w:rsidR="00A2083A">
        <w:rPr>
          <w:rFonts w:eastAsia="Times New Roman"/>
          <w:b/>
          <w:sz w:val="24"/>
          <w:szCs w:val="24"/>
        </w:rPr>
        <w:t>7</w:t>
      </w:r>
      <w:r w:rsidRPr="00217301">
        <w:rPr>
          <w:rFonts w:eastAsia="Times New Roman"/>
          <w:b/>
          <w:sz w:val="24"/>
          <w:szCs w:val="24"/>
        </w:rPr>
        <w:t>.</w:t>
      </w:r>
      <w:r w:rsidRPr="00217301">
        <w:t xml:space="preserve"> </w:t>
      </w:r>
      <w:r w:rsidRPr="00217301">
        <w:rPr>
          <w:rFonts w:eastAsia="Times New Roman"/>
          <w:sz w:val="24"/>
          <w:szCs w:val="24"/>
        </w:rPr>
        <w:t>Are guards entitled to any prevailing wage or local supplement beyond the $15.00/h</w:t>
      </w:r>
      <w:r w:rsidR="00EA4CC0">
        <w:rPr>
          <w:rFonts w:eastAsia="Times New Roman"/>
          <w:sz w:val="24"/>
          <w:szCs w:val="24"/>
        </w:rPr>
        <w:t>ou</w:t>
      </w:r>
      <w:r w:rsidRPr="00217301">
        <w:rPr>
          <w:rFonts w:eastAsia="Times New Roman"/>
          <w:sz w:val="24"/>
          <w:szCs w:val="24"/>
        </w:rPr>
        <w:t>r minimum?</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rPr>
          <w:i/>
          <w:sz w:val="24"/>
          <w:szCs w:val="24"/>
        </w:rPr>
        <w:t xml:space="preserve"> No</w:t>
      </w:r>
    </w:p>
    <w:p w:rsidR="00A2083A" w:rsidRDefault="00A2083A" w:rsidP="00436B3C">
      <w:pPr>
        <w:spacing w:after="0" w:line="240" w:lineRule="auto"/>
        <w:jc w:val="both"/>
        <w:rPr>
          <w:rFonts w:eastAsia="Times New Roman"/>
          <w:b/>
          <w:sz w:val="24"/>
          <w:szCs w:val="24"/>
        </w:rPr>
      </w:pPr>
    </w:p>
    <w:p w:rsidR="00C34223" w:rsidRDefault="00217301" w:rsidP="00436B3C">
      <w:pPr>
        <w:spacing w:after="0" w:line="240" w:lineRule="auto"/>
        <w:jc w:val="both"/>
        <w:rPr>
          <w:rFonts w:eastAsia="Times New Roman"/>
          <w:sz w:val="24"/>
          <w:szCs w:val="24"/>
        </w:rPr>
      </w:pPr>
      <w:r w:rsidRPr="00217301">
        <w:rPr>
          <w:rFonts w:eastAsia="Times New Roman"/>
          <w:b/>
          <w:sz w:val="24"/>
          <w:szCs w:val="24"/>
        </w:rPr>
        <w:t>Vendor Question 3</w:t>
      </w:r>
      <w:r w:rsidR="00A2083A">
        <w:rPr>
          <w:rFonts w:eastAsia="Times New Roman"/>
          <w:b/>
          <w:sz w:val="24"/>
          <w:szCs w:val="24"/>
        </w:rPr>
        <w:t>8</w:t>
      </w:r>
      <w:r w:rsidRPr="00217301">
        <w:rPr>
          <w:rFonts w:eastAsia="Times New Roman"/>
          <w:b/>
          <w:sz w:val="24"/>
          <w:szCs w:val="24"/>
        </w:rPr>
        <w:t>.</w:t>
      </w:r>
      <w:r>
        <w:rPr>
          <w:rFonts w:eastAsia="Times New Roman"/>
          <w:sz w:val="24"/>
          <w:szCs w:val="24"/>
        </w:rPr>
        <w:t xml:space="preserve"> </w:t>
      </w:r>
      <w:r w:rsidRPr="00217301">
        <w:rPr>
          <w:rFonts w:eastAsia="Times New Roman"/>
          <w:sz w:val="24"/>
          <w:szCs w:val="24"/>
        </w:rPr>
        <w:t xml:space="preserve">For </w:t>
      </w:r>
      <w:proofErr w:type="gramStart"/>
      <w:r w:rsidR="00DF78F9">
        <w:rPr>
          <w:rFonts w:eastAsia="Times New Roman"/>
          <w:sz w:val="24"/>
          <w:szCs w:val="24"/>
        </w:rPr>
        <w:t>guards</w:t>
      </w:r>
      <w:proofErr w:type="gramEnd"/>
      <w:r w:rsidRPr="00217301">
        <w:rPr>
          <w:rFonts w:eastAsia="Times New Roman"/>
          <w:sz w:val="24"/>
          <w:szCs w:val="24"/>
        </w:rPr>
        <w:t xml:space="preserve"> assigned part-time or rotating posts, how should hours be tracked and billed?</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8D74FC" w:rsidRPr="008D74FC">
        <w:rPr>
          <w:i/>
          <w:sz w:val="24"/>
          <w:szCs w:val="24"/>
        </w:rPr>
        <w:t xml:space="preserve">This will be at the discretion of the </w:t>
      </w:r>
      <w:r w:rsidR="00DF78F9">
        <w:rPr>
          <w:i/>
          <w:sz w:val="24"/>
          <w:szCs w:val="24"/>
        </w:rPr>
        <w:t>Contractor</w:t>
      </w:r>
      <w:r w:rsidR="008D74FC" w:rsidRPr="008D74FC">
        <w:rPr>
          <w:i/>
          <w:sz w:val="24"/>
          <w:szCs w:val="24"/>
        </w:rPr>
        <w:t>.  DPS will track any deficiencies (late guards, unmanned posts, etc.).</w:t>
      </w:r>
    </w:p>
    <w:p w:rsidR="00A2083A" w:rsidRDefault="00A2083A" w:rsidP="00436B3C">
      <w:pPr>
        <w:spacing w:after="0" w:line="240" w:lineRule="auto"/>
        <w:jc w:val="both"/>
        <w:rPr>
          <w:rFonts w:eastAsia="Times New Roman"/>
          <w:b/>
          <w:sz w:val="24"/>
          <w:szCs w:val="24"/>
        </w:rPr>
      </w:pPr>
    </w:p>
    <w:p w:rsidR="00217301" w:rsidRDefault="00C34223" w:rsidP="00436B3C">
      <w:pPr>
        <w:spacing w:after="0" w:line="240" w:lineRule="auto"/>
        <w:jc w:val="both"/>
        <w:rPr>
          <w:rFonts w:eastAsia="Times New Roman"/>
          <w:sz w:val="24"/>
          <w:szCs w:val="24"/>
        </w:rPr>
      </w:pPr>
      <w:r w:rsidRPr="00217301">
        <w:rPr>
          <w:rFonts w:eastAsia="Times New Roman"/>
          <w:b/>
          <w:sz w:val="24"/>
          <w:szCs w:val="24"/>
        </w:rPr>
        <w:t>Vendor Question 3</w:t>
      </w:r>
      <w:r w:rsidR="00A2083A">
        <w:rPr>
          <w:rFonts w:eastAsia="Times New Roman"/>
          <w:b/>
          <w:sz w:val="24"/>
          <w:szCs w:val="24"/>
        </w:rPr>
        <w:t>9</w:t>
      </w:r>
      <w:r w:rsidRPr="00217301">
        <w:rPr>
          <w:rFonts w:eastAsia="Times New Roman"/>
          <w:b/>
          <w:sz w:val="24"/>
          <w:szCs w:val="24"/>
        </w:rPr>
        <w:t>.</w:t>
      </w:r>
      <w:r w:rsidRPr="00C34223">
        <w:t xml:space="preserve"> </w:t>
      </w:r>
      <w:r w:rsidRPr="00C34223">
        <w:rPr>
          <w:rFonts w:eastAsia="Times New Roman"/>
          <w:sz w:val="24"/>
          <w:szCs w:val="24"/>
        </w:rPr>
        <w:t>Are guards expected to detain, physically intervene, or merely observe and report?</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8D74FC" w:rsidRPr="008D74FC">
        <w:rPr>
          <w:i/>
          <w:sz w:val="24"/>
          <w:szCs w:val="24"/>
        </w:rPr>
        <w:t>Observe and report.</w:t>
      </w:r>
    </w:p>
    <w:p w:rsidR="00A2083A" w:rsidRDefault="00A2083A" w:rsidP="00436B3C">
      <w:pPr>
        <w:spacing w:after="0" w:line="240" w:lineRule="auto"/>
        <w:jc w:val="both"/>
        <w:rPr>
          <w:rFonts w:eastAsia="Times New Roman"/>
          <w:b/>
          <w:sz w:val="24"/>
          <w:szCs w:val="24"/>
        </w:rPr>
      </w:pPr>
    </w:p>
    <w:p w:rsidR="00C34223" w:rsidRDefault="00C34223" w:rsidP="00436B3C">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40</w:t>
      </w:r>
      <w:r w:rsidRPr="00217301">
        <w:rPr>
          <w:rFonts w:eastAsia="Times New Roman"/>
          <w:b/>
          <w:sz w:val="24"/>
          <w:szCs w:val="24"/>
        </w:rPr>
        <w:t>.</w:t>
      </w:r>
      <w:r>
        <w:rPr>
          <w:rFonts w:eastAsia="Times New Roman"/>
          <w:sz w:val="24"/>
          <w:szCs w:val="24"/>
        </w:rPr>
        <w:t xml:space="preserve"> </w:t>
      </w:r>
      <w:r w:rsidRPr="00C34223">
        <w:rPr>
          <w:rFonts w:eastAsia="Times New Roman"/>
          <w:sz w:val="24"/>
          <w:szCs w:val="24"/>
        </w:rPr>
        <w:t>What is the escalation protocol with local or state police?</w:t>
      </w:r>
    </w:p>
    <w:p w:rsidR="00A2083A" w:rsidRPr="00217301"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8D74FC" w:rsidRPr="008D74FC">
        <w:rPr>
          <w:i/>
          <w:sz w:val="24"/>
          <w:szCs w:val="24"/>
        </w:rPr>
        <w:t>Guards will be required to contact LSP dispatch when any laws are broken.</w:t>
      </w:r>
    </w:p>
    <w:p w:rsidR="00A2083A" w:rsidRDefault="00A2083A" w:rsidP="00436B3C">
      <w:pPr>
        <w:spacing w:after="0" w:line="240" w:lineRule="auto"/>
        <w:jc w:val="both"/>
        <w:rPr>
          <w:rFonts w:eastAsia="Times New Roman"/>
          <w:b/>
          <w:sz w:val="24"/>
          <w:szCs w:val="24"/>
        </w:rPr>
      </w:pPr>
    </w:p>
    <w:p w:rsidR="00C34223" w:rsidRDefault="00C34223" w:rsidP="00436B3C">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41</w:t>
      </w:r>
      <w:r w:rsidRPr="00217301">
        <w:rPr>
          <w:rFonts w:eastAsia="Times New Roman"/>
          <w:b/>
          <w:sz w:val="24"/>
          <w:szCs w:val="24"/>
        </w:rPr>
        <w:t>.</w:t>
      </w:r>
      <w:r>
        <w:t xml:space="preserve"> </w:t>
      </w:r>
      <w:r w:rsidRPr="00C34223">
        <w:rPr>
          <w:rFonts w:eastAsia="Times New Roman"/>
          <w:sz w:val="24"/>
          <w:szCs w:val="24"/>
        </w:rPr>
        <w:t>Will any posts require coordination with State Police or Capitol Police, and if so, is a liaison assigned?</w:t>
      </w:r>
    </w:p>
    <w:p w:rsidR="00A2083A" w:rsidRPr="008D74FC" w:rsidRDefault="00A2083A" w:rsidP="00436B3C">
      <w:pPr>
        <w:spacing w:after="0" w:line="240" w:lineRule="auto"/>
        <w:jc w:val="both"/>
        <w:rPr>
          <w:i/>
          <w:sz w:val="24"/>
          <w:szCs w:val="24"/>
        </w:rPr>
      </w:pPr>
      <w:r w:rsidRPr="00217301">
        <w:rPr>
          <w:b/>
          <w:i/>
          <w:sz w:val="24"/>
          <w:szCs w:val="24"/>
        </w:rPr>
        <w:t>State’s Response:</w:t>
      </w:r>
      <w:r w:rsidR="008D74FC" w:rsidRPr="008D74FC">
        <w:t xml:space="preserve"> </w:t>
      </w:r>
      <w:r w:rsidR="008D74FC" w:rsidRPr="008D74FC">
        <w:rPr>
          <w:i/>
          <w:sz w:val="24"/>
          <w:szCs w:val="24"/>
        </w:rPr>
        <w:t xml:space="preserve">Yes, </w:t>
      </w:r>
      <w:r w:rsidR="00EA4CC0">
        <w:rPr>
          <w:i/>
          <w:sz w:val="24"/>
          <w:szCs w:val="24"/>
        </w:rPr>
        <w:t>the Contractor</w:t>
      </w:r>
      <w:r w:rsidR="008D74FC" w:rsidRPr="008D74FC">
        <w:rPr>
          <w:i/>
          <w:sz w:val="24"/>
          <w:szCs w:val="24"/>
        </w:rPr>
        <w:t xml:space="preserve"> will be given contact information upon award.</w:t>
      </w:r>
    </w:p>
    <w:p w:rsidR="00A2083A" w:rsidRDefault="00A2083A" w:rsidP="00436B3C">
      <w:pPr>
        <w:spacing w:after="0" w:line="240" w:lineRule="auto"/>
        <w:jc w:val="both"/>
        <w:rPr>
          <w:rFonts w:eastAsia="Times New Roman"/>
          <w:b/>
          <w:sz w:val="24"/>
          <w:szCs w:val="24"/>
        </w:rPr>
      </w:pPr>
    </w:p>
    <w:p w:rsidR="00436B3C" w:rsidRDefault="00C34223" w:rsidP="00436B3C">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42</w:t>
      </w:r>
      <w:r>
        <w:rPr>
          <w:rFonts w:eastAsia="Times New Roman"/>
          <w:b/>
          <w:sz w:val="24"/>
          <w:szCs w:val="24"/>
        </w:rPr>
        <w:t>.</w:t>
      </w:r>
      <w:r w:rsidR="00AC552B">
        <w:t xml:space="preserve"> </w:t>
      </w:r>
      <w:r w:rsidRPr="00C34223">
        <w:rPr>
          <w:rFonts w:eastAsia="Times New Roman"/>
          <w:sz w:val="24"/>
          <w:szCs w:val="24"/>
        </w:rPr>
        <w:t>Can personnel be cross-assigned between posts or locations during emergencies or staffing shortages?</w:t>
      </w:r>
    </w:p>
    <w:p w:rsidR="00A2083A" w:rsidRDefault="00A2083A" w:rsidP="00436B3C">
      <w:pPr>
        <w:spacing w:after="0" w:line="240" w:lineRule="auto"/>
        <w:jc w:val="both"/>
        <w:rPr>
          <w:b/>
          <w:i/>
          <w:sz w:val="24"/>
          <w:szCs w:val="24"/>
        </w:rPr>
      </w:pPr>
      <w:r w:rsidRPr="00217301">
        <w:rPr>
          <w:b/>
          <w:i/>
          <w:sz w:val="24"/>
          <w:szCs w:val="24"/>
        </w:rPr>
        <w:t>State’s Response:</w:t>
      </w:r>
      <w:r w:rsidR="008D74FC" w:rsidRPr="008D74FC">
        <w:t xml:space="preserve"> </w:t>
      </w:r>
      <w:r w:rsidR="008D74FC" w:rsidRPr="008D74FC">
        <w:rPr>
          <w:i/>
          <w:sz w:val="24"/>
          <w:szCs w:val="24"/>
        </w:rPr>
        <w:t>Yes, however posts must be manned at all times.</w:t>
      </w:r>
    </w:p>
    <w:p w:rsidR="00A2083A" w:rsidRPr="00A2083A" w:rsidRDefault="00A2083A" w:rsidP="00436B3C">
      <w:pPr>
        <w:spacing w:after="0" w:line="240" w:lineRule="auto"/>
        <w:jc w:val="both"/>
        <w:rPr>
          <w:b/>
          <w:i/>
          <w:sz w:val="24"/>
          <w:szCs w:val="24"/>
        </w:rPr>
      </w:pPr>
    </w:p>
    <w:p w:rsidR="00436B3C" w:rsidRPr="00EA4CC0" w:rsidRDefault="00C34223" w:rsidP="00EA4CC0">
      <w:pPr>
        <w:spacing w:after="0" w:line="240" w:lineRule="auto"/>
        <w:jc w:val="both"/>
        <w:rPr>
          <w:rFonts w:eastAsia="Times New Roman" w:cstheme="minorHAnsi"/>
          <w:sz w:val="24"/>
          <w:szCs w:val="24"/>
        </w:rPr>
      </w:pPr>
      <w:r w:rsidRPr="00971883">
        <w:rPr>
          <w:rFonts w:eastAsia="Times New Roman"/>
          <w:b/>
          <w:sz w:val="24"/>
          <w:szCs w:val="24"/>
        </w:rPr>
        <w:t xml:space="preserve">Vendor Question </w:t>
      </w:r>
      <w:r w:rsidR="00A2083A" w:rsidRPr="00971883">
        <w:rPr>
          <w:rFonts w:eastAsia="Times New Roman"/>
          <w:b/>
          <w:sz w:val="24"/>
          <w:szCs w:val="24"/>
        </w:rPr>
        <w:t>43</w:t>
      </w:r>
      <w:r w:rsidRPr="00971883">
        <w:rPr>
          <w:rFonts w:eastAsia="Times New Roman"/>
          <w:b/>
          <w:sz w:val="24"/>
          <w:szCs w:val="24"/>
        </w:rPr>
        <w:t>.</w:t>
      </w:r>
      <w:r w:rsidRPr="00971883">
        <w:rPr>
          <w:rFonts w:eastAsia="Times New Roman" w:cstheme="minorHAnsi"/>
          <w:sz w:val="24"/>
          <w:szCs w:val="24"/>
        </w:rPr>
        <w:t xml:space="preserve"> Can the staffing plan be modified post-award with prior notice and approval?</w:t>
      </w:r>
    </w:p>
    <w:p w:rsidR="00436B3C" w:rsidRPr="00971883" w:rsidRDefault="00436B3C" w:rsidP="00436B3C">
      <w:pPr>
        <w:spacing w:after="0" w:line="240" w:lineRule="auto"/>
        <w:rPr>
          <w:b/>
          <w:i/>
          <w:sz w:val="24"/>
          <w:szCs w:val="24"/>
        </w:rPr>
      </w:pPr>
      <w:r w:rsidRPr="00971883">
        <w:rPr>
          <w:b/>
          <w:i/>
          <w:sz w:val="24"/>
          <w:szCs w:val="24"/>
        </w:rPr>
        <w:t>State’s Response:</w:t>
      </w:r>
      <w:r w:rsidR="00971883" w:rsidRPr="00971883">
        <w:rPr>
          <w:b/>
          <w:i/>
          <w:sz w:val="24"/>
          <w:szCs w:val="24"/>
        </w:rPr>
        <w:t xml:space="preserve"> </w:t>
      </w:r>
      <w:r w:rsidR="00FE0BB6">
        <w:rPr>
          <w:i/>
          <w:sz w:val="24"/>
          <w:szCs w:val="24"/>
        </w:rPr>
        <w:t>See Page 4, Responsibilities of the Contractor, #3. Any deviation from the weekly schedule is to be promptly reported to the State Police Captain and/or the Capitol Detail Commander.</w:t>
      </w:r>
    </w:p>
    <w:p w:rsidR="00436B3C" w:rsidRDefault="00436B3C" w:rsidP="009C7C7F">
      <w:pPr>
        <w:spacing w:after="0" w:line="240" w:lineRule="auto"/>
        <w:jc w:val="both"/>
        <w:rPr>
          <w:rFonts w:eastAsia="Times New Roman"/>
          <w:b/>
          <w:sz w:val="24"/>
          <w:szCs w:val="24"/>
        </w:rPr>
      </w:pPr>
    </w:p>
    <w:p w:rsidR="00C34223" w:rsidRPr="00FB7534" w:rsidRDefault="00AC552B" w:rsidP="009C7C7F">
      <w:pPr>
        <w:spacing w:after="0" w:line="240" w:lineRule="auto"/>
        <w:jc w:val="both"/>
        <w:rPr>
          <w:rFonts w:eastAsia="Times New Roman"/>
          <w:b/>
          <w:sz w:val="24"/>
          <w:szCs w:val="24"/>
        </w:rPr>
      </w:pPr>
      <w:r w:rsidRPr="00FB7534">
        <w:rPr>
          <w:rFonts w:eastAsia="Times New Roman"/>
          <w:b/>
          <w:sz w:val="24"/>
          <w:szCs w:val="24"/>
        </w:rPr>
        <w:t xml:space="preserve">Vendor Question </w:t>
      </w:r>
      <w:r w:rsidR="00A2083A" w:rsidRPr="00FB7534">
        <w:rPr>
          <w:rFonts w:eastAsia="Times New Roman"/>
          <w:b/>
          <w:sz w:val="24"/>
          <w:szCs w:val="24"/>
        </w:rPr>
        <w:t>45</w:t>
      </w:r>
      <w:r w:rsidRPr="00FB7534">
        <w:rPr>
          <w:rFonts w:eastAsia="Times New Roman"/>
          <w:b/>
          <w:sz w:val="24"/>
          <w:szCs w:val="24"/>
        </w:rPr>
        <w:t xml:space="preserve">. </w:t>
      </w:r>
      <w:r w:rsidRPr="00FB7534">
        <w:rPr>
          <w:rFonts w:eastAsia="Times New Roman"/>
          <w:sz w:val="24"/>
          <w:szCs w:val="24"/>
        </w:rPr>
        <w:t>Is a single contract performance bond required, or will individual site bonds be requested by specific state entities?</w:t>
      </w:r>
    </w:p>
    <w:p w:rsidR="00436B3C" w:rsidRPr="00217301" w:rsidRDefault="00436B3C" w:rsidP="00436B3C">
      <w:pPr>
        <w:spacing w:after="0" w:line="240" w:lineRule="auto"/>
        <w:rPr>
          <w:b/>
          <w:i/>
          <w:sz w:val="24"/>
          <w:szCs w:val="24"/>
        </w:rPr>
      </w:pPr>
      <w:r w:rsidRPr="00FB7534">
        <w:rPr>
          <w:b/>
          <w:i/>
          <w:sz w:val="24"/>
          <w:szCs w:val="24"/>
        </w:rPr>
        <w:t>State’s Response:</w:t>
      </w:r>
      <w:r w:rsidR="00FB7534">
        <w:rPr>
          <w:b/>
          <w:i/>
          <w:sz w:val="24"/>
          <w:szCs w:val="24"/>
        </w:rPr>
        <w:t xml:space="preserve"> </w:t>
      </w:r>
      <w:r w:rsidR="00FE0BB6">
        <w:rPr>
          <w:i/>
          <w:sz w:val="24"/>
          <w:szCs w:val="24"/>
        </w:rPr>
        <w:t>There is no performance bond requirement for this solicitation. However, a single blanket fidelity bond is required in accordance with</w:t>
      </w:r>
      <w:r w:rsidR="00FB7534" w:rsidRPr="00FB7534">
        <w:rPr>
          <w:i/>
          <w:sz w:val="24"/>
          <w:szCs w:val="24"/>
        </w:rPr>
        <w:t xml:space="preserve"> Page 10 of Attachment A – Special Terms and Conditions.</w:t>
      </w:r>
    </w:p>
    <w:p w:rsidR="00436B3C" w:rsidRDefault="00436B3C" w:rsidP="009C7C7F">
      <w:pPr>
        <w:spacing w:after="0" w:line="240" w:lineRule="auto"/>
        <w:jc w:val="both"/>
        <w:rPr>
          <w:rFonts w:eastAsia="Times New Roman"/>
          <w:b/>
          <w:sz w:val="24"/>
          <w:szCs w:val="24"/>
        </w:rPr>
      </w:pPr>
    </w:p>
    <w:p w:rsidR="00AC552B" w:rsidRDefault="00AC552B" w:rsidP="009C7C7F">
      <w:pPr>
        <w:spacing w:after="0" w:line="240" w:lineRule="auto"/>
        <w:jc w:val="both"/>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46</w:t>
      </w:r>
      <w:r>
        <w:rPr>
          <w:rFonts w:eastAsia="Times New Roman"/>
          <w:b/>
          <w:sz w:val="24"/>
          <w:szCs w:val="24"/>
        </w:rPr>
        <w:t>.</w:t>
      </w:r>
      <w:r>
        <w:t xml:space="preserve"> </w:t>
      </w:r>
      <w:r w:rsidRPr="00AC552B">
        <w:rPr>
          <w:rFonts w:eastAsia="Times New Roman"/>
          <w:sz w:val="24"/>
          <w:szCs w:val="24"/>
        </w:rPr>
        <w:t>Are any new sites expected to be added to the contract within the first 12 months?</w:t>
      </w:r>
    </w:p>
    <w:p w:rsidR="00436B3C" w:rsidRPr="008D74FC" w:rsidRDefault="00436B3C" w:rsidP="00436B3C">
      <w:pPr>
        <w:spacing w:after="0" w:line="240" w:lineRule="auto"/>
        <w:rPr>
          <w:i/>
          <w:sz w:val="24"/>
          <w:szCs w:val="24"/>
        </w:rPr>
      </w:pPr>
      <w:r w:rsidRPr="00217301">
        <w:rPr>
          <w:b/>
          <w:i/>
          <w:sz w:val="24"/>
          <w:szCs w:val="24"/>
        </w:rPr>
        <w:t>State’s Response:</w:t>
      </w:r>
      <w:r w:rsidR="008D74FC">
        <w:rPr>
          <w:b/>
          <w:i/>
          <w:sz w:val="24"/>
          <w:szCs w:val="24"/>
        </w:rPr>
        <w:t xml:space="preserve"> </w:t>
      </w:r>
      <w:r w:rsidR="008D74FC" w:rsidRPr="008D74FC">
        <w:rPr>
          <w:i/>
          <w:sz w:val="24"/>
          <w:szCs w:val="24"/>
        </w:rPr>
        <w:t xml:space="preserve">No new sites </w:t>
      </w:r>
      <w:r w:rsidR="00FE0BB6">
        <w:rPr>
          <w:i/>
          <w:sz w:val="24"/>
          <w:szCs w:val="24"/>
        </w:rPr>
        <w:t>are expected to</w:t>
      </w:r>
      <w:r w:rsidR="008D74FC" w:rsidRPr="008D74FC">
        <w:rPr>
          <w:i/>
          <w:sz w:val="24"/>
          <w:szCs w:val="24"/>
        </w:rPr>
        <w:t xml:space="preserve"> be added</w:t>
      </w:r>
      <w:r w:rsidR="00FE0BB6">
        <w:rPr>
          <w:i/>
          <w:sz w:val="24"/>
          <w:szCs w:val="24"/>
        </w:rPr>
        <w:t xml:space="preserve"> to the contract within the first 12 months</w:t>
      </w:r>
      <w:r w:rsidR="008D74FC" w:rsidRPr="008D74FC">
        <w:rPr>
          <w:i/>
          <w:sz w:val="24"/>
          <w:szCs w:val="24"/>
        </w:rPr>
        <w:t>.</w:t>
      </w:r>
    </w:p>
    <w:p w:rsidR="00436B3C" w:rsidRDefault="00436B3C" w:rsidP="00AC552B">
      <w:pPr>
        <w:spacing w:after="0" w:line="240" w:lineRule="auto"/>
        <w:jc w:val="both"/>
        <w:rPr>
          <w:rFonts w:eastAsia="Times New Roman"/>
          <w:b/>
          <w:sz w:val="24"/>
          <w:szCs w:val="24"/>
        </w:rPr>
      </w:pPr>
    </w:p>
    <w:p w:rsidR="00AC552B" w:rsidRDefault="00AC552B" w:rsidP="009C7C7F">
      <w:pPr>
        <w:spacing w:after="0" w:line="240" w:lineRule="auto"/>
        <w:jc w:val="both"/>
        <w:rPr>
          <w:rFonts w:eastAsia="Times New Roman"/>
          <w:b/>
          <w:sz w:val="24"/>
          <w:szCs w:val="24"/>
        </w:rPr>
      </w:pPr>
      <w:r w:rsidRPr="00217301">
        <w:rPr>
          <w:rFonts w:eastAsia="Times New Roman"/>
          <w:b/>
          <w:sz w:val="24"/>
          <w:szCs w:val="24"/>
        </w:rPr>
        <w:lastRenderedPageBreak/>
        <w:t xml:space="preserve">Vendor Question </w:t>
      </w:r>
      <w:r w:rsidR="00A2083A">
        <w:rPr>
          <w:rFonts w:eastAsia="Times New Roman"/>
          <w:b/>
          <w:sz w:val="24"/>
          <w:szCs w:val="24"/>
        </w:rPr>
        <w:t>47</w:t>
      </w:r>
      <w:r>
        <w:rPr>
          <w:rFonts w:eastAsia="Times New Roman"/>
          <w:b/>
          <w:sz w:val="24"/>
          <w:szCs w:val="24"/>
        </w:rPr>
        <w:t>.</w:t>
      </w:r>
      <w:r>
        <w:t xml:space="preserve"> </w:t>
      </w:r>
      <w:r w:rsidRPr="00AC552B">
        <w:rPr>
          <w:rFonts w:eastAsia="Times New Roman"/>
          <w:sz w:val="24"/>
          <w:szCs w:val="24"/>
        </w:rPr>
        <w:t>Does the State require a full-time on-site contract manager, or will a roving supervisor suffice?</w:t>
      </w:r>
    </w:p>
    <w:p w:rsidR="00436B3C" w:rsidRPr="008D74FC" w:rsidRDefault="00436B3C" w:rsidP="00436B3C">
      <w:pPr>
        <w:spacing w:after="0" w:line="240" w:lineRule="auto"/>
        <w:rPr>
          <w:i/>
          <w:sz w:val="24"/>
          <w:szCs w:val="24"/>
        </w:rPr>
      </w:pPr>
      <w:r w:rsidRPr="00217301">
        <w:rPr>
          <w:b/>
          <w:i/>
          <w:sz w:val="24"/>
          <w:szCs w:val="24"/>
        </w:rPr>
        <w:t>State’s Response:</w:t>
      </w:r>
      <w:r w:rsidR="008D74FC" w:rsidRPr="008D74FC">
        <w:t xml:space="preserve"> </w:t>
      </w:r>
      <w:r w:rsidR="008D74FC" w:rsidRPr="008D74FC">
        <w:rPr>
          <w:i/>
          <w:sz w:val="24"/>
          <w:szCs w:val="24"/>
        </w:rPr>
        <w:t>Roving supervisor will suffice.</w:t>
      </w:r>
    </w:p>
    <w:p w:rsidR="00436B3C" w:rsidRDefault="00436B3C" w:rsidP="009C7C7F">
      <w:pPr>
        <w:spacing w:after="0" w:line="240" w:lineRule="auto"/>
        <w:jc w:val="both"/>
        <w:rPr>
          <w:rFonts w:eastAsia="Times New Roman"/>
          <w:b/>
          <w:sz w:val="24"/>
          <w:szCs w:val="24"/>
        </w:rPr>
      </w:pPr>
    </w:p>
    <w:p w:rsidR="00AC552B" w:rsidRPr="00FB7534" w:rsidRDefault="00AC552B" w:rsidP="009C7C7F">
      <w:pPr>
        <w:spacing w:after="0" w:line="240" w:lineRule="auto"/>
        <w:jc w:val="both"/>
        <w:rPr>
          <w:rFonts w:eastAsia="Times New Roman"/>
          <w:b/>
          <w:sz w:val="24"/>
          <w:szCs w:val="24"/>
        </w:rPr>
      </w:pPr>
      <w:r w:rsidRPr="00FB7534">
        <w:rPr>
          <w:rFonts w:eastAsia="Times New Roman"/>
          <w:b/>
          <w:sz w:val="24"/>
          <w:szCs w:val="24"/>
        </w:rPr>
        <w:t xml:space="preserve">Vendor Question </w:t>
      </w:r>
      <w:r w:rsidR="00A2083A" w:rsidRPr="00FB7534">
        <w:rPr>
          <w:rFonts w:eastAsia="Times New Roman"/>
          <w:b/>
          <w:sz w:val="24"/>
          <w:szCs w:val="24"/>
        </w:rPr>
        <w:t>48</w:t>
      </w:r>
      <w:r w:rsidRPr="00FB7534">
        <w:rPr>
          <w:rFonts w:eastAsia="Times New Roman"/>
          <w:b/>
          <w:sz w:val="24"/>
          <w:szCs w:val="24"/>
        </w:rPr>
        <w:t>.</w:t>
      </w:r>
      <w:r w:rsidRPr="00FB7534">
        <w:t xml:space="preserve"> </w:t>
      </w:r>
      <w:r w:rsidRPr="00FB7534">
        <w:rPr>
          <w:rFonts w:eastAsia="Times New Roman"/>
          <w:sz w:val="24"/>
          <w:szCs w:val="24"/>
        </w:rPr>
        <w:t>What is the expected transition period from award to full post coverage?</w:t>
      </w:r>
    </w:p>
    <w:p w:rsidR="00436B3C" w:rsidRPr="00FB7534" w:rsidRDefault="00436B3C" w:rsidP="00436B3C">
      <w:pPr>
        <w:spacing w:after="0" w:line="240" w:lineRule="auto"/>
        <w:rPr>
          <w:i/>
          <w:sz w:val="24"/>
          <w:szCs w:val="24"/>
        </w:rPr>
      </w:pPr>
      <w:r w:rsidRPr="00FB7534">
        <w:rPr>
          <w:b/>
          <w:i/>
          <w:sz w:val="24"/>
          <w:szCs w:val="24"/>
        </w:rPr>
        <w:t>State’s Response:</w:t>
      </w:r>
      <w:r w:rsidR="00FB7534">
        <w:rPr>
          <w:b/>
          <w:i/>
          <w:sz w:val="24"/>
          <w:szCs w:val="24"/>
        </w:rPr>
        <w:t xml:space="preserve"> </w:t>
      </w:r>
      <w:r w:rsidR="00FB7534" w:rsidRPr="00FB7534">
        <w:rPr>
          <w:i/>
          <w:sz w:val="24"/>
          <w:szCs w:val="24"/>
        </w:rPr>
        <w:t xml:space="preserve">The awarded </w:t>
      </w:r>
      <w:r w:rsidR="00EA4CC0">
        <w:rPr>
          <w:i/>
          <w:sz w:val="24"/>
          <w:szCs w:val="24"/>
        </w:rPr>
        <w:t>Contractor</w:t>
      </w:r>
      <w:r w:rsidR="00FB7534" w:rsidRPr="00FB7534">
        <w:rPr>
          <w:i/>
          <w:sz w:val="24"/>
          <w:szCs w:val="24"/>
        </w:rPr>
        <w:t xml:space="preserve"> is required to provide listed services beginning July 1, 2025.</w:t>
      </w:r>
      <w:r w:rsidR="00FE0BB6">
        <w:rPr>
          <w:i/>
          <w:sz w:val="24"/>
          <w:szCs w:val="24"/>
        </w:rPr>
        <w:t xml:space="preserve"> If a transition period is necessary, it will be coordinated by OSP and DPS Capitol Detail to ensure all posts are manned at all times.</w:t>
      </w:r>
    </w:p>
    <w:p w:rsidR="00436B3C" w:rsidRDefault="00436B3C" w:rsidP="00AC552B">
      <w:pPr>
        <w:spacing w:after="0" w:line="240" w:lineRule="auto"/>
        <w:jc w:val="both"/>
        <w:rPr>
          <w:rFonts w:eastAsia="Times New Roman"/>
          <w:b/>
          <w:sz w:val="24"/>
          <w:szCs w:val="24"/>
        </w:rPr>
      </w:pPr>
    </w:p>
    <w:p w:rsidR="00AC552B" w:rsidRDefault="00AC552B" w:rsidP="00AC552B">
      <w:pPr>
        <w:spacing w:after="0" w:line="240" w:lineRule="auto"/>
        <w:jc w:val="both"/>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49</w:t>
      </w:r>
      <w:r>
        <w:rPr>
          <w:rFonts w:eastAsia="Times New Roman"/>
          <w:b/>
          <w:sz w:val="24"/>
          <w:szCs w:val="24"/>
        </w:rPr>
        <w:t xml:space="preserve">. </w:t>
      </w:r>
      <w:r w:rsidRPr="00AC552B">
        <w:rPr>
          <w:rFonts w:eastAsia="Times New Roman"/>
          <w:sz w:val="24"/>
          <w:szCs w:val="24"/>
        </w:rPr>
        <w:t>Will the incumbent provider assist with post handovers, including SOPs, current schedules, and equipment transfers?</w:t>
      </w:r>
    </w:p>
    <w:p w:rsidR="00436B3C" w:rsidRPr="00217301" w:rsidRDefault="00436B3C" w:rsidP="00436B3C">
      <w:pPr>
        <w:spacing w:after="0" w:line="240" w:lineRule="auto"/>
        <w:rPr>
          <w:b/>
          <w:i/>
          <w:sz w:val="24"/>
          <w:szCs w:val="24"/>
        </w:rPr>
      </w:pPr>
      <w:r w:rsidRPr="00217301">
        <w:rPr>
          <w:b/>
          <w:i/>
          <w:sz w:val="24"/>
          <w:szCs w:val="24"/>
        </w:rPr>
        <w:t>State’s Response:</w:t>
      </w:r>
      <w:r w:rsidR="00A53F42" w:rsidRPr="00A53F42">
        <w:t xml:space="preserve"> </w:t>
      </w:r>
      <w:r w:rsidR="00A53F42" w:rsidRPr="00A53F42">
        <w:rPr>
          <w:i/>
          <w:sz w:val="24"/>
          <w:szCs w:val="24"/>
        </w:rPr>
        <w:t>This will be at the discretion o</w:t>
      </w:r>
      <w:r w:rsidR="00EA4CC0">
        <w:rPr>
          <w:i/>
          <w:sz w:val="24"/>
          <w:szCs w:val="24"/>
        </w:rPr>
        <w:t>f the incumbent provider.  The A</w:t>
      </w:r>
      <w:r w:rsidR="00A53F42" w:rsidRPr="00A53F42">
        <w:rPr>
          <w:i/>
          <w:sz w:val="24"/>
          <w:szCs w:val="24"/>
        </w:rPr>
        <w:t>gency does not provide any equipment.  SOPs will be available at each post.</w:t>
      </w:r>
    </w:p>
    <w:p w:rsidR="00436B3C" w:rsidRDefault="00436B3C" w:rsidP="00AC552B">
      <w:pPr>
        <w:spacing w:after="0" w:line="240" w:lineRule="auto"/>
        <w:jc w:val="both"/>
        <w:rPr>
          <w:rFonts w:eastAsia="Times New Roman"/>
          <w:b/>
          <w:sz w:val="24"/>
          <w:szCs w:val="24"/>
        </w:rPr>
      </w:pPr>
    </w:p>
    <w:p w:rsidR="00AC552B" w:rsidRDefault="00AC552B" w:rsidP="009C7C7F">
      <w:pPr>
        <w:spacing w:after="0" w:line="240" w:lineRule="auto"/>
        <w:jc w:val="both"/>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50</w:t>
      </w:r>
      <w:r>
        <w:rPr>
          <w:rFonts w:eastAsia="Times New Roman"/>
          <w:b/>
          <w:sz w:val="24"/>
          <w:szCs w:val="24"/>
        </w:rPr>
        <w:t>.</w:t>
      </w:r>
      <w:r>
        <w:t xml:space="preserve"> </w:t>
      </w:r>
      <w:r w:rsidRPr="00AC552B">
        <w:rPr>
          <w:rFonts w:eastAsia="Times New Roman"/>
          <w:sz w:val="24"/>
          <w:szCs w:val="24"/>
        </w:rPr>
        <w:t>Will the State provide site access for pre-deployment walkthroughs and staff orientation prior to the go-live date?</w:t>
      </w:r>
    </w:p>
    <w:p w:rsidR="00436B3C" w:rsidRPr="00217301" w:rsidRDefault="00436B3C" w:rsidP="00436B3C">
      <w:pPr>
        <w:spacing w:after="0" w:line="240" w:lineRule="auto"/>
        <w:rPr>
          <w:b/>
          <w:i/>
          <w:sz w:val="24"/>
          <w:szCs w:val="24"/>
        </w:rPr>
      </w:pPr>
      <w:r w:rsidRPr="00217301">
        <w:rPr>
          <w:b/>
          <w:i/>
          <w:sz w:val="24"/>
          <w:szCs w:val="24"/>
        </w:rPr>
        <w:t>State’s Response:</w:t>
      </w:r>
      <w:r w:rsidR="00A53F42">
        <w:rPr>
          <w:b/>
          <w:i/>
          <w:sz w:val="24"/>
          <w:szCs w:val="24"/>
        </w:rPr>
        <w:t xml:space="preserve"> </w:t>
      </w:r>
      <w:r w:rsidR="00FE0BB6">
        <w:rPr>
          <w:i/>
          <w:sz w:val="24"/>
          <w:szCs w:val="24"/>
        </w:rPr>
        <w:t>Refer to Page 8</w:t>
      </w:r>
      <w:r w:rsidR="00A53F42" w:rsidRPr="00EA4CC0">
        <w:rPr>
          <w:i/>
          <w:sz w:val="24"/>
          <w:szCs w:val="24"/>
        </w:rPr>
        <w:t xml:space="preserve"> of Attachment B – Specifications.</w:t>
      </w:r>
    </w:p>
    <w:p w:rsidR="00436B3C" w:rsidRDefault="00436B3C" w:rsidP="00AC552B">
      <w:pPr>
        <w:spacing w:after="0" w:line="240" w:lineRule="auto"/>
        <w:jc w:val="both"/>
        <w:rPr>
          <w:rFonts w:eastAsia="Times New Roman"/>
          <w:b/>
          <w:sz w:val="24"/>
          <w:szCs w:val="24"/>
        </w:rPr>
      </w:pPr>
    </w:p>
    <w:p w:rsidR="00AC552B" w:rsidRDefault="00AC552B" w:rsidP="00971883">
      <w:pPr>
        <w:spacing w:after="0" w:line="240" w:lineRule="auto"/>
        <w:jc w:val="both"/>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51</w:t>
      </w:r>
      <w:r>
        <w:rPr>
          <w:rFonts w:eastAsia="Times New Roman"/>
          <w:b/>
          <w:sz w:val="24"/>
          <w:szCs w:val="24"/>
        </w:rPr>
        <w:t>.</w:t>
      </w:r>
      <w:r w:rsidRPr="00AC552B">
        <w:t xml:space="preserve"> </w:t>
      </w:r>
      <w:r w:rsidRPr="00AC552B">
        <w:rPr>
          <w:rFonts w:eastAsia="Times New Roman"/>
          <w:sz w:val="24"/>
          <w:szCs w:val="24"/>
        </w:rPr>
        <w:t>Can you provide the current turnover rate for the contract?</w:t>
      </w:r>
    </w:p>
    <w:p w:rsidR="00436B3C" w:rsidRPr="00217301" w:rsidRDefault="00436B3C" w:rsidP="00436B3C">
      <w:pPr>
        <w:spacing w:after="0" w:line="240" w:lineRule="auto"/>
        <w:rPr>
          <w:b/>
          <w:i/>
          <w:sz w:val="24"/>
          <w:szCs w:val="24"/>
        </w:rPr>
      </w:pPr>
      <w:r w:rsidRPr="00217301">
        <w:rPr>
          <w:b/>
          <w:i/>
          <w:sz w:val="24"/>
          <w:szCs w:val="24"/>
        </w:rPr>
        <w:t>State’s Response:</w:t>
      </w:r>
      <w:r w:rsidR="00A53F42" w:rsidRPr="00A53F42">
        <w:t xml:space="preserve"> </w:t>
      </w:r>
      <w:r w:rsidR="00EA4CC0">
        <w:rPr>
          <w:i/>
          <w:sz w:val="24"/>
          <w:szCs w:val="24"/>
        </w:rPr>
        <w:t xml:space="preserve">This information is not available. </w:t>
      </w:r>
    </w:p>
    <w:p w:rsidR="00436B3C" w:rsidRDefault="00436B3C" w:rsidP="00AC552B">
      <w:pPr>
        <w:spacing w:after="0" w:line="240" w:lineRule="auto"/>
        <w:rPr>
          <w:rFonts w:eastAsia="Times New Roman"/>
          <w:b/>
          <w:sz w:val="24"/>
          <w:szCs w:val="24"/>
        </w:rPr>
      </w:pPr>
    </w:p>
    <w:p w:rsidR="00AC552B" w:rsidRDefault="00AC552B" w:rsidP="00AC552B">
      <w:pPr>
        <w:spacing w:after="0" w:line="240" w:lineRule="auto"/>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52</w:t>
      </w:r>
      <w:r>
        <w:rPr>
          <w:rFonts w:eastAsia="Times New Roman"/>
          <w:b/>
          <w:sz w:val="24"/>
          <w:szCs w:val="24"/>
        </w:rPr>
        <w:t xml:space="preserve">. </w:t>
      </w:r>
      <w:r w:rsidRPr="00AC552B">
        <w:rPr>
          <w:rFonts w:eastAsia="Times New Roman"/>
          <w:sz w:val="24"/>
          <w:szCs w:val="24"/>
        </w:rPr>
        <w:t>If incumbent personnel are hired, will legacy benefits and the current wage rate carry over?</w:t>
      </w:r>
    </w:p>
    <w:p w:rsidR="00436B3C" w:rsidRPr="00217301" w:rsidRDefault="00436B3C" w:rsidP="00436B3C">
      <w:pPr>
        <w:spacing w:after="0" w:line="240" w:lineRule="auto"/>
        <w:rPr>
          <w:b/>
          <w:i/>
          <w:sz w:val="24"/>
          <w:szCs w:val="24"/>
        </w:rPr>
      </w:pPr>
      <w:r w:rsidRPr="00217301">
        <w:rPr>
          <w:b/>
          <w:i/>
          <w:sz w:val="24"/>
          <w:szCs w:val="24"/>
        </w:rPr>
        <w:t>State’s Response:</w:t>
      </w:r>
      <w:r w:rsidR="00A53F42" w:rsidRPr="00A53F42">
        <w:t xml:space="preserve"> </w:t>
      </w:r>
      <w:r w:rsidR="00A53F42" w:rsidRPr="00A53F42">
        <w:rPr>
          <w:i/>
          <w:sz w:val="24"/>
          <w:szCs w:val="24"/>
        </w:rPr>
        <w:t>Benefit</w:t>
      </w:r>
      <w:r w:rsidR="00EA4CC0">
        <w:rPr>
          <w:i/>
          <w:sz w:val="24"/>
          <w:szCs w:val="24"/>
        </w:rPr>
        <w:t>s are at the discretion of the C</w:t>
      </w:r>
      <w:r w:rsidR="00A53F42" w:rsidRPr="00A53F42">
        <w:rPr>
          <w:i/>
          <w:sz w:val="24"/>
          <w:szCs w:val="24"/>
        </w:rPr>
        <w:t xml:space="preserve">ontractor, wages must meet minimum requirements as listed in the bid </w:t>
      </w:r>
      <w:r w:rsidR="00FE0BB6">
        <w:rPr>
          <w:i/>
          <w:sz w:val="24"/>
          <w:szCs w:val="24"/>
        </w:rPr>
        <w:t>specifications</w:t>
      </w:r>
      <w:proofErr w:type="gramStart"/>
      <w:r w:rsidR="00FE0BB6">
        <w:rPr>
          <w:i/>
          <w:sz w:val="24"/>
          <w:szCs w:val="24"/>
        </w:rPr>
        <w:t>.</w:t>
      </w:r>
      <w:r w:rsidR="00A53F42" w:rsidRPr="00A53F42">
        <w:rPr>
          <w:i/>
          <w:sz w:val="24"/>
          <w:szCs w:val="24"/>
        </w:rPr>
        <w:t>.</w:t>
      </w:r>
      <w:proofErr w:type="gramEnd"/>
    </w:p>
    <w:p w:rsidR="00436B3C" w:rsidRDefault="00436B3C" w:rsidP="00AC552B">
      <w:pPr>
        <w:spacing w:after="0" w:line="240" w:lineRule="auto"/>
        <w:rPr>
          <w:rFonts w:eastAsia="Times New Roman"/>
          <w:b/>
          <w:sz w:val="24"/>
          <w:szCs w:val="24"/>
        </w:rPr>
      </w:pPr>
    </w:p>
    <w:p w:rsidR="00AC552B" w:rsidRPr="00D82367" w:rsidRDefault="00AC552B" w:rsidP="00AC552B">
      <w:pPr>
        <w:spacing w:after="0" w:line="240" w:lineRule="auto"/>
        <w:rPr>
          <w:rFonts w:eastAsia="Times New Roman"/>
          <w:b/>
          <w:sz w:val="24"/>
          <w:szCs w:val="24"/>
        </w:rPr>
      </w:pPr>
      <w:r w:rsidRPr="00D82367">
        <w:rPr>
          <w:rFonts w:eastAsia="Times New Roman"/>
          <w:b/>
          <w:sz w:val="24"/>
          <w:szCs w:val="24"/>
        </w:rPr>
        <w:t xml:space="preserve">Vendor Question </w:t>
      </w:r>
      <w:r w:rsidR="00A2083A" w:rsidRPr="00D82367">
        <w:rPr>
          <w:rFonts w:eastAsia="Times New Roman"/>
          <w:b/>
          <w:sz w:val="24"/>
          <w:szCs w:val="24"/>
        </w:rPr>
        <w:t>5</w:t>
      </w:r>
      <w:r w:rsidRPr="00D82367">
        <w:rPr>
          <w:rFonts w:eastAsia="Times New Roman"/>
          <w:b/>
          <w:sz w:val="24"/>
          <w:szCs w:val="24"/>
        </w:rPr>
        <w:t>3.</w:t>
      </w:r>
      <w:r w:rsidRPr="00D82367">
        <w:t xml:space="preserve"> </w:t>
      </w:r>
      <w:r w:rsidRPr="00D82367">
        <w:rPr>
          <w:rFonts w:eastAsia="Times New Roman"/>
          <w:sz w:val="24"/>
          <w:szCs w:val="24"/>
        </w:rPr>
        <w:t>Will the contractor who awards this contract be required to honor the legacy employees' tenure and grandfather their vacations based on their time of service?</w:t>
      </w:r>
    </w:p>
    <w:p w:rsidR="00436B3C" w:rsidRPr="00217301" w:rsidRDefault="00436B3C" w:rsidP="00436B3C">
      <w:pPr>
        <w:spacing w:after="0" w:line="240" w:lineRule="auto"/>
        <w:rPr>
          <w:b/>
          <w:i/>
          <w:sz w:val="24"/>
          <w:szCs w:val="24"/>
        </w:rPr>
      </w:pPr>
      <w:r w:rsidRPr="00D82367">
        <w:rPr>
          <w:b/>
          <w:i/>
          <w:sz w:val="24"/>
          <w:szCs w:val="24"/>
        </w:rPr>
        <w:t>State’s Response:</w:t>
      </w:r>
      <w:r w:rsidR="00D82367" w:rsidRPr="00D82367">
        <w:rPr>
          <w:rFonts w:eastAsia="Times New Roman"/>
          <w:i/>
          <w:sz w:val="24"/>
          <w:szCs w:val="24"/>
        </w:rPr>
        <w:t xml:space="preserve"> </w:t>
      </w:r>
      <w:r w:rsidR="00D82367">
        <w:rPr>
          <w:rFonts w:eastAsia="Times New Roman"/>
          <w:i/>
          <w:sz w:val="24"/>
          <w:szCs w:val="24"/>
        </w:rPr>
        <w:t>This will be at the</w:t>
      </w:r>
      <w:r w:rsidR="00EA4CC0">
        <w:rPr>
          <w:rFonts w:eastAsia="Times New Roman"/>
          <w:i/>
          <w:sz w:val="24"/>
          <w:szCs w:val="24"/>
        </w:rPr>
        <w:t xml:space="preserve"> Contractor’s</w:t>
      </w:r>
      <w:r w:rsidR="00D82367" w:rsidRPr="001469E9">
        <w:rPr>
          <w:rFonts w:eastAsia="Times New Roman"/>
          <w:i/>
          <w:sz w:val="24"/>
          <w:szCs w:val="24"/>
        </w:rPr>
        <w:t xml:space="preserve"> discretion but within the confines of the rules &amp; regulation</w:t>
      </w:r>
      <w:r w:rsidR="00773879">
        <w:rPr>
          <w:rFonts w:eastAsia="Times New Roman"/>
          <w:i/>
          <w:sz w:val="24"/>
          <w:szCs w:val="24"/>
        </w:rPr>
        <w:t>s</w:t>
      </w:r>
      <w:r w:rsidR="00D82367" w:rsidRPr="001469E9">
        <w:rPr>
          <w:rFonts w:eastAsia="Times New Roman"/>
          <w:i/>
          <w:sz w:val="24"/>
          <w:szCs w:val="24"/>
        </w:rPr>
        <w:t xml:space="preserve"> of the Louisiana State Board of Private Security Examiners.</w:t>
      </w:r>
    </w:p>
    <w:p w:rsidR="00436B3C" w:rsidRDefault="00436B3C" w:rsidP="00AC552B">
      <w:pPr>
        <w:spacing w:after="0" w:line="240" w:lineRule="auto"/>
        <w:rPr>
          <w:rFonts w:eastAsia="Times New Roman"/>
          <w:b/>
          <w:sz w:val="24"/>
          <w:szCs w:val="24"/>
        </w:rPr>
      </w:pPr>
    </w:p>
    <w:p w:rsidR="00AC552B" w:rsidRDefault="00AC552B" w:rsidP="00AC552B">
      <w:pPr>
        <w:spacing w:after="0" w:line="240" w:lineRule="auto"/>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54</w:t>
      </w:r>
      <w:r>
        <w:rPr>
          <w:rFonts w:eastAsia="Times New Roman"/>
          <w:b/>
          <w:sz w:val="24"/>
          <w:szCs w:val="24"/>
        </w:rPr>
        <w:t>.</w:t>
      </w:r>
      <w:r>
        <w:t xml:space="preserve"> </w:t>
      </w:r>
      <w:r w:rsidRPr="00AC552B">
        <w:rPr>
          <w:rFonts w:eastAsia="Times New Roman"/>
          <w:sz w:val="24"/>
          <w:szCs w:val="24"/>
        </w:rPr>
        <w:t xml:space="preserve">How many hours of on-the-job training will be required before a staff member can commence working at a </w:t>
      </w:r>
      <w:r w:rsidR="00A53F42" w:rsidRPr="00AC552B">
        <w:rPr>
          <w:rFonts w:eastAsia="Times New Roman"/>
          <w:sz w:val="24"/>
          <w:szCs w:val="24"/>
        </w:rPr>
        <w:t>location?</w:t>
      </w:r>
      <w:r w:rsidRPr="00AC552B">
        <w:rPr>
          <w:rFonts w:eastAsia="Times New Roman"/>
          <w:sz w:val="24"/>
          <w:szCs w:val="24"/>
        </w:rPr>
        <w:t xml:space="preserve"> Is there any additional annual training required?</w:t>
      </w:r>
    </w:p>
    <w:p w:rsidR="00436B3C" w:rsidRPr="00217301" w:rsidRDefault="00436B3C" w:rsidP="00436B3C">
      <w:pPr>
        <w:spacing w:after="0" w:line="240" w:lineRule="auto"/>
        <w:rPr>
          <w:b/>
          <w:i/>
          <w:sz w:val="24"/>
          <w:szCs w:val="24"/>
        </w:rPr>
      </w:pPr>
      <w:r w:rsidRPr="00217301">
        <w:rPr>
          <w:b/>
          <w:i/>
          <w:sz w:val="24"/>
          <w:szCs w:val="24"/>
        </w:rPr>
        <w:t>State’s Response:</w:t>
      </w:r>
      <w:r w:rsidR="00A53F42">
        <w:rPr>
          <w:b/>
          <w:i/>
          <w:sz w:val="24"/>
          <w:szCs w:val="24"/>
        </w:rPr>
        <w:t xml:space="preserve"> </w:t>
      </w:r>
      <w:r w:rsidR="00A53F42" w:rsidRPr="00A53F42">
        <w:rPr>
          <w:i/>
          <w:sz w:val="24"/>
          <w:szCs w:val="24"/>
        </w:rPr>
        <w:t>No prior on-the-job training or additional annual training is required.</w:t>
      </w:r>
    </w:p>
    <w:p w:rsidR="00436B3C" w:rsidRDefault="00436B3C" w:rsidP="00AC552B">
      <w:pPr>
        <w:spacing w:after="0" w:line="240" w:lineRule="auto"/>
        <w:rPr>
          <w:rFonts w:eastAsia="Times New Roman"/>
          <w:b/>
          <w:sz w:val="24"/>
          <w:szCs w:val="24"/>
        </w:rPr>
      </w:pPr>
    </w:p>
    <w:p w:rsidR="00AC552B" w:rsidRDefault="00AC552B" w:rsidP="00AC552B">
      <w:pPr>
        <w:spacing w:after="0" w:line="240" w:lineRule="auto"/>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55</w:t>
      </w:r>
      <w:r>
        <w:rPr>
          <w:rFonts w:eastAsia="Times New Roman"/>
          <w:b/>
          <w:sz w:val="24"/>
          <w:szCs w:val="24"/>
        </w:rPr>
        <w:t>.</w:t>
      </w:r>
      <w:r w:rsidRPr="00AC552B">
        <w:t xml:space="preserve"> </w:t>
      </w:r>
      <w:r w:rsidRPr="00AC552B">
        <w:rPr>
          <w:rFonts w:eastAsia="Times New Roman"/>
          <w:sz w:val="24"/>
          <w:szCs w:val="24"/>
        </w:rPr>
        <w:t>Should medical benefits be included in our pricing or billed separately?</w:t>
      </w:r>
    </w:p>
    <w:p w:rsidR="00436B3C" w:rsidRPr="00217301" w:rsidRDefault="00436B3C" w:rsidP="00436B3C">
      <w:pPr>
        <w:spacing w:after="0" w:line="240" w:lineRule="auto"/>
        <w:rPr>
          <w:b/>
          <w:i/>
          <w:sz w:val="24"/>
          <w:szCs w:val="24"/>
        </w:rPr>
      </w:pPr>
      <w:r w:rsidRPr="00217301">
        <w:rPr>
          <w:b/>
          <w:i/>
          <w:sz w:val="24"/>
          <w:szCs w:val="24"/>
        </w:rPr>
        <w:t>State’s Response:</w:t>
      </w:r>
      <w:r w:rsidR="00A53F42" w:rsidRPr="00A53F42">
        <w:t xml:space="preserve"> </w:t>
      </w:r>
      <w:r w:rsidR="00EA4CC0">
        <w:rPr>
          <w:i/>
          <w:sz w:val="24"/>
          <w:szCs w:val="24"/>
        </w:rPr>
        <w:t>The A</w:t>
      </w:r>
      <w:r w:rsidR="00A53F42" w:rsidRPr="00A53F42">
        <w:rPr>
          <w:i/>
          <w:sz w:val="24"/>
          <w:szCs w:val="24"/>
        </w:rPr>
        <w:t>gency is not responsible for medical benefits.</w:t>
      </w:r>
    </w:p>
    <w:p w:rsidR="00436B3C" w:rsidRDefault="00436B3C" w:rsidP="00AC552B">
      <w:pPr>
        <w:spacing w:after="0" w:line="240" w:lineRule="auto"/>
        <w:rPr>
          <w:rFonts w:eastAsia="Times New Roman"/>
          <w:b/>
          <w:sz w:val="24"/>
          <w:szCs w:val="24"/>
        </w:rPr>
      </w:pPr>
    </w:p>
    <w:p w:rsidR="00AC552B" w:rsidRPr="00971883" w:rsidRDefault="00AC552B" w:rsidP="00AC552B">
      <w:pPr>
        <w:spacing w:after="0" w:line="240" w:lineRule="auto"/>
        <w:rPr>
          <w:rFonts w:eastAsia="Times New Roman"/>
          <w:sz w:val="24"/>
          <w:szCs w:val="24"/>
        </w:rPr>
      </w:pPr>
      <w:r w:rsidRPr="00217301">
        <w:rPr>
          <w:rFonts w:eastAsia="Times New Roman"/>
          <w:b/>
          <w:sz w:val="24"/>
          <w:szCs w:val="24"/>
        </w:rPr>
        <w:t xml:space="preserve">Vendor Question </w:t>
      </w:r>
      <w:r w:rsidR="00A2083A">
        <w:rPr>
          <w:rFonts w:eastAsia="Times New Roman"/>
          <w:b/>
          <w:sz w:val="24"/>
          <w:szCs w:val="24"/>
        </w:rPr>
        <w:t>56</w:t>
      </w:r>
      <w:r>
        <w:rPr>
          <w:rFonts w:eastAsia="Times New Roman"/>
          <w:b/>
          <w:sz w:val="24"/>
          <w:szCs w:val="24"/>
        </w:rPr>
        <w:t>.</w:t>
      </w:r>
      <w:r>
        <w:t xml:space="preserve"> </w:t>
      </w:r>
      <w:r w:rsidRPr="00AC552B">
        <w:rPr>
          <w:rFonts w:eastAsia="Times New Roman"/>
          <w:sz w:val="24"/>
          <w:szCs w:val="24"/>
        </w:rPr>
        <w:t>What electronic tracking system is currently in use?</w:t>
      </w:r>
    </w:p>
    <w:p w:rsidR="00436B3C" w:rsidRPr="00217301" w:rsidRDefault="00436B3C" w:rsidP="00436B3C">
      <w:pPr>
        <w:spacing w:after="0" w:line="240" w:lineRule="auto"/>
        <w:rPr>
          <w:b/>
          <w:i/>
          <w:sz w:val="24"/>
          <w:szCs w:val="24"/>
        </w:rPr>
      </w:pPr>
      <w:r w:rsidRPr="00217301">
        <w:rPr>
          <w:b/>
          <w:i/>
          <w:sz w:val="24"/>
          <w:szCs w:val="24"/>
        </w:rPr>
        <w:t>State’s Response:</w:t>
      </w:r>
      <w:r w:rsidR="00A53F42" w:rsidRPr="00A53F42">
        <w:t xml:space="preserve"> </w:t>
      </w:r>
      <w:r w:rsidR="00A53F42" w:rsidRPr="00A53F42">
        <w:rPr>
          <w:i/>
          <w:sz w:val="24"/>
          <w:szCs w:val="24"/>
        </w:rPr>
        <w:t xml:space="preserve">None, this is at the discretion of the </w:t>
      </w:r>
      <w:r w:rsidR="00EA4CC0">
        <w:rPr>
          <w:i/>
          <w:sz w:val="24"/>
          <w:szCs w:val="24"/>
        </w:rPr>
        <w:t>Contractor</w:t>
      </w:r>
      <w:r w:rsidR="00A53F42" w:rsidRPr="00A53F42">
        <w:rPr>
          <w:i/>
          <w:sz w:val="24"/>
          <w:szCs w:val="24"/>
        </w:rPr>
        <w:t>.</w:t>
      </w:r>
    </w:p>
    <w:p w:rsidR="00436B3C" w:rsidRDefault="00436B3C" w:rsidP="00AC552B">
      <w:pPr>
        <w:spacing w:after="0" w:line="240" w:lineRule="auto"/>
        <w:rPr>
          <w:rFonts w:eastAsia="Times New Roman"/>
          <w:b/>
          <w:sz w:val="24"/>
          <w:szCs w:val="24"/>
        </w:rPr>
      </w:pPr>
    </w:p>
    <w:p w:rsidR="00AC552B" w:rsidRDefault="00AC552B" w:rsidP="00AC552B">
      <w:pPr>
        <w:spacing w:after="0" w:line="240" w:lineRule="auto"/>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57</w:t>
      </w:r>
      <w:r>
        <w:rPr>
          <w:rFonts w:eastAsia="Times New Roman"/>
          <w:b/>
          <w:sz w:val="24"/>
          <w:szCs w:val="24"/>
        </w:rPr>
        <w:t>.</w:t>
      </w:r>
      <w:r>
        <w:t xml:space="preserve"> </w:t>
      </w:r>
      <w:r w:rsidRPr="00AC552B">
        <w:rPr>
          <w:rFonts w:eastAsia="Times New Roman"/>
          <w:sz w:val="24"/>
          <w:szCs w:val="24"/>
        </w:rPr>
        <w:t>Is this the lowest price bid?</w:t>
      </w:r>
    </w:p>
    <w:p w:rsidR="00436B3C" w:rsidRPr="00A53F42" w:rsidRDefault="00436B3C" w:rsidP="00436B3C">
      <w:pPr>
        <w:spacing w:after="0" w:line="240" w:lineRule="auto"/>
        <w:rPr>
          <w:i/>
          <w:sz w:val="24"/>
          <w:szCs w:val="24"/>
        </w:rPr>
      </w:pPr>
      <w:r w:rsidRPr="00217301">
        <w:rPr>
          <w:b/>
          <w:i/>
          <w:sz w:val="24"/>
          <w:szCs w:val="24"/>
        </w:rPr>
        <w:t>State’s Response:</w:t>
      </w:r>
      <w:r w:rsidR="00A53F42">
        <w:rPr>
          <w:b/>
          <w:i/>
          <w:sz w:val="24"/>
          <w:szCs w:val="24"/>
        </w:rPr>
        <w:t xml:space="preserve"> </w:t>
      </w:r>
      <w:r w:rsidR="00D82367" w:rsidRPr="001469E9">
        <w:rPr>
          <w:rFonts w:eastAsia="Times New Roman"/>
          <w:i/>
          <w:sz w:val="24"/>
          <w:szCs w:val="24"/>
        </w:rPr>
        <w:t>Award will be made to lowest responsive, responsible bidder – meeting the specifications as stated in the ITB.</w:t>
      </w:r>
    </w:p>
    <w:p w:rsidR="00436B3C" w:rsidRDefault="00436B3C" w:rsidP="00AC552B">
      <w:pPr>
        <w:spacing w:after="0" w:line="240" w:lineRule="auto"/>
        <w:rPr>
          <w:rFonts w:eastAsia="Times New Roman"/>
          <w:b/>
          <w:sz w:val="24"/>
          <w:szCs w:val="24"/>
        </w:rPr>
      </w:pPr>
    </w:p>
    <w:p w:rsidR="00DF78F9" w:rsidRDefault="00DF78F9" w:rsidP="00AC552B">
      <w:pPr>
        <w:spacing w:after="0" w:line="240" w:lineRule="auto"/>
        <w:rPr>
          <w:rFonts w:eastAsia="Times New Roman"/>
          <w:b/>
          <w:sz w:val="24"/>
          <w:szCs w:val="24"/>
        </w:rPr>
      </w:pPr>
    </w:p>
    <w:p w:rsidR="00AC552B" w:rsidRDefault="00AC552B" w:rsidP="00AC552B">
      <w:pPr>
        <w:spacing w:after="0" w:line="240" w:lineRule="auto"/>
        <w:rPr>
          <w:rFonts w:eastAsia="Times New Roman"/>
          <w:b/>
          <w:sz w:val="24"/>
          <w:szCs w:val="24"/>
        </w:rPr>
      </w:pPr>
      <w:r w:rsidRPr="00217301">
        <w:rPr>
          <w:rFonts w:eastAsia="Times New Roman"/>
          <w:b/>
          <w:sz w:val="24"/>
          <w:szCs w:val="24"/>
        </w:rPr>
        <w:lastRenderedPageBreak/>
        <w:t xml:space="preserve">Vendor Question </w:t>
      </w:r>
      <w:r w:rsidR="00A2083A">
        <w:rPr>
          <w:rFonts w:eastAsia="Times New Roman"/>
          <w:b/>
          <w:sz w:val="24"/>
          <w:szCs w:val="24"/>
        </w:rPr>
        <w:t>58</w:t>
      </w:r>
      <w:r>
        <w:rPr>
          <w:rFonts w:eastAsia="Times New Roman"/>
          <w:b/>
          <w:sz w:val="24"/>
          <w:szCs w:val="24"/>
        </w:rPr>
        <w:t>.</w:t>
      </w:r>
      <w:r>
        <w:t xml:space="preserve"> </w:t>
      </w:r>
      <w:r w:rsidRPr="00AC552B">
        <w:rPr>
          <w:rFonts w:eastAsia="Times New Roman"/>
          <w:sz w:val="24"/>
          <w:szCs w:val="24"/>
        </w:rPr>
        <w:t>Is there any specific equipment that the security vendor is to provide?</w:t>
      </w:r>
    </w:p>
    <w:p w:rsidR="00436B3C" w:rsidRPr="00217301" w:rsidRDefault="00436B3C" w:rsidP="00436B3C">
      <w:pPr>
        <w:spacing w:after="0" w:line="240" w:lineRule="auto"/>
        <w:rPr>
          <w:b/>
          <w:i/>
          <w:sz w:val="24"/>
          <w:szCs w:val="24"/>
        </w:rPr>
      </w:pPr>
      <w:r w:rsidRPr="00217301">
        <w:rPr>
          <w:b/>
          <w:i/>
          <w:sz w:val="24"/>
          <w:szCs w:val="24"/>
        </w:rPr>
        <w:t>State’s Response:</w:t>
      </w:r>
      <w:r w:rsidR="00A53F42">
        <w:rPr>
          <w:b/>
          <w:i/>
          <w:sz w:val="24"/>
          <w:szCs w:val="24"/>
        </w:rPr>
        <w:t xml:space="preserve"> </w:t>
      </w:r>
      <w:r w:rsidR="00A53F42" w:rsidRPr="00A53F42">
        <w:rPr>
          <w:i/>
          <w:sz w:val="24"/>
          <w:szCs w:val="24"/>
        </w:rPr>
        <w:t>No specific equipment is required.</w:t>
      </w:r>
    </w:p>
    <w:p w:rsidR="00436B3C" w:rsidRDefault="00436B3C" w:rsidP="00AC552B">
      <w:pPr>
        <w:spacing w:after="0" w:line="240" w:lineRule="auto"/>
        <w:rPr>
          <w:rFonts w:eastAsia="Times New Roman"/>
          <w:b/>
          <w:sz w:val="24"/>
          <w:szCs w:val="24"/>
        </w:rPr>
      </w:pPr>
    </w:p>
    <w:p w:rsidR="00AC552B" w:rsidRDefault="00AC552B" w:rsidP="00AC552B">
      <w:pPr>
        <w:spacing w:after="0" w:line="240" w:lineRule="auto"/>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59</w:t>
      </w:r>
      <w:r>
        <w:rPr>
          <w:rFonts w:eastAsia="Times New Roman"/>
          <w:b/>
          <w:sz w:val="24"/>
          <w:szCs w:val="24"/>
        </w:rPr>
        <w:t>.</w:t>
      </w:r>
      <w:r>
        <w:t xml:space="preserve"> </w:t>
      </w:r>
      <w:r w:rsidRPr="00AC552B">
        <w:rPr>
          <w:rFonts w:eastAsia="Times New Roman"/>
          <w:sz w:val="24"/>
          <w:szCs w:val="24"/>
        </w:rPr>
        <w:t>Are there specific uniform requirements for this RFP?</w:t>
      </w:r>
    </w:p>
    <w:p w:rsidR="00971883" w:rsidRPr="00EA4CC0" w:rsidRDefault="00436B3C" w:rsidP="00AC552B">
      <w:pPr>
        <w:spacing w:after="0" w:line="240" w:lineRule="auto"/>
        <w:rPr>
          <w:b/>
          <w:i/>
          <w:sz w:val="24"/>
          <w:szCs w:val="24"/>
        </w:rPr>
      </w:pPr>
      <w:r w:rsidRPr="00217301">
        <w:rPr>
          <w:b/>
          <w:i/>
          <w:sz w:val="24"/>
          <w:szCs w:val="24"/>
        </w:rPr>
        <w:t>State’s Response:</w:t>
      </w:r>
      <w:r w:rsidR="00A53F42">
        <w:rPr>
          <w:b/>
          <w:i/>
          <w:sz w:val="24"/>
          <w:szCs w:val="24"/>
        </w:rPr>
        <w:t xml:space="preserve"> </w:t>
      </w:r>
      <w:r w:rsidR="00A53F42" w:rsidRPr="00A53F42">
        <w:rPr>
          <w:i/>
          <w:sz w:val="24"/>
          <w:szCs w:val="24"/>
        </w:rPr>
        <w:t>Refer to Page 2 of Attachment B – Specifications, “Security Personnel”.</w:t>
      </w:r>
    </w:p>
    <w:p w:rsidR="00971883" w:rsidRDefault="00971883" w:rsidP="00AC552B">
      <w:pPr>
        <w:spacing w:after="0" w:line="240" w:lineRule="auto"/>
        <w:rPr>
          <w:rFonts w:eastAsia="Times New Roman"/>
          <w:b/>
          <w:sz w:val="24"/>
          <w:szCs w:val="24"/>
        </w:rPr>
      </w:pPr>
    </w:p>
    <w:p w:rsidR="00AC552B" w:rsidRPr="00FB7534" w:rsidRDefault="00AC552B" w:rsidP="00AC552B">
      <w:pPr>
        <w:spacing w:after="0" w:line="240" w:lineRule="auto"/>
        <w:rPr>
          <w:rFonts w:eastAsia="Times New Roman"/>
          <w:b/>
          <w:sz w:val="24"/>
          <w:szCs w:val="24"/>
        </w:rPr>
      </w:pPr>
      <w:r w:rsidRPr="00FB7534">
        <w:rPr>
          <w:rFonts w:eastAsia="Times New Roman"/>
          <w:b/>
          <w:sz w:val="24"/>
          <w:szCs w:val="24"/>
        </w:rPr>
        <w:t xml:space="preserve">Vendor Question </w:t>
      </w:r>
      <w:r w:rsidR="00A2083A" w:rsidRPr="00FB7534">
        <w:rPr>
          <w:rFonts w:eastAsia="Times New Roman"/>
          <w:b/>
          <w:sz w:val="24"/>
          <w:szCs w:val="24"/>
        </w:rPr>
        <w:t>60</w:t>
      </w:r>
      <w:r w:rsidRPr="00FB7534">
        <w:rPr>
          <w:rFonts w:eastAsia="Times New Roman"/>
          <w:b/>
          <w:sz w:val="24"/>
          <w:szCs w:val="24"/>
        </w:rPr>
        <w:t>.</w:t>
      </w:r>
      <w:r w:rsidRPr="00FB7534">
        <w:t xml:space="preserve"> </w:t>
      </w:r>
      <w:r w:rsidRPr="00FB7534">
        <w:rPr>
          <w:rFonts w:eastAsia="Times New Roman"/>
          <w:sz w:val="24"/>
          <w:szCs w:val="24"/>
        </w:rPr>
        <w:t>What are the current wages for staff at each location?</w:t>
      </w:r>
    </w:p>
    <w:p w:rsidR="00436B3C" w:rsidRDefault="00436B3C" w:rsidP="00AC552B">
      <w:pPr>
        <w:spacing w:after="0" w:line="240" w:lineRule="auto"/>
        <w:rPr>
          <w:i/>
          <w:sz w:val="24"/>
          <w:szCs w:val="24"/>
        </w:rPr>
      </w:pPr>
      <w:r w:rsidRPr="00FB7534">
        <w:rPr>
          <w:b/>
          <w:i/>
          <w:sz w:val="24"/>
          <w:szCs w:val="24"/>
        </w:rPr>
        <w:t>State’s Response:</w:t>
      </w:r>
      <w:r w:rsidR="00A67245" w:rsidRPr="00A67245">
        <w:rPr>
          <w:i/>
          <w:sz w:val="24"/>
          <w:szCs w:val="24"/>
        </w:rPr>
        <w:t xml:space="preserve"> </w:t>
      </w:r>
      <w:r w:rsidR="00FE0BB6">
        <w:rPr>
          <w:i/>
          <w:sz w:val="24"/>
          <w:szCs w:val="24"/>
        </w:rPr>
        <w:t>This information is not available.</w:t>
      </w:r>
    </w:p>
    <w:p w:rsidR="00FB7534" w:rsidRDefault="00FB7534" w:rsidP="00AC552B">
      <w:pPr>
        <w:spacing w:after="0" w:line="240" w:lineRule="auto"/>
        <w:rPr>
          <w:rFonts w:eastAsia="Times New Roman"/>
          <w:b/>
          <w:sz w:val="24"/>
          <w:szCs w:val="24"/>
        </w:rPr>
      </w:pPr>
    </w:p>
    <w:p w:rsidR="00436B3C" w:rsidRPr="00971883" w:rsidRDefault="00AC552B" w:rsidP="00436B3C">
      <w:pPr>
        <w:spacing w:after="0" w:line="240" w:lineRule="auto"/>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61</w:t>
      </w:r>
      <w:r>
        <w:rPr>
          <w:rFonts w:eastAsia="Times New Roman"/>
          <w:b/>
          <w:sz w:val="24"/>
          <w:szCs w:val="24"/>
        </w:rPr>
        <w:t>.</w:t>
      </w:r>
      <w:r>
        <w:t xml:space="preserve"> </w:t>
      </w:r>
      <w:r w:rsidRPr="00AC552B">
        <w:rPr>
          <w:rFonts w:eastAsia="Times New Roman"/>
          <w:sz w:val="24"/>
          <w:szCs w:val="24"/>
        </w:rPr>
        <w:t>What are the current hourly bill rates for routine, emergency, and temporary services?</w:t>
      </w:r>
    </w:p>
    <w:p w:rsidR="00436B3C" w:rsidRPr="00217301" w:rsidRDefault="00436B3C" w:rsidP="00436B3C">
      <w:pPr>
        <w:spacing w:after="0" w:line="240" w:lineRule="auto"/>
        <w:rPr>
          <w:b/>
          <w:i/>
          <w:sz w:val="24"/>
          <w:szCs w:val="24"/>
        </w:rPr>
      </w:pPr>
      <w:r w:rsidRPr="00217301">
        <w:rPr>
          <w:b/>
          <w:i/>
          <w:sz w:val="24"/>
          <w:szCs w:val="24"/>
        </w:rPr>
        <w:t>State’s Response:</w:t>
      </w:r>
      <w:r w:rsidR="00A53F42" w:rsidRPr="00A53F42">
        <w:t xml:space="preserve"> </w:t>
      </w:r>
      <w:r w:rsidR="00A53F42" w:rsidRPr="00A53F42">
        <w:rPr>
          <w:i/>
          <w:sz w:val="24"/>
          <w:szCs w:val="24"/>
        </w:rPr>
        <w:t>Hourly bill rates will not differ from amount awarded on contract.</w:t>
      </w:r>
    </w:p>
    <w:p w:rsidR="00AC552B" w:rsidRDefault="00AC552B" w:rsidP="00AC552B">
      <w:pPr>
        <w:spacing w:after="0" w:line="240" w:lineRule="auto"/>
        <w:rPr>
          <w:rFonts w:eastAsia="Times New Roman"/>
          <w:b/>
          <w:sz w:val="24"/>
          <w:szCs w:val="24"/>
        </w:rPr>
      </w:pPr>
    </w:p>
    <w:p w:rsidR="00AC552B" w:rsidRDefault="00AC552B" w:rsidP="00AC552B">
      <w:pPr>
        <w:spacing w:after="0" w:line="240" w:lineRule="auto"/>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62</w:t>
      </w:r>
      <w:r>
        <w:rPr>
          <w:rFonts w:eastAsia="Times New Roman"/>
          <w:b/>
          <w:sz w:val="24"/>
          <w:szCs w:val="24"/>
        </w:rPr>
        <w:t>.</w:t>
      </w:r>
      <w:r>
        <w:t xml:space="preserve"> </w:t>
      </w:r>
      <w:r w:rsidRPr="00AC552B">
        <w:rPr>
          <w:rFonts w:eastAsia="Times New Roman"/>
          <w:sz w:val="24"/>
          <w:szCs w:val="24"/>
        </w:rPr>
        <w:t>Is there any prevailing wage, living wage ordinance, state or local mandated wage, or contract? Specific wage or collective bargaining agreement?</w:t>
      </w:r>
    </w:p>
    <w:p w:rsidR="00436B3C" w:rsidRPr="00217301" w:rsidRDefault="00436B3C" w:rsidP="00436B3C">
      <w:pPr>
        <w:spacing w:after="0" w:line="240" w:lineRule="auto"/>
        <w:rPr>
          <w:b/>
          <w:i/>
          <w:sz w:val="24"/>
          <w:szCs w:val="24"/>
        </w:rPr>
      </w:pPr>
      <w:r w:rsidRPr="00217301">
        <w:rPr>
          <w:b/>
          <w:i/>
          <w:sz w:val="24"/>
          <w:szCs w:val="24"/>
        </w:rPr>
        <w:t>State’s Response:</w:t>
      </w:r>
      <w:r w:rsidR="00A53F42">
        <w:rPr>
          <w:b/>
          <w:i/>
          <w:sz w:val="24"/>
          <w:szCs w:val="24"/>
        </w:rPr>
        <w:t xml:space="preserve"> </w:t>
      </w:r>
      <w:r w:rsidR="00A53F42" w:rsidRPr="00A53F42">
        <w:rPr>
          <w:i/>
          <w:sz w:val="24"/>
          <w:szCs w:val="24"/>
        </w:rPr>
        <w:t>Refer to Page 1 of Attachment B – Specifications.</w:t>
      </w:r>
    </w:p>
    <w:p w:rsidR="00436B3C" w:rsidRDefault="00436B3C" w:rsidP="00AC552B">
      <w:pPr>
        <w:spacing w:after="0" w:line="240" w:lineRule="auto"/>
        <w:rPr>
          <w:rFonts w:eastAsia="Times New Roman"/>
          <w:b/>
          <w:sz w:val="24"/>
          <w:szCs w:val="24"/>
        </w:rPr>
      </w:pPr>
    </w:p>
    <w:p w:rsidR="00AC552B" w:rsidRDefault="00AC552B" w:rsidP="00AC552B">
      <w:pPr>
        <w:spacing w:after="0" w:line="240" w:lineRule="auto"/>
        <w:rPr>
          <w:rFonts w:eastAsia="Times New Roman"/>
          <w:b/>
          <w:sz w:val="24"/>
          <w:szCs w:val="24"/>
        </w:rPr>
      </w:pPr>
      <w:r w:rsidRPr="00217301">
        <w:rPr>
          <w:rFonts w:eastAsia="Times New Roman"/>
          <w:b/>
          <w:sz w:val="24"/>
          <w:szCs w:val="24"/>
        </w:rPr>
        <w:t xml:space="preserve">Vendor Question </w:t>
      </w:r>
      <w:r w:rsidR="00A2083A">
        <w:rPr>
          <w:rFonts w:eastAsia="Times New Roman"/>
          <w:b/>
          <w:sz w:val="24"/>
          <w:szCs w:val="24"/>
        </w:rPr>
        <w:t>6</w:t>
      </w:r>
      <w:r w:rsidRPr="00217301">
        <w:rPr>
          <w:rFonts w:eastAsia="Times New Roman"/>
          <w:b/>
          <w:sz w:val="24"/>
          <w:szCs w:val="24"/>
        </w:rPr>
        <w:t>3</w:t>
      </w:r>
      <w:r>
        <w:rPr>
          <w:rFonts w:eastAsia="Times New Roman"/>
          <w:b/>
          <w:sz w:val="24"/>
          <w:szCs w:val="24"/>
        </w:rPr>
        <w:t>.</w:t>
      </w:r>
      <w:r w:rsidRPr="00AC552B">
        <w:t xml:space="preserve"> </w:t>
      </w:r>
      <w:r w:rsidRPr="00AC552B">
        <w:rPr>
          <w:rFonts w:eastAsia="Times New Roman"/>
          <w:sz w:val="24"/>
          <w:szCs w:val="24"/>
        </w:rPr>
        <w:t>What locations are closed during the designated holidays and is the vendor required to staff those locations?</w:t>
      </w:r>
    </w:p>
    <w:p w:rsidR="00436B3C" w:rsidRPr="00217301" w:rsidRDefault="00436B3C" w:rsidP="00436B3C">
      <w:pPr>
        <w:spacing w:after="0" w:line="240" w:lineRule="auto"/>
        <w:rPr>
          <w:b/>
          <w:i/>
          <w:sz w:val="24"/>
          <w:szCs w:val="24"/>
        </w:rPr>
      </w:pPr>
      <w:r w:rsidRPr="00217301">
        <w:rPr>
          <w:b/>
          <w:i/>
          <w:sz w:val="24"/>
          <w:szCs w:val="24"/>
        </w:rPr>
        <w:t>State’s Response:</w:t>
      </w:r>
      <w:r w:rsidR="00A53F42" w:rsidRPr="00A53F42">
        <w:t xml:space="preserve"> </w:t>
      </w:r>
      <w:r w:rsidR="00A53F42" w:rsidRPr="00A53F42">
        <w:rPr>
          <w:i/>
          <w:sz w:val="24"/>
          <w:szCs w:val="24"/>
        </w:rPr>
        <w:t>Locations requiring holiday staffing are listed in the line descriptions.</w:t>
      </w:r>
    </w:p>
    <w:p w:rsidR="00436B3C" w:rsidRDefault="00436B3C" w:rsidP="00AC552B">
      <w:pPr>
        <w:spacing w:after="0" w:line="240" w:lineRule="auto"/>
        <w:rPr>
          <w:rFonts w:eastAsia="Times New Roman"/>
          <w:b/>
          <w:sz w:val="24"/>
          <w:szCs w:val="24"/>
        </w:rPr>
      </w:pPr>
    </w:p>
    <w:p w:rsidR="00C34223" w:rsidRPr="00971883" w:rsidRDefault="00A2083A" w:rsidP="00971883">
      <w:pPr>
        <w:spacing w:after="0" w:line="240" w:lineRule="auto"/>
        <w:rPr>
          <w:rFonts w:eastAsia="Times New Roman"/>
          <w:b/>
          <w:sz w:val="24"/>
          <w:szCs w:val="24"/>
        </w:rPr>
      </w:pPr>
      <w:r w:rsidRPr="00217301">
        <w:rPr>
          <w:rFonts w:eastAsia="Times New Roman"/>
          <w:b/>
          <w:sz w:val="24"/>
          <w:szCs w:val="24"/>
        </w:rPr>
        <w:t xml:space="preserve">Vendor Question </w:t>
      </w:r>
      <w:r w:rsidR="00A67245">
        <w:rPr>
          <w:rFonts w:eastAsia="Times New Roman"/>
          <w:b/>
          <w:sz w:val="24"/>
          <w:szCs w:val="24"/>
        </w:rPr>
        <w:t>64</w:t>
      </w:r>
      <w:r>
        <w:rPr>
          <w:rFonts w:eastAsia="Times New Roman"/>
          <w:b/>
          <w:sz w:val="24"/>
          <w:szCs w:val="24"/>
        </w:rPr>
        <w:t>.</w:t>
      </w:r>
      <w:r>
        <w:t xml:space="preserve"> </w:t>
      </w:r>
      <w:r w:rsidRPr="00A2083A">
        <w:rPr>
          <w:rFonts w:eastAsia="Times New Roman"/>
          <w:sz w:val="24"/>
          <w:szCs w:val="24"/>
        </w:rPr>
        <w:t>Is this is a new contract and if not who the incumbent is and what the max ceiling is for the current contract.</w:t>
      </w:r>
    </w:p>
    <w:p w:rsidR="00436B3C" w:rsidRPr="00217301" w:rsidRDefault="00436B3C" w:rsidP="00436B3C">
      <w:pPr>
        <w:spacing w:after="0" w:line="240" w:lineRule="auto"/>
        <w:rPr>
          <w:b/>
          <w:i/>
          <w:sz w:val="24"/>
          <w:szCs w:val="24"/>
        </w:rPr>
      </w:pPr>
      <w:r w:rsidRPr="00217301">
        <w:rPr>
          <w:b/>
          <w:i/>
          <w:sz w:val="24"/>
          <w:szCs w:val="24"/>
        </w:rPr>
        <w:t>State’s Response:</w:t>
      </w:r>
      <w:r w:rsidR="00A67245">
        <w:rPr>
          <w:b/>
          <w:i/>
          <w:sz w:val="24"/>
          <w:szCs w:val="24"/>
        </w:rPr>
        <w:t xml:space="preserve"> </w:t>
      </w:r>
      <w:r w:rsidR="00A67245" w:rsidRPr="00FB7534">
        <w:rPr>
          <w:i/>
          <w:sz w:val="24"/>
          <w:szCs w:val="24"/>
        </w:rPr>
        <w:t>The incumbent is Rivers Security LLC</w:t>
      </w:r>
      <w:r w:rsidR="00FB7534">
        <w:rPr>
          <w:i/>
          <w:sz w:val="24"/>
          <w:szCs w:val="24"/>
        </w:rPr>
        <w:t xml:space="preserve">. </w:t>
      </w:r>
      <w:r w:rsidR="00FB7534" w:rsidRPr="00217301">
        <w:rPr>
          <w:i/>
          <w:sz w:val="24"/>
          <w:szCs w:val="24"/>
        </w:rPr>
        <w:t>The previous P</w:t>
      </w:r>
      <w:r w:rsidR="00FB7534">
        <w:rPr>
          <w:i/>
          <w:sz w:val="24"/>
          <w:szCs w:val="24"/>
        </w:rPr>
        <w:t xml:space="preserve">urchase </w:t>
      </w:r>
      <w:r w:rsidR="00FB7534" w:rsidRPr="00217301">
        <w:rPr>
          <w:i/>
          <w:sz w:val="24"/>
          <w:szCs w:val="24"/>
        </w:rPr>
        <w:t>O</w:t>
      </w:r>
      <w:r w:rsidR="00FB7534">
        <w:rPr>
          <w:i/>
          <w:sz w:val="24"/>
          <w:szCs w:val="24"/>
        </w:rPr>
        <w:t>rder was $13.78 per</w:t>
      </w:r>
      <w:r w:rsidR="00FB7534" w:rsidRPr="00217301">
        <w:rPr>
          <w:i/>
          <w:sz w:val="24"/>
          <w:szCs w:val="24"/>
        </w:rPr>
        <w:t xml:space="preserve"> hour</w:t>
      </w:r>
      <w:r w:rsidR="00FB7534">
        <w:rPr>
          <w:i/>
          <w:sz w:val="24"/>
          <w:szCs w:val="24"/>
        </w:rPr>
        <w:t xml:space="preserve"> for Unarmed Guards and $18.55 per hour for Guard Supervisors</w:t>
      </w:r>
      <w:r w:rsidR="00FB7534" w:rsidRPr="00217301">
        <w:rPr>
          <w:i/>
          <w:sz w:val="24"/>
          <w:szCs w:val="24"/>
        </w:rPr>
        <w:t>. However, this bid requires guards to be paid a minimum of $15.00</w:t>
      </w:r>
      <w:r w:rsidR="00FB7534">
        <w:rPr>
          <w:i/>
          <w:sz w:val="24"/>
          <w:szCs w:val="24"/>
        </w:rPr>
        <w:t xml:space="preserve"> per hour for Unarmed Guards and $24.00 per</w:t>
      </w:r>
      <w:r w:rsidR="00FB7534" w:rsidRPr="00217301">
        <w:rPr>
          <w:i/>
          <w:sz w:val="24"/>
          <w:szCs w:val="24"/>
        </w:rPr>
        <w:t xml:space="preserve"> hour</w:t>
      </w:r>
      <w:r w:rsidR="00FB7534">
        <w:rPr>
          <w:i/>
          <w:sz w:val="24"/>
          <w:szCs w:val="24"/>
        </w:rPr>
        <w:t xml:space="preserve"> for Guard Supervisors</w:t>
      </w:r>
      <w:r w:rsidR="00FB7534" w:rsidRPr="00217301">
        <w:rPr>
          <w:i/>
          <w:sz w:val="24"/>
          <w:szCs w:val="24"/>
        </w:rPr>
        <w:t xml:space="preserve"> per</w:t>
      </w:r>
      <w:r w:rsidR="00FB7534">
        <w:rPr>
          <w:i/>
          <w:sz w:val="24"/>
          <w:szCs w:val="24"/>
        </w:rPr>
        <w:t xml:space="preserve"> Page 1 of</w:t>
      </w:r>
      <w:r w:rsidR="00FB7534" w:rsidRPr="00217301">
        <w:rPr>
          <w:i/>
          <w:sz w:val="24"/>
          <w:szCs w:val="24"/>
        </w:rPr>
        <w:t xml:space="preserve"> Attachment B – Specifications.</w:t>
      </w:r>
    </w:p>
    <w:p w:rsidR="00436B3C" w:rsidRPr="00217301" w:rsidRDefault="00436B3C"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FE0BB6" w:rsidRPr="00EA2320" w:rsidRDefault="00FE0BB6" w:rsidP="00FE0BB6">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1</w:t>
      </w:r>
      <w:r w:rsidRPr="00EA2320">
        <w:rPr>
          <w:rFonts w:eastAsia="Times New Roman"/>
          <w:b/>
          <w:sz w:val="24"/>
          <w:szCs w:val="24"/>
        </w:rPr>
        <w:t xml:space="preserve">3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reads:   </w:t>
      </w:r>
      <w:r>
        <w:rPr>
          <w:rFonts w:eastAsia="Times New Roman"/>
          <w:b/>
          <w:sz w:val="24"/>
          <w:szCs w:val="24"/>
        </w:rPr>
        <w:t>5:30 AM - 2:30 PM (8</w:t>
      </w:r>
      <w:r w:rsidRPr="00FE0BB6">
        <w:rPr>
          <w:rFonts w:eastAsia="Times New Roman"/>
          <w:b/>
          <w:sz w:val="24"/>
          <w:szCs w:val="24"/>
        </w:rPr>
        <w:t xml:space="preserve"> hours per day, 5 days per week)</w:t>
      </w:r>
    </w:p>
    <w:p w:rsidR="00FE0BB6" w:rsidRPr="00EA2320" w:rsidRDefault="00FE0BB6" w:rsidP="00FE0BB6">
      <w:pPr>
        <w:spacing w:after="0" w:line="240" w:lineRule="auto"/>
        <w:jc w:val="both"/>
        <w:rPr>
          <w:rFonts w:eastAsia="Times New Roman"/>
          <w:b/>
          <w:sz w:val="24"/>
          <w:szCs w:val="24"/>
        </w:rPr>
      </w:pPr>
    </w:p>
    <w:p w:rsidR="00FE0BB6" w:rsidRPr="00EA2320" w:rsidRDefault="00FE0BB6" w:rsidP="00FE0BB6">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1</w:t>
      </w:r>
      <w:r w:rsidRPr="00EA2320">
        <w:rPr>
          <w:rFonts w:eastAsia="Times New Roman"/>
          <w:b/>
          <w:sz w:val="24"/>
          <w:szCs w:val="24"/>
        </w:rPr>
        <w:t xml:space="preserve">3 of </w:t>
      </w:r>
      <w:proofErr w:type="spellStart"/>
      <w:r w:rsidRPr="00EA2320">
        <w:rPr>
          <w:rFonts w:eastAsia="Times New Roman"/>
          <w:b/>
          <w:sz w:val="24"/>
          <w:szCs w:val="24"/>
        </w:rPr>
        <w:t>RFx</w:t>
      </w:r>
      <w:proofErr w:type="spellEnd"/>
      <w:r w:rsidRPr="00EA2320">
        <w:rPr>
          <w:rFonts w:eastAsia="Times New Roman"/>
          <w:b/>
          <w:sz w:val="24"/>
          <w:szCs w:val="24"/>
        </w:rPr>
        <w:t xml:space="preserve"> changed to read:  </w:t>
      </w:r>
      <w:r w:rsidRPr="00FE0BB6">
        <w:rPr>
          <w:rFonts w:eastAsia="Times New Roman"/>
          <w:b/>
          <w:sz w:val="24"/>
          <w:szCs w:val="24"/>
        </w:rPr>
        <w:t>5:30 AM - 2:30 PM (9 hours per day, 5 days per week)</w:t>
      </w:r>
    </w:p>
    <w:p w:rsidR="00FE0BB6" w:rsidRDefault="00FE0BB6" w:rsidP="009C7C7F">
      <w:pPr>
        <w:spacing w:after="0" w:line="240" w:lineRule="auto"/>
        <w:jc w:val="both"/>
        <w:rPr>
          <w:rFonts w:eastAsia="Times New Roman"/>
          <w:sz w:val="24"/>
          <w:szCs w:val="24"/>
        </w:rPr>
      </w:pPr>
    </w:p>
    <w:p w:rsidR="00FE0BB6" w:rsidRPr="009C7C7F" w:rsidRDefault="00FE0BB6" w:rsidP="00FE0BB6">
      <w:pPr>
        <w:spacing w:after="0" w:line="240" w:lineRule="auto"/>
        <w:jc w:val="both"/>
        <w:rPr>
          <w:rFonts w:eastAsia="Times New Roman"/>
          <w:sz w:val="24"/>
          <w:szCs w:val="24"/>
        </w:rPr>
      </w:pPr>
      <w:r w:rsidRPr="009C7C7F">
        <w:rPr>
          <w:rFonts w:eastAsia="Times New Roman"/>
          <w:sz w:val="24"/>
          <w:szCs w:val="24"/>
        </w:rPr>
        <w:t>******************************************************************************</w:t>
      </w:r>
    </w:p>
    <w:p w:rsidR="00FE0BB6" w:rsidRDefault="00FE0BB6"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w:t>
      </w:r>
      <w:r w:rsidRPr="00EA2320">
        <w:rPr>
          <w:rFonts w:eastAsia="Times New Roman"/>
          <w:sz w:val="24"/>
          <w:szCs w:val="24"/>
        </w:rPr>
        <w:lastRenderedPageBreak/>
        <w:t>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A2083A" w:rsidRPr="00A2083A">
        <w:rPr>
          <w:rFonts w:eastAsia="Times New Roman"/>
          <w:sz w:val="24"/>
          <w:szCs w:val="24"/>
        </w:rPr>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A2083A" w:rsidRPr="00A2083A">
        <w:rPr>
          <w:rFonts w:eastAsia="Times New Roman"/>
          <w:sz w:val="24"/>
          <w:szCs w:val="24"/>
        </w:rPr>
        <w:t>8066</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8" w:history="1">
        <w:r w:rsidR="00A2083A" w:rsidRPr="00FD1C1C">
          <w:rPr>
            <w:rStyle w:val="Hyperlink"/>
            <w:rFonts w:eastAsia="Times New Roman"/>
            <w:sz w:val="24"/>
            <w:szCs w:val="24"/>
          </w:rPr>
          <w:t>Renee.Bullock@la.gov</w:t>
        </w:r>
      </w:hyperlink>
      <w:r w:rsidR="00A2083A">
        <w:rPr>
          <w:rFonts w:eastAsia="Times New Roman"/>
          <w:sz w:val="24"/>
          <w:szCs w:val="24"/>
        </w:rPr>
        <w:t xml:space="preserve"> </w:t>
      </w:r>
    </w:p>
    <w:sectPr w:rsidR="0016424E" w:rsidRPr="00277568" w:rsidSect="00E930DB">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79A" w:rsidRDefault="0076779A" w:rsidP="00745095">
      <w:pPr>
        <w:spacing w:after="0" w:line="240" w:lineRule="auto"/>
      </w:pPr>
      <w:r>
        <w:separator/>
      </w:r>
    </w:p>
  </w:endnote>
  <w:endnote w:type="continuationSeparator" w:id="0">
    <w:p w:rsidR="0076779A" w:rsidRDefault="0076779A"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24AB9">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24AB9">
      <w:rPr>
        <w:rFonts w:ascii="Sackers Gothic Medium" w:hAnsi="Sackers Gothic Medium"/>
        <w:noProof/>
        <w:sz w:val="14"/>
        <w:szCs w:val="14"/>
      </w:rPr>
      <w:t>8</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79A" w:rsidRDefault="0076779A" w:rsidP="00745095">
      <w:pPr>
        <w:spacing w:after="0" w:line="240" w:lineRule="auto"/>
      </w:pPr>
      <w:r>
        <w:separator/>
      </w:r>
    </w:p>
  </w:footnote>
  <w:footnote w:type="continuationSeparator" w:id="0">
    <w:p w:rsidR="0076779A" w:rsidRDefault="0076779A"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B4E"/>
    <w:multiLevelType w:val="hybridMultilevel"/>
    <w:tmpl w:val="096CE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B855C2"/>
    <w:multiLevelType w:val="hybridMultilevel"/>
    <w:tmpl w:val="56B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50A40"/>
    <w:multiLevelType w:val="hybridMultilevel"/>
    <w:tmpl w:val="B2B0AF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9A"/>
    <w:rsid w:val="00006438"/>
    <w:rsid w:val="000372BF"/>
    <w:rsid w:val="00050EC5"/>
    <w:rsid w:val="00090649"/>
    <w:rsid w:val="000B1A5C"/>
    <w:rsid w:val="000C364A"/>
    <w:rsid w:val="00124AB9"/>
    <w:rsid w:val="0016424E"/>
    <w:rsid w:val="00201FEE"/>
    <w:rsid w:val="00217301"/>
    <w:rsid w:val="002413D1"/>
    <w:rsid w:val="002627E3"/>
    <w:rsid w:val="00277568"/>
    <w:rsid w:val="00312F62"/>
    <w:rsid w:val="003A357F"/>
    <w:rsid w:val="00436B3C"/>
    <w:rsid w:val="004B60B9"/>
    <w:rsid w:val="004C56FF"/>
    <w:rsid w:val="004E36BC"/>
    <w:rsid w:val="00560958"/>
    <w:rsid w:val="00564341"/>
    <w:rsid w:val="00571BB9"/>
    <w:rsid w:val="005C4E4C"/>
    <w:rsid w:val="00655271"/>
    <w:rsid w:val="0065565C"/>
    <w:rsid w:val="006C0A5C"/>
    <w:rsid w:val="006E0190"/>
    <w:rsid w:val="006E26A6"/>
    <w:rsid w:val="00745095"/>
    <w:rsid w:val="007533DE"/>
    <w:rsid w:val="0076779A"/>
    <w:rsid w:val="00767936"/>
    <w:rsid w:val="00772116"/>
    <w:rsid w:val="00772DBB"/>
    <w:rsid w:val="00773879"/>
    <w:rsid w:val="00773938"/>
    <w:rsid w:val="007E28A8"/>
    <w:rsid w:val="007F4903"/>
    <w:rsid w:val="008356A2"/>
    <w:rsid w:val="00852AA9"/>
    <w:rsid w:val="00887336"/>
    <w:rsid w:val="008B2A3D"/>
    <w:rsid w:val="008D74FC"/>
    <w:rsid w:val="008D75AC"/>
    <w:rsid w:val="009030E4"/>
    <w:rsid w:val="00950EFC"/>
    <w:rsid w:val="0096262C"/>
    <w:rsid w:val="00971883"/>
    <w:rsid w:val="009C7C7F"/>
    <w:rsid w:val="009E18EA"/>
    <w:rsid w:val="009E31FD"/>
    <w:rsid w:val="009E651D"/>
    <w:rsid w:val="00A2083A"/>
    <w:rsid w:val="00A4767D"/>
    <w:rsid w:val="00A53F42"/>
    <w:rsid w:val="00A67245"/>
    <w:rsid w:val="00AB6EDF"/>
    <w:rsid w:val="00AC552B"/>
    <w:rsid w:val="00AD17E9"/>
    <w:rsid w:val="00BC5522"/>
    <w:rsid w:val="00BD1B7C"/>
    <w:rsid w:val="00BE0BA8"/>
    <w:rsid w:val="00BF0C40"/>
    <w:rsid w:val="00C14913"/>
    <w:rsid w:val="00C34223"/>
    <w:rsid w:val="00C3463C"/>
    <w:rsid w:val="00C5040F"/>
    <w:rsid w:val="00C9214A"/>
    <w:rsid w:val="00D12071"/>
    <w:rsid w:val="00D536D1"/>
    <w:rsid w:val="00D61702"/>
    <w:rsid w:val="00D82367"/>
    <w:rsid w:val="00D82F58"/>
    <w:rsid w:val="00DF78F9"/>
    <w:rsid w:val="00E65FAE"/>
    <w:rsid w:val="00E858B6"/>
    <w:rsid w:val="00E930DB"/>
    <w:rsid w:val="00EA2320"/>
    <w:rsid w:val="00EA4CC0"/>
    <w:rsid w:val="00EC1FCD"/>
    <w:rsid w:val="00F4422D"/>
    <w:rsid w:val="00FB7534"/>
    <w:rsid w:val="00FC59D1"/>
    <w:rsid w:val="00FE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D38A1A"/>
  <w15:chartTrackingRefBased/>
  <w15:docId w15:val="{658DDB4A-88FB-40FF-A320-D74AA6BC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2098">
      <w:bodyDiv w:val="1"/>
      <w:marLeft w:val="0"/>
      <w:marRight w:val="0"/>
      <w:marTop w:val="0"/>
      <w:marBottom w:val="0"/>
      <w:divBdr>
        <w:top w:val="none" w:sz="0" w:space="0" w:color="auto"/>
        <w:left w:val="none" w:sz="0" w:space="0" w:color="auto"/>
        <w:bottom w:val="none" w:sz="0" w:space="0" w:color="auto"/>
        <w:right w:val="none" w:sz="0" w:space="0" w:color="auto"/>
      </w:divBdr>
    </w:div>
    <w:div w:id="763259610">
      <w:bodyDiv w:val="1"/>
      <w:marLeft w:val="0"/>
      <w:marRight w:val="0"/>
      <w:marTop w:val="0"/>
      <w:marBottom w:val="0"/>
      <w:divBdr>
        <w:top w:val="none" w:sz="0" w:space="0" w:color="auto"/>
        <w:left w:val="none" w:sz="0" w:space="0" w:color="auto"/>
        <w:bottom w:val="none" w:sz="0" w:space="0" w:color="auto"/>
        <w:right w:val="none" w:sz="0" w:space="0" w:color="auto"/>
      </w:divBdr>
    </w:div>
    <w:div w:id="800003428">
      <w:bodyDiv w:val="1"/>
      <w:marLeft w:val="0"/>
      <w:marRight w:val="0"/>
      <w:marTop w:val="0"/>
      <w:marBottom w:val="0"/>
      <w:divBdr>
        <w:top w:val="none" w:sz="0" w:space="0" w:color="auto"/>
        <w:left w:val="none" w:sz="0" w:space="0" w:color="auto"/>
        <w:bottom w:val="none" w:sz="0" w:space="0" w:color="auto"/>
        <w:right w:val="none" w:sz="0" w:space="0" w:color="auto"/>
      </w:divBdr>
    </w:div>
    <w:div w:id="1148403329">
      <w:bodyDiv w:val="1"/>
      <w:marLeft w:val="0"/>
      <w:marRight w:val="0"/>
      <w:marTop w:val="0"/>
      <w:marBottom w:val="0"/>
      <w:divBdr>
        <w:top w:val="none" w:sz="0" w:space="0" w:color="auto"/>
        <w:left w:val="none" w:sz="0" w:space="0" w:color="auto"/>
        <w:bottom w:val="none" w:sz="0" w:space="0" w:color="auto"/>
        <w:right w:val="none" w:sz="0" w:space="0" w:color="auto"/>
      </w:divBdr>
    </w:div>
    <w:div w:id="164011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e.Bullock@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AEE7-1F2F-4BB0-ACD4-1BBC88FA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18</cp:revision>
  <cp:lastPrinted>2025-06-10T20:10:00Z</cp:lastPrinted>
  <dcterms:created xsi:type="dcterms:W3CDTF">2025-06-03T13:05:00Z</dcterms:created>
  <dcterms:modified xsi:type="dcterms:W3CDTF">2025-06-10T20:54:00Z</dcterms:modified>
</cp:coreProperties>
</file>