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71042" w:rsidRDefault="00A349D2" w:rsidP="00EE477B">
      <w:pPr>
        <w:spacing w:after="0" w:line="240" w:lineRule="auto"/>
        <w:rPr>
          <w:rFonts w:ascii="Times New Roman" w:hAnsi="Times New Roman" w:cs="Times New Roman"/>
          <w:b/>
          <w:bCs/>
          <w:sz w:val="24"/>
          <w:szCs w:val="24"/>
        </w:rPr>
      </w:pPr>
      <w:r w:rsidRPr="001856F5">
        <w:rPr>
          <w:rFonts w:ascii="Times New Roman" w:hAnsi="Times New Roman" w:cs="Times New Roman"/>
          <w:noProof/>
          <w:sz w:val="24"/>
          <w:szCs w:val="24"/>
        </w:rPr>
        <w:drawing>
          <wp:anchor distT="0" distB="0" distL="114300" distR="114300" simplePos="0" relativeHeight="251659264" behindDoc="1" locked="0" layoutInCell="1" allowOverlap="1" wp14:anchorId="53E25AF5" wp14:editId="7D9E09A3">
            <wp:simplePos x="0" y="0"/>
            <wp:positionH relativeFrom="page">
              <wp:posOffset>457200</wp:posOffset>
            </wp:positionH>
            <wp:positionV relativeFrom="page">
              <wp:posOffset>435610</wp:posOffset>
            </wp:positionV>
            <wp:extent cx="913480" cy="911624"/>
            <wp:effectExtent l="0" t="0" r="92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8" cstate="print"/>
                    <a:srcRect/>
                    <a:stretch>
                      <a:fillRect/>
                    </a:stretch>
                  </pic:blipFill>
                  <pic:spPr bwMode="auto">
                    <a:xfrm>
                      <a:off x="0" y="0"/>
                      <a:ext cx="913480" cy="911624"/>
                    </a:xfrm>
                    <a:prstGeom prst="rect">
                      <a:avLst/>
                    </a:prstGeom>
                    <a:noFill/>
                  </pic:spPr>
                </pic:pic>
              </a:graphicData>
            </a:graphic>
          </wp:anchor>
        </w:drawing>
      </w:r>
    </w:p>
    <w:p w:rsidR="00CA73D6" w:rsidRDefault="00CA73D6" w:rsidP="00EE477B">
      <w:pPr>
        <w:spacing w:after="0" w:line="240" w:lineRule="auto"/>
        <w:rPr>
          <w:rFonts w:ascii="Times New Roman" w:hAnsi="Times New Roman" w:cs="Times New Roman"/>
          <w:b/>
          <w:bCs/>
          <w:sz w:val="24"/>
          <w:szCs w:val="24"/>
        </w:rPr>
      </w:pPr>
    </w:p>
    <w:p w:rsidR="00CA73D6" w:rsidRDefault="00CA73D6" w:rsidP="00EE477B">
      <w:pPr>
        <w:spacing w:after="0" w:line="240" w:lineRule="auto"/>
        <w:rPr>
          <w:rFonts w:ascii="Times New Roman" w:hAnsi="Times New Roman" w:cs="Times New Roman"/>
          <w:b/>
          <w:bCs/>
          <w:sz w:val="24"/>
          <w:szCs w:val="24"/>
        </w:rPr>
      </w:pPr>
    </w:p>
    <w:p w:rsidR="00983322" w:rsidRPr="00305D3E" w:rsidRDefault="000976C7" w:rsidP="008C6243">
      <w:pPr>
        <w:pStyle w:val="ListParagraph"/>
        <w:numPr>
          <w:ilvl w:val="0"/>
          <w:numId w:val="26"/>
        </w:numPr>
        <w:tabs>
          <w:tab w:val="left" w:pos="540"/>
        </w:tabs>
        <w:spacing w:after="0" w:line="240" w:lineRule="auto"/>
        <w:ind w:left="540"/>
        <w:jc w:val="both"/>
        <w:rPr>
          <w:rFonts w:ascii="Times New Roman" w:hAnsi="Times New Roman" w:cs="Times New Roman"/>
          <w:sz w:val="24"/>
          <w:szCs w:val="24"/>
        </w:rPr>
      </w:pPr>
      <w:r w:rsidRPr="00305D3E">
        <w:rPr>
          <w:rFonts w:ascii="Times New Roman" w:hAnsi="Times New Roman" w:cs="Times New Roman"/>
          <w:b/>
          <w:bCs/>
          <w:sz w:val="24"/>
          <w:szCs w:val="24"/>
        </w:rPr>
        <w:tab/>
      </w:r>
      <w:r w:rsidR="00186594" w:rsidRPr="00305D3E">
        <w:rPr>
          <w:rFonts w:ascii="Times New Roman" w:hAnsi="Times New Roman" w:cs="Times New Roman"/>
          <w:b/>
          <w:bCs/>
          <w:sz w:val="24"/>
          <w:szCs w:val="24"/>
        </w:rPr>
        <w:t>Bid Delivery Instructions for State Procurement:</w:t>
      </w:r>
    </w:p>
    <w:p w:rsidR="00CA73D6" w:rsidRPr="00305D3E" w:rsidRDefault="00CA73D6" w:rsidP="008C6243">
      <w:pPr>
        <w:pStyle w:val="ListParagraph"/>
        <w:tabs>
          <w:tab w:val="left" w:pos="540"/>
        </w:tabs>
        <w:spacing w:after="0" w:line="240" w:lineRule="auto"/>
        <w:ind w:left="540"/>
        <w:jc w:val="both"/>
        <w:rPr>
          <w:rFonts w:ascii="Times New Roman" w:hAnsi="Times New Roman" w:cs="Times New Roman"/>
          <w:sz w:val="24"/>
          <w:szCs w:val="24"/>
        </w:rPr>
      </w:pPr>
    </w:p>
    <w:p w:rsidR="00FC14B1" w:rsidRPr="00305D3E" w:rsidRDefault="000976C7" w:rsidP="008C6243">
      <w:pPr>
        <w:pStyle w:val="Default"/>
        <w:ind w:left="540"/>
        <w:jc w:val="both"/>
      </w:pPr>
      <w:r w:rsidRPr="00305D3E">
        <w:tab/>
      </w:r>
      <w:r w:rsidR="00983322" w:rsidRPr="00305D3E">
        <w:t xml:space="preserve">Bidders are hereby advised that the </w:t>
      </w:r>
      <w:r w:rsidR="00941E1A" w:rsidRPr="00305D3E">
        <w:t xml:space="preserve">Office of State Procurement (OSP) must receive bids at its physical </w:t>
      </w:r>
      <w:r w:rsidRPr="00305D3E">
        <w:tab/>
      </w:r>
      <w:r w:rsidR="00941E1A" w:rsidRPr="00305D3E">
        <w:t>location by the date and</w:t>
      </w:r>
      <w:r w:rsidR="00305D3E">
        <w:t xml:space="preserve"> time specified on page 1</w:t>
      </w:r>
      <w:r w:rsidR="00941E1A" w:rsidRPr="00305D3E">
        <w:t xml:space="preserve"> of the Invitation to Bid.</w:t>
      </w:r>
    </w:p>
    <w:p w:rsidR="00941E1A" w:rsidRPr="00305D3E" w:rsidRDefault="00941E1A" w:rsidP="008C6243">
      <w:pPr>
        <w:pStyle w:val="Default"/>
        <w:ind w:left="540"/>
        <w:jc w:val="both"/>
      </w:pPr>
    </w:p>
    <w:p w:rsidR="00983322" w:rsidRPr="00305D3E" w:rsidRDefault="000976C7" w:rsidP="008C6243">
      <w:pPr>
        <w:pStyle w:val="Default"/>
        <w:ind w:left="540"/>
        <w:jc w:val="both"/>
      </w:pPr>
      <w:r w:rsidRPr="00305D3E">
        <w:tab/>
      </w:r>
      <w:r w:rsidR="00983322" w:rsidRPr="00305D3E">
        <w:t xml:space="preserve">Bids may be </w:t>
      </w:r>
      <w:r w:rsidR="00941E1A" w:rsidRPr="00305D3E">
        <w:t>mailed or delivered by hand or courier service t</w:t>
      </w:r>
      <w:r w:rsidR="00983322" w:rsidRPr="00305D3E">
        <w:t xml:space="preserve">o </w:t>
      </w:r>
      <w:r w:rsidR="00FC14B1" w:rsidRPr="00305D3E">
        <w:t>the Office of State Procurement</w:t>
      </w:r>
      <w:r w:rsidR="00941E1A" w:rsidRPr="00305D3E">
        <w:t xml:space="preserve">’s </w:t>
      </w:r>
      <w:r w:rsidRPr="00305D3E">
        <w:tab/>
      </w:r>
      <w:r w:rsidR="00941E1A" w:rsidRPr="00305D3E">
        <w:t>physical location as follows:</w:t>
      </w:r>
    </w:p>
    <w:p w:rsidR="00983322" w:rsidRPr="00305D3E" w:rsidRDefault="00983322" w:rsidP="008C6243">
      <w:pPr>
        <w:pStyle w:val="Default"/>
        <w:ind w:left="540" w:hanging="540"/>
        <w:jc w:val="both"/>
      </w:pPr>
    </w:p>
    <w:p w:rsidR="00983322" w:rsidRPr="00305D3E" w:rsidRDefault="000976C7" w:rsidP="008C6243">
      <w:pPr>
        <w:pStyle w:val="Default"/>
        <w:ind w:left="540"/>
        <w:jc w:val="both"/>
      </w:pPr>
      <w:r w:rsidRPr="00305D3E">
        <w:tab/>
      </w:r>
      <w:r w:rsidR="00983322" w:rsidRPr="00305D3E">
        <w:t xml:space="preserve">Office of State Procurement </w:t>
      </w:r>
    </w:p>
    <w:p w:rsidR="00983322" w:rsidRPr="00305D3E" w:rsidRDefault="000976C7" w:rsidP="008C6243">
      <w:pPr>
        <w:pStyle w:val="Default"/>
        <w:ind w:left="540"/>
        <w:jc w:val="both"/>
      </w:pPr>
      <w:r w:rsidRPr="00305D3E">
        <w:tab/>
      </w:r>
      <w:r w:rsidR="00983322" w:rsidRPr="00305D3E">
        <w:t xml:space="preserve">Claiborne Building, Suite 2-160 </w:t>
      </w:r>
    </w:p>
    <w:p w:rsidR="00983322" w:rsidRPr="00305D3E" w:rsidRDefault="000976C7" w:rsidP="008C6243">
      <w:pPr>
        <w:pStyle w:val="Default"/>
        <w:ind w:left="540"/>
        <w:jc w:val="both"/>
      </w:pPr>
      <w:r w:rsidRPr="00305D3E">
        <w:tab/>
      </w:r>
      <w:r w:rsidR="00F716AC" w:rsidRPr="00305D3E">
        <w:t xml:space="preserve">1201 </w:t>
      </w:r>
      <w:r w:rsidR="00983322" w:rsidRPr="00305D3E">
        <w:t xml:space="preserve">North Third Street </w:t>
      </w:r>
    </w:p>
    <w:p w:rsidR="00983322" w:rsidRPr="00305D3E" w:rsidRDefault="000976C7" w:rsidP="008C6243">
      <w:pPr>
        <w:pStyle w:val="Default"/>
        <w:ind w:left="540"/>
        <w:jc w:val="both"/>
      </w:pPr>
      <w:r w:rsidRPr="00305D3E">
        <w:tab/>
      </w:r>
      <w:r w:rsidR="00983322" w:rsidRPr="00305D3E">
        <w:t>Baton Rouge, LA 70802</w:t>
      </w:r>
    </w:p>
    <w:p w:rsidR="00983322" w:rsidRPr="00305D3E" w:rsidRDefault="00983322" w:rsidP="008C6243">
      <w:pPr>
        <w:pStyle w:val="Default"/>
        <w:ind w:left="540" w:hanging="540"/>
        <w:jc w:val="both"/>
      </w:pPr>
    </w:p>
    <w:p w:rsidR="00983322" w:rsidRPr="00305D3E" w:rsidRDefault="000976C7" w:rsidP="008C6243">
      <w:pPr>
        <w:pStyle w:val="Default"/>
        <w:ind w:left="540"/>
        <w:jc w:val="both"/>
        <w:rPr>
          <w:b/>
          <w:bCs/>
          <w:u w:val="single"/>
        </w:rPr>
      </w:pPr>
      <w:r w:rsidRPr="00305D3E">
        <w:rPr>
          <w:bCs/>
        </w:rPr>
        <w:tab/>
      </w:r>
      <w:r w:rsidR="002031CB" w:rsidRPr="00305D3E">
        <w:rPr>
          <w:b/>
          <w:bCs/>
          <w:u w:val="single"/>
        </w:rPr>
        <w:t>OR</w:t>
      </w:r>
      <w:r w:rsidR="004B2E13" w:rsidRPr="00305D3E">
        <w:rPr>
          <w:b/>
          <w:bCs/>
        </w:rPr>
        <w:t xml:space="preserve"> </w:t>
      </w:r>
      <w:r w:rsidR="002031CB" w:rsidRPr="00305D3E">
        <w:rPr>
          <w:bCs/>
        </w:rPr>
        <w:t>B</w:t>
      </w:r>
      <w:r w:rsidR="00983322" w:rsidRPr="00305D3E">
        <w:rPr>
          <w:bCs/>
        </w:rPr>
        <w:t>ids</w:t>
      </w:r>
      <w:r w:rsidR="00983322" w:rsidRPr="00305D3E">
        <w:t xml:space="preserve"> may also be submitted online by accessing the link on page 1 of the Invitation to Bid.</w:t>
      </w:r>
    </w:p>
    <w:p w:rsidR="00983322" w:rsidRPr="00305D3E" w:rsidRDefault="00983322" w:rsidP="008C6243">
      <w:pPr>
        <w:pStyle w:val="Default"/>
        <w:ind w:left="540" w:hanging="540"/>
        <w:jc w:val="both"/>
      </w:pPr>
    </w:p>
    <w:p w:rsidR="00983322" w:rsidRPr="00305D3E" w:rsidRDefault="000976C7" w:rsidP="008C6243">
      <w:pPr>
        <w:pStyle w:val="Default"/>
        <w:ind w:left="540"/>
        <w:jc w:val="both"/>
      </w:pPr>
      <w:r w:rsidRPr="00305D3E">
        <w:tab/>
      </w:r>
      <w:r w:rsidR="00983322" w:rsidRPr="00305D3E">
        <w:t xml:space="preserve">Bidder should be aware of security requirements for the Claiborne Building and allow time to be </w:t>
      </w:r>
      <w:r w:rsidRPr="00305D3E">
        <w:tab/>
      </w:r>
      <w:r w:rsidR="00983322" w:rsidRPr="00305D3E">
        <w:t>photographed and presented with a temporary identification badge.</w:t>
      </w:r>
    </w:p>
    <w:p w:rsidR="00983322" w:rsidRPr="00305D3E" w:rsidRDefault="00983322" w:rsidP="008C6243">
      <w:pPr>
        <w:pStyle w:val="Default"/>
        <w:ind w:left="540" w:hanging="540"/>
        <w:jc w:val="both"/>
      </w:pPr>
    </w:p>
    <w:p w:rsidR="00983322" w:rsidRPr="00305D3E" w:rsidRDefault="000976C7" w:rsidP="008C6243">
      <w:pPr>
        <w:pStyle w:val="Default"/>
        <w:ind w:left="540"/>
        <w:jc w:val="both"/>
      </w:pPr>
      <w:r w:rsidRPr="00305D3E">
        <w:tab/>
      </w:r>
      <w:r w:rsidR="00983322" w:rsidRPr="00305D3E">
        <w:t xml:space="preserve">Bidder is solely responsible for ensuring that its courier service provider makes inside deliveries to </w:t>
      </w:r>
      <w:r w:rsidR="00FC14B1" w:rsidRPr="00305D3E">
        <w:t xml:space="preserve">the </w:t>
      </w:r>
      <w:r w:rsidRPr="00305D3E">
        <w:tab/>
      </w:r>
      <w:r w:rsidR="00FC14B1" w:rsidRPr="00305D3E">
        <w:t>Office of State Procurement</w:t>
      </w:r>
      <w:r w:rsidR="004B2E13" w:rsidRPr="00305D3E">
        <w:t>’s</w:t>
      </w:r>
      <w:r w:rsidR="00983322" w:rsidRPr="00305D3E">
        <w:t xml:space="preserve"> physical location. The Office of State Procurement is not responsible for </w:t>
      </w:r>
      <w:r w:rsidRPr="00305D3E">
        <w:tab/>
      </w:r>
      <w:r w:rsidR="00983322" w:rsidRPr="00305D3E">
        <w:t xml:space="preserve">any delays caused by the bidder's chosen means of bid delivery. Bidder is solely responsible for the </w:t>
      </w:r>
      <w:r w:rsidRPr="00305D3E">
        <w:tab/>
      </w:r>
      <w:r w:rsidR="00983322" w:rsidRPr="00305D3E">
        <w:t>timely delivery of its bid. Failure to meet the bid opening date &amp; time shall result in rejection of the bid.</w:t>
      </w:r>
    </w:p>
    <w:p w:rsidR="00983322" w:rsidRPr="00305D3E" w:rsidRDefault="00983322" w:rsidP="008C6243">
      <w:pPr>
        <w:pStyle w:val="Default"/>
        <w:ind w:left="540" w:hanging="540"/>
        <w:jc w:val="both"/>
      </w:pPr>
    </w:p>
    <w:p w:rsidR="00983322" w:rsidRPr="00305D3E" w:rsidRDefault="000976C7" w:rsidP="008C6243">
      <w:pPr>
        <w:pStyle w:val="Default"/>
        <w:ind w:left="540"/>
        <w:jc w:val="both"/>
      </w:pPr>
      <w:r w:rsidRPr="00305D3E">
        <w:rPr>
          <w:b/>
          <w:bCs/>
        </w:rPr>
        <w:tab/>
      </w:r>
      <w:r w:rsidR="00983322" w:rsidRPr="00305D3E">
        <w:rPr>
          <w:b/>
          <w:bCs/>
        </w:rPr>
        <w:t xml:space="preserve">Note: </w:t>
      </w:r>
      <w:r w:rsidR="00F716AC" w:rsidRPr="00305D3E">
        <w:t>B</w:t>
      </w:r>
      <w:r w:rsidR="00983322" w:rsidRPr="00305D3E">
        <w:t xml:space="preserve">idders who choose to respond to this bid online via the vendor portal are encouraged to not </w:t>
      </w:r>
      <w:r w:rsidRPr="00305D3E">
        <w:tab/>
      </w:r>
      <w:r w:rsidR="00983322" w:rsidRPr="00305D3E">
        <w:t xml:space="preserve">submit a written bid as well. </w:t>
      </w:r>
    </w:p>
    <w:p w:rsidR="00983322" w:rsidRPr="00305D3E" w:rsidRDefault="00983322" w:rsidP="008C6243">
      <w:pPr>
        <w:pStyle w:val="Default"/>
        <w:ind w:left="540" w:hanging="540"/>
        <w:jc w:val="both"/>
      </w:pPr>
    </w:p>
    <w:p w:rsidR="00983322" w:rsidRPr="00305D3E" w:rsidRDefault="000976C7" w:rsidP="008C6243">
      <w:pPr>
        <w:pStyle w:val="Default"/>
        <w:ind w:left="540"/>
        <w:jc w:val="both"/>
      </w:pPr>
      <w:r w:rsidRPr="00305D3E">
        <w:tab/>
      </w:r>
      <w:r w:rsidR="00983322" w:rsidRPr="00305D3E">
        <w:t xml:space="preserve">Bidders are hereby advised that due to the nature of the internet, the </w:t>
      </w:r>
      <w:r w:rsidR="00F716AC" w:rsidRPr="00305D3E">
        <w:t>S</w:t>
      </w:r>
      <w:r w:rsidR="00983322" w:rsidRPr="00305D3E">
        <w:t xml:space="preserve">tate of Louisiana cannot guarantee </w:t>
      </w:r>
      <w:r w:rsidRPr="00305D3E">
        <w:tab/>
      </w:r>
      <w:r w:rsidR="00983322" w:rsidRPr="00305D3E">
        <w:t xml:space="preserve">that access to the </w:t>
      </w:r>
      <w:proofErr w:type="spellStart"/>
      <w:r w:rsidR="00983322" w:rsidRPr="00305D3E">
        <w:t>LaGov</w:t>
      </w:r>
      <w:proofErr w:type="spellEnd"/>
      <w:r w:rsidR="00983322" w:rsidRPr="00305D3E">
        <w:t xml:space="preserve"> or </w:t>
      </w:r>
      <w:proofErr w:type="spellStart"/>
      <w:r w:rsidR="00983322" w:rsidRPr="00305D3E">
        <w:t>LaP</w:t>
      </w:r>
      <w:r w:rsidR="00C6062F" w:rsidRPr="00305D3E">
        <w:t>AC</w:t>
      </w:r>
      <w:proofErr w:type="spellEnd"/>
      <w:r w:rsidR="00983322" w:rsidRPr="00305D3E">
        <w:t xml:space="preserve"> websites will be uninterrupted or that e-mails or other electronic </w:t>
      </w:r>
      <w:r w:rsidRPr="00305D3E">
        <w:tab/>
      </w:r>
      <w:r w:rsidR="00983322" w:rsidRPr="00305D3E">
        <w:t xml:space="preserve">transmissions will be sent to you or received by us. The </w:t>
      </w:r>
      <w:r w:rsidR="00F716AC" w:rsidRPr="00305D3E">
        <w:t>O</w:t>
      </w:r>
      <w:r w:rsidR="00983322" w:rsidRPr="00305D3E">
        <w:t xml:space="preserve">ffice of </w:t>
      </w:r>
      <w:r w:rsidR="00F716AC" w:rsidRPr="00305D3E">
        <w:t>State P</w:t>
      </w:r>
      <w:r w:rsidR="00983322" w:rsidRPr="00305D3E">
        <w:t xml:space="preserve">rocurement is not responsible </w:t>
      </w:r>
      <w:r w:rsidRPr="00305D3E">
        <w:tab/>
      </w:r>
      <w:r w:rsidR="00983322" w:rsidRPr="00305D3E">
        <w:t xml:space="preserve">for any delays caused by the bidder’s </w:t>
      </w:r>
      <w:r w:rsidR="00147AAB" w:rsidRPr="00305D3E">
        <w:t>choice to submit their bid online</w:t>
      </w:r>
      <w:r w:rsidR="00983322" w:rsidRPr="00305D3E">
        <w:t>. Bidder is solely responsible</w:t>
      </w:r>
      <w:r w:rsidR="00F716AC" w:rsidRPr="00305D3E">
        <w:t xml:space="preserve"> for </w:t>
      </w:r>
      <w:r w:rsidRPr="00305D3E">
        <w:tab/>
      </w:r>
      <w:r w:rsidR="00F716AC" w:rsidRPr="00305D3E">
        <w:t>the timely delivery of its</w:t>
      </w:r>
      <w:r w:rsidR="00983322" w:rsidRPr="00305D3E">
        <w:t xml:space="preserve"> bid. Failure to meet the bid opening date</w:t>
      </w:r>
      <w:r w:rsidR="00F716AC" w:rsidRPr="00305D3E">
        <w:t xml:space="preserve"> a</w:t>
      </w:r>
      <w:r w:rsidR="00983322" w:rsidRPr="00305D3E">
        <w:t xml:space="preserve">nd time shall result in rejection of the </w:t>
      </w:r>
      <w:r w:rsidRPr="00305D3E">
        <w:tab/>
      </w:r>
      <w:r w:rsidR="00983322" w:rsidRPr="00305D3E">
        <w:t>bid.</w:t>
      </w:r>
    </w:p>
    <w:p w:rsidR="008977B9" w:rsidRPr="00305D3E" w:rsidRDefault="008977B9" w:rsidP="008C6243">
      <w:pPr>
        <w:spacing w:after="0" w:line="240" w:lineRule="auto"/>
        <w:ind w:left="540" w:hanging="540"/>
        <w:jc w:val="both"/>
        <w:rPr>
          <w:rFonts w:ascii="Times New Roman" w:eastAsia="Times New Roman" w:hAnsi="Times New Roman" w:cs="Times New Roman"/>
          <w:sz w:val="24"/>
          <w:szCs w:val="24"/>
        </w:rPr>
      </w:pPr>
    </w:p>
    <w:p w:rsidR="00983322" w:rsidRPr="00305D3E" w:rsidRDefault="000976C7" w:rsidP="008C6243">
      <w:pPr>
        <w:pStyle w:val="ListParagraph"/>
        <w:spacing w:after="0" w:line="240" w:lineRule="auto"/>
        <w:ind w:left="540"/>
        <w:jc w:val="both"/>
        <w:rPr>
          <w:rFonts w:ascii="Times New Roman" w:eastAsia="Times New Roman" w:hAnsi="Times New Roman" w:cs="Times New Roman"/>
          <w:sz w:val="24"/>
          <w:szCs w:val="24"/>
        </w:rPr>
      </w:pPr>
      <w:r w:rsidRPr="00305D3E">
        <w:rPr>
          <w:rFonts w:ascii="Times New Roman" w:eastAsia="Times New Roman" w:hAnsi="Times New Roman" w:cs="Times New Roman"/>
          <w:sz w:val="24"/>
          <w:szCs w:val="24"/>
        </w:rPr>
        <w:tab/>
      </w:r>
      <w:r w:rsidR="00983322" w:rsidRPr="00305D3E">
        <w:rPr>
          <w:rFonts w:ascii="Times New Roman" w:eastAsia="Times New Roman" w:hAnsi="Times New Roman" w:cs="Times New Roman"/>
          <w:sz w:val="24"/>
          <w:szCs w:val="24"/>
        </w:rPr>
        <w:t>**</w:t>
      </w:r>
      <w:r w:rsidR="002031CB" w:rsidRPr="00305D3E">
        <w:rPr>
          <w:rFonts w:ascii="Times New Roman" w:eastAsia="Times New Roman" w:hAnsi="Times New Roman" w:cs="Times New Roman"/>
          <w:sz w:val="24"/>
          <w:szCs w:val="24"/>
        </w:rPr>
        <w:t>ATTENTION</w:t>
      </w:r>
      <w:r w:rsidR="00983322" w:rsidRPr="00305D3E">
        <w:rPr>
          <w:rFonts w:ascii="Times New Roman" w:eastAsia="Times New Roman" w:hAnsi="Times New Roman" w:cs="Times New Roman"/>
          <w:sz w:val="24"/>
          <w:szCs w:val="24"/>
        </w:rPr>
        <w:t>**</w:t>
      </w:r>
    </w:p>
    <w:p w:rsidR="004333E4" w:rsidRPr="00305D3E" w:rsidRDefault="004333E4" w:rsidP="008C6243">
      <w:pPr>
        <w:spacing w:after="0" w:line="240" w:lineRule="auto"/>
        <w:ind w:left="540" w:hanging="540"/>
        <w:jc w:val="both"/>
        <w:rPr>
          <w:rFonts w:ascii="Times New Roman" w:eastAsia="Times New Roman" w:hAnsi="Times New Roman" w:cs="Times New Roman"/>
          <w:sz w:val="24"/>
          <w:szCs w:val="24"/>
        </w:rPr>
      </w:pPr>
    </w:p>
    <w:p w:rsidR="00983322" w:rsidRPr="00305D3E" w:rsidRDefault="000976C7" w:rsidP="008C6243">
      <w:pPr>
        <w:pStyle w:val="ListParagraph"/>
        <w:spacing w:after="0" w:line="240" w:lineRule="auto"/>
        <w:ind w:left="540"/>
        <w:jc w:val="both"/>
        <w:rPr>
          <w:rFonts w:ascii="Times New Roman" w:eastAsia="Times New Roman" w:hAnsi="Times New Roman" w:cs="Times New Roman"/>
          <w:sz w:val="24"/>
          <w:szCs w:val="24"/>
        </w:rPr>
      </w:pPr>
      <w:r w:rsidRPr="00305D3E">
        <w:rPr>
          <w:rFonts w:ascii="Times New Roman" w:eastAsia="Times New Roman" w:hAnsi="Times New Roman" w:cs="Times New Roman"/>
          <w:sz w:val="24"/>
          <w:szCs w:val="24"/>
        </w:rPr>
        <w:tab/>
      </w:r>
      <w:r w:rsidR="00983322" w:rsidRPr="00305D3E">
        <w:rPr>
          <w:rFonts w:ascii="Times New Roman" w:eastAsia="Times New Roman" w:hAnsi="Times New Roman" w:cs="Times New Roman"/>
          <w:sz w:val="24"/>
          <w:szCs w:val="24"/>
        </w:rPr>
        <w:t>R</w:t>
      </w:r>
      <w:r w:rsidR="00983322" w:rsidRPr="00305D3E">
        <w:rPr>
          <w:rFonts w:ascii="Times New Roman" w:eastAsia="Times New Roman" w:hAnsi="Times New Roman" w:cs="Times New Roman"/>
          <w:spacing w:val="-1"/>
          <w:sz w:val="24"/>
          <w:szCs w:val="24"/>
        </w:rPr>
        <w:t>ece</w:t>
      </w:r>
      <w:r w:rsidR="00983322" w:rsidRPr="00305D3E">
        <w:rPr>
          <w:rFonts w:ascii="Times New Roman" w:eastAsia="Times New Roman" w:hAnsi="Times New Roman" w:cs="Times New Roman"/>
          <w:sz w:val="24"/>
          <w:szCs w:val="24"/>
        </w:rPr>
        <w:t>ipt</w:t>
      </w:r>
      <w:r w:rsidR="00983322" w:rsidRPr="00305D3E">
        <w:rPr>
          <w:rFonts w:ascii="Times New Roman" w:eastAsia="Times New Roman" w:hAnsi="Times New Roman" w:cs="Times New Roman"/>
          <w:spacing w:val="1"/>
          <w:sz w:val="24"/>
          <w:szCs w:val="24"/>
        </w:rPr>
        <w:t xml:space="preserve"> </w:t>
      </w:r>
      <w:r w:rsidR="00983322" w:rsidRPr="00305D3E">
        <w:rPr>
          <w:rFonts w:ascii="Times New Roman" w:eastAsia="Times New Roman" w:hAnsi="Times New Roman" w:cs="Times New Roman"/>
          <w:sz w:val="24"/>
          <w:szCs w:val="24"/>
        </w:rPr>
        <w:t>of a</w:t>
      </w:r>
      <w:r w:rsidR="00983322" w:rsidRPr="00305D3E">
        <w:rPr>
          <w:rFonts w:ascii="Times New Roman" w:eastAsia="Times New Roman" w:hAnsi="Times New Roman" w:cs="Times New Roman"/>
          <w:spacing w:val="-2"/>
          <w:sz w:val="24"/>
          <w:szCs w:val="24"/>
        </w:rPr>
        <w:t xml:space="preserve"> </w:t>
      </w:r>
      <w:r w:rsidR="00983322" w:rsidRPr="00305D3E">
        <w:rPr>
          <w:rFonts w:ascii="Times New Roman" w:eastAsia="Times New Roman" w:hAnsi="Times New Roman" w:cs="Times New Roman"/>
          <w:sz w:val="24"/>
          <w:szCs w:val="24"/>
        </w:rPr>
        <w:t>solicitation</w:t>
      </w:r>
      <w:r w:rsidR="00983322" w:rsidRPr="00305D3E">
        <w:rPr>
          <w:rFonts w:ascii="Times New Roman" w:eastAsia="Times New Roman" w:hAnsi="Times New Roman" w:cs="Times New Roman"/>
          <w:spacing w:val="3"/>
          <w:sz w:val="24"/>
          <w:szCs w:val="24"/>
        </w:rPr>
        <w:t xml:space="preserve"> </w:t>
      </w:r>
      <w:r w:rsidR="00983322" w:rsidRPr="00305D3E">
        <w:rPr>
          <w:rFonts w:ascii="Times New Roman" w:eastAsia="Times New Roman" w:hAnsi="Times New Roman" w:cs="Times New Roman"/>
          <w:sz w:val="24"/>
          <w:szCs w:val="24"/>
        </w:rPr>
        <w:t>or</w:t>
      </w:r>
      <w:r w:rsidR="00983322" w:rsidRPr="00305D3E">
        <w:rPr>
          <w:rFonts w:ascii="Times New Roman" w:eastAsia="Times New Roman" w:hAnsi="Times New Roman" w:cs="Times New Roman"/>
          <w:spacing w:val="-1"/>
          <w:sz w:val="24"/>
          <w:szCs w:val="24"/>
        </w:rPr>
        <w:t xml:space="preserve"> a</w:t>
      </w:r>
      <w:r w:rsidR="00983322" w:rsidRPr="00305D3E">
        <w:rPr>
          <w:rFonts w:ascii="Times New Roman" w:eastAsia="Times New Roman" w:hAnsi="Times New Roman" w:cs="Times New Roman"/>
          <w:sz w:val="24"/>
          <w:szCs w:val="24"/>
        </w:rPr>
        <w:t>w</w:t>
      </w:r>
      <w:r w:rsidR="00983322" w:rsidRPr="00305D3E">
        <w:rPr>
          <w:rFonts w:ascii="Times New Roman" w:eastAsia="Times New Roman" w:hAnsi="Times New Roman" w:cs="Times New Roman"/>
          <w:spacing w:val="1"/>
          <w:sz w:val="24"/>
          <w:szCs w:val="24"/>
        </w:rPr>
        <w:t>a</w:t>
      </w:r>
      <w:r w:rsidR="00983322" w:rsidRPr="00305D3E">
        <w:rPr>
          <w:rFonts w:ascii="Times New Roman" w:eastAsia="Times New Roman" w:hAnsi="Times New Roman" w:cs="Times New Roman"/>
          <w:sz w:val="24"/>
          <w:szCs w:val="24"/>
        </w:rPr>
        <w:t xml:space="preserve">rd </w:t>
      </w:r>
      <w:r w:rsidR="00983322" w:rsidRPr="00305D3E">
        <w:rPr>
          <w:rFonts w:ascii="Times New Roman" w:eastAsia="Times New Roman" w:hAnsi="Times New Roman" w:cs="Times New Roman"/>
          <w:spacing w:val="-2"/>
          <w:sz w:val="24"/>
          <w:szCs w:val="24"/>
        </w:rPr>
        <w:t>c</w:t>
      </w:r>
      <w:r w:rsidR="00983322" w:rsidRPr="00305D3E">
        <w:rPr>
          <w:rFonts w:ascii="Times New Roman" w:eastAsia="Times New Roman" w:hAnsi="Times New Roman" w:cs="Times New Roman"/>
          <w:spacing w:val="-1"/>
          <w:sz w:val="24"/>
          <w:szCs w:val="24"/>
        </w:rPr>
        <w:t>a</w:t>
      </w:r>
      <w:r w:rsidR="00983322" w:rsidRPr="00305D3E">
        <w:rPr>
          <w:rFonts w:ascii="Times New Roman" w:eastAsia="Times New Roman" w:hAnsi="Times New Roman" w:cs="Times New Roman"/>
          <w:sz w:val="24"/>
          <w:szCs w:val="24"/>
        </w:rPr>
        <w:t xml:space="preserve">nnot </w:t>
      </w:r>
      <w:r w:rsidR="00983322" w:rsidRPr="00305D3E">
        <w:rPr>
          <w:rFonts w:ascii="Times New Roman" w:eastAsia="Times New Roman" w:hAnsi="Times New Roman" w:cs="Times New Roman"/>
          <w:spacing w:val="3"/>
          <w:sz w:val="24"/>
          <w:szCs w:val="24"/>
        </w:rPr>
        <w:t>b</w:t>
      </w:r>
      <w:r w:rsidR="00983322" w:rsidRPr="00305D3E">
        <w:rPr>
          <w:rFonts w:ascii="Times New Roman" w:eastAsia="Times New Roman" w:hAnsi="Times New Roman" w:cs="Times New Roman"/>
          <w:sz w:val="24"/>
          <w:szCs w:val="24"/>
        </w:rPr>
        <w:t>e</w:t>
      </w:r>
      <w:r w:rsidR="00983322" w:rsidRPr="00305D3E">
        <w:rPr>
          <w:rFonts w:ascii="Times New Roman" w:eastAsia="Times New Roman" w:hAnsi="Times New Roman" w:cs="Times New Roman"/>
          <w:spacing w:val="-1"/>
          <w:sz w:val="24"/>
          <w:szCs w:val="24"/>
        </w:rPr>
        <w:t xml:space="preserve"> re</w:t>
      </w:r>
      <w:r w:rsidR="00983322" w:rsidRPr="00305D3E">
        <w:rPr>
          <w:rFonts w:ascii="Times New Roman" w:eastAsia="Times New Roman" w:hAnsi="Times New Roman" w:cs="Times New Roman"/>
          <w:sz w:val="24"/>
          <w:szCs w:val="24"/>
        </w:rPr>
        <w:t>l</w:t>
      </w:r>
      <w:r w:rsidR="00983322" w:rsidRPr="00305D3E">
        <w:rPr>
          <w:rFonts w:ascii="Times New Roman" w:eastAsia="Times New Roman" w:hAnsi="Times New Roman" w:cs="Times New Roman"/>
          <w:spacing w:val="1"/>
          <w:sz w:val="24"/>
          <w:szCs w:val="24"/>
        </w:rPr>
        <w:t>i</w:t>
      </w:r>
      <w:r w:rsidR="00983322" w:rsidRPr="00305D3E">
        <w:rPr>
          <w:rFonts w:ascii="Times New Roman" w:eastAsia="Times New Roman" w:hAnsi="Times New Roman" w:cs="Times New Roman"/>
          <w:spacing w:val="-1"/>
          <w:sz w:val="24"/>
          <w:szCs w:val="24"/>
        </w:rPr>
        <w:t>e</w:t>
      </w:r>
      <w:r w:rsidR="00983322" w:rsidRPr="00305D3E">
        <w:rPr>
          <w:rFonts w:ascii="Times New Roman" w:eastAsia="Times New Roman" w:hAnsi="Times New Roman" w:cs="Times New Roman"/>
          <w:sz w:val="24"/>
          <w:szCs w:val="24"/>
        </w:rPr>
        <w:t>d</w:t>
      </w:r>
      <w:r w:rsidR="00983322" w:rsidRPr="00305D3E">
        <w:rPr>
          <w:rFonts w:ascii="Times New Roman" w:eastAsia="Times New Roman" w:hAnsi="Times New Roman" w:cs="Times New Roman"/>
          <w:spacing w:val="2"/>
          <w:sz w:val="24"/>
          <w:szCs w:val="24"/>
        </w:rPr>
        <w:t xml:space="preserve"> </w:t>
      </w:r>
      <w:r w:rsidR="00983322" w:rsidRPr="00305D3E">
        <w:rPr>
          <w:rFonts w:ascii="Times New Roman" w:eastAsia="Times New Roman" w:hAnsi="Times New Roman" w:cs="Times New Roman"/>
          <w:sz w:val="24"/>
          <w:szCs w:val="24"/>
        </w:rPr>
        <w:t xml:space="preserve">upon </w:t>
      </w:r>
      <w:r w:rsidR="00983322" w:rsidRPr="00305D3E">
        <w:rPr>
          <w:rFonts w:ascii="Times New Roman" w:eastAsia="Times New Roman" w:hAnsi="Times New Roman" w:cs="Times New Roman"/>
          <w:spacing w:val="-1"/>
          <w:sz w:val="24"/>
          <w:szCs w:val="24"/>
        </w:rPr>
        <w:t>a</w:t>
      </w:r>
      <w:r w:rsidR="00983322" w:rsidRPr="00305D3E">
        <w:rPr>
          <w:rFonts w:ascii="Times New Roman" w:eastAsia="Times New Roman" w:hAnsi="Times New Roman" w:cs="Times New Roman"/>
          <w:sz w:val="24"/>
          <w:szCs w:val="24"/>
        </w:rPr>
        <w:t xml:space="preserve">s an </w:t>
      </w:r>
      <w:r w:rsidR="00983322" w:rsidRPr="00305D3E">
        <w:rPr>
          <w:rFonts w:ascii="Times New Roman" w:eastAsia="Times New Roman" w:hAnsi="Times New Roman" w:cs="Times New Roman"/>
          <w:spacing w:val="-2"/>
          <w:sz w:val="24"/>
          <w:szCs w:val="24"/>
        </w:rPr>
        <w:t>a</w:t>
      </w:r>
      <w:r w:rsidR="00983322" w:rsidRPr="00305D3E">
        <w:rPr>
          <w:rFonts w:ascii="Times New Roman" w:eastAsia="Times New Roman" w:hAnsi="Times New Roman" w:cs="Times New Roman"/>
          <w:sz w:val="24"/>
          <w:szCs w:val="24"/>
        </w:rPr>
        <w:t>ssu</w:t>
      </w:r>
      <w:r w:rsidR="00983322" w:rsidRPr="00305D3E">
        <w:rPr>
          <w:rFonts w:ascii="Times New Roman" w:eastAsia="Times New Roman" w:hAnsi="Times New Roman" w:cs="Times New Roman"/>
          <w:spacing w:val="2"/>
          <w:sz w:val="24"/>
          <w:szCs w:val="24"/>
        </w:rPr>
        <w:t>r</w:t>
      </w:r>
      <w:r w:rsidR="00983322" w:rsidRPr="00305D3E">
        <w:rPr>
          <w:rFonts w:ascii="Times New Roman" w:eastAsia="Times New Roman" w:hAnsi="Times New Roman" w:cs="Times New Roman"/>
          <w:spacing w:val="-1"/>
          <w:sz w:val="24"/>
          <w:szCs w:val="24"/>
        </w:rPr>
        <w:t>a</w:t>
      </w:r>
      <w:r w:rsidR="00983322" w:rsidRPr="00305D3E">
        <w:rPr>
          <w:rFonts w:ascii="Times New Roman" w:eastAsia="Times New Roman" w:hAnsi="Times New Roman" w:cs="Times New Roman"/>
          <w:sz w:val="24"/>
          <w:szCs w:val="24"/>
        </w:rPr>
        <w:t>n</w:t>
      </w:r>
      <w:r w:rsidR="00983322" w:rsidRPr="00305D3E">
        <w:rPr>
          <w:rFonts w:ascii="Times New Roman" w:eastAsia="Times New Roman" w:hAnsi="Times New Roman" w:cs="Times New Roman"/>
          <w:spacing w:val="-1"/>
          <w:sz w:val="24"/>
          <w:szCs w:val="24"/>
        </w:rPr>
        <w:t>c</w:t>
      </w:r>
      <w:r w:rsidR="00983322" w:rsidRPr="00305D3E">
        <w:rPr>
          <w:rFonts w:ascii="Times New Roman" w:eastAsia="Times New Roman" w:hAnsi="Times New Roman" w:cs="Times New Roman"/>
          <w:sz w:val="24"/>
          <w:szCs w:val="24"/>
        </w:rPr>
        <w:t>e</w:t>
      </w:r>
      <w:r w:rsidR="00983322" w:rsidRPr="00305D3E">
        <w:rPr>
          <w:rFonts w:ascii="Times New Roman" w:eastAsia="Times New Roman" w:hAnsi="Times New Roman" w:cs="Times New Roman"/>
          <w:spacing w:val="-1"/>
          <w:sz w:val="24"/>
          <w:szCs w:val="24"/>
        </w:rPr>
        <w:t xml:space="preserve"> </w:t>
      </w:r>
      <w:r w:rsidR="00983322" w:rsidRPr="00305D3E">
        <w:rPr>
          <w:rFonts w:ascii="Times New Roman" w:eastAsia="Times New Roman" w:hAnsi="Times New Roman" w:cs="Times New Roman"/>
          <w:spacing w:val="2"/>
          <w:sz w:val="24"/>
          <w:szCs w:val="24"/>
        </w:rPr>
        <w:t>o</w:t>
      </w:r>
      <w:r w:rsidR="00983322" w:rsidRPr="00305D3E">
        <w:rPr>
          <w:rFonts w:ascii="Times New Roman" w:eastAsia="Times New Roman" w:hAnsi="Times New Roman" w:cs="Times New Roman"/>
          <w:sz w:val="24"/>
          <w:szCs w:val="24"/>
        </w:rPr>
        <w:t>f</w:t>
      </w:r>
      <w:r w:rsidR="00983322" w:rsidRPr="00305D3E">
        <w:rPr>
          <w:rFonts w:ascii="Times New Roman" w:eastAsia="Times New Roman" w:hAnsi="Times New Roman" w:cs="Times New Roman"/>
          <w:spacing w:val="1"/>
          <w:sz w:val="24"/>
          <w:szCs w:val="24"/>
        </w:rPr>
        <w:t xml:space="preserve"> </w:t>
      </w:r>
      <w:r w:rsidR="00983322" w:rsidRPr="00305D3E">
        <w:rPr>
          <w:rFonts w:ascii="Times New Roman" w:eastAsia="Times New Roman" w:hAnsi="Times New Roman" w:cs="Times New Roman"/>
          <w:sz w:val="24"/>
          <w:szCs w:val="24"/>
        </w:rPr>
        <w:t>r</w:t>
      </w:r>
      <w:r w:rsidR="00983322" w:rsidRPr="00305D3E">
        <w:rPr>
          <w:rFonts w:ascii="Times New Roman" w:eastAsia="Times New Roman" w:hAnsi="Times New Roman" w:cs="Times New Roman"/>
          <w:spacing w:val="-2"/>
          <w:sz w:val="24"/>
          <w:szCs w:val="24"/>
        </w:rPr>
        <w:t>e</w:t>
      </w:r>
      <w:r w:rsidR="00983322" w:rsidRPr="00305D3E">
        <w:rPr>
          <w:rFonts w:ascii="Times New Roman" w:eastAsia="Times New Roman" w:hAnsi="Times New Roman" w:cs="Times New Roman"/>
          <w:spacing w:val="-1"/>
          <w:sz w:val="24"/>
          <w:szCs w:val="24"/>
        </w:rPr>
        <w:t>ce</w:t>
      </w:r>
      <w:r w:rsidR="00983322" w:rsidRPr="00305D3E">
        <w:rPr>
          <w:rFonts w:ascii="Times New Roman" w:eastAsia="Times New Roman" w:hAnsi="Times New Roman" w:cs="Times New Roman"/>
          <w:sz w:val="24"/>
          <w:szCs w:val="24"/>
        </w:rPr>
        <w:t>iv</w:t>
      </w:r>
      <w:r w:rsidR="00983322" w:rsidRPr="00305D3E">
        <w:rPr>
          <w:rFonts w:ascii="Times New Roman" w:eastAsia="Times New Roman" w:hAnsi="Times New Roman" w:cs="Times New Roman"/>
          <w:spacing w:val="1"/>
          <w:sz w:val="24"/>
          <w:szCs w:val="24"/>
        </w:rPr>
        <w:t>i</w:t>
      </w:r>
      <w:r w:rsidR="00983322" w:rsidRPr="00305D3E">
        <w:rPr>
          <w:rFonts w:ascii="Times New Roman" w:eastAsia="Times New Roman" w:hAnsi="Times New Roman" w:cs="Times New Roman"/>
          <w:spacing w:val="2"/>
          <w:sz w:val="24"/>
          <w:szCs w:val="24"/>
        </w:rPr>
        <w:t>n</w:t>
      </w:r>
      <w:r w:rsidR="00983322" w:rsidRPr="00305D3E">
        <w:rPr>
          <w:rFonts w:ascii="Times New Roman" w:eastAsia="Times New Roman" w:hAnsi="Times New Roman" w:cs="Times New Roman"/>
          <w:sz w:val="24"/>
          <w:szCs w:val="24"/>
        </w:rPr>
        <w:t>g</w:t>
      </w:r>
      <w:r w:rsidR="00983322" w:rsidRPr="00305D3E">
        <w:rPr>
          <w:rFonts w:ascii="Times New Roman" w:eastAsia="Times New Roman" w:hAnsi="Times New Roman" w:cs="Times New Roman"/>
          <w:spacing w:val="-2"/>
          <w:sz w:val="24"/>
          <w:szCs w:val="24"/>
        </w:rPr>
        <w:t xml:space="preserve"> </w:t>
      </w:r>
      <w:r w:rsidR="00983322" w:rsidRPr="00305D3E">
        <w:rPr>
          <w:rFonts w:ascii="Times New Roman" w:eastAsia="Times New Roman" w:hAnsi="Times New Roman" w:cs="Times New Roman"/>
          <w:spacing w:val="-1"/>
          <w:sz w:val="24"/>
          <w:szCs w:val="24"/>
        </w:rPr>
        <w:t>f</w:t>
      </w:r>
      <w:r w:rsidR="00983322" w:rsidRPr="00305D3E">
        <w:rPr>
          <w:rFonts w:ascii="Times New Roman" w:eastAsia="Times New Roman" w:hAnsi="Times New Roman" w:cs="Times New Roman"/>
          <w:sz w:val="24"/>
          <w:szCs w:val="24"/>
        </w:rPr>
        <w:t>utu</w:t>
      </w:r>
      <w:r w:rsidR="00983322" w:rsidRPr="00305D3E">
        <w:rPr>
          <w:rFonts w:ascii="Times New Roman" w:eastAsia="Times New Roman" w:hAnsi="Times New Roman" w:cs="Times New Roman"/>
          <w:spacing w:val="2"/>
          <w:sz w:val="24"/>
          <w:szCs w:val="24"/>
        </w:rPr>
        <w:t>r</w:t>
      </w:r>
      <w:r w:rsidR="00983322" w:rsidRPr="00305D3E">
        <w:rPr>
          <w:rFonts w:ascii="Times New Roman" w:eastAsia="Times New Roman" w:hAnsi="Times New Roman" w:cs="Times New Roman"/>
          <w:sz w:val="24"/>
          <w:szCs w:val="24"/>
        </w:rPr>
        <w:t>e</w:t>
      </w:r>
      <w:r w:rsidR="00983322" w:rsidRPr="00305D3E">
        <w:rPr>
          <w:rFonts w:ascii="Times New Roman" w:eastAsia="Times New Roman" w:hAnsi="Times New Roman" w:cs="Times New Roman"/>
          <w:spacing w:val="-1"/>
          <w:sz w:val="24"/>
          <w:szCs w:val="24"/>
        </w:rPr>
        <w:t xml:space="preserve"> </w:t>
      </w:r>
      <w:r w:rsidR="00983322" w:rsidRPr="00305D3E">
        <w:rPr>
          <w:rFonts w:ascii="Times New Roman" w:eastAsia="Times New Roman" w:hAnsi="Times New Roman" w:cs="Times New Roman"/>
          <w:sz w:val="24"/>
          <w:szCs w:val="24"/>
        </w:rPr>
        <w:t xml:space="preserve">solicitations. </w:t>
      </w:r>
      <w:r w:rsidRPr="00305D3E">
        <w:rPr>
          <w:rFonts w:ascii="Times New Roman" w:eastAsia="Times New Roman" w:hAnsi="Times New Roman" w:cs="Times New Roman"/>
          <w:sz w:val="24"/>
          <w:szCs w:val="24"/>
        </w:rPr>
        <w:tab/>
      </w:r>
      <w:r w:rsidR="00983322" w:rsidRPr="00305D3E">
        <w:rPr>
          <w:rFonts w:ascii="Times New Roman" w:eastAsia="Times New Roman" w:hAnsi="Times New Roman" w:cs="Times New Roman"/>
          <w:spacing w:val="-3"/>
          <w:sz w:val="24"/>
          <w:szCs w:val="24"/>
        </w:rPr>
        <w:t>I</w:t>
      </w:r>
      <w:r w:rsidR="00983322" w:rsidRPr="00305D3E">
        <w:rPr>
          <w:rFonts w:ascii="Times New Roman" w:eastAsia="Times New Roman" w:hAnsi="Times New Roman" w:cs="Times New Roman"/>
          <w:sz w:val="24"/>
          <w:szCs w:val="24"/>
        </w:rPr>
        <w:t xml:space="preserve">n </w:t>
      </w:r>
      <w:r w:rsidR="00983322" w:rsidRPr="00305D3E">
        <w:rPr>
          <w:rFonts w:ascii="Times New Roman" w:eastAsia="Times New Roman" w:hAnsi="Times New Roman" w:cs="Times New Roman"/>
          <w:spacing w:val="2"/>
          <w:sz w:val="24"/>
          <w:szCs w:val="24"/>
        </w:rPr>
        <w:t>o</w:t>
      </w:r>
      <w:r w:rsidR="00983322" w:rsidRPr="00305D3E">
        <w:rPr>
          <w:rFonts w:ascii="Times New Roman" w:eastAsia="Times New Roman" w:hAnsi="Times New Roman" w:cs="Times New Roman"/>
          <w:sz w:val="24"/>
          <w:szCs w:val="24"/>
        </w:rPr>
        <w:t>rd</w:t>
      </w:r>
      <w:r w:rsidR="00983322" w:rsidRPr="00305D3E">
        <w:rPr>
          <w:rFonts w:ascii="Times New Roman" w:eastAsia="Times New Roman" w:hAnsi="Times New Roman" w:cs="Times New Roman"/>
          <w:spacing w:val="-2"/>
          <w:sz w:val="24"/>
          <w:szCs w:val="24"/>
        </w:rPr>
        <w:t>e</w:t>
      </w:r>
      <w:r w:rsidR="00983322" w:rsidRPr="00305D3E">
        <w:rPr>
          <w:rFonts w:ascii="Times New Roman" w:eastAsia="Times New Roman" w:hAnsi="Times New Roman" w:cs="Times New Roman"/>
          <w:sz w:val="24"/>
          <w:szCs w:val="24"/>
        </w:rPr>
        <w:t xml:space="preserve">r to </w:t>
      </w:r>
      <w:r w:rsidR="00983322" w:rsidRPr="00305D3E">
        <w:rPr>
          <w:rFonts w:ascii="Times New Roman" w:eastAsia="Times New Roman" w:hAnsi="Times New Roman" w:cs="Times New Roman"/>
          <w:spacing w:val="1"/>
          <w:sz w:val="24"/>
          <w:szCs w:val="24"/>
        </w:rPr>
        <w:t>r</w:t>
      </w:r>
      <w:r w:rsidR="00983322" w:rsidRPr="00305D3E">
        <w:rPr>
          <w:rFonts w:ascii="Times New Roman" w:eastAsia="Times New Roman" w:hAnsi="Times New Roman" w:cs="Times New Roman"/>
          <w:spacing w:val="-1"/>
          <w:sz w:val="24"/>
          <w:szCs w:val="24"/>
        </w:rPr>
        <w:t>e</w:t>
      </w:r>
      <w:r w:rsidR="00983322" w:rsidRPr="00305D3E">
        <w:rPr>
          <w:rFonts w:ascii="Times New Roman" w:eastAsia="Times New Roman" w:hAnsi="Times New Roman" w:cs="Times New Roman"/>
          <w:spacing w:val="1"/>
          <w:sz w:val="24"/>
          <w:szCs w:val="24"/>
        </w:rPr>
        <w:t>c</w:t>
      </w:r>
      <w:r w:rsidR="00983322" w:rsidRPr="00305D3E">
        <w:rPr>
          <w:rFonts w:ascii="Times New Roman" w:eastAsia="Times New Roman" w:hAnsi="Times New Roman" w:cs="Times New Roman"/>
          <w:spacing w:val="-1"/>
          <w:sz w:val="24"/>
          <w:szCs w:val="24"/>
        </w:rPr>
        <w:t>e</w:t>
      </w:r>
      <w:r w:rsidR="00983322" w:rsidRPr="00305D3E">
        <w:rPr>
          <w:rFonts w:ascii="Times New Roman" w:eastAsia="Times New Roman" w:hAnsi="Times New Roman" w:cs="Times New Roman"/>
          <w:sz w:val="24"/>
          <w:szCs w:val="24"/>
        </w:rPr>
        <w:t xml:space="preserve">ive notifications of </w:t>
      </w:r>
      <w:r w:rsidR="00983322" w:rsidRPr="00305D3E">
        <w:rPr>
          <w:rFonts w:ascii="Times New Roman" w:eastAsia="Times New Roman" w:hAnsi="Times New Roman" w:cs="Times New Roman"/>
          <w:spacing w:val="-1"/>
          <w:sz w:val="24"/>
          <w:szCs w:val="24"/>
        </w:rPr>
        <w:t>f</w:t>
      </w:r>
      <w:r w:rsidR="00983322" w:rsidRPr="00305D3E">
        <w:rPr>
          <w:rFonts w:ascii="Times New Roman" w:eastAsia="Times New Roman" w:hAnsi="Times New Roman" w:cs="Times New Roman"/>
          <w:sz w:val="24"/>
          <w:szCs w:val="24"/>
        </w:rPr>
        <w:t>utu</w:t>
      </w:r>
      <w:r w:rsidR="00983322" w:rsidRPr="00305D3E">
        <w:rPr>
          <w:rFonts w:ascii="Times New Roman" w:eastAsia="Times New Roman" w:hAnsi="Times New Roman" w:cs="Times New Roman"/>
          <w:spacing w:val="2"/>
          <w:sz w:val="24"/>
          <w:szCs w:val="24"/>
        </w:rPr>
        <w:t>r</w:t>
      </w:r>
      <w:r w:rsidR="00983322" w:rsidRPr="00305D3E">
        <w:rPr>
          <w:rFonts w:ascii="Times New Roman" w:eastAsia="Times New Roman" w:hAnsi="Times New Roman" w:cs="Times New Roman"/>
          <w:sz w:val="24"/>
          <w:szCs w:val="24"/>
        </w:rPr>
        <w:t>e</w:t>
      </w:r>
      <w:r w:rsidR="00983322" w:rsidRPr="00305D3E">
        <w:rPr>
          <w:rFonts w:ascii="Times New Roman" w:eastAsia="Times New Roman" w:hAnsi="Times New Roman" w:cs="Times New Roman"/>
          <w:spacing w:val="1"/>
          <w:sz w:val="24"/>
          <w:szCs w:val="24"/>
        </w:rPr>
        <w:t xml:space="preserve"> </w:t>
      </w:r>
      <w:r w:rsidR="00983322" w:rsidRPr="00305D3E">
        <w:rPr>
          <w:rFonts w:ascii="Times New Roman" w:eastAsia="Times New Roman" w:hAnsi="Times New Roman" w:cs="Times New Roman"/>
          <w:sz w:val="24"/>
          <w:szCs w:val="24"/>
        </w:rPr>
        <w:t xml:space="preserve">solicitations </w:t>
      </w:r>
      <w:r w:rsidR="00983322" w:rsidRPr="00305D3E">
        <w:rPr>
          <w:rFonts w:ascii="Times New Roman" w:eastAsia="Times New Roman" w:hAnsi="Times New Roman" w:cs="Times New Roman"/>
          <w:spacing w:val="-1"/>
          <w:sz w:val="24"/>
          <w:szCs w:val="24"/>
        </w:rPr>
        <w:t>f</w:t>
      </w:r>
      <w:r w:rsidR="00983322" w:rsidRPr="00305D3E">
        <w:rPr>
          <w:rFonts w:ascii="Times New Roman" w:eastAsia="Times New Roman" w:hAnsi="Times New Roman" w:cs="Times New Roman"/>
          <w:sz w:val="24"/>
          <w:szCs w:val="24"/>
        </w:rPr>
        <w:t>r</w:t>
      </w:r>
      <w:r w:rsidR="00983322" w:rsidRPr="00305D3E">
        <w:rPr>
          <w:rFonts w:ascii="Times New Roman" w:eastAsia="Times New Roman" w:hAnsi="Times New Roman" w:cs="Times New Roman"/>
          <w:spacing w:val="1"/>
          <w:sz w:val="24"/>
          <w:szCs w:val="24"/>
        </w:rPr>
        <w:t>o</w:t>
      </w:r>
      <w:r w:rsidR="00983322" w:rsidRPr="00305D3E">
        <w:rPr>
          <w:rFonts w:ascii="Times New Roman" w:eastAsia="Times New Roman" w:hAnsi="Times New Roman" w:cs="Times New Roman"/>
          <w:sz w:val="24"/>
          <w:szCs w:val="24"/>
        </w:rPr>
        <w:t xml:space="preserve">m </w:t>
      </w:r>
      <w:r w:rsidR="00983322" w:rsidRPr="00305D3E">
        <w:rPr>
          <w:rFonts w:ascii="Times New Roman" w:eastAsia="Times New Roman" w:hAnsi="Times New Roman" w:cs="Times New Roman"/>
          <w:spacing w:val="1"/>
          <w:sz w:val="24"/>
          <w:szCs w:val="24"/>
        </w:rPr>
        <w:t>t</w:t>
      </w:r>
      <w:r w:rsidR="00983322" w:rsidRPr="00305D3E">
        <w:rPr>
          <w:rFonts w:ascii="Times New Roman" w:eastAsia="Times New Roman" w:hAnsi="Times New Roman" w:cs="Times New Roman"/>
          <w:sz w:val="24"/>
          <w:szCs w:val="24"/>
        </w:rPr>
        <w:t>his</w:t>
      </w:r>
      <w:r w:rsidR="00983322" w:rsidRPr="00305D3E">
        <w:rPr>
          <w:rFonts w:ascii="Times New Roman" w:eastAsia="Times New Roman" w:hAnsi="Times New Roman" w:cs="Times New Roman"/>
          <w:spacing w:val="4"/>
          <w:sz w:val="24"/>
          <w:szCs w:val="24"/>
        </w:rPr>
        <w:t xml:space="preserve"> </w:t>
      </w:r>
      <w:r w:rsidR="00983322" w:rsidRPr="00305D3E">
        <w:rPr>
          <w:rFonts w:ascii="Times New Roman" w:eastAsia="Times New Roman" w:hAnsi="Times New Roman" w:cs="Times New Roman"/>
          <w:sz w:val="24"/>
          <w:szCs w:val="24"/>
        </w:rPr>
        <w:t>o</w:t>
      </w:r>
      <w:r w:rsidR="00983322" w:rsidRPr="00305D3E">
        <w:rPr>
          <w:rFonts w:ascii="Times New Roman" w:eastAsia="Times New Roman" w:hAnsi="Times New Roman" w:cs="Times New Roman"/>
          <w:spacing w:val="-1"/>
          <w:sz w:val="24"/>
          <w:szCs w:val="24"/>
        </w:rPr>
        <w:t>f</w:t>
      </w:r>
      <w:r w:rsidR="00983322" w:rsidRPr="00305D3E">
        <w:rPr>
          <w:rFonts w:ascii="Times New Roman" w:eastAsia="Times New Roman" w:hAnsi="Times New Roman" w:cs="Times New Roman"/>
          <w:sz w:val="24"/>
          <w:szCs w:val="24"/>
        </w:rPr>
        <w:t>fi</w:t>
      </w:r>
      <w:r w:rsidR="00983322" w:rsidRPr="00305D3E">
        <w:rPr>
          <w:rFonts w:ascii="Times New Roman" w:eastAsia="Times New Roman" w:hAnsi="Times New Roman" w:cs="Times New Roman"/>
          <w:spacing w:val="-1"/>
          <w:sz w:val="24"/>
          <w:szCs w:val="24"/>
        </w:rPr>
        <w:t>ce</w:t>
      </w:r>
      <w:r w:rsidR="00983322" w:rsidRPr="00305D3E">
        <w:rPr>
          <w:rFonts w:ascii="Times New Roman" w:eastAsia="Times New Roman" w:hAnsi="Times New Roman" w:cs="Times New Roman"/>
          <w:sz w:val="24"/>
          <w:szCs w:val="24"/>
        </w:rPr>
        <w:t>,</w:t>
      </w:r>
      <w:r w:rsidR="00983322" w:rsidRPr="00305D3E">
        <w:rPr>
          <w:rFonts w:ascii="Times New Roman" w:eastAsia="Times New Roman" w:hAnsi="Times New Roman" w:cs="Times New Roman"/>
          <w:spacing w:val="2"/>
          <w:sz w:val="24"/>
          <w:szCs w:val="24"/>
        </w:rPr>
        <w:t xml:space="preserve"> </w:t>
      </w:r>
      <w:r w:rsidR="00983322" w:rsidRPr="00305D3E">
        <w:rPr>
          <w:rFonts w:ascii="Times New Roman" w:eastAsia="Times New Roman" w:hAnsi="Times New Roman" w:cs="Times New Roman"/>
          <w:spacing w:val="-5"/>
          <w:sz w:val="24"/>
          <w:szCs w:val="24"/>
        </w:rPr>
        <w:t>y</w:t>
      </w:r>
      <w:r w:rsidR="00983322" w:rsidRPr="00305D3E">
        <w:rPr>
          <w:rFonts w:ascii="Times New Roman" w:eastAsia="Times New Roman" w:hAnsi="Times New Roman" w:cs="Times New Roman"/>
          <w:sz w:val="24"/>
          <w:szCs w:val="24"/>
        </w:rPr>
        <w:t xml:space="preserve">ou must register and </w:t>
      </w:r>
      <w:r w:rsidR="00983322" w:rsidRPr="00305D3E">
        <w:rPr>
          <w:rFonts w:ascii="Times New Roman" w:eastAsia="Times New Roman" w:hAnsi="Times New Roman" w:cs="Times New Roman"/>
          <w:spacing w:val="2"/>
          <w:sz w:val="24"/>
          <w:szCs w:val="24"/>
        </w:rPr>
        <w:t>e</w:t>
      </w:r>
      <w:r w:rsidR="00983322" w:rsidRPr="00305D3E">
        <w:rPr>
          <w:rFonts w:ascii="Times New Roman" w:eastAsia="Times New Roman" w:hAnsi="Times New Roman" w:cs="Times New Roman"/>
          <w:sz w:val="24"/>
          <w:szCs w:val="24"/>
        </w:rPr>
        <w:t>n</w:t>
      </w:r>
      <w:r w:rsidR="00983322" w:rsidRPr="00305D3E">
        <w:rPr>
          <w:rFonts w:ascii="Times New Roman" w:eastAsia="Times New Roman" w:hAnsi="Times New Roman" w:cs="Times New Roman"/>
          <w:spacing w:val="-1"/>
          <w:sz w:val="24"/>
          <w:szCs w:val="24"/>
        </w:rPr>
        <w:t>r</w:t>
      </w:r>
      <w:r w:rsidR="00983322" w:rsidRPr="00305D3E">
        <w:rPr>
          <w:rFonts w:ascii="Times New Roman" w:eastAsia="Times New Roman" w:hAnsi="Times New Roman" w:cs="Times New Roman"/>
          <w:sz w:val="24"/>
          <w:szCs w:val="24"/>
        </w:rPr>
        <w:t>oll</w:t>
      </w:r>
      <w:r w:rsidR="00983322" w:rsidRPr="00305D3E">
        <w:rPr>
          <w:rFonts w:ascii="Times New Roman" w:eastAsia="Times New Roman" w:hAnsi="Times New Roman" w:cs="Times New Roman"/>
          <w:spacing w:val="1"/>
          <w:sz w:val="24"/>
          <w:szCs w:val="24"/>
        </w:rPr>
        <w:t xml:space="preserve"> </w:t>
      </w:r>
      <w:r w:rsidR="00983322" w:rsidRPr="00305D3E">
        <w:rPr>
          <w:rFonts w:ascii="Times New Roman" w:eastAsia="Times New Roman" w:hAnsi="Times New Roman" w:cs="Times New Roman"/>
          <w:sz w:val="24"/>
          <w:szCs w:val="24"/>
        </w:rPr>
        <w:t xml:space="preserve">in </w:t>
      </w:r>
      <w:r w:rsidRPr="00305D3E">
        <w:rPr>
          <w:rFonts w:ascii="Times New Roman" w:eastAsia="Times New Roman" w:hAnsi="Times New Roman" w:cs="Times New Roman"/>
          <w:sz w:val="24"/>
          <w:szCs w:val="24"/>
        </w:rPr>
        <w:tab/>
      </w:r>
      <w:r w:rsidR="00983322" w:rsidRPr="00305D3E">
        <w:rPr>
          <w:rFonts w:ascii="Times New Roman" w:eastAsia="Times New Roman" w:hAnsi="Times New Roman" w:cs="Times New Roman"/>
          <w:spacing w:val="1"/>
          <w:sz w:val="24"/>
          <w:szCs w:val="24"/>
        </w:rPr>
        <w:t>t</w:t>
      </w:r>
      <w:r w:rsidR="00983322" w:rsidRPr="00305D3E">
        <w:rPr>
          <w:rFonts w:ascii="Times New Roman" w:eastAsia="Times New Roman" w:hAnsi="Times New Roman" w:cs="Times New Roman"/>
          <w:sz w:val="24"/>
          <w:szCs w:val="24"/>
        </w:rPr>
        <w:t>he</w:t>
      </w:r>
      <w:r w:rsidR="00E215E2" w:rsidRPr="00305D3E">
        <w:rPr>
          <w:rFonts w:ascii="Times New Roman" w:eastAsia="Times New Roman" w:hAnsi="Times New Roman" w:cs="Times New Roman"/>
          <w:spacing w:val="-1"/>
          <w:sz w:val="24"/>
          <w:szCs w:val="24"/>
        </w:rPr>
        <w:t xml:space="preserve"> </w:t>
      </w:r>
      <w:r w:rsidR="00983322" w:rsidRPr="00305D3E">
        <w:rPr>
          <w:rFonts w:ascii="Times New Roman" w:eastAsia="Times New Roman" w:hAnsi="Times New Roman" w:cs="Times New Roman"/>
          <w:sz w:val="24"/>
          <w:szCs w:val="24"/>
        </w:rPr>
        <w:t>pro</w:t>
      </w:r>
      <w:r w:rsidR="00983322" w:rsidRPr="00305D3E">
        <w:rPr>
          <w:rFonts w:ascii="Times New Roman" w:eastAsia="Times New Roman" w:hAnsi="Times New Roman" w:cs="Times New Roman"/>
          <w:spacing w:val="-1"/>
          <w:sz w:val="24"/>
          <w:szCs w:val="24"/>
        </w:rPr>
        <w:t>pe</w:t>
      </w:r>
      <w:r w:rsidR="00983322" w:rsidRPr="00305D3E">
        <w:rPr>
          <w:rFonts w:ascii="Times New Roman" w:eastAsia="Times New Roman" w:hAnsi="Times New Roman" w:cs="Times New Roman"/>
          <w:sz w:val="24"/>
          <w:szCs w:val="24"/>
        </w:rPr>
        <w:t>r c</w:t>
      </w:r>
      <w:r w:rsidR="00983322" w:rsidRPr="00305D3E">
        <w:rPr>
          <w:rFonts w:ascii="Times New Roman" w:eastAsia="Times New Roman" w:hAnsi="Times New Roman" w:cs="Times New Roman"/>
          <w:spacing w:val="-1"/>
          <w:sz w:val="24"/>
          <w:szCs w:val="24"/>
        </w:rPr>
        <w:t>a</w:t>
      </w:r>
      <w:r w:rsidR="00983322" w:rsidRPr="00305D3E">
        <w:rPr>
          <w:rFonts w:ascii="Times New Roman" w:eastAsia="Times New Roman" w:hAnsi="Times New Roman" w:cs="Times New Roman"/>
          <w:sz w:val="24"/>
          <w:szCs w:val="24"/>
        </w:rPr>
        <w:t>t</w:t>
      </w:r>
      <w:r w:rsidR="00983322" w:rsidRPr="00305D3E">
        <w:rPr>
          <w:rFonts w:ascii="Times New Roman" w:eastAsia="Times New Roman" w:hAnsi="Times New Roman" w:cs="Times New Roman"/>
          <w:spacing w:val="2"/>
          <w:sz w:val="24"/>
          <w:szCs w:val="24"/>
        </w:rPr>
        <w:t>e</w:t>
      </w:r>
      <w:r w:rsidR="00983322" w:rsidRPr="00305D3E">
        <w:rPr>
          <w:rFonts w:ascii="Times New Roman" w:eastAsia="Times New Roman" w:hAnsi="Times New Roman" w:cs="Times New Roman"/>
          <w:spacing w:val="-2"/>
          <w:sz w:val="24"/>
          <w:szCs w:val="24"/>
        </w:rPr>
        <w:t>g</w:t>
      </w:r>
      <w:r w:rsidR="00983322" w:rsidRPr="00305D3E">
        <w:rPr>
          <w:rFonts w:ascii="Times New Roman" w:eastAsia="Times New Roman" w:hAnsi="Times New Roman" w:cs="Times New Roman"/>
          <w:spacing w:val="2"/>
          <w:sz w:val="24"/>
          <w:szCs w:val="24"/>
        </w:rPr>
        <w:t>o</w:t>
      </w:r>
      <w:r w:rsidR="00983322" w:rsidRPr="00305D3E">
        <w:rPr>
          <w:rFonts w:ascii="Times New Roman" w:eastAsia="Times New Roman" w:hAnsi="Times New Roman" w:cs="Times New Roman"/>
          <w:spacing w:val="1"/>
          <w:sz w:val="24"/>
          <w:szCs w:val="24"/>
        </w:rPr>
        <w:t>r</w:t>
      </w:r>
      <w:r w:rsidR="00983322" w:rsidRPr="00305D3E">
        <w:rPr>
          <w:rFonts w:ascii="Times New Roman" w:eastAsia="Times New Roman" w:hAnsi="Times New Roman" w:cs="Times New Roman"/>
          <w:sz w:val="24"/>
          <w:szCs w:val="24"/>
        </w:rPr>
        <w:t>y</w:t>
      </w:r>
      <w:r w:rsidR="00983322" w:rsidRPr="00305D3E">
        <w:rPr>
          <w:rFonts w:ascii="Times New Roman" w:eastAsia="Times New Roman" w:hAnsi="Times New Roman" w:cs="Times New Roman"/>
          <w:spacing w:val="-5"/>
          <w:sz w:val="24"/>
          <w:szCs w:val="24"/>
        </w:rPr>
        <w:t xml:space="preserve"> </w:t>
      </w:r>
      <w:r w:rsidR="00F716AC" w:rsidRPr="00305D3E">
        <w:rPr>
          <w:rFonts w:ascii="Times New Roman" w:eastAsia="Times New Roman" w:hAnsi="Times New Roman" w:cs="Times New Roman"/>
          <w:spacing w:val="-5"/>
          <w:sz w:val="24"/>
          <w:szCs w:val="24"/>
        </w:rPr>
        <w:t xml:space="preserve">in </w:t>
      </w:r>
      <w:proofErr w:type="spellStart"/>
      <w:r w:rsidR="00F716AC" w:rsidRPr="00305D3E">
        <w:rPr>
          <w:rFonts w:ascii="Times New Roman" w:eastAsia="Times New Roman" w:hAnsi="Times New Roman" w:cs="Times New Roman"/>
          <w:spacing w:val="-5"/>
          <w:sz w:val="24"/>
          <w:szCs w:val="24"/>
        </w:rPr>
        <w:t>LaGov</w:t>
      </w:r>
      <w:proofErr w:type="spellEnd"/>
      <w:r w:rsidR="00983322" w:rsidRPr="00305D3E">
        <w:rPr>
          <w:rFonts w:ascii="Times New Roman" w:eastAsia="Times New Roman" w:hAnsi="Times New Roman" w:cs="Times New Roman"/>
          <w:spacing w:val="-5"/>
          <w:sz w:val="24"/>
          <w:szCs w:val="24"/>
        </w:rPr>
        <w:t xml:space="preserve"> at the following </w:t>
      </w:r>
      <w:r w:rsidR="00983322" w:rsidRPr="00305D3E">
        <w:rPr>
          <w:rFonts w:ascii="Times New Roman" w:eastAsia="Times New Roman" w:hAnsi="Times New Roman" w:cs="Times New Roman"/>
          <w:sz w:val="24"/>
          <w:szCs w:val="24"/>
        </w:rPr>
        <w:t>w</w:t>
      </w:r>
      <w:r w:rsidR="00983322" w:rsidRPr="00305D3E">
        <w:rPr>
          <w:rFonts w:ascii="Times New Roman" w:eastAsia="Times New Roman" w:hAnsi="Times New Roman" w:cs="Times New Roman"/>
          <w:spacing w:val="-1"/>
          <w:sz w:val="24"/>
          <w:szCs w:val="24"/>
        </w:rPr>
        <w:t>e</w:t>
      </w:r>
      <w:r w:rsidR="00983322" w:rsidRPr="00305D3E">
        <w:rPr>
          <w:rFonts w:ascii="Times New Roman" w:eastAsia="Times New Roman" w:hAnsi="Times New Roman" w:cs="Times New Roman"/>
          <w:sz w:val="24"/>
          <w:szCs w:val="24"/>
        </w:rPr>
        <w:t xml:space="preserve">bsite:       </w:t>
      </w:r>
    </w:p>
    <w:p w:rsidR="00983322" w:rsidRPr="00305D3E" w:rsidRDefault="000976C7" w:rsidP="008C6243">
      <w:pPr>
        <w:pStyle w:val="ListParagraph"/>
        <w:widowControl/>
        <w:spacing w:after="0" w:line="240" w:lineRule="auto"/>
        <w:ind w:left="540"/>
        <w:jc w:val="both"/>
        <w:rPr>
          <w:rFonts w:ascii="Times New Roman" w:eastAsia="Times New Roman" w:hAnsi="Times New Roman" w:cs="Times New Roman"/>
          <w:sz w:val="24"/>
          <w:szCs w:val="24"/>
        </w:rPr>
      </w:pPr>
      <w:r w:rsidRPr="00305D3E">
        <w:rPr>
          <w:rFonts w:ascii="Times New Roman" w:hAnsi="Times New Roman" w:cs="Times New Roman"/>
          <w:sz w:val="24"/>
          <w:szCs w:val="24"/>
        </w:rPr>
        <w:tab/>
      </w:r>
      <w:hyperlink r:id="rId9" w:history="1">
        <w:r w:rsidR="00F716AC" w:rsidRPr="00305D3E">
          <w:rPr>
            <w:rStyle w:val="Hyperlink"/>
            <w:rFonts w:ascii="Times New Roman" w:eastAsia="Times New Roman" w:hAnsi="Times New Roman" w:cs="Times New Roman"/>
            <w:sz w:val="24"/>
            <w:szCs w:val="24"/>
          </w:rPr>
          <w:t>https://lagoverpvendor.doa.louisiana.gov/irj/portal/anonymous?guest_user=self_reg</w:t>
        </w:r>
      </w:hyperlink>
    </w:p>
    <w:p w:rsidR="00983322" w:rsidRPr="00305D3E" w:rsidRDefault="00983322" w:rsidP="008C6243">
      <w:pPr>
        <w:spacing w:after="0" w:line="240" w:lineRule="auto"/>
        <w:ind w:left="540" w:hanging="540"/>
        <w:jc w:val="both"/>
        <w:rPr>
          <w:rFonts w:ascii="Times New Roman" w:eastAsia="Times New Roman" w:hAnsi="Times New Roman" w:cs="Times New Roman"/>
          <w:sz w:val="24"/>
          <w:szCs w:val="24"/>
        </w:rPr>
      </w:pPr>
    </w:p>
    <w:p w:rsidR="00983322" w:rsidRPr="00305D3E" w:rsidRDefault="000976C7" w:rsidP="008C6243">
      <w:pPr>
        <w:pStyle w:val="ListParagraph"/>
        <w:spacing w:after="0" w:line="240" w:lineRule="auto"/>
        <w:ind w:left="540"/>
        <w:jc w:val="both"/>
        <w:rPr>
          <w:rFonts w:ascii="Times New Roman" w:eastAsia="Times New Roman" w:hAnsi="Times New Roman" w:cs="Times New Roman"/>
          <w:spacing w:val="-5"/>
          <w:sz w:val="24"/>
          <w:szCs w:val="24"/>
        </w:rPr>
      </w:pPr>
      <w:r w:rsidRPr="00305D3E">
        <w:rPr>
          <w:rFonts w:ascii="Times New Roman" w:eastAsia="Times New Roman" w:hAnsi="Times New Roman" w:cs="Times New Roman"/>
          <w:sz w:val="24"/>
          <w:szCs w:val="24"/>
        </w:rPr>
        <w:tab/>
      </w:r>
      <w:r w:rsidR="00983322" w:rsidRPr="00305D3E">
        <w:rPr>
          <w:rFonts w:ascii="Times New Roman" w:eastAsia="Times New Roman" w:hAnsi="Times New Roman" w:cs="Times New Roman"/>
          <w:sz w:val="24"/>
          <w:szCs w:val="24"/>
        </w:rPr>
        <w:t>En</w:t>
      </w:r>
      <w:r w:rsidR="00983322" w:rsidRPr="00305D3E">
        <w:rPr>
          <w:rFonts w:ascii="Times New Roman" w:eastAsia="Times New Roman" w:hAnsi="Times New Roman" w:cs="Times New Roman"/>
          <w:spacing w:val="-1"/>
          <w:sz w:val="24"/>
          <w:szCs w:val="24"/>
        </w:rPr>
        <w:t>r</w:t>
      </w:r>
      <w:r w:rsidR="00983322" w:rsidRPr="00305D3E">
        <w:rPr>
          <w:rFonts w:ascii="Times New Roman" w:eastAsia="Times New Roman" w:hAnsi="Times New Roman" w:cs="Times New Roman"/>
          <w:sz w:val="24"/>
          <w:szCs w:val="24"/>
        </w:rPr>
        <w:t>ol</w:t>
      </w:r>
      <w:r w:rsidR="00983322" w:rsidRPr="00305D3E">
        <w:rPr>
          <w:rFonts w:ascii="Times New Roman" w:eastAsia="Times New Roman" w:hAnsi="Times New Roman" w:cs="Times New Roman"/>
          <w:spacing w:val="1"/>
          <w:sz w:val="24"/>
          <w:szCs w:val="24"/>
        </w:rPr>
        <w:t>l</w:t>
      </w:r>
      <w:r w:rsidR="00F716AC" w:rsidRPr="00305D3E">
        <w:rPr>
          <w:rFonts w:ascii="Times New Roman" w:eastAsia="Times New Roman" w:hAnsi="Times New Roman" w:cs="Times New Roman"/>
          <w:sz w:val="24"/>
          <w:szCs w:val="24"/>
        </w:rPr>
        <w:t xml:space="preserve">ment </w:t>
      </w:r>
      <w:r w:rsidR="00983322" w:rsidRPr="00305D3E">
        <w:rPr>
          <w:rFonts w:ascii="Times New Roman" w:eastAsia="Times New Roman" w:hAnsi="Times New Roman" w:cs="Times New Roman"/>
          <w:sz w:val="24"/>
          <w:szCs w:val="24"/>
        </w:rPr>
        <w:t>in</w:t>
      </w:r>
      <w:r w:rsidR="00983322" w:rsidRPr="00305D3E">
        <w:rPr>
          <w:rFonts w:ascii="Times New Roman" w:eastAsia="Times New Roman" w:hAnsi="Times New Roman" w:cs="Times New Roman"/>
          <w:spacing w:val="3"/>
          <w:sz w:val="24"/>
          <w:szCs w:val="24"/>
        </w:rPr>
        <w:t xml:space="preserve"> </w:t>
      </w:r>
      <w:proofErr w:type="spellStart"/>
      <w:r w:rsidR="00F716AC" w:rsidRPr="00305D3E">
        <w:rPr>
          <w:rFonts w:ascii="Times New Roman" w:eastAsia="Times New Roman" w:hAnsi="Times New Roman" w:cs="Times New Roman"/>
          <w:spacing w:val="-5"/>
          <w:sz w:val="24"/>
          <w:szCs w:val="24"/>
        </w:rPr>
        <w:t>LaGov</w:t>
      </w:r>
      <w:proofErr w:type="spellEnd"/>
      <w:r w:rsidR="00983322" w:rsidRPr="00305D3E">
        <w:rPr>
          <w:rFonts w:ascii="Times New Roman" w:eastAsia="Times New Roman" w:hAnsi="Times New Roman" w:cs="Times New Roman"/>
          <w:spacing w:val="-5"/>
          <w:sz w:val="24"/>
          <w:szCs w:val="24"/>
        </w:rPr>
        <w:t xml:space="preserve"> provides </w:t>
      </w:r>
      <w:proofErr w:type="spellStart"/>
      <w:r w:rsidR="00F716AC" w:rsidRPr="00305D3E">
        <w:rPr>
          <w:rFonts w:ascii="Times New Roman" w:eastAsia="Times New Roman" w:hAnsi="Times New Roman" w:cs="Times New Roman"/>
          <w:spacing w:val="-5"/>
          <w:sz w:val="24"/>
          <w:szCs w:val="24"/>
        </w:rPr>
        <w:t>LaP</w:t>
      </w:r>
      <w:r w:rsidR="003622C5" w:rsidRPr="00305D3E">
        <w:rPr>
          <w:rFonts w:ascii="Times New Roman" w:eastAsia="Times New Roman" w:hAnsi="Times New Roman" w:cs="Times New Roman"/>
          <w:spacing w:val="-5"/>
          <w:sz w:val="24"/>
          <w:szCs w:val="24"/>
        </w:rPr>
        <w:t>AC</w:t>
      </w:r>
      <w:proofErr w:type="spellEnd"/>
      <w:r w:rsidR="00983322" w:rsidRPr="00305D3E">
        <w:rPr>
          <w:rFonts w:ascii="Times New Roman" w:eastAsia="Times New Roman" w:hAnsi="Times New Roman" w:cs="Times New Roman"/>
          <w:spacing w:val="-5"/>
          <w:sz w:val="24"/>
          <w:szCs w:val="24"/>
        </w:rPr>
        <w:t xml:space="preserve"> email notification </w:t>
      </w:r>
      <w:r w:rsidR="0073309B" w:rsidRPr="00305D3E">
        <w:rPr>
          <w:rFonts w:ascii="Times New Roman" w:eastAsia="Times New Roman" w:hAnsi="Times New Roman" w:cs="Times New Roman"/>
          <w:spacing w:val="-5"/>
          <w:sz w:val="24"/>
          <w:szCs w:val="24"/>
        </w:rPr>
        <w:t>of bid opportunities based upon</w:t>
      </w:r>
      <w:r w:rsidR="00C6062F" w:rsidRPr="00305D3E">
        <w:rPr>
          <w:rFonts w:ascii="Times New Roman" w:eastAsia="Times New Roman" w:hAnsi="Times New Roman" w:cs="Times New Roman"/>
          <w:spacing w:val="-5"/>
          <w:sz w:val="24"/>
          <w:szCs w:val="24"/>
        </w:rPr>
        <w:t xml:space="preserve"> </w:t>
      </w:r>
      <w:r w:rsidR="00983322" w:rsidRPr="00305D3E">
        <w:rPr>
          <w:rFonts w:ascii="Times New Roman" w:eastAsia="Times New Roman" w:hAnsi="Times New Roman" w:cs="Times New Roman"/>
          <w:spacing w:val="-5"/>
          <w:sz w:val="24"/>
          <w:szCs w:val="24"/>
        </w:rPr>
        <w:t xml:space="preserve">commodities that </w:t>
      </w:r>
      <w:r w:rsidRPr="00305D3E">
        <w:rPr>
          <w:rFonts w:ascii="Times New Roman" w:eastAsia="Times New Roman" w:hAnsi="Times New Roman" w:cs="Times New Roman"/>
          <w:spacing w:val="-5"/>
          <w:sz w:val="24"/>
          <w:szCs w:val="24"/>
        </w:rPr>
        <w:tab/>
      </w:r>
      <w:r w:rsidR="00983322" w:rsidRPr="00305D3E">
        <w:rPr>
          <w:rFonts w:ascii="Times New Roman" w:eastAsia="Times New Roman" w:hAnsi="Times New Roman" w:cs="Times New Roman"/>
          <w:spacing w:val="-5"/>
          <w:sz w:val="24"/>
          <w:szCs w:val="24"/>
        </w:rPr>
        <w:t>you select.</w:t>
      </w:r>
    </w:p>
    <w:p w:rsidR="00C9486D" w:rsidRPr="00305D3E" w:rsidRDefault="00C9486D" w:rsidP="008C6243">
      <w:pPr>
        <w:spacing w:after="0" w:line="240" w:lineRule="auto"/>
        <w:jc w:val="both"/>
        <w:rPr>
          <w:rFonts w:ascii="Times New Roman" w:hAnsi="Times New Roman" w:cs="Times New Roman"/>
          <w:b/>
          <w:color w:val="FF0000"/>
          <w:sz w:val="24"/>
          <w:szCs w:val="24"/>
        </w:rPr>
      </w:pPr>
    </w:p>
    <w:p w:rsidR="00305D3E" w:rsidRPr="00117192" w:rsidRDefault="000976C7" w:rsidP="008C6243">
      <w:pPr>
        <w:pStyle w:val="ListParagraph"/>
        <w:numPr>
          <w:ilvl w:val="0"/>
          <w:numId w:val="26"/>
        </w:numPr>
        <w:spacing w:after="0" w:line="240" w:lineRule="auto"/>
        <w:ind w:left="540" w:right="184"/>
        <w:jc w:val="both"/>
        <w:rPr>
          <w:rFonts w:ascii="Times New Roman" w:hAnsi="Times New Roman" w:cs="Times New Roman"/>
          <w:sz w:val="24"/>
          <w:szCs w:val="24"/>
        </w:rPr>
      </w:pPr>
      <w:r w:rsidRPr="00305D3E">
        <w:rPr>
          <w:rFonts w:ascii="Times New Roman" w:hAnsi="Times New Roman" w:cs="Times New Roman"/>
          <w:b/>
          <w:sz w:val="24"/>
          <w:szCs w:val="24"/>
        </w:rPr>
        <w:lastRenderedPageBreak/>
        <w:tab/>
      </w:r>
      <w:r w:rsidR="00305D3E" w:rsidRPr="00117192">
        <w:rPr>
          <w:rFonts w:ascii="Times New Roman" w:hAnsi="Times New Roman" w:cs="Times New Roman"/>
          <w:b/>
          <w:sz w:val="24"/>
          <w:szCs w:val="24"/>
        </w:rPr>
        <w:t xml:space="preserve">Terms and Conditions: </w:t>
      </w:r>
      <w:r w:rsidR="00305D3E" w:rsidRPr="00117192">
        <w:rPr>
          <w:rFonts w:ascii="Times New Roman" w:hAnsi="Times New Roman" w:cs="Times New Roman"/>
          <w:sz w:val="24"/>
          <w:szCs w:val="24"/>
        </w:rPr>
        <w:t xml:space="preserve"> </w:t>
      </w:r>
    </w:p>
    <w:p w:rsidR="00305D3E" w:rsidRPr="00117192" w:rsidRDefault="00305D3E" w:rsidP="008C6243">
      <w:pPr>
        <w:pStyle w:val="ListParagraph"/>
        <w:spacing w:after="0" w:line="240" w:lineRule="auto"/>
        <w:ind w:left="540" w:right="184"/>
        <w:jc w:val="both"/>
        <w:rPr>
          <w:rFonts w:ascii="Times New Roman" w:hAnsi="Times New Roman" w:cs="Times New Roman"/>
          <w:sz w:val="24"/>
          <w:szCs w:val="24"/>
        </w:rPr>
      </w:pPr>
      <w:r w:rsidRPr="00117192">
        <w:rPr>
          <w:rFonts w:ascii="Times New Roman" w:hAnsi="Times New Roman" w:cs="Times New Roman"/>
          <w:sz w:val="24"/>
          <w:szCs w:val="24"/>
        </w:rPr>
        <w:tab/>
        <w:t xml:space="preserve">This solicitation contains all terms and conditions with respect to the commodities herein.  Any vendor </w:t>
      </w:r>
      <w:r w:rsidRPr="00117192">
        <w:rPr>
          <w:rFonts w:ascii="Times New Roman" w:hAnsi="Times New Roman" w:cs="Times New Roman"/>
          <w:sz w:val="24"/>
          <w:szCs w:val="24"/>
        </w:rPr>
        <w:tab/>
        <w:t>contracts, forms, terms, or other materials submitted with bid may cause bid to be rejected.</w:t>
      </w:r>
    </w:p>
    <w:p w:rsidR="00305D3E" w:rsidRPr="00117192" w:rsidRDefault="00305D3E" w:rsidP="008C6243">
      <w:pPr>
        <w:spacing w:after="0" w:line="240" w:lineRule="auto"/>
        <w:ind w:left="540" w:right="184" w:hanging="540"/>
        <w:jc w:val="both"/>
        <w:rPr>
          <w:rFonts w:ascii="Times New Roman" w:hAnsi="Times New Roman" w:cs="Times New Roman"/>
          <w:sz w:val="24"/>
          <w:szCs w:val="24"/>
        </w:rPr>
      </w:pPr>
    </w:p>
    <w:p w:rsidR="00305D3E" w:rsidRPr="00117192" w:rsidRDefault="00305D3E" w:rsidP="008C6243">
      <w:pPr>
        <w:pStyle w:val="ListParagraph"/>
        <w:widowControl/>
        <w:numPr>
          <w:ilvl w:val="0"/>
          <w:numId w:val="26"/>
        </w:numPr>
        <w:spacing w:after="0" w:line="240" w:lineRule="auto"/>
        <w:ind w:left="540"/>
        <w:rPr>
          <w:rFonts w:ascii="Times New Roman" w:eastAsia="PMingLiU" w:hAnsi="Times New Roman" w:cs="Times New Roman"/>
          <w:sz w:val="24"/>
          <w:szCs w:val="24"/>
          <w:lang w:eastAsia="zh-TW"/>
        </w:rPr>
      </w:pPr>
      <w:r w:rsidRPr="00117192">
        <w:rPr>
          <w:rFonts w:ascii="Times New Roman" w:eastAsia="PMingLiU" w:hAnsi="Times New Roman" w:cs="Times New Roman"/>
          <w:b/>
          <w:sz w:val="24"/>
          <w:szCs w:val="24"/>
          <w:lang w:eastAsia="zh-TW"/>
        </w:rPr>
        <w:tab/>
        <w:t>Vendor's Forms:</w:t>
      </w:r>
      <w:r w:rsidRPr="00117192">
        <w:rPr>
          <w:rFonts w:ascii="Times New Roman" w:eastAsia="PMingLiU" w:hAnsi="Times New Roman" w:cs="Times New Roman"/>
          <w:sz w:val="24"/>
          <w:szCs w:val="24"/>
          <w:lang w:eastAsia="zh-TW"/>
        </w:rPr>
        <w:t xml:space="preserve">  </w:t>
      </w:r>
    </w:p>
    <w:p w:rsidR="00305D3E" w:rsidRPr="00117192" w:rsidRDefault="00305D3E" w:rsidP="008C6243">
      <w:pPr>
        <w:pStyle w:val="ListParagraph"/>
        <w:widowControl/>
        <w:spacing w:after="0" w:line="240" w:lineRule="auto"/>
        <w:ind w:left="540"/>
        <w:rPr>
          <w:rFonts w:ascii="Times New Roman" w:eastAsia="PMingLiU" w:hAnsi="Times New Roman" w:cs="Times New Roman"/>
          <w:sz w:val="24"/>
          <w:szCs w:val="24"/>
          <w:lang w:eastAsia="zh-TW"/>
        </w:rPr>
      </w:pPr>
      <w:r w:rsidRPr="00117192">
        <w:rPr>
          <w:rFonts w:ascii="Times New Roman" w:eastAsia="PMingLiU" w:hAnsi="Times New Roman" w:cs="Times New Roman"/>
          <w:sz w:val="24"/>
          <w:szCs w:val="24"/>
          <w:lang w:eastAsia="zh-TW"/>
        </w:rPr>
        <w:tab/>
        <w:t xml:space="preserve">The purchase order is the only binding document to be issued against the contract.  Signing of vendor's </w:t>
      </w:r>
      <w:r w:rsidRPr="00117192">
        <w:rPr>
          <w:rFonts w:ascii="Times New Roman" w:eastAsia="PMingLiU" w:hAnsi="Times New Roman" w:cs="Times New Roman"/>
          <w:sz w:val="24"/>
          <w:szCs w:val="24"/>
          <w:lang w:eastAsia="zh-TW"/>
        </w:rPr>
        <w:tab/>
        <w:t>forms is not allowed.</w:t>
      </w:r>
      <w:r w:rsidRPr="00117192">
        <w:rPr>
          <w:rFonts w:ascii="Times New Roman" w:eastAsia="PMingLiU" w:hAnsi="Times New Roman" w:cs="Times New Roman"/>
          <w:sz w:val="24"/>
          <w:szCs w:val="24"/>
          <w:lang w:eastAsia="zh-TW"/>
        </w:rPr>
        <w:br/>
      </w:r>
    </w:p>
    <w:p w:rsidR="00305D3E" w:rsidRPr="00117192" w:rsidRDefault="00305D3E" w:rsidP="008C6243">
      <w:pPr>
        <w:pStyle w:val="ListParagraph"/>
        <w:widowControl/>
        <w:numPr>
          <w:ilvl w:val="0"/>
          <w:numId w:val="26"/>
        </w:numPr>
        <w:spacing w:after="0" w:line="240" w:lineRule="auto"/>
        <w:ind w:left="540"/>
        <w:jc w:val="both"/>
        <w:rPr>
          <w:rFonts w:ascii="Times New Roman" w:eastAsia="PMingLiU" w:hAnsi="Times New Roman" w:cs="Times New Roman"/>
          <w:sz w:val="24"/>
          <w:szCs w:val="24"/>
          <w:lang w:eastAsia="zh-TW"/>
        </w:rPr>
      </w:pPr>
      <w:r w:rsidRPr="00117192">
        <w:rPr>
          <w:rFonts w:ascii="Times New Roman" w:eastAsia="PMingLiU" w:hAnsi="Times New Roman" w:cs="Times New Roman"/>
          <w:b/>
          <w:sz w:val="24"/>
          <w:szCs w:val="24"/>
          <w:lang w:eastAsia="zh-TW"/>
        </w:rPr>
        <w:tab/>
        <w:t>Substitutes:</w:t>
      </w:r>
      <w:r w:rsidRPr="00117192">
        <w:rPr>
          <w:rFonts w:ascii="Times New Roman" w:eastAsia="PMingLiU" w:hAnsi="Times New Roman" w:cs="Times New Roman"/>
          <w:sz w:val="24"/>
          <w:szCs w:val="24"/>
          <w:lang w:eastAsia="zh-TW"/>
        </w:rPr>
        <w:t xml:space="preserve">  </w:t>
      </w:r>
    </w:p>
    <w:p w:rsidR="00305D3E" w:rsidRPr="00117192" w:rsidRDefault="00305D3E" w:rsidP="008C6243">
      <w:pPr>
        <w:pStyle w:val="ListParagraph"/>
        <w:widowControl/>
        <w:spacing w:after="0" w:line="240" w:lineRule="auto"/>
        <w:ind w:left="540"/>
        <w:jc w:val="both"/>
        <w:rPr>
          <w:rFonts w:ascii="Times New Roman" w:eastAsia="PMingLiU" w:hAnsi="Times New Roman" w:cs="Times New Roman"/>
          <w:b/>
          <w:sz w:val="24"/>
          <w:szCs w:val="24"/>
          <w:lang w:eastAsia="zh-TW"/>
        </w:rPr>
      </w:pPr>
      <w:r w:rsidRPr="00117192">
        <w:rPr>
          <w:rFonts w:ascii="Times New Roman" w:eastAsia="PMingLiU" w:hAnsi="Times New Roman" w:cs="Times New Roman"/>
          <w:sz w:val="24"/>
          <w:szCs w:val="24"/>
          <w:lang w:eastAsia="zh-TW"/>
        </w:rPr>
        <w:tab/>
        <w:t xml:space="preserve">Only brands and numbers stated in the award are approved for delivery under the contract and any </w:t>
      </w:r>
      <w:r w:rsidRPr="00117192">
        <w:rPr>
          <w:rFonts w:ascii="Times New Roman" w:eastAsia="PMingLiU" w:hAnsi="Times New Roman" w:cs="Times New Roman"/>
          <w:sz w:val="24"/>
          <w:szCs w:val="24"/>
          <w:lang w:eastAsia="zh-TW"/>
        </w:rPr>
        <w:tab/>
        <w:t>substitution must receive prior written approval of the Office of State Procurement.</w:t>
      </w:r>
    </w:p>
    <w:p w:rsidR="00305D3E" w:rsidRPr="00117192" w:rsidRDefault="00305D3E" w:rsidP="008C6243">
      <w:pPr>
        <w:widowControl/>
        <w:spacing w:after="0" w:line="240" w:lineRule="auto"/>
        <w:ind w:left="540" w:hanging="540"/>
        <w:jc w:val="both"/>
        <w:rPr>
          <w:rFonts w:ascii="Times New Roman" w:eastAsia="PMingLiU" w:hAnsi="Times New Roman" w:cs="Times New Roman"/>
          <w:b/>
          <w:sz w:val="24"/>
          <w:szCs w:val="24"/>
          <w:lang w:eastAsia="zh-TW"/>
        </w:rPr>
      </w:pPr>
    </w:p>
    <w:p w:rsidR="00305D3E" w:rsidRPr="00117192" w:rsidRDefault="00305D3E" w:rsidP="008C6243">
      <w:pPr>
        <w:pStyle w:val="ListParagraph"/>
        <w:numPr>
          <w:ilvl w:val="0"/>
          <w:numId w:val="26"/>
        </w:numPr>
        <w:spacing w:after="0" w:line="240" w:lineRule="auto"/>
        <w:ind w:left="540"/>
        <w:jc w:val="both"/>
        <w:rPr>
          <w:rFonts w:ascii="Times New Roman" w:hAnsi="Times New Roman" w:cs="Times New Roman"/>
          <w:b/>
          <w:sz w:val="24"/>
          <w:szCs w:val="24"/>
        </w:rPr>
      </w:pPr>
      <w:r w:rsidRPr="00117192">
        <w:rPr>
          <w:rFonts w:ascii="Times New Roman" w:hAnsi="Times New Roman" w:cs="Times New Roman"/>
          <w:b/>
          <w:sz w:val="24"/>
          <w:szCs w:val="24"/>
        </w:rPr>
        <w:tab/>
        <w:t xml:space="preserve">Prices: </w:t>
      </w:r>
    </w:p>
    <w:p w:rsidR="00305D3E" w:rsidRPr="00117192" w:rsidRDefault="00305D3E" w:rsidP="008C6243">
      <w:pPr>
        <w:pStyle w:val="ListParagraph"/>
        <w:widowControl/>
        <w:spacing w:after="0" w:line="240" w:lineRule="auto"/>
        <w:jc w:val="both"/>
        <w:rPr>
          <w:rFonts w:ascii="Times New Roman" w:eastAsia="PMingLiU" w:hAnsi="Times New Roman" w:cs="Times New Roman"/>
          <w:sz w:val="24"/>
          <w:szCs w:val="24"/>
          <w:lang w:eastAsia="zh-TW"/>
        </w:rPr>
      </w:pPr>
      <w:r w:rsidRPr="00117192">
        <w:rPr>
          <w:rFonts w:ascii="Times New Roman" w:eastAsia="PMingLiU" w:hAnsi="Times New Roman" w:cs="Times New Roman"/>
          <w:sz w:val="24"/>
          <w:szCs w:val="24"/>
          <w:lang w:eastAsia="zh-TW"/>
        </w:rPr>
        <w:t>Prices shall be complete, including transportation/freight charges prepaid by Bidder to destination, inside delivery, unpacking, assembly of all components and removal of all associated debris from premises. Prices should be quoted in the unit (each, box, case, hour, flat, mile, etc.) as specified in the solicitation.</w:t>
      </w:r>
    </w:p>
    <w:p w:rsidR="00305D3E" w:rsidRPr="00117192" w:rsidRDefault="00305D3E" w:rsidP="008C6243">
      <w:pPr>
        <w:widowControl/>
        <w:spacing w:after="0" w:line="240" w:lineRule="auto"/>
        <w:ind w:left="540" w:hanging="540"/>
        <w:jc w:val="both"/>
        <w:rPr>
          <w:rFonts w:ascii="Times New Roman" w:eastAsia="PMingLiU" w:hAnsi="Times New Roman" w:cs="Times New Roman"/>
          <w:sz w:val="24"/>
          <w:szCs w:val="24"/>
          <w:lang w:eastAsia="zh-TW"/>
        </w:rPr>
      </w:pPr>
    </w:p>
    <w:p w:rsidR="00305D3E" w:rsidRPr="00117192" w:rsidRDefault="00305D3E" w:rsidP="008C6243">
      <w:pPr>
        <w:pStyle w:val="ListParagraph"/>
        <w:widowControl/>
        <w:numPr>
          <w:ilvl w:val="0"/>
          <w:numId w:val="26"/>
        </w:numPr>
        <w:spacing w:after="0" w:line="240" w:lineRule="auto"/>
        <w:ind w:left="540"/>
        <w:jc w:val="both"/>
        <w:rPr>
          <w:rFonts w:ascii="Times New Roman" w:eastAsia="PMingLiU" w:hAnsi="Times New Roman" w:cs="Times New Roman"/>
          <w:b/>
          <w:sz w:val="24"/>
          <w:szCs w:val="24"/>
          <w:lang w:eastAsia="zh-TW"/>
        </w:rPr>
      </w:pPr>
      <w:r w:rsidRPr="00117192">
        <w:rPr>
          <w:rFonts w:ascii="Times New Roman" w:eastAsia="PMingLiU" w:hAnsi="Times New Roman" w:cs="Times New Roman"/>
          <w:b/>
          <w:sz w:val="24"/>
          <w:szCs w:val="24"/>
          <w:lang w:eastAsia="zh-TW"/>
        </w:rPr>
        <w:tab/>
        <w:t>Acceptance:</w:t>
      </w:r>
      <w:r w:rsidRPr="00117192">
        <w:rPr>
          <w:rFonts w:ascii="Times New Roman" w:eastAsia="PMingLiU" w:hAnsi="Times New Roman" w:cs="Times New Roman"/>
          <w:sz w:val="24"/>
          <w:szCs w:val="24"/>
          <w:lang w:eastAsia="zh-TW"/>
        </w:rPr>
        <w:t xml:space="preserve">  </w:t>
      </w:r>
    </w:p>
    <w:p w:rsidR="00305D3E" w:rsidRPr="00117192" w:rsidRDefault="00384D74" w:rsidP="008C6243">
      <w:pPr>
        <w:pStyle w:val="ListParagraph"/>
        <w:widowControl/>
        <w:spacing w:after="0" w:line="240" w:lineRule="auto"/>
        <w:ind w:left="540"/>
        <w:jc w:val="both"/>
        <w:rPr>
          <w:rFonts w:ascii="Times New Roman" w:eastAsia="PMingLiU" w:hAnsi="Times New Roman" w:cs="Times New Roman"/>
          <w:sz w:val="24"/>
          <w:szCs w:val="24"/>
          <w:lang w:eastAsia="zh-TW"/>
        </w:rPr>
      </w:pPr>
      <w:r>
        <w:rPr>
          <w:rFonts w:ascii="Times New Roman" w:eastAsia="PMingLiU" w:hAnsi="Times New Roman" w:cs="Times New Roman"/>
          <w:sz w:val="24"/>
          <w:szCs w:val="24"/>
          <w:lang w:eastAsia="zh-TW"/>
        </w:rPr>
        <w:tab/>
        <w:t xml:space="preserve">Unless otherwise specified, bids </w:t>
      </w:r>
      <w:r w:rsidR="00305D3E" w:rsidRPr="00117192">
        <w:rPr>
          <w:rFonts w:ascii="Times New Roman" w:eastAsia="PMingLiU" w:hAnsi="Times New Roman" w:cs="Times New Roman"/>
          <w:sz w:val="24"/>
          <w:szCs w:val="24"/>
          <w:lang w:eastAsia="zh-TW"/>
        </w:rPr>
        <w:t xml:space="preserve">on this contract will be assumed to be firm for acceptance for a </w:t>
      </w:r>
      <w:r w:rsidR="00305D3E" w:rsidRPr="00117192">
        <w:rPr>
          <w:rFonts w:ascii="Times New Roman" w:eastAsia="PMingLiU" w:hAnsi="Times New Roman" w:cs="Times New Roman"/>
          <w:sz w:val="24"/>
          <w:szCs w:val="24"/>
          <w:lang w:eastAsia="zh-TW"/>
        </w:rPr>
        <w:tab/>
      </w:r>
      <w:r w:rsidR="00305D3E">
        <w:rPr>
          <w:rFonts w:ascii="Times New Roman" w:eastAsia="PMingLiU" w:hAnsi="Times New Roman" w:cs="Times New Roman"/>
          <w:sz w:val="24"/>
          <w:szCs w:val="24"/>
          <w:lang w:eastAsia="zh-TW"/>
        </w:rPr>
        <w:t>minimum of 60</w:t>
      </w:r>
      <w:r w:rsidR="00305D3E" w:rsidRPr="00117192">
        <w:rPr>
          <w:rFonts w:ascii="Times New Roman" w:eastAsia="PMingLiU" w:hAnsi="Times New Roman" w:cs="Times New Roman"/>
          <w:sz w:val="24"/>
          <w:szCs w:val="24"/>
          <w:lang w:eastAsia="zh-TW"/>
        </w:rPr>
        <w:t xml:space="preserve"> days.  If accepted, prices must be firm for the specified contract period.</w:t>
      </w:r>
    </w:p>
    <w:p w:rsidR="00305D3E" w:rsidRPr="00117192" w:rsidRDefault="00305D3E" w:rsidP="008C6243">
      <w:pPr>
        <w:spacing w:after="0" w:line="240" w:lineRule="auto"/>
        <w:ind w:left="540" w:hanging="540"/>
        <w:jc w:val="both"/>
        <w:rPr>
          <w:rFonts w:ascii="Times New Roman" w:eastAsia="PMingLiU" w:hAnsi="Times New Roman" w:cs="Times New Roman"/>
          <w:sz w:val="24"/>
          <w:szCs w:val="24"/>
          <w:lang w:eastAsia="zh-TW"/>
        </w:rPr>
      </w:pPr>
    </w:p>
    <w:p w:rsidR="00305D3E" w:rsidRPr="00117192" w:rsidRDefault="00305D3E" w:rsidP="008C6243">
      <w:pPr>
        <w:pStyle w:val="ListParagraph"/>
        <w:numPr>
          <w:ilvl w:val="0"/>
          <w:numId w:val="26"/>
        </w:numPr>
        <w:spacing w:after="0" w:line="240" w:lineRule="auto"/>
        <w:ind w:left="540"/>
        <w:jc w:val="both"/>
        <w:rPr>
          <w:rFonts w:ascii="Times New Roman" w:hAnsi="Times New Roman" w:cs="Times New Roman"/>
          <w:b/>
          <w:sz w:val="24"/>
          <w:szCs w:val="24"/>
        </w:rPr>
      </w:pPr>
      <w:r w:rsidRPr="00117192">
        <w:rPr>
          <w:rFonts w:ascii="Times New Roman" w:hAnsi="Times New Roman" w:cs="Times New Roman"/>
          <w:b/>
          <w:sz w:val="24"/>
          <w:szCs w:val="24"/>
        </w:rPr>
        <w:tab/>
        <w:t>Freight Charges:</w:t>
      </w:r>
    </w:p>
    <w:p w:rsidR="00305D3E" w:rsidRPr="00117192" w:rsidRDefault="00305D3E" w:rsidP="008C6243">
      <w:pPr>
        <w:pStyle w:val="ListParagraph"/>
        <w:spacing w:after="0" w:line="240" w:lineRule="auto"/>
        <w:ind w:left="540"/>
        <w:jc w:val="both"/>
        <w:rPr>
          <w:rFonts w:ascii="Times New Roman" w:hAnsi="Times New Roman" w:cs="Times New Roman"/>
          <w:sz w:val="24"/>
          <w:szCs w:val="24"/>
        </w:rPr>
      </w:pPr>
      <w:r w:rsidRPr="00117192">
        <w:rPr>
          <w:rFonts w:ascii="Times New Roman" w:hAnsi="Times New Roman" w:cs="Times New Roman"/>
          <w:sz w:val="24"/>
          <w:szCs w:val="24"/>
        </w:rPr>
        <w:tab/>
        <w:t>Unit price shall be inclus</w:t>
      </w:r>
      <w:r w:rsidR="00384D74">
        <w:rPr>
          <w:rFonts w:ascii="Times New Roman" w:hAnsi="Times New Roman" w:cs="Times New Roman"/>
          <w:sz w:val="24"/>
          <w:szCs w:val="24"/>
        </w:rPr>
        <w:t xml:space="preserve">ive of any freight charges. </w:t>
      </w:r>
      <w:r w:rsidRPr="00117192">
        <w:rPr>
          <w:rFonts w:ascii="Times New Roman" w:hAnsi="Times New Roman" w:cs="Times New Roman"/>
          <w:sz w:val="24"/>
          <w:szCs w:val="24"/>
        </w:rPr>
        <w:t xml:space="preserve">Bid should be F.O.B. Destination-title passing upon </w:t>
      </w:r>
      <w:r w:rsidRPr="00117192">
        <w:rPr>
          <w:rFonts w:ascii="Times New Roman" w:hAnsi="Times New Roman" w:cs="Times New Roman"/>
          <w:sz w:val="24"/>
          <w:szCs w:val="24"/>
        </w:rPr>
        <w:tab/>
        <w:t>receipt of goods.  Failure to comply with this requirement may disqualify your bid.</w:t>
      </w:r>
    </w:p>
    <w:p w:rsidR="002031CB" w:rsidRPr="00305D3E" w:rsidRDefault="002031CB" w:rsidP="008C6243">
      <w:pPr>
        <w:pStyle w:val="ListParagraph"/>
        <w:spacing w:after="0" w:line="240" w:lineRule="auto"/>
        <w:ind w:left="540" w:right="184"/>
        <w:jc w:val="both"/>
        <w:rPr>
          <w:rFonts w:ascii="Times New Roman" w:hAnsi="Times New Roman" w:cs="Times New Roman"/>
          <w:sz w:val="24"/>
          <w:szCs w:val="24"/>
        </w:rPr>
      </w:pPr>
    </w:p>
    <w:p w:rsidR="00C6062F" w:rsidRPr="00305D3E" w:rsidRDefault="000976C7" w:rsidP="008C6243">
      <w:pPr>
        <w:pStyle w:val="ListParagraph"/>
        <w:widowControl/>
        <w:numPr>
          <w:ilvl w:val="0"/>
          <w:numId w:val="26"/>
        </w:numPr>
        <w:spacing w:after="0" w:line="240" w:lineRule="auto"/>
        <w:ind w:left="540"/>
        <w:jc w:val="both"/>
        <w:rPr>
          <w:rFonts w:ascii="Times New Roman" w:hAnsi="Times New Roman" w:cs="Times New Roman"/>
          <w:sz w:val="24"/>
          <w:szCs w:val="24"/>
        </w:rPr>
      </w:pPr>
      <w:r w:rsidRPr="00305D3E">
        <w:rPr>
          <w:rFonts w:ascii="Times New Roman" w:hAnsi="Times New Roman" w:cs="Times New Roman"/>
          <w:b/>
          <w:sz w:val="24"/>
          <w:szCs w:val="24"/>
        </w:rPr>
        <w:tab/>
      </w:r>
      <w:r w:rsidR="006E09BB" w:rsidRPr="00305D3E">
        <w:rPr>
          <w:rFonts w:ascii="Times New Roman" w:hAnsi="Times New Roman" w:cs="Times New Roman"/>
          <w:b/>
          <w:sz w:val="24"/>
          <w:szCs w:val="24"/>
        </w:rPr>
        <w:t>Payment:</w:t>
      </w:r>
      <w:r w:rsidR="006E09BB" w:rsidRPr="00305D3E">
        <w:rPr>
          <w:rFonts w:ascii="Times New Roman" w:hAnsi="Times New Roman" w:cs="Times New Roman"/>
          <w:sz w:val="24"/>
          <w:szCs w:val="24"/>
        </w:rPr>
        <w:t xml:space="preserve">  </w:t>
      </w:r>
    </w:p>
    <w:p w:rsidR="006E09BB" w:rsidRPr="00305D3E" w:rsidRDefault="000976C7" w:rsidP="008C6243">
      <w:pPr>
        <w:pStyle w:val="ListParagraph"/>
        <w:widowControl/>
        <w:spacing w:after="0" w:line="240" w:lineRule="auto"/>
        <w:ind w:left="540"/>
        <w:jc w:val="both"/>
        <w:rPr>
          <w:rFonts w:ascii="Times New Roman" w:hAnsi="Times New Roman" w:cs="Times New Roman"/>
          <w:sz w:val="24"/>
          <w:szCs w:val="24"/>
        </w:rPr>
      </w:pPr>
      <w:r w:rsidRPr="00305D3E">
        <w:rPr>
          <w:rFonts w:ascii="Times New Roman" w:hAnsi="Times New Roman" w:cs="Times New Roman"/>
          <w:sz w:val="24"/>
          <w:szCs w:val="24"/>
        </w:rPr>
        <w:tab/>
      </w:r>
      <w:r w:rsidR="006E09BB" w:rsidRPr="00305D3E">
        <w:rPr>
          <w:rFonts w:ascii="Times New Roman" w:hAnsi="Times New Roman" w:cs="Times New Roman"/>
          <w:sz w:val="24"/>
          <w:szCs w:val="24"/>
        </w:rPr>
        <w:t xml:space="preserve">Payment will be made on the basis of unit price as listed in </w:t>
      </w:r>
      <w:r w:rsidR="00FC14B1" w:rsidRPr="00305D3E">
        <w:rPr>
          <w:rFonts w:ascii="Times New Roman" w:hAnsi="Times New Roman" w:cs="Times New Roman"/>
          <w:sz w:val="24"/>
          <w:szCs w:val="24"/>
        </w:rPr>
        <w:t>the</w:t>
      </w:r>
      <w:r w:rsidR="006E09BB" w:rsidRPr="00305D3E">
        <w:rPr>
          <w:rFonts w:ascii="Times New Roman" w:hAnsi="Times New Roman" w:cs="Times New Roman"/>
          <w:sz w:val="24"/>
          <w:szCs w:val="24"/>
        </w:rPr>
        <w:t xml:space="preserve"> contract; such price and payment will </w:t>
      </w:r>
      <w:r w:rsidRPr="00305D3E">
        <w:rPr>
          <w:rFonts w:ascii="Times New Roman" w:hAnsi="Times New Roman" w:cs="Times New Roman"/>
          <w:sz w:val="24"/>
          <w:szCs w:val="24"/>
        </w:rPr>
        <w:tab/>
      </w:r>
      <w:r w:rsidR="006E09BB" w:rsidRPr="00305D3E">
        <w:rPr>
          <w:rFonts w:ascii="Times New Roman" w:hAnsi="Times New Roman" w:cs="Times New Roman"/>
          <w:sz w:val="24"/>
          <w:szCs w:val="24"/>
        </w:rPr>
        <w:t xml:space="preserve">constitute full compensation for furnishing and delivering the contract commodities.  In no case will the </w:t>
      </w:r>
      <w:r w:rsidRPr="00305D3E">
        <w:rPr>
          <w:rFonts w:ascii="Times New Roman" w:hAnsi="Times New Roman" w:cs="Times New Roman"/>
          <w:sz w:val="24"/>
          <w:szCs w:val="24"/>
        </w:rPr>
        <w:tab/>
      </w:r>
      <w:r w:rsidR="00347B09" w:rsidRPr="00305D3E">
        <w:rPr>
          <w:rFonts w:ascii="Times New Roman" w:hAnsi="Times New Roman" w:cs="Times New Roman"/>
          <w:sz w:val="24"/>
          <w:szCs w:val="24"/>
        </w:rPr>
        <w:t>S</w:t>
      </w:r>
      <w:r w:rsidR="006E09BB" w:rsidRPr="00305D3E">
        <w:rPr>
          <w:rFonts w:ascii="Times New Roman" w:hAnsi="Times New Roman" w:cs="Times New Roman"/>
          <w:sz w:val="24"/>
          <w:szCs w:val="24"/>
        </w:rPr>
        <w:t xml:space="preserve">tate agency refuse to make partial payments to the Contractor although all items have not been </w:t>
      </w:r>
      <w:r w:rsidRPr="00305D3E">
        <w:rPr>
          <w:rFonts w:ascii="Times New Roman" w:hAnsi="Times New Roman" w:cs="Times New Roman"/>
          <w:sz w:val="24"/>
          <w:szCs w:val="24"/>
        </w:rPr>
        <w:tab/>
      </w:r>
      <w:r w:rsidR="006E09BB" w:rsidRPr="00305D3E">
        <w:rPr>
          <w:rFonts w:ascii="Times New Roman" w:hAnsi="Times New Roman" w:cs="Times New Roman"/>
          <w:sz w:val="24"/>
          <w:szCs w:val="24"/>
        </w:rPr>
        <w:t xml:space="preserve">delivered.  This </w:t>
      </w:r>
      <w:r w:rsidR="00347B09" w:rsidRPr="00305D3E">
        <w:rPr>
          <w:rFonts w:ascii="Times New Roman" w:hAnsi="Times New Roman" w:cs="Times New Roman"/>
          <w:sz w:val="24"/>
          <w:szCs w:val="24"/>
        </w:rPr>
        <w:t>payment in no way relieves the C</w:t>
      </w:r>
      <w:r w:rsidR="006E09BB" w:rsidRPr="00305D3E">
        <w:rPr>
          <w:rFonts w:ascii="Times New Roman" w:hAnsi="Times New Roman" w:cs="Times New Roman"/>
          <w:sz w:val="24"/>
          <w:szCs w:val="24"/>
        </w:rPr>
        <w:t xml:space="preserve">ontractor of his responsibility to effect shipment of the </w:t>
      </w:r>
      <w:r w:rsidRPr="00305D3E">
        <w:rPr>
          <w:rFonts w:ascii="Times New Roman" w:hAnsi="Times New Roman" w:cs="Times New Roman"/>
          <w:sz w:val="24"/>
          <w:szCs w:val="24"/>
        </w:rPr>
        <w:tab/>
      </w:r>
      <w:r w:rsidR="006E09BB" w:rsidRPr="00305D3E">
        <w:rPr>
          <w:rFonts w:ascii="Times New Roman" w:hAnsi="Times New Roman" w:cs="Times New Roman"/>
          <w:sz w:val="24"/>
          <w:szCs w:val="24"/>
        </w:rPr>
        <w:t xml:space="preserve">balance of the order.  Payment will be to vendor and address as shown on order.  </w:t>
      </w:r>
    </w:p>
    <w:p w:rsidR="006E09BB" w:rsidRPr="00305D3E" w:rsidRDefault="006E09BB" w:rsidP="008C6243">
      <w:pPr>
        <w:widowControl/>
        <w:spacing w:after="0" w:line="240" w:lineRule="auto"/>
        <w:ind w:left="540" w:hanging="540"/>
        <w:jc w:val="both"/>
        <w:rPr>
          <w:rFonts w:ascii="Times New Roman" w:hAnsi="Times New Roman" w:cs="Times New Roman"/>
          <w:sz w:val="24"/>
          <w:szCs w:val="24"/>
        </w:rPr>
      </w:pPr>
    </w:p>
    <w:p w:rsidR="009D344A" w:rsidRPr="00305D3E" w:rsidRDefault="000976C7" w:rsidP="008C6243">
      <w:pPr>
        <w:pStyle w:val="ListParagraph"/>
        <w:widowControl/>
        <w:numPr>
          <w:ilvl w:val="0"/>
          <w:numId w:val="26"/>
        </w:numPr>
        <w:spacing w:after="0" w:line="240" w:lineRule="auto"/>
        <w:ind w:left="540"/>
        <w:jc w:val="both"/>
        <w:rPr>
          <w:rFonts w:ascii="Times New Roman" w:hAnsi="Times New Roman" w:cs="Times New Roman"/>
          <w:b/>
          <w:sz w:val="24"/>
          <w:szCs w:val="24"/>
        </w:rPr>
      </w:pPr>
      <w:r w:rsidRPr="00305D3E">
        <w:rPr>
          <w:rFonts w:ascii="Times New Roman" w:hAnsi="Times New Roman" w:cs="Times New Roman"/>
          <w:b/>
          <w:sz w:val="24"/>
          <w:szCs w:val="24"/>
        </w:rPr>
        <w:tab/>
      </w:r>
      <w:r w:rsidR="006E09BB" w:rsidRPr="00305D3E">
        <w:rPr>
          <w:rFonts w:ascii="Times New Roman" w:hAnsi="Times New Roman" w:cs="Times New Roman"/>
          <w:b/>
          <w:sz w:val="24"/>
          <w:szCs w:val="24"/>
        </w:rPr>
        <w:t xml:space="preserve">Invoices:  </w:t>
      </w:r>
    </w:p>
    <w:p w:rsidR="006E09BB" w:rsidRPr="00305D3E" w:rsidRDefault="000976C7" w:rsidP="008C6243">
      <w:pPr>
        <w:pStyle w:val="ListParagraph"/>
        <w:widowControl/>
        <w:spacing w:after="0" w:line="240" w:lineRule="auto"/>
        <w:ind w:left="540"/>
        <w:jc w:val="both"/>
        <w:rPr>
          <w:rFonts w:ascii="Times New Roman" w:hAnsi="Times New Roman" w:cs="Times New Roman"/>
          <w:sz w:val="24"/>
          <w:szCs w:val="24"/>
        </w:rPr>
      </w:pPr>
      <w:r w:rsidRPr="00305D3E">
        <w:rPr>
          <w:rFonts w:ascii="Times New Roman" w:hAnsi="Times New Roman" w:cs="Times New Roman"/>
          <w:sz w:val="24"/>
          <w:szCs w:val="24"/>
        </w:rPr>
        <w:tab/>
      </w:r>
      <w:r w:rsidR="006E09BB" w:rsidRPr="00305D3E">
        <w:rPr>
          <w:rFonts w:ascii="Times New Roman" w:hAnsi="Times New Roman" w:cs="Times New Roman"/>
          <w:sz w:val="24"/>
          <w:szCs w:val="24"/>
        </w:rPr>
        <w:t>Invoi</w:t>
      </w:r>
      <w:r w:rsidR="00347B09" w:rsidRPr="00305D3E">
        <w:rPr>
          <w:rFonts w:ascii="Times New Roman" w:hAnsi="Times New Roman" w:cs="Times New Roman"/>
          <w:sz w:val="24"/>
          <w:szCs w:val="24"/>
        </w:rPr>
        <w:t>ces will be submitted by the C</w:t>
      </w:r>
      <w:r w:rsidR="006E09BB" w:rsidRPr="00305D3E">
        <w:rPr>
          <w:rFonts w:ascii="Times New Roman" w:hAnsi="Times New Roman" w:cs="Times New Roman"/>
          <w:sz w:val="24"/>
          <w:szCs w:val="24"/>
        </w:rPr>
        <w:t xml:space="preserve">ontractor to the using agency and the invoice shall refer to the </w:t>
      </w:r>
      <w:r w:rsidRPr="00305D3E">
        <w:rPr>
          <w:rFonts w:ascii="Times New Roman" w:hAnsi="Times New Roman" w:cs="Times New Roman"/>
          <w:sz w:val="24"/>
          <w:szCs w:val="24"/>
        </w:rPr>
        <w:tab/>
      </w:r>
      <w:r w:rsidR="006E09BB" w:rsidRPr="00305D3E">
        <w:rPr>
          <w:rFonts w:ascii="Times New Roman" w:hAnsi="Times New Roman" w:cs="Times New Roman"/>
          <w:sz w:val="24"/>
          <w:szCs w:val="24"/>
        </w:rPr>
        <w:t>delivery ticket number,</w:t>
      </w:r>
      <w:r w:rsidR="00564849" w:rsidRPr="00305D3E">
        <w:rPr>
          <w:rFonts w:ascii="Times New Roman" w:hAnsi="Times New Roman" w:cs="Times New Roman"/>
          <w:sz w:val="24"/>
          <w:szCs w:val="24"/>
        </w:rPr>
        <w:t xml:space="preserve"> delivery date, purchase</w:t>
      </w:r>
      <w:r w:rsidR="006E09BB" w:rsidRPr="00305D3E">
        <w:rPr>
          <w:rFonts w:ascii="Times New Roman" w:hAnsi="Times New Roman" w:cs="Times New Roman"/>
          <w:sz w:val="24"/>
          <w:szCs w:val="24"/>
        </w:rPr>
        <w:t xml:space="preserve"> order number, quantity, unit price, and delivery point.  A </w:t>
      </w:r>
      <w:r w:rsidRPr="00305D3E">
        <w:rPr>
          <w:rFonts w:ascii="Times New Roman" w:hAnsi="Times New Roman" w:cs="Times New Roman"/>
          <w:sz w:val="24"/>
          <w:szCs w:val="24"/>
        </w:rPr>
        <w:tab/>
      </w:r>
      <w:r w:rsidR="006E09BB" w:rsidRPr="00305D3E">
        <w:rPr>
          <w:rFonts w:ascii="Times New Roman" w:hAnsi="Times New Roman" w:cs="Times New Roman"/>
          <w:sz w:val="24"/>
          <w:szCs w:val="24"/>
        </w:rPr>
        <w:t xml:space="preserve">separate invoice for each order delivered and accepted shall be submitted by the Contractor in duplicate </w:t>
      </w:r>
      <w:r w:rsidRPr="00305D3E">
        <w:rPr>
          <w:rFonts w:ascii="Times New Roman" w:hAnsi="Times New Roman" w:cs="Times New Roman"/>
          <w:sz w:val="24"/>
          <w:szCs w:val="24"/>
        </w:rPr>
        <w:tab/>
      </w:r>
      <w:r w:rsidR="006E09BB" w:rsidRPr="00305D3E">
        <w:rPr>
          <w:rFonts w:ascii="Times New Roman" w:hAnsi="Times New Roman" w:cs="Times New Roman"/>
          <w:sz w:val="24"/>
          <w:szCs w:val="24"/>
        </w:rPr>
        <w:t xml:space="preserve">directly to the accounting department of the using agency.  Invoices shall show the amount of any cash </w:t>
      </w:r>
      <w:r w:rsidRPr="00305D3E">
        <w:rPr>
          <w:rFonts w:ascii="Times New Roman" w:hAnsi="Times New Roman" w:cs="Times New Roman"/>
          <w:sz w:val="24"/>
          <w:szCs w:val="24"/>
        </w:rPr>
        <w:tab/>
      </w:r>
      <w:r w:rsidR="006E09BB" w:rsidRPr="00305D3E">
        <w:rPr>
          <w:rFonts w:ascii="Times New Roman" w:hAnsi="Times New Roman" w:cs="Times New Roman"/>
          <w:sz w:val="24"/>
          <w:szCs w:val="24"/>
        </w:rPr>
        <w:t>discount</w:t>
      </w:r>
      <w:r w:rsidR="00347B09" w:rsidRPr="00305D3E">
        <w:rPr>
          <w:rFonts w:ascii="Times New Roman" w:hAnsi="Times New Roman" w:cs="Times New Roman"/>
          <w:sz w:val="24"/>
          <w:szCs w:val="24"/>
        </w:rPr>
        <w:t xml:space="preserve"> and shall be submitted on the C</w:t>
      </w:r>
      <w:r w:rsidR="006E09BB" w:rsidRPr="00305D3E">
        <w:rPr>
          <w:rFonts w:ascii="Times New Roman" w:hAnsi="Times New Roman" w:cs="Times New Roman"/>
          <w:sz w:val="24"/>
          <w:szCs w:val="24"/>
        </w:rPr>
        <w:t>ontractor's own invoice form.</w:t>
      </w:r>
    </w:p>
    <w:p w:rsidR="00B77FC1" w:rsidRPr="00305D3E" w:rsidRDefault="00B77FC1" w:rsidP="008C6243">
      <w:pPr>
        <w:widowControl/>
        <w:spacing w:after="0" w:line="240" w:lineRule="auto"/>
        <w:ind w:left="540" w:hanging="540"/>
        <w:jc w:val="both"/>
        <w:rPr>
          <w:rFonts w:ascii="Times New Roman" w:hAnsi="Times New Roman" w:cs="Times New Roman"/>
          <w:sz w:val="24"/>
          <w:szCs w:val="24"/>
        </w:rPr>
      </w:pPr>
    </w:p>
    <w:p w:rsidR="00172F15" w:rsidRPr="00305D3E" w:rsidRDefault="000976C7" w:rsidP="008C6243">
      <w:pPr>
        <w:pStyle w:val="ListParagraph"/>
        <w:widowControl/>
        <w:numPr>
          <w:ilvl w:val="0"/>
          <w:numId w:val="26"/>
        </w:numPr>
        <w:spacing w:after="0" w:line="240" w:lineRule="auto"/>
        <w:ind w:left="540"/>
        <w:jc w:val="both"/>
        <w:rPr>
          <w:rFonts w:ascii="Times New Roman" w:hAnsi="Times New Roman" w:cs="Times New Roman"/>
          <w:b/>
          <w:sz w:val="24"/>
          <w:szCs w:val="24"/>
        </w:rPr>
      </w:pPr>
      <w:r w:rsidRPr="00305D3E">
        <w:rPr>
          <w:rFonts w:ascii="Times New Roman" w:hAnsi="Times New Roman" w:cs="Times New Roman"/>
          <w:b/>
          <w:sz w:val="24"/>
          <w:szCs w:val="24"/>
        </w:rPr>
        <w:tab/>
      </w:r>
      <w:r w:rsidR="00172F15" w:rsidRPr="00305D3E">
        <w:rPr>
          <w:rFonts w:ascii="Times New Roman" w:hAnsi="Times New Roman" w:cs="Times New Roman"/>
          <w:b/>
          <w:sz w:val="24"/>
          <w:szCs w:val="24"/>
        </w:rPr>
        <w:t>Electronic Vendor Payment Solution:</w:t>
      </w:r>
    </w:p>
    <w:p w:rsidR="00172F15" w:rsidRPr="00305D3E" w:rsidRDefault="000976C7" w:rsidP="008C6243">
      <w:pPr>
        <w:pStyle w:val="ListParagraph"/>
        <w:widowControl/>
        <w:spacing w:after="0" w:line="240" w:lineRule="auto"/>
        <w:ind w:left="540"/>
        <w:jc w:val="both"/>
        <w:rPr>
          <w:rFonts w:ascii="Times New Roman" w:hAnsi="Times New Roman" w:cs="Times New Roman"/>
          <w:sz w:val="24"/>
          <w:szCs w:val="24"/>
        </w:rPr>
      </w:pPr>
      <w:r w:rsidRPr="00305D3E">
        <w:rPr>
          <w:rFonts w:ascii="Times New Roman" w:hAnsi="Times New Roman" w:cs="Times New Roman"/>
          <w:sz w:val="24"/>
          <w:szCs w:val="24"/>
        </w:rPr>
        <w:tab/>
      </w:r>
      <w:r w:rsidR="00172F15" w:rsidRPr="00305D3E">
        <w:rPr>
          <w:rFonts w:ascii="Times New Roman" w:hAnsi="Times New Roman" w:cs="Times New Roman"/>
          <w:sz w:val="24"/>
          <w:szCs w:val="24"/>
        </w:rPr>
        <w:t xml:space="preserve">In an effort to increase efficiencies and effectiveness as well as be strategic in utilizing technology and </w:t>
      </w:r>
      <w:r w:rsidRPr="00305D3E">
        <w:rPr>
          <w:rFonts w:ascii="Times New Roman" w:hAnsi="Times New Roman" w:cs="Times New Roman"/>
          <w:sz w:val="24"/>
          <w:szCs w:val="24"/>
        </w:rPr>
        <w:tab/>
      </w:r>
      <w:r w:rsidR="00172F15" w:rsidRPr="00305D3E">
        <w:rPr>
          <w:rFonts w:ascii="Times New Roman" w:hAnsi="Times New Roman" w:cs="Times New Roman"/>
          <w:sz w:val="24"/>
          <w:szCs w:val="24"/>
        </w:rPr>
        <w:t xml:space="preserve">resources for the State and Contractors, the State intends to make all payments to Contractors </w:t>
      </w:r>
      <w:r w:rsidRPr="00305D3E">
        <w:rPr>
          <w:rFonts w:ascii="Times New Roman" w:hAnsi="Times New Roman" w:cs="Times New Roman"/>
          <w:sz w:val="24"/>
          <w:szCs w:val="24"/>
        </w:rPr>
        <w:tab/>
      </w:r>
      <w:r w:rsidR="003C3EBB" w:rsidRPr="00305D3E">
        <w:rPr>
          <w:rFonts w:ascii="Times New Roman" w:hAnsi="Times New Roman" w:cs="Times New Roman"/>
          <w:sz w:val="24"/>
          <w:szCs w:val="24"/>
        </w:rPr>
        <w:t>e</w:t>
      </w:r>
      <w:r w:rsidR="00172F15" w:rsidRPr="00305D3E">
        <w:rPr>
          <w:rFonts w:ascii="Times New Roman" w:hAnsi="Times New Roman" w:cs="Times New Roman"/>
          <w:sz w:val="24"/>
          <w:szCs w:val="24"/>
        </w:rPr>
        <w:t xml:space="preserve">lectronically.  The </w:t>
      </w:r>
      <w:proofErr w:type="spellStart"/>
      <w:r w:rsidR="00172F15" w:rsidRPr="00305D3E">
        <w:rPr>
          <w:rFonts w:ascii="Times New Roman" w:hAnsi="Times New Roman" w:cs="Times New Roman"/>
          <w:sz w:val="24"/>
          <w:szCs w:val="24"/>
        </w:rPr>
        <w:t>LaCarte</w:t>
      </w:r>
      <w:proofErr w:type="spellEnd"/>
      <w:r w:rsidR="00172F15" w:rsidRPr="00305D3E">
        <w:rPr>
          <w:rFonts w:ascii="Times New Roman" w:hAnsi="Times New Roman" w:cs="Times New Roman"/>
          <w:sz w:val="24"/>
          <w:szCs w:val="24"/>
        </w:rPr>
        <w:t xml:space="preserve"> procurement card will be used for purchases of $5,000 and under, and </w:t>
      </w:r>
      <w:r w:rsidRPr="00305D3E">
        <w:rPr>
          <w:rFonts w:ascii="Times New Roman" w:hAnsi="Times New Roman" w:cs="Times New Roman"/>
          <w:sz w:val="24"/>
          <w:szCs w:val="24"/>
        </w:rPr>
        <w:tab/>
      </w:r>
      <w:r w:rsidR="00172F15" w:rsidRPr="00305D3E">
        <w:rPr>
          <w:rFonts w:ascii="Times New Roman" w:hAnsi="Times New Roman" w:cs="Times New Roman"/>
          <w:sz w:val="24"/>
          <w:szCs w:val="24"/>
        </w:rPr>
        <w:t xml:space="preserve">where feasible, over $5,000.  Contractors will have a choice of receiving electronic payment for all other </w:t>
      </w:r>
      <w:r w:rsidRPr="00305D3E">
        <w:rPr>
          <w:rFonts w:ascii="Times New Roman" w:hAnsi="Times New Roman" w:cs="Times New Roman"/>
          <w:sz w:val="24"/>
          <w:szCs w:val="24"/>
        </w:rPr>
        <w:tab/>
      </w:r>
      <w:r w:rsidR="00172F15" w:rsidRPr="00305D3E">
        <w:rPr>
          <w:rFonts w:ascii="Times New Roman" w:hAnsi="Times New Roman" w:cs="Times New Roman"/>
          <w:sz w:val="24"/>
          <w:szCs w:val="24"/>
        </w:rPr>
        <w:t>payments by selecting the Electronic Funds Transfer (EFT).  If you recei</w:t>
      </w:r>
      <w:r w:rsidRPr="00305D3E">
        <w:rPr>
          <w:rFonts w:ascii="Times New Roman" w:hAnsi="Times New Roman" w:cs="Times New Roman"/>
          <w:sz w:val="24"/>
          <w:szCs w:val="24"/>
        </w:rPr>
        <w:t xml:space="preserve">ve an award and do not </w:t>
      </w:r>
      <w:r w:rsidRPr="00305D3E">
        <w:rPr>
          <w:rFonts w:ascii="Times New Roman" w:hAnsi="Times New Roman" w:cs="Times New Roman"/>
          <w:sz w:val="24"/>
          <w:szCs w:val="24"/>
        </w:rPr>
        <w:tab/>
      </w:r>
      <w:r w:rsidR="00C9486D" w:rsidRPr="00305D3E">
        <w:rPr>
          <w:rFonts w:ascii="Times New Roman" w:hAnsi="Times New Roman" w:cs="Times New Roman"/>
          <w:sz w:val="24"/>
          <w:szCs w:val="24"/>
        </w:rPr>
        <w:t>currently</w:t>
      </w:r>
      <w:r w:rsidRPr="00305D3E">
        <w:rPr>
          <w:rFonts w:ascii="Times New Roman" w:hAnsi="Times New Roman" w:cs="Times New Roman"/>
          <w:sz w:val="24"/>
          <w:szCs w:val="24"/>
        </w:rPr>
        <w:t xml:space="preserve"> </w:t>
      </w:r>
      <w:r w:rsidR="00172F15" w:rsidRPr="00305D3E">
        <w:rPr>
          <w:rFonts w:ascii="Times New Roman" w:hAnsi="Times New Roman" w:cs="Times New Roman"/>
          <w:sz w:val="24"/>
          <w:szCs w:val="24"/>
        </w:rPr>
        <w:t xml:space="preserve">accept the </w:t>
      </w:r>
      <w:proofErr w:type="spellStart"/>
      <w:r w:rsidR="00172F15" w:rsidRPr="00305D3E">
        <w:rPr>
          <w:rFonts w:ascii="Times New Roman" w:hAnsi="Times New Roman" w:cs="Times New Roman"/>
          <w:sz w:val="24"/>
          <w:szCs w:val="24"/>
        </w:rPr>
        <w:t>LaCarte</w:t>
      </w:r>
      <w:proofErr w:type="spellEnd"/>
      <w:r w:rsidR="00172F15" w:rsidRPr="00305D3E">
        <w:rPr>
          <w:rFonts w:ascii="Times New Roman" w:hAnsi="Times New Roman" w:cs="Times New Roman"/>
          <w:sz w:val="24"/>
          <w:szCs w:val="24"/>
        </w:rPr>
        <w:t xml:space="preserve"> card or have not already enrolled in EFT, you will be asked to comply with </w:t>
      </w:r>
      <w:r w:rsidRPr="00305D3E">
        <w:rPr>
          <w:rFonts w:ascii="Times New Roman" w:hAnsi="Times New Roman" w:cs="Times New Roman"/>
          <w:sz w:val="24"/>
          <w:szCs w:val="24"/>
        </w:rPr>
        <w:lastRenderedPageBreak/>
        <w:tab/>
      </w:r>
      <w:r w:rsidR="00172F15" w:rsidRPr="00305D3E">
        <w:rPr>
          <w:rFonts w:ascii="Times New Roman" w:hAnsi="Times New Roman" w:cs="Times New Roman"/>
          <w:sz w:val="24"/>
          <w:szCs w:val="24"/>
        </w:rPr>
        <w:t xml:space="preserve">this request by choosing either the </w:t>
      </w:r>
      <w:proofErr w:type="spellStart"/>
      <w:r w:rsidR="00172F15" w:rsidRPr="00305D3E">
        <w:rPr>
          <w:rFonts w:ascii="Times New Roman" w:hAnsi="Times New Roman" w:cs="Times New Roman"/>
          <w:sz w:val="24"/>
          <w:szCs w:val="24"/>
        </w:rPr>
        <w:t>LaCarte</w:t>
      </w:r>
      <w:proofErr w:type="spellEnd"/>
      <w:r w:rsidR="00172F15" w:rsidRPr="00305D3E">
        <w:rPr>
          <w:rFonts w:ascii="Times New Roman" w:hAnsi="Times New Roman" w:cs="Times New Roman"/>
          <w:sz w:val="24"/>
          <w:szCs w:val="24"/>
        </w:rPr>
        <w:t xml:space="preserve"> Procurement Card and/or EFT.  You may indicate your </w:t>
      </w:r>
      <w:r w:rsidRPr="00305D3E">
        <w:rPr>
          <w:rFonts w:ascii="Times New Roman" w:hAnsi="Times New Roman" w:cs="Times New Roman"/>
          <w:sz w:val="24"/>
          <w:szCs w:val="24"/>
        </w:rPr>
        <w:tab/>
      </w:r>
      <w:r w:rsidR="00172F15" w:rsidRPr="00305D3E">
        <w:rPr>
          <w:rFonts w:ascii="Times New Roman" w:hAnsi="Times New Roman" w:cs="Times New Roman"/>
          <w:sz w:val="24"/>
          <w:szCs w:val="24"/>
        </w:rPr>
        <w:t>acceptance below.</w:t>
      </w:r>
    </w:p>
    <w:p w:rsidR="00172F15" w:rsidRPr="00305D3E" w:rsidRDefault="00172F15" w:rsidP="008C6243">
      <w:pPr>
        <w:widowControl/>
        <w:spacing w:after="0" w:line="240" w:lineRule="auto"/>
        <w:ind w:left="540" w:hanging="540"/>
        <w:jc w:val="both"/>
        <w:rPr>
          <w:rFonts w:ascii="Times New Roman" w:hAnsi="Times New Roman" w:cs="Times New Roman"/>
          <w:sz w:val="24"/>
          <w:szCs w:val="24"/>
        </w:rPr>
      </w:pPr>
    </w:p>
    <w:p w:rsidR="00172F15" w:rsidRDefault="000976C7" w:rsidP="008C6243">
      <w:pPr>
        <w:pStyle w:val="ListParagraph"/>
        <w:widowControl/>
        <w:spacing w:after="0" w:line="240" w:lineRule="auto"/>
        <w:ind w:left="540"/>
        <w:jc w:val="both"/>
        <w:rPr>
          <w:rFonts w:ascii="Times New Roman" w:hAnsi="Times New Roman" w:cs="Times New Roman"/>
          <w:sz w:val="24"/>
          <w:szCs w:val="24"/>
        </w:rPr>
      </w:pPr>
      <w:r w:rsidRPr="00305D3E">
        <w:rPr>
          <w:rFonts w:ascii="Times New Roman" w:hAnsi="Times New Roman" w:cs="Times New Roman"/>
          <w:sz w:val="24"/>
          <w:szCs w:val="24"/>
        </w:rPr>
        <w:tab/>
      </w:r>
      <w:r w:rsidR="00172F15" w:rsidRPr="00305D3E">
        <w:rPr>
          <w:rFonts w:ascii="Times New Roman" w:hAnsi="Times New Roman" w:cs="Times New Roman"/>
          <w:sz w:val="24"/>
          <w:szCs w:val="24"/>
        </w:rPr>
        <w:t xml:space="preserve">The </w:t>
      </w:r>
      <w:proofErr w:type="spellStart"/>
      <w:r w:rsidR="00172F15" w:rsidRPr="00305D3E">
        <w:rPr>
          <w:rFonts w:ascii="Times New Roman" w:hAnsi="Times New Roman" w:cs="Times New Roman"/>
          <w:sz w:val="24"/>
          <w:szCs w:val="24"/>
        </w:rPr>
        <w:t>LaCarte</w:t>
      </w:r>
      <w:proofErr w:type="spellEnd"/>
      <w:r w:rsidR="00172F15" w:rsidRPr="00305D3E">
        <w:rPr>
          <w:rFonts w:ascii="Times New Roman" w:hAnsi="Times New Roman" w:cs="Times New Roman"/>
          <w:sz w:val="24"/>
          <w:szCs w:val="24"/>
        </w:rPr>
        <w:t xml:space="preserve"> Procurement Card uses a Visa card platform. Co</w:t>
      </w:r>
      <w:r w:rsidR="00347B09" w:rsidRPr="00305D3E">
        <w:rPr>
          <w:rFonts w:ascii="Times New Roman" w:hAnsi="Times New Roman" w:cs="Times New Roman"/>
          <w:sz w:val="24"/>
          <w:szCs w:val="24"/>
        </w:rPr>
        <w:t>ntractors receive payment from S</w:t>
      </w:r>
      <w:r w:rsidR="00172F15" w:rsidRPr="00305D3E">
        <w:rPr>
          <w:rFonts w:ascii="Times New Roman" w:hAnsi="Times New Roman" w:cs="Times New Roman"/>
          <w:sz w:val="24"/>
          <w:szCs w:val="24"/>
        </w:rPr>
        <w:t xml:space="preserve">tate </w:t>
      </w:r>
      <w:r w:rsidRPr="00305D3E">
        <w:rPr>
          <w:rFonts w:ascii="Times New Roman" w:hAnsi="Times New Roman" w:cs="Times New Roman"/>
          <w:sz w:val="24"/>
          <w:szCs w:val="24"/>
        </w:rPr>
        <w:tab/>
      </w:r>
      <w:r w:rsidR="00172F15" w:rsidRPr="00305D3E">
        <w:rPr>
          <w:rFonts w:ascii="Times New Roman" w:hAnsi="Times New Roman" w:cs="Times New Roman"/>
          <w:sz w:val="24"/>
          <w:szCs w:val="24"/>
        </w:rPr>
        <w:t xml:space="preserve">agencies using the card in the same manner as other Visa card purchases. Contractors cannot process </w:t>
      </w:r>
      <w:r w:rsidRPr="00305D3E">
        <w:rPr>
          <w:rFonts w:ascii="Times New Roman" w:hAnsi="Times New Roman" w:cs="Times New Roman"/>
          <w:sz w:val="24"/>
          <w:szCs w:val="24"/>
        </w:rPr>
        <w:tab/>
      </w:r>
      <w:r w:rsidR="00172F15" w:rsidRPr="00305D3E">
        <w:rPr>
          <w:rFonts w:ascii="Times New Roman" w:hAnsi="Times New Roman" w:cs="Times New Roman"/>
          <w:sz w:val="24"/>
          <w:szCs w:val="24"/>
        </w:rPr>
        <w:t xml:space="preserve">payment transactions through the credit card clearinghouse until the purchased products have been </w:t>
      </w:r>
      <w:r w:rsidRPr="00305D3E">
        <w:rPr>
          <w:rFonts w:ascii="Times New Roman" w:hAnsi="Times New Roman" w:cs="Times New Roman"/>
          <w:sz w:val="24"/>
          <w:szCs w:val="24"/>
        </w:rPr>
        <w:tab/>
      </w:r>
      <w:r w:rsidR="00172F15" w:rsidRPr="00305D3E">
        <w:rPr>
          <w:rFonts w:ascii="Times New Roman" w:hAnsi="Times New Roman" w:cs="Times New Roman"/>
          <w:sz w:val="24"/>
          <w:szCs w:val="24"/>
        </w:rPr>
        <w:t>shipped or received or the services performed.</w:t>
      </w:r>
    </w:p>
    <w:p w:rsidR="00305D3E" w:rsidRPr="00305D3E" w:rsidRDefault="00305D3E" w:rsidP="008C6243">
      <w:pPr>
        <w:pStyle w:val="ListParagraph"/>
        <w:widowControl/>
        <w:spacing w:after="0" w:line="240" w:lineRule="auto"/>
        <w:ind w:left="540"/>
        <w:jc w:val="both"/>
        <w:rPr>
          <w:rFonts w:ascii="Times New Roman" w:hAnsi="Times New Roman" w:cs="Times New Roman"/>
          <w:sz w:val="24"/>
          <w:szCs w:val="24"/>
        </w:rPr>
      </w:pPr>
    </w:p>
    <w:p w:rsidR="00172F15" w:rsidRPr="00305D3E" w:rsidRDefault="000976C7" w:rsidP="008C6243">
      <w:pPr>
        <w:pStyle w:val="ListParagraph"/>
        <w:widowControl/>
        <w:spacing w:after="0" w:line="240" w:lineRule="auto"/>
        <w:ind w:left="540"/>
        <w:jc w:val="both"/>
        <w:rPr>
          <w:rFonts w:ascii="Times New Roman" w:hAnsi="Times New Roman" w:cs="Times New Roman"/>
          <w:sz w:val="24"/>
          <w:szCs w:val="24"/>
        </w:rPr>
      </w:pPr>
      <w:r w:rsidRPr="00305D3E">
        <w:rPr>
          <w:rFonts w:ascii="Times New Roman" w:hAnsi="Times New Roman" w:cs="Times New Roman"/>
          <w:sz w:val="24"/>
          <w:szCs w:val="24"/>
        </w:rPr>
        <w:tab/>
      </w:r>
      <w:r w:rsidR="00172F15" w:rsidRPr="00305D3E">
        <w:rPr>
          <w:rFonts w:ascii="Times New Roman" w:hAnsi="Times New Roman" w:cs="Times New Roman"/>
          <w:sz w:val="24"/>
          <w:szCs w:val="24"/>
        </w:rPr>
        <w:t>For all statewide and agency term contracts:</w:t>
      </w:r>
    </w:p>
    <w:p w:rsidR="00172F15" w:rsidRPr="00305D3E" w:rsidRDefault="000976C7" w:rsidP="008C6243">
      <w:pPr>
        <w:pStyle w:val="ListParagraph"/>
        <w:widowControl/>
        <w:spacing w:after="0" w:line="240" w:lineRule="auto"/>
        <w:ind w:left="540"/>
        <w:jc w:val="both"/>
        <w:rPr>
          <w:rFonts w:ascii="Times New Roman" w:hAnsi="Times New Roman" w:cs="Times New Roman"/>
          <w:sz w:val="24"/>
          <w:szCs w:val="24"/>
        </w:rPr>
      </w:pPr>
      <w:r w:rsidRPr="00305D3E">
        <w:rPr>
          <w:rFonts w:ascii="Times New Roman" w:hAnsi="Times New Roman" w:cs="Times New Roman"/>
          <w:sz w:val="24"/>
          <w:szCs w:val="24"/>
        </w:rPr>
        <w:tab/>
      </w:r>
      <w:r w:rsidR="00172F15" w:rsidRPr="00305D3E">
        <w:rPr>
          <w:rFonts w:ascii="Times New Roman" w:hAnsi="Times New Roman" w:cs="Times New Roman"/>
          <w:sz w:val="24"/>
          <w:szCs w:val="24"/>
        </w:rPr>
        <w:t xml:space="preserve">Under the </w:t>
      </w:r>
      <w:proofErr w:type="spellStart"/>
      <w:r w:rsidR="00172F15" w:rsidRPr="00305D3E">
        <w:rPr>
          <w:rFonts w:ascii="Times New Roman" w:hAnsi="Times New Roman" w:cs="Times New Roman"/>
          <w:sz w:val="24"/>
          <w:szCs w:val="24"/>
        </w:rPr>
        <w:t>LaCarte</w:t>
      </w:r>
      <w:proofErr w:type="spellEnd"/>
      <w:r w:rsidR="00172F15" w:rsidRPr="00305D3E">
        <w:rPr>
          <w:rFonts w:ascii="Times New Roman" w:hAnsi="Times New Roman" w:cs="Times New Roman"/>
          <w:sz w:val="24"/>
          <w:szCs w:val="24"/>
        </w:rPr>
        <w:t xml:space="preserve"> program, purchase orders are not necessary. Orders must be placed against the net </w:t>
      </w:r>
      <w:r w:rsidRPr="00305D3E">
        <w:rPr>
          <w:rFonts w:ascii="Times New Roman" w:hAnsi="Times New Roman" w:cs="Times New Roman"/>
          <w:sz w:val="24"/>
          <w:szCs w:val="24"/>
        </w:rPr>
        <w:tab/>
      </w:r>
      <w:r w:rsidR="00172F15" w:rsidRPr="00305D3E">
        <w:rPr>
          <w:rFonts w:ascii="Times New Roman" w:hAnsi="Times New Roman" w:cs="Times New Roman"/>
          <w:sz w:val="24"/>
          <w:szCs w:val="24"/>
        </w:rPr>
        <w:t xml:space="preserve">discounted products of the contract. All contract terms and conditions apply to purchases made with </w:t>
      </w:r>
      <w:r w:rsidRPr="00305D3E">
        <w:rPr>
          <w:rFonts w:ascii="Times New Roman" w:hAnsi="Times New Roman" w:cs="Times New Roman"/>
          <w:sz w:val="24"/>
          <w:szCs w:val="24"/>
        </w:rPr>
        <w:tab/>
      </w:r>
      <w:proofErr w:type="spellStart"/>
      <w:r w:rsidR="00172F15" w:rsidRPr="00305D3E">
        <w:rPr>
          <w:rFonts w:ascii="Times New Roman" w:hAnsi="Times New Roman" w:cs="Times New Roman"/>
          <w:sz w:val="24"/>
          <w:szCs w:val="24"/>
        </w:rPr>
        <w:t>LaCarte</w:t>
      </w:r>
      <w:proofErr w:type="spellEnd"/>
      <w:r w:rsidR="00172F15" w:rsidRPr="00305D3E">
        <w:rPr>
          <w:rFonts w:ascii="Times New Roman" w:hAnsi="Times New Roman" w:cs="Times New Roman"/>
          <w:sz w:val="24"/>
          <w:szCs w:val="24"/>
        </w:rPr>
        <w:t>.</w:t>
      </w:r>
    </w:p>
    <w:p w:rsidR="00172F15" w:rsidRPr="00305D3E" w:rsidRDefault="00172F15" w:rsidP="008C6243">
      <w:pPr>
        <w:widowControl/>
        <w:spacing w:after="0" w:line="240" w:lineRule="auto"/>
        <w:ind w:left="540" w:hanging="540"/>
        <w:jc w:val="both"/>
        <w:rPr>
          <w:rFonts w:ascii="Times New Roman" w:hAnsi="Times New Roman" w:cs="Times New Roman"/>
          <w:sz w:val="24"/>
          <w:szCs w:val="24"/>
        </w:rPr>
      </w:pPr>
    </w:p>
    <w:p w:rsidR="00172F15" w:rsidRPr="00305D3E" w:rsidRDefault="000976C7" w:rsidP="008C6243">
      <w:pPr>
        <w:pStyle w:val="ListParagraph"/>
        <w:widowControl/>
        <w:spacing w:after="0" w:line="240" w:lineRule="auto"/>
        <w:ind w:left="540"/>
        <w:jc w:val="both"/>
        <w:rPr>
          <w:rFonts w:ascii="Times New Roman" w:hAnsi="Times New Roman" w:cs="Times New Roman"/>
          <w:sz w:val="24"/>
          <w:szCs w:val="24"/>
        </w:rPr>
      </w:pPr>
      <w:r w:rsidRPr="00305D3E">
        <w:rPr>
          <w:rFonts w:ascii="Times New Roman" w:hAnsi="Times New Roman" w:cs="Times New Roman"/>
          <w:sz w:val="24"/>
          <w:szCs w:val="24"/>
        </w:rPr>
        <w:tab/>
      </w:r>
      <w:r w:rsidR="00172F15" w:rsidRPr="00305D3E">
        <w:rPr>
          <w:rFonts w:ascii="Times New Roman" w:hAnsi="Times New Roman" w:cs="Times New Roman"/>
          <w:sz w:val="24"/>
          <w:szCs w:val="24"/>
        </w:rPr>
        <w:t xml:space="preserve">If a purchase order is not used, the Contractor must keep on file a record of all </w:t>
      </w:r>
      <w:proofErr w:type="spellStart"/>
      <w:r w:rsidR="00172F15" w:rsidRPr="00305D3E">
        <w:rPr>
          <w:rFonts w:ascii="Times New Roman" w:hAnsi="Times New Roman" w:cs="Times New Roman"/>
          <w:sz w:val="24"/>
          <w:szCs w:val="24"/>
        </w:rPr>
        <w:t>LaCarte</w:t>
      </w:r>
      <w:proofErr w:type="spellEnd"/>
      <w:r w:rsidR="00172F15" w:rsidRPr="00305D3E">
        <w:rPr>
          <w:rFonts w:ascii="Times New Roman" w:hAnsi="Times New Roman" w:cs="Times New Roman"/>
          <w:sz w:val="24"/>
          <w:szCs w:val="24"/>
        </w:rPr>
        <w:t xml:space="preserve"> purchases issued </w:t>
      </w:r>
      <w:r w:rsidRPr="00305D3E">
        <w:rPr>
          <w:rFonts w:ascii="Times New Roman" w:hAnsi="Times New Roman" w:cs="Times New Roman"/>
          <w:sz w:val="24"/>
          <w:szCs w:val="24"/>
        </w:rPr>
        <w:tab/>
      </w:r>
      <w:r w:rsidR="00172F15" w:rsidRPr="00305D3E">
        <w:rPr>
          <w:rFonts w:ascii="Times New Roman" w:hAnsi="Times New Roman" w:cs="Times New Roman"/>
          <w:sz w:val="24"/>
          <w:szCs w:val="24"/>
        </w:rPr>
        <w:t xml:space="preserve">against this contract during the contract period. The file must contain the particular item number, </w:t>
      </w:r>
      <w:r w:rsidRPr="00305D3E">
        <w:rPr>
          <w:rFonts w:ascii="Times New Roman" w:hAnsi="Times New Roman" w:cs="Times New Roman"/>
          <w:sz w:val="24"/>
          <w:szCs w:val="24"/>
        </w:rPr>
        <w:tab/>
      </w:r>
      <w:r w:rsidR="00172F15" w:rsidRPr="00305D3E">
        <w:rPr>
          <w:rFonts w:ascii="Times New Roman" w:hAnsi="Times New Roman" w:cs="Times New Roman"/>
          <w:sz w:val="24"/>
          <w:szCs w:val="24"/>
        </w:rPr>
        <w:t xml:space="preserve">quantity, line total and order total. Records of these purchases must be provided to the Office of State </w:t>
      </w:r>
      <w:r w:rsidRPr="00305D3E">
        <w:rPr>
          <w:rFonts w:ascii="Times New Roman" w:hAnsi="Times New Roman" w:cs="Times New Roman"/>
          <w:sz w:val="24"/>
          <w:szCs w:val="24"/>
        </w:rPr>
        <w:tab/>
      </w:r>
      <w:r w:rsidR="00172F15" w:rsidRPr="00305D3E">
        <w:rPr>
          <w:rFonts w:ascii="Times New Roman" w:hAnsi="Times New Roman" w:cs="Times New Roman"/>
          <w:sz w:val="24"/>
          <w:szCs w:val="24"/>
        </w:rPr>
        <w:t>Procurement on request.</w:t>
      </w:r>
    </w:p>
    <w:p w:rsidR="00172F15" w:rsidRPr="00305D3E" w:rsidRDefault="00172F15" w:rsidP="008C6243">
      <w:pPr>
        <w:widowControl/>
        <w:spacing w:after="0" w:line="240" w:lineRule="auto"/>
        <w:ind w:left="540" w:hanging="540"/>
        <w:jc w:val="both"/>
        <w:rPr>
          <w:rFonts w:ascii="Times New Roman" w:hAnsi="Times New Roman" w:cs="Times New Roman"/>
          <w:sz w:val="24"/>
          <w:szCs w:val="24"/>
        </w:rPr>
      </w:pPr>
    </w:p>
    <w:p w:rsidR="00172F15" w:rsidRPr="00305D3E" w:rsidRDefault="000976C7" w:rsidP="008C6243">
      <w:pPr>
        <w:pStyle w:val="ListParagraph"/>
        <w:widowControl/>
        <w:spacing w:after="0" w:line="240" w:lineRule="auto"/>
        <w:ind w:left="540"/>
        <w:jc w:val="both"/>
        <w:rPr>
          <w:rFonts w:ascii="Times New Roman" w:hAnsi="Times New Roman" w:cs="Times New Roman"/>
          <w:sz w:val="24"/>
          <w:szCs w:val="24"/>
        </w:rPr>
      </w:pPr>
      <w:r w:rsidRPr="00305D3E">
        <w:rPr>
          <w:rFonts w:ascii="Times New Roman" w:hAnsi="Times New Roman" w:cs="Times New Roman"/>
          <w:sz w:val="24"/>
          <w:szCs w:val="24"/>
        </w:rPr>
        <w:tab/>
      </w:r>
      <w:r w:rsidR="00172F15" w:rsidRPr="00305D3E">
        <w:rPr>
          <w:rFonts w:ascii="Times New Roman" w:hAnsi="Times New Roman" w:cs="Times New Roman"/>
          <w:sz w:val="24"/>
          <w:szCs w:val="24"/>
        </w:rPr>
        <w:t xml:space="preserve">EFT payments are sent from the State’s bank directly to the payee’s bank each weekday. The only </w:t>
      </w:r>
      <w:r w:rsidRPr="00305D3E">
        <w:rPr>
          <w:rFonts w:ascii="Times New Roman" w:hAnsi="Times New Roman" w:cs="Times New Roman"/>
          <w:sz w:val="24"/>
          <w:szCs w:val="24"/>
        </w:rPr>
        <w:tab/>
      </w:r>
      <w:r w:rsidR="00172F15" w:rsidRPr="00305D3E">
        <w:rPr>
          <w:rFonts w:ascii="Times New Roman" w:hAnsi="Times New Roman" w:cs="Times New Roman"/>
          <w:sz w:val="24"/>
          <w:szCs w:val="24"/>
        </w:rPr>
        <w:t xml:space="preserve">requirement is that you have an active checking or savings account at a financial institution that can </w:t>
      </w:r>
      <w:r w:rsidRPr="00305D3E">
        <w:rPr>
          <w:rFonts w:ascii="Times New Roman" w:hAnsi="Times New Roman" w:cs="Times New Roman"/>
          <w:sz w:val="24"/>
          <w:szCs w:val="24"/>
        </w:rPr>
        <w:tab/>
      </w:r>
      <w:r w:rsidR="00172F15" w:rsidRPr="00305D3E">
        <w:rPr>
          <w:rFonts w:ascii="Times New Roman" w:hAnsi="Times New Roman" w:cs="Times New Roman"/>
          <w:sz w:val="24"/>
          <w:szCs w:val="24"/>
        </w:rPr>
        <w:t xml:space="preserve">accept Automated Clearing House (ACH) credit files and remittance information electronically. </w:t>
      </w:r>
      <w:r w:rsidRPr="00305D3E">
        <w:rPr>
          <w:rFonts w:ascii="Times New Roman" w:hAnsi="Times New Roman" w:cs="Times New Roman"/>
          <w:sz w:val="24"/>
          <w:szCs w:val="24"/>
        </w:rPr>
        <w:tab/>
      </w:r>
      <w:r w:rsidR="00172F15" w:rsidRPr="00305D3E">
        <w:rPr>
          <w:rFonts w:ascii="Times New Roman" w:hAnsi="Times New Roman" w:cs="Times New Roman"/>
          <w:sz w:val="24"/>
          <w:szCs w:val="24"/>
        </w:rPr>
        <w:t xml:space="preserve">Additional information and an enrollment form is available by contacting the Office of Statewide </w:t>
      </w:r>
      <w:r w:rsidRPr="00305D3E">
        <w:rPr>
          <w:rFonts w:ascii="Times New Roman" w:hAnsi="Times New Roman" w:cs="Times New Roman"/>
          <w:sz w:val="24"/>
          <w:szCs w:val="24"/>
        </w:rPr>
        <w:tab/>
      </w:r>
      <w:r w:rsidR="00172F15" w:rsidRPr="00305D3E">
        <w:rPr>
          <w:rFonts w:ascii="Times New Roman" w:hAnsi="Times New Roman" w:cs="Times New Roman"/>
          <w:sz w:val="24"/>
          <w:szCs w:val="24"/>
        </w:rPr>
        <w:t>R</w:t>
      </w:r>
      <w:r w:rsidR="00347B09" w:rsidRPr="00305D3E">
        <w:rPr>
          <w:rFonts w:ascii="Times New Roman" w:hAnsi="Times New Roman" w:cs="Times New Roman"/>
          <w:sz w:val="24"/>
          <w:szCs w:val="24"/>
        </w:rPr>
        <w:t>eporting &amp; Accounting Policy at</w:t>
      </w:r>
      <w:r w:rsidR="00172F15" w:rsidRPr="00305D3E">
        <w:rPr>
          <w:rFonts w:ascii="Times New Roman" w:hAnsi="Times New Roman" w:cs="Times New Roman"/>
          <w:sz w:val="24"/>
          <w:szCs w:val="24"/>
        </w:rPr>
        <w:t xml:space="preserve"> </w:t>
      </w:r>
      <w:hyperlink r:id="rId10" w:history="1">
        <w:r w:rsidR="00172F15" w:rsidRPr="00305D3E">
          <w:rPr>
            <w:rStyle w:val="Hyperlink"/>
            <w:rFonts w:ascii="Times New Roman" w:hAnsi="Times New Roman" w:cs="Times New Roman"/>
            <w:sz w:val="24"/>
            <w:szCs w:val="24"/>
          </w:rPr>
          <w:t>DOA-OSRAP-EFT@la.gov</w:t>
        </w:r>
      </w:hyperlink>
      <w:r w:rsidR="00172F15" w:rsidRPr="00305D3E">
        <w:rPr>
          <w:rFonts w:ascii="Times New Roman" w:hAnsi="Times New Roman" w:cs="Times New Roman"/>
          <w:sz w:val="24"/>
          <w:szCs w:val="24"/>
        </w:rPr>
        <w:t xml:space="preserve">. </w:t>
      </w:r>
    </w:p>
    <w:p w:rsidR="00172F15" w:rsidRPr="00305D3E" w:rsidRDefault="00172F15" w:rsidP="008C6243">
      <w:pPr>
        <w:widowControl/>
        <w:spacing w:after="0" w:line="240" w:lineRule="auto"/>
        <w:ind w:left="540" w:hanging="540"/>
        <w:jc w:val="both"/>
        <w:rPr>
          <w:rFonts w:ascii="Times New Roman" w:hAnsi="Times New Roman" w:cs="Times New Roman"/>
          <w:sz w:val="24"/>
          <w:szCs w:val="24"/>
        </w:rPr>
      </w:pPr>
    </w:p>
    <w:p w:rsidR="00172F15" w:rsidRPr="00305D3E" w:rsidRDefault="000976C7" w:rsidP="008C6243">
      <w:pPr>
        <w:pStyle w:val="ListParagraph"/>
        <w:widowControl/>
        <w:spacing w:after="0" w:line="240" w:lineRule="auto"/>
        <w:ind w:left="540"/>
        <w:jc w:val="both"/>
        <w:rPr>
          <w:rFonts w:ascii="Times New Roman" w:hAnsi="Times New Roman" w:cs="Times New Roman"/>
          <w:sz w:val="24"/>
          <w:szCs w:val="24"/>
        </w:rPr>
      </w:pPr>
      <w:r w:rsidRPr="00305D3E">
        <w:rPr>
          <w:rFonts w:ascii="Times New Roman" w:hAnsi="Times New Roman" w:cs="Times New Roman"/>
          <w:sz w:val="24"/>
          <w:szCs w:val="24"/>
        </w:rPr>
        <w:tab/>
      </w:r>
      <w:r w:rsidR="00172F15" w:rsidRPr="00305D3E">
        <w:rPr>
          <w:rFonts w:ascii="Times New Roman" w:hAnsi="Times New Roman" w:cs="Times New Roman"/>
          <w:sz w:val="24"/>
          <w:szCs w:val="24"/>
        </w:rPr>
        <w:t xml:space="preserve">To facilitate this payment process, you will need to complete and return the EFT enrollment form. </w:t>
      </w:r>
    </w:p>
    <w:p w:rsidR="00172F15" w:rsidRPr="00305D3E" w:rsidRDefault="00172F15" w:rsidP="008C6243">
      <w:pPr>
        <w:widowControl/>
        <w:spacing w:after="0" w:line="240" w:lineRule="auto"/>
        <w:ind w:left="540" w:hanging="540"/>
        <w:jc w:val="both"/>
        <w:rPr>
          <w:rFonts w:ascii="Times New Roman" w:hAnsi="Times New Roman" w:cs="Times New Roman"/>
          <w:sz w:val="24"/>
          <w:szCs w:val="24"/>
        </w:rPr>
      </w:pPr>
    </w:p>
    <w:p w:rsidR="00172F15" w:rsidRPr="00305D3E" w:rsidRDefault="000976C7" w:rsidP="008C6243">
      <w:pPr>
        <w:pStyle w:val="ListParagraph"/>
        <w:widowControl/>
        <w:spacing w:after="0" w:line="240" w:lineRule="auto"/>
        <w:ind w:left="540"/>
        <w:jc w:val="both"/>
        <w:rPr>
          <w:rFonts w:ascii="Times New Roman" w:hAnsi="Times New Roman" w:cs="Times New Roman"/>
          <w:sz w:val="24"/>
          <w:szCs w:val="24"/>
        </w:rPr>
      </w:pPr>
      <w:r w:rsidRPr="00305D3E">
        <w:rPr>
          <w:rFonts w:ascii="Times New Roman" w:hAnsi="Times New Roman" w:cs="Times New Roman"/>
          <w:sz w:val="24"/>
          <w:szCs w:val="24"/>
        </w:rPr>
        <w:tab/>
      </w:r>
      <w:r w:rsidR="00172F15" w:rsidRPr="00305D3E">
        <w:rPr>
          <w:rFonts w:ascii="Times New Roman" w:hAnsi="Times New Roman" w:cs="Times New Roman"/>
          <w:sz w:val="24"/>
          <w:szCs w:val="24"/>
        </w:rPr>
        <w:t xml:space="preserve">If an award is made to your company, please check which option you will accept or indicate if you are </w:t>
      </w:r>
      <w:r w:rsidRPr="00305D3E">
        <w:rPr>
          <w:rFonts w:ascii="Times New Roman" w:hAnsi="Times New Roman" w:cs="Times New Roman"/>
          <w:sz w:val="24"/>
          <w:szCs w:val="24"/>
        </w:rPr>
        <w:tab/>
      </w:r>
      <w:r w:rsidR="00172F15" w:rsidRPr="00305D3E">
        <w:rPr>
          <w:rFonts w:ascii="Times New Roman" w:hAnsi="Times New Roman" w:cs="Times New Roman"/>
          <w:sz w:val="24"/>
          <w:szCs w:val="24"/>
        </w:rPr>
        <w:t>already enrolled.</w:t>
      </w:r>
    </w:p>
    <w:p w:rsidR="00172F15" w:rsidRPr="00305D3E" w:rsidRDefault="00172F15" w:rsidP="008C6243">
      <w:pPr>
        <w:widowControl/>
        <w:tabs>
          <w:tab w:val="left" w:pos="720"/>
        </w:tabs>
        <w:spacing w:after="0" w:line="240" w:lineRule="auto"/>
        <w:ind w:left="540" w:hanging="540"/>
        <w:jc w:val="both"/>
        <w:rPr>
          <w:rFonts w:ascii="Times New Roman" w:hAnsi="Times New Roman" w:cs="Times New Roman"/>
          <w:sz w:val="24"/>
          <w:szCs w:val="24"/>
        </w:rPr>
      </w:pPr>
    </w:p>
    <w:p w:rsidR="00172F15" w:rsidRPr="00305D3E" w:rsidRDefault="001C494C" w:rsidP="008C6243">
      <w:pPr>
        <w:pStyle w:val="ListParagraph"/>
        <w:widowControl/>
        <w:tabs>
          <w:tab w:val="left" w:pos="990"/>
          <w:tab w:val="left" w:pos="1440"/>
          <w:tab w:val="left" w:pos="3600"/>
          <w:tab w:val="left" w:pos="5760"/>
        </w:tabs>
        <w:spacing w:after="0" w:line="240" w:lineRule="auto"/>
        <w:ind w:left="540"/>
        <w:jc w:val="both"/>
        <w:rPr>
          <w:rFonts w:ascii="Times New Roman" w:hAnsi="Times New Roman" w:cs="Times New Roman"/>
          <w:b/>
          <w:sz w:val="24"/>
          <w:szCs w:val="24"/>
          <w:u w:val="single"/>
        </w:rPr>
      </w:pPr>
      <w:r w:rsidRPr="00305D3E">
        <w:rPr>
          <w:rFonts w:ascii="Times New Roman" w:hAnsi="Times New Roman" w:cs="Times New Roman"/>
          <w:b/>
          <w:sz w:val="24"/>
          <w:szCs w:val="24"/>
        </w:rPr>
        <w:tab/>
      </w:r>
      <w:r w:rsidR="000976C7" w:rsidRPr="00305D3E">
        <w:rPr>
          <w:rFonts w:ascii="Times New Roman" w:hAnsi="Times New Roman" w:cs="Times New Roman"/>
          <w:b/>
          <w:sz w:val="24"/>
          <w:szCs w:val="24"/>
        </w:rPr>
        <w:tab/>
      </w:r>
      <w:r w:rsidR="00172F15" w:rsidRPr="00305D3E">
        <w:rPr>
          <w:rFonts w:ascii="Times New Roman" w:hAnsi="Times New Roman" w:cs="Times New Roman"/>
          <w:b/>
          <w:sz w:val="24"/>
          <w:szCs w:val="24"/>
          <w:u w:val="single"/>
        </w:rPr>
        <w:t>Payment Type</w:t>
      </w:r>
      <w:r w:rsidR="00E215E2" w:rsidRPr="00305D3E">
        <w:rPr>
          <w:rFonts w:ascii="Times New Roman" w:hAnsi="Times New Roman" w:cs="Times New Roman"/>
          <w:b/>
          <w:sz w:val="24"/>
          <w:szCs w:val="24"/>
        </w:rPr>
        <w:tab/>
      </w:r>
      <w:r w:rsidR="00172F15" w:rsidRPr="00305D3E">
        <w:rPr>
          <w:rFonts w:ascii="Times New Roman" w:hAnsi="Times New Roman" w:cs="Times New Roman"/>
          <w:b/>
          <w:sz w:val="24"/>
          <w:szCs w:val="24"/>
          <w:u w:val="single"/>
        </w:rPr>
        <w:t>Will Accept</w:t>
      </w:r>
      <w:r w:rsidR="00172F15" w:rsidRPr="00305D3E">
        <w:rPr>
          <w:rFonts w:ascii="Times New Roman" w:hAnsi="Times New Roman" w:cs="Times New Roman"/>
          <w:b/>
          <w:sz w:val="24"/>
          <w:szCs w:val="24"/>
        </w:rPr>
        <w:tab/>
      </w:r>
      <w:r w:rsidR="00172F15" w:rsidRPr="00305D3E">
        <w:rPr>
          <w:rFonts w:ascii="Times New Roman" w:hAnsi="Times New Roman" w:cs="Times New Roman"/>
          <w:b/>
          <w:sz w:val="24"/>
          <w:szCs w:val="24"/>
          <w:u w:val="single"/>
        </w:rPr>
        <w:t xml:space="preserve">Already Enrolled </w:t>
      </w:r>
    </w:p>
    <w:p w:rsidR="00172F15" w:rsidRPr="00305D3E" w:rsidRDefault="00172F15" w:rsidP="008C6243">
      <w:pPr>
        <w:widowControl/>
        <w:tabs>
          <w:tab w:val="left" w:pos="990"/>
          <w:tab w:val="left" w:pos="1440"/>
          <w:tab w:val="left" w:pos="3600"/>
          <w:tab w:val="left" w:pos="5760"/>
        </w:tabs>
        <w:spacing w:after="0" w:line="240" w:lineRule="auto"/>
        <w:ind w:left="540" w:hanging="540"/>
        <w:jc w:val="both"/>
        <w:rPr>
          <w:rFonts w:ascii="Times New Roman" w:hAnsi="Times New Roman" w:cs="Times New Roman"/>
          <w:sz w:val="24"/>
          <w:szCs w:val="24"/>
        </w:rPr>
      </w:pPr>
    </w:p>
    <w:p w:rsidR="00172F15" w:rsidRPr="00305D3E" w:rsidRDefault="001C494C" w:rsidP="008C6243">
      <w:pPr>
        <w:pStyle w:val="ListParagraph"/>
        <w:widowControl/>
        <w:tabs>
          <w:tab w:val="left" w:pos="990"/>
          <w:tab w:val="left" w:pos="1440"/>
          <w:tab w:val="left" w:pos="3600"/>
          <w:tab w:val="left" w:pos="5760"/>
        </w:tabs>
        <w:spacing w:after="0" w:line="240" w:lineRule="auto"/>
        <w:ind w:left="540"/>
        <w:jc w:val="both"/>
        <w:rPr>
          <w:rFonts w:ascii="Times New Roman" w:hAnsi="Times New Roman" w:cs="Times New Roman"/>
          <w:sz w:val="24"/>
          <w:szCs w:val="24"/>
        </w:rPr>
      </w:pPr>
      <w:r w:rsidRPr="00305D3E">
        <w:rPr>
          <w:rFonts w:ascii="Times New Roman" w:hAnsi="Times New Roman" w:cs="Times New Roman"/>
          <w:sz w:val="24"/>
          <w:szCs w:val="24"/>
        </w:rPr>
        <w:tab/>
      </w:r>
      <w:r w:rsidR="000976C7" w:rsidRPr="00305D3E">
        <w:rPr>
          <w:rFonts w:ascii="Times New Roman" w:hAnsi="Times New Roman" w:cs="Times New Roman"/>
          <w:sz w:val="24"/>
          <w:szCs w:val="24"/>
        </w:rPr>
        <w:tab/>
      </w:r>
      <w:proofErr w:type="spellStart"/>
      <w:r w:rsidR="00172F15" w:rsidRPr="00305D3E">
        <w:rPr>
          <w:rFonts w:ascii="Times New Roman" w:hAnsi="Times New Roman" w:cs="Times New Roman"/>
          <w:sz w:val="24"/>
          <w:szCs w:val="24"/>
        </w:rPr>
        <w:t>LaCarte</w:t>
      </w:r>
      <w:proofErr w:type="spellEnd"/>
      <w:r w:rsidR="00172F15" w:rsidRPr="00305D3E">
        <w:rPr>
          <w:rFonts w:ascii="Times New Roman" w:hAnsi="Times New Roman" w:cs="Times New Roman"/>
          <w:sz w:val="24"/>
          <w:szCs w:val="24"/>
        </w:rPr>
        <w:tab/>
        <w:t>______</w:t>
      </w:r>
      <w:r w:rsidR="00172F15" w:rsidRPr="00305D3E">
        <w:rPr>
          <w:rFonts w:ascii="Times New Roman" w:hAnsi="Times New Roman" w:cs="Times New Roman"/>
          <w:sz w:val="24"/>
          <w:szCs w:val="24"/>
        </w:rPr>
        <w:tab/>
        <w:t xml:space="preserve">______   </w:t>
      </w:r>
    </w:p>
    <w:p w:rsidR="00172F15" w:rsidRPr="00305D3E" w:rsidRDefault="00172F15" w:rsidP="008C6243">
      <w:pPr>
        <w:widowControl/>
        <w:tabs>
          <w:tab w:val="left" w:pos="990"/>
          <w:tab w:val="left" w:pos="1440"/>
          <w:tab w:val="left" w:pos="3600"/>
          <w:tab w:val="left" w:pos="5760"/>
        </w:tabs>
        <w:spacing w:after="0" w:line="240" w:lineRule="auto"/>
        <w:ind w:left="540" w:hanging="540"/>
        <w:jc w:val="both"/>
        <w:rPr>
          <w:rFonts w:ascii="Times New Roman" w:hAnsi="Times New Roman" w:cs="Times New Roman"/>
          <w:sz w:val="24"/>
          <w:szCs w:val="24"/>
        </w:rPr>
      </w:pPr>
    </w:p>
    <w:p w:rsidR="00172F15" w:rsidRPr="00305D3E" w:rsidRDefault="000976C7" w:rsidP="008C6243">
      <w:pPr>
        <w:pStyle w:val="ListParagraph"/>
        <w:widowControl/>
        <w:tabs>
          <w:tab w:val="left" w:pos="990"/>
          <w:tab w:val="left" w:pos="3600"/>
          <w:tab w:val="left" w:pos="5760"/>
        </w:tabs>
        <w:spacing w:after="0" w:line="240" w:lineRule="auto"/>
        <w:ind w:left="990"/>
        <w:jc w:val="both"/>
        <w:rPr>
          <w:rFonts w:ascii="Times New Roman" w:hAnsi="Times New Roman" w:cs="Times New Roman"/>
          <w:sz w:val="24"/>
          <w:szCs w:val="24"/>
        </w:rPr>
      </w:pPr>
      <w:r w:rsidRPr="00305D3E">
        <w:rPr>
          <w:rFonts w:ascii="Times New Roman" w:hAnsi="Times New Roman" w:cs="Times New Roman"/>
          <w:sz w:val="24"/>
          <w:szCs w:val="24"/>
        </w:rPr>
        <w:t xml:space="preserve">       </w:t>
      </w:r>
      <w:r w:rsidR="001C494C" w:rsidRPr="00305D3E">
        <w:rPr>
          <w:rFonts w:ascii="Times New Roman" w:hAnsi="Times New Roman" w:cs="Times New Roman"/>
          <w:sz w:val="24"/>
          <w:szCs w:val="24"/>
        </w:rPr>
        <w:t>EFT</w:t>
      </w:r>
      <w:r w:rsidR="009354EB" w:rsidRPr="00305D3E">
        <w:rPr>
          <w:rFonts w:ascii="Times New Roman" w:hAnsi="Times New Roman" w:cs="Times New Roman"/>
          <w:sz w:val="24"/>
          <w:szCs w:val="24"/>
        </w:rPr>
        <w:tab/>
      </w:r>
      <w:r w:rsidR="00172F15" w:rsidRPr="00305D3E">
        <w:rPr>
          <w:rFonts w:ascii="Times New Roman" w:hAnsi="Times New Roman" w:cs="Times New Roman"/>
          <w:sz w:val="24"/>
          <w:szCs w:val="24"/>
        </w:rPr>
        <w:t>______</w:t>
      </w:r>
      <w:r w:rsidR="00172F15" w:rsidRPr="00305D3E">
        <w:rPr>
          <w:rFonts w:ascii="Times New Roman" w:hAnsi="Times New Roman" w:cs="Times New Roman"/>
          <w:sz w:val="24"/>
          <w:szCs w:val="24"/>
        </w:rPr>
        <w:tab/>
        <w:t xml:space="preserve">______   </w:t>
      </w:r>
    </w:p>
    <w:p w:rsidR="00172F15" w:rsidRPr="00305D3E" w:rsidRDefault="00172F15" w:rsidP="008C6243">
      <w:pPr>
        <w:widowControl/>
        <w:tabs>
          <w:tab w:val="left" w:pos="990"/>
          <w:tab w:val="left" w:pos="1440"/>
          <w:tab w:val="left" w:pos="3600"/>
          <w:tab w:val="left" w:pos="5760"/>
        </w:tabs>
        <w:spacing w:after="0" w:line="240" w:lineRule="auto"/>
        <w:ind w:left="540" w:hanging="540"/>
        <w:jc w:val="both"/>
        <w:rPr>
          <w:rFonts w:ascii="Times New Roman" w:hAnsi="Times New Roman" w:cs="Times New Roman"/>
          <w:sz w:val="24"/>
          <w:szCs w:val="24"/>
        </w:rPr>
      </w:pPr>
    </w:p>
    <w:p w:rsidR="000976C7" w:rsidRPr="00305D3E" w:rsidRDefault="000976C7" w:rsidP="008C6243">
      <w:pPr>
        <w:widowControl/>
        <w:tabs>
          <w:tab w:val="left" w:pos="990"/>
          <w:tab w:val="left" w:pos="1440"/>
          <w:tab w:val="left" w:pos="3600"/>
          <w:tab w:val="left" w:pos="5760"/>
        </w:tabs>
        <w:spacing w:after="0" w:line="240" w:lineRule="auto"/>
        <w:ind w:left="540" w:hanging="540"/>
        <w:jc w:val="both"/>
        <w:rPr>
          <w:rFonts w:ascii="Times New Roman" w:hAnsi="Times New Roman" w:cs="Times New Roman"/>
          <w:sz w:val="24"/>
          <w:szCs w:val="24"/>
        </w:rPr>
      </w:pPr>
    </w:p>
    <w:p w:rsidR="00172F15" w:rsidRPr="00305D3E" w:rsidRDefault="001C494C" w:rsidP="008C6243">
      <w:pPr>
        <w:pStyle w:val="ListParagraph"/>
        <w:widowControl/>
        <w:tabs>
          <w:tab w:val="left" w:pos="990"/>
          <w:tab w:val="left" w:pos="1440"/>
          <w:tab w:val="left" w:pos="3600"/>
          <w:tab w:val="left" w:pos="5760"/>
        </w:tabs>
        <w:spacing w:after="0" w:line="240" w:lineRule="auto"/>
        <w:ind w:left="540"/>
        <w:jc w:val="both"/>
        <w:rPr>
          <w:rFonts w:ascii="Times New Roman" w:hAnsi="Times New Roman" w:cs="Times New Roman"/>
          <w:sz w:val="24"/>
          <w:szCs w:val="24"/>
        </w:rPr>
      </w:pPr>
      <w:r w:rsidRPr="00305D3E">
        <w:rPr>
          <w:rFonts w:ascii="Times New Roman" w:hAnsi="Times New Roman" w:cs="Times New Roman"/>
          <w:sz w:val="24"/>
          <w:szCs w:val="24"/>
        </w:rPr>
        <w:tab/>
      </w:r>
      <w:r w:rsidR="00A65D1A" w:rsidRPr="00305D3E">
        <w:rPr>
          <w:rFonts w:ascii="Times New Roman" w:hAnsi="Times New Roman" w:cs="Times New Roman"/>
          <w:sz w:val="24"/>
          <w:szCs w:val="24"/>
        </w:rPr>
        <w:tab/>
      </w:r>
      <w:r w:rsidR="00172F15" w:rsidRPr="00305D3E">
        <w:rPr>
          <w:rFonts w:ascii="Times New Roman" w:hAnsi="Times New Roman" w:cs="Times New Roman"/>
          <w:sz w:val="24"/>
          <w:szCs w:val="24"/>
        </w:rPr>
        <w:t>_________________________________________</w:t>
      </w:r>
    </w:p>
    <w:p w:rsidR="00172F15" w:rsidRPr="00305D3E" w:rsidRDefault="001C494C" w:rsidP="008C6243">
      <w:pPr>
        <w:pStyle w:val="ListParagraph"/>
        <w:widowControl/>
        <w:tabs>
          <w:tab w:val="left" w:pos="990"/>
          <w:tab w:val="left" w:pos="1440"/>
          <w:tab w:val="left" w:pos="3600"/>
          <w:tab w:val="left" w:pos="5760"/>
        </w:tabs>
        <w:spacing w:after="0" w:line="240" w:lineRule="auto"/>
        <w:ind w:left="540"/>
        <w:jc w:val="both"/>
        <w:rPr>
          <w:rFonts w:ascii="Times New Roman" w:hAnsi="Times New Roman" w:cs="Times New Roman"/>
          <w:sz w:val="24"/>
          <w:szCs w:val="24"/>
        </w:rPr>
      </w:pPr>
      <w:r w:rsidRPr="00305D3E">
        <w:rPr>
          <w:rFonts w:ascii="Times New Roman" w:hAnsi="Times New Roman" w:cs="Times New Roman"/>
          <w:sz w:val="24"/>
          <w:szCs w:val="24"/>
        </w:rPr>
        <w:tab/>
      </w:r>
      <w:r w:rsidR="00A65D1A" w:rsidRPr="00305D3E">
        <w:rPr>
          <w:rFonts w:ascii="Times New Roman" w:hAnsi="Times New Roman" w:cs="Times New Roman"/>
          <w:sz w:val="24"/>
          <w:szCs w:val="24"/>
        </w:rPr>
        <w:tab/>
      </w:r>
      <w:r w:rsidR="00172F15" w:rsidRPr="00305D3E">
        <w:rPr>
          <w:rFonts w:ascii="Times New Roman" w:hAnsi="Times New Roman" w:cs="Times New Roman"/>
          <w:sz w:val="24"/>
          <w:szCs w:val="24"/>
        </w:rPr>
        <w:t>Printed Name of Individual Authorized</w:t>
      </w:r>
    </w:p>
    <w:p w:rsidR="00172F15" w:rsidRPr="00305D3E" w:rsidRDefault="00172F15" w:rsidP="008C6243">
      <w:pPr>
        <w:widowControl/>
        <w:tabs>
          <w:tab w:val="left" w:pos="990"/>
          <w:tab w:val="left" w:pos="1440"/>
          <w:tab w:val="left" w:pos="3600"/>
          <w:tab w:val="left" w:pos="5760"/>
        </w:tabs>
        <w:spacing w:after="0" w:line="240" w:lineRule="auto"/>
        <w:ind w:left="540" w:hanging="540"/>
        <w:jc w:val="both"/>
        <w:rPr>
          <w:rFonts w:ascii="Times New Roman" w:hAnsi="Times New Roman" w:cs="Times New Roman"/>
          <w:sz w:val="24"/>
          <w:szCs w:val="24"/>
        </w:rPr>
      </w:pPr>
    </w:p>
    <w:p w:rsidR="00172F15" w:rsidRPr="00305D3E" w:rsidRDefault="001C494C" w:rsidP="008C6243">
      <w:pPr>
        <w:pStyle w:val="ListParagraph"/>
        <w:widowControl/>
        <w:tabs>
          <w:tab w:val="left" w:pos="990"/>
          <w:tab w:val="left" w:pos="1440"/>
          <w:tab w:val="left" w:pos="3600"/>
          <w:tab w:val="left" w:pos="5760"/>
        </w:tabs>
        <w:spacing w:after="0" w:line="240" w:lineRule="auto"/>
        <w:ind w:left="540"/>
        <w:jc w:val="both"/>
        <w:rPr>
          <w:rFonts w:ascii="Times New Roman" w:hAnsi="Times New Roman" w:cs="Times New Roman"/>
          <w:sz w:val="24"/>
          <w:szCs w:val="24"/>
        </w:rPr>
      </w:pPr>
      <w:r w:rsidRPr="00305D3E">
        <w:rPr>
          <w:rFonts w:ascii="Times New Roman" w:hAnsi="Times New Roman" w:cs="Times New Roman"/>
          <w:sz w:val="24"/>
          <w:szCs w:val="24"/>
        </w:rPr>
        <w:tab/>
      </w:r>
      <w:r w:rsidR="00A65D1A" w:rsidRPr="00305D3E">
        <w:rPr>
          <w:rFonts w:ascii="Times New Roman" w:hAnsi="Times New Roman" w:cs="Times New Roman"/>
          <w:sz w:val="24"/>
          <w:szCs w:val="24"/>
        </w:rPr>
        <w:tab/>
      </w:r>
      <w:r w:rsidR="00172F15" w:rsidRPr="00305D3E">
        <w:rPr>
          <w:rFonts w:ascii="Times New Roman" w:hAnsi="Times New Roman" w:cs="Times New Roman"/>
          <w:sz w:val="24"/>
          <w:szCs w:val="24"/>
        </w:rPr>
        <w:t xml:space="preserve">_________________________________________              </w:t>
      </w:r>
      <w:r w:rsidR="00172F15" w:rsidRPr="00305D3E">
        <w:rPr>
          <w:rFonts w:ascii="Times New Roman" w:hAnsi="Times New Roman" w:cs="Times New Roman"/>
          <w:sz w:val="24"/>
          <w:szCs w:val="24"/>
        </w:rPr>
        <w:tab/>
        <w:t xml:space="preserve"> _____________</w:t>
      </w:r>
    </w:p>
    <w:p w:rsidR="00172F15" w:rsidRPr="00305D3E" w:rsidRDefault="001C494C" w:rsidP="008C6243">
      <w:pPr>
        <w:pStyle w:val="ListParagraph"/>
        <w:widowControl/>
        <w:tabs>
          <w:tab w:val="left" w:pos="990"/>
          <w:tab w:val="left" w:pos="1440"/>
          <w:tab w:val="left" w:pos="3600"/>
          <w:tab w:val="left" w:pos="5760"/>
        </w:tabs>
        <w:spacing w:after="0" w:line="240" w:lineRule="auto"/>
        <w:ind w:left="540"/>
        <w:jc w:val="both"/>
        <w:rPr>
          <w:rFonts w:ascii="Times New Roman" w:hAnsi="Times New Roman" w:cs="Times New Roman"/>
          <w:sz w:val="24"/>
          <w:szCs w:val="24"/>
        </w:rPr>
      </w:pPr>
      <w:r w:rsidRPr="00305D3E">
        <w:rPr>
          <w:rFonts w:ascii="Times New Roman" w:hAnsi="Times New Roman" w:cs="Times New Roman"/>
          <w:sz w:val="24"/>
          <w:szCs w:val="24"/>
        </w:rPr>
        <w:tab/>
      </w:r>
      <w:r w:rsidR="00A65D1A" w:rsidRPr="00305D3E">
        <w:rPr>
          <w:rFonts w:ascii="Times New Roman" w:hAnsi="Times New Roman" w:cs="Times New Roman"/>
          <w:sz w:val="24"/>
          <w:szCs w:val="24"/>
        </w:rPr>
        <w:tab/>
      </w:r>
      <w:r w:rsidR="00172F15" w:rsidRPr="00305D3E">
        <w:rPr>
          <w:rFonts w:ascii="Times New Roman" w:hAnsi="Times New Roman" w:cs="Times New Roman"/>
          <w:sz w:val="24"/>
          <w:szCs w:val="24"/>
        </w:rPr>
        <w:t xml:space="preserve">Authorized Signature for payment type chosen                       </w:t>
      </w:r>
      <w:r w:rsidR="00172F15" w:rsidRPr="00305D3E">
        <w:rPr>
          <w:rFonts w:ascii="Times New Roman" w:hAnsi="Times New Roman" w:cs="Times New Roman"/>
          <w:sz w:val="24"/>
          <w:szCs w:val="24"/>
        </w:rPr>
        <w:tab/>
        <w:t xml:space="preserve"> Date</w:t>
      </w:r>
    </w:p>
    <w:p w:rsidR="00172F15" w:rsidRPr="00305D3E" w:rsidRDefault="00172F15" w:rsidP="008C6243">
      <w:pPr>
        <w:widowControl/>
        <w:tabs>
          <w:tab w:val="left" w:pos="990"/>
          <w:tab w:val="left" w:pos="1440"/>
          <w:tab w:val="left" w:pos="3600"/>
          <w:tab w:val="left" w:pos="5760"/>
        </w:tabs>
        <w:spacing w:after="0" w:line="240" w:lineRule="auto"/>
        <w:ind w:left="540" w:hanging="540"/>
        <w:jc w:val="both"/>
        <w:rPr>
          <w:rFonts w:ascii="Times New Roman" w:hAnsi="Times New Roman" w:cs="Times New Roman"/>
          <w:sz w:val="24"/>
          <w:szCs w:val="24"/>
        </w:rPr>
      </w:pPr>
    </w:p>
    <w:p w:rsidR="00172F15" w:rsidRPr="00305D3E" w:rsidRDefault="001C494C" w:rsidP="008C6243">
      <w:pPr>
        <w:pStyle w:val="ListParagraph"/>
        <w:widowControl/>
        <w:tabs>
          <w:tab w:val="left" w:pos="990"/>
          <w:tab w:val="left" w:pos="3600"/>
          <w:tab w:val="left" w:pos="5760"/>
        </w:tabs>
        <w:spacing w:after="0" w:line="240" w:lineRule="auto"/>
        <w:ind w:left="540"/>
        <w:jc w:val="both"/>
        <w:rPr>
          <w:rFonts w:ascii="Times New Roman" w:hAnsi="Times New Roman" w:cs="Times New Roman"/>
          <w:sz w:val="24"/>
          <w:szCs w:val="24"/>
        </w:rPr>
      </w:pPr>
      <w:r w:rsidRPr="00305D3E">
        <w:rPr>
          <w:rFonts w:ascii="Times New Roman" w:hAnsi="Times New Roman" w:cs="Times New Roman"/>
          <w:sz w:val="24"/>
          <w:szCs w:val="24"/>
        </w:rPr>
        <w:tab/>
      </w:r>
      <w:r w:rsidR="00A65D1A" w:rsidRPr="00305D3E">
        <w:rPr>
          <w:rFonts w:ascii="Times New Roman" w:hAnsi="Times New Roman" w:cs="Times New Roman"/>
          <w:sz w:val="24"/>
          <w:szCs w:val="24"/>
        </w:rPr>
        <w:t xml:space="preserve">       </w:t>
      </w:r>
      <w:r w:rsidR="00172F15" w:rsidRPr="00305D3E">
        <w:rPr>
          <w:rFonts w:ascii="Times New Roman" w:hAnsi="Times New Roman" w:cs="Times New Roman"/>
          <w:sz w:val="24"/>
          <w:szCs w:val="24"/>
        </w:rPr>
        <w:t>______________________________________________</w:t>
      </w:r>
    </w:p>
    <w:p w:rsidR="00B77FC1" w:rsidRPr="00305D3E" w:rsidRDefault="001C494C" w:rsidP="008C6243">
      <w:pPr>
        <w:pStyle w:val="ListParagraph"/>
        <w:widowControl/>
        <w:tabs>
          <w:tab w:val="left" w:pos="990"/>
          <w:tab w:val="left" w:pos="1440"/>
          <w:tab w:val="left" w:pos="3600"/>
          <w:tab w:val="left" w:pos="5760"/>
        </w:tabs>
        <w:spacing w:after="0" w:line="240" w:lineRule="auto"/>
        <w:ind w:left="540"/>
        <w:jc w:val="both"/>
        <w:rPr>
          <w:rFonts w:ascii="Times New Roman" w:hAnsi="Times New Roman" w:cs="Times New Roman"/>
          <w:sz w:val="24"/>
          <w:szCs w:val="24"/>
        </w:rPr>
      </w:pPr>
      <w:r w:rsidRPr="00305D3E">
        <w:rPr>
          <w:rFonts w:ascii="Times New Roman" w:hAnsi="Times New Roman" w:cs="Times New Roman"/>
          <w:sz w:val="24"/>
          <w:szCs w:val="24"/>
        </w:rPr>
        <w:tab/>
      </w:r>
      <w:r w:rsidR="00A65D1A" w:rsidRPr="00305D3E">
        <w:rPr>
          <w:rFonts w:ascii="Times New Roman" w:hAnsi="Times New Roman" w:cs="Times New Roman"/>
          <w:sz w:val="24"/>
          <w:szCs w:val="24"/>
        </w:rPr>
        <w:t xml:space="preserve">       </w:t>
      </w:r>
      <w:r w:rsidR="00172F15" w:rsidRPr="00305D3E">
        <w:rPr>
          <w:rFonts w:ascii="Times New Roman" w:hAnsi="Times New Roman" w:cs="Times New Roman"/>
          <w:sz w:val="24"/>
          <w:szCs w:val="24"/>
        </w:rPr>
        <w:t>Email address and phone number of authorized individual</w:t>
      </w:r>
    </w:p>
    <w:p w:rsidR="00172F15" w:rsidRDefault="00172F15" w:rsidP="008C6243">
      <w:pPr>
        <w:widowControl/>
        <w:spacing w:after="0" w:line="240" w:lineRule="auto"/>
        <w:ind w:left="540" w:hanging="540"/>
        <w:jc w:val="both"/>
        <w:rPr>
          <w:rFonts w:ascii="Times New Roman" w:eastAsia="PMingLiU" w:hAnsi="Times New Roman" w:cs="Times New Roman"/>
          <w:b/>
          <w:sz w:val="24"/>
          <w:szCs w:val="24"/>
          <w:lang w:eastAsia="zh-TW"/>
        </w:rPr>
      </w:pPr>
    </w:p>
    <w:p w:rsidR="008C6243" w:rsidRPr="00305D3E" w:rsidRDefault="008C6243" w:rsidP="008C6243">
      <w:pPr>
        <w:widowControl/>
        <w:spacing w:after="0" w:line="240" w:lineRule="auto"/>
        <w:ind w:left="540" w:hanging="540"/>
        <w:jc w:val="both"/>
        <w:rPr>
          <w:rFonts w:ascii="Times New Roman" w:eastAsia="PMingLiU" w:hAnsi="Times New Roman" w:cs="Times New Roman"/>
          <w:b/>
          <w:sz w:val="24"/>
          <w:szCs w:val="24"/>
          <w:lang w:eastAsia="zh-TW"/>
        </w:rPr>
      </w:pPr>
    </w:p>
    <w:p w:rsidR="00305D3E" w:rsidRPr="00117192" w:rsidRDefault="00305D3E" w:rsidP="008C6243">
      <w:pPr>
        <w:pStyle w:val="ListParagraph"/>
        <w:numPr>
          <w:ilvl w:val="0"/>
          <w:numId w:val="26"/>
        </w:numPr>
        <w:spacing w:after="0" w:line="240" w:lineRule="auto"/>
        <w:ind w:left="540"/>
        <w:jc w:val="both"/>
        <w:rPr>
          <w:rFonts w:ascii="Times New Roman" w:eastAsia="PMingLiU" w:hAnsi="Times New Roman" w:cs="Times New Roman"/>
          <w:sz w:val="24"/>
          <w:szCs w:val="24"/>
          <w:lang w:eastAsia="zh-TW"/>
        </w:rPr>
      </w:pPr>
      <w:r w:rsidRPr="00117192">
        <w:rPr>
          <w:rFonts w:ascii="Times New Roman" w:eastAsia="PMingLiU" w:hAnsi="Times New Roman" w:cs="Times New Roman"/>
          <w:b/>
          <w:sz w:val="24"/>
          <w:szCs w:val="24"/>
          <w:lang w:eastAsia="zh-TW"/>
        </w:rPr>
        <w:lastRenderedPageBreak/>
        <w:tab/>
        <w:t>Louisiana Preference</w:t>
      </w:r>
      <w:r w:rsidRPr="00117192">
        <w:rPr>
          <w:rFonts w:ascii="Times New Roman" w:eastAsia="PMingLiU" w:hAnsi="Times New Roman" w:cs="Times New Roman"/>
          <w:sz w:val="24"/>
          <w:szCs w:val="24"/>
          <w:lang w:eastAsia="zh-TW"/>
        </w:rPr>
        <w:t xml:space="preserve">:  </w:t>
      </w:r>
    </w:p>
    <w:p w:rsidR="00305D3E" w:rsidRPr="00117192" w:rsidRDefault="00305D3E" w:rsidP="008C6243">
      <w:pPr>
        <w:widowControl/>
        <w:spacing w:after="0" w:line="240" w:lineRule="auto"/>
        <w:ind w:left="720"/>
        <w:jc w:val="both"/>
        <w:rPr>
          <w:rFonts w:ascii="Times New Roman" w:eastAsia="PMingLiU" w:hAnsi="Times New Roman" w:cs="Times New Roman"/>
          <w:sz w:val="24"/>
          <w:szCs w:val="24"/>
          <w:lang w:eastAsia="zh-TW"/>
        </w:rPr>
      </w:pPr>
      <w:r w:rsidRPr="00117192">
        <w:rPr>
          <w:rFonts w:ascii="Times New Roman" w:eastAsia="PMingLiU" w:hAnsi="Times New Roman" w:cs="Times New Roman"/>
          <w:sz w:val="24"/>
          <w:szCs w:val="24"/>
          <w:lang w:eastAsia="zh-TW"/>
        </w:rPr>
        <w:t>Notwithstanding any other provision of La. R.S. 39:1604 to the contrary, the following preferences shall apply only to bidders whose Louisiana business workforce is comprised</w:t>
      </w:r>
      <w:r>
        <w:rPr>
          <w:rFonts w:ascii="Times New Roman" w:eastAsia="PMingLiU" w:hAnsi="Times New Roman" w:cs="Times New Roman"/>
          <w:sz w:val="24"/>
          <w:szCs w:val="24"/>
          <w:lang w:eastAsia="zh-TW"/>
        </w:rPr>
        <w:t xml:space="preserve"> of a minimum of </w:t>
      </w:r>
      <w:r w:rsidRPr="00117192">
        <w:rPr>
          <w:rFonts w:ascii="Times New Roman" w:eastAsia="PMingLiU" w:hAnsi="Times New Roman" w:cs="Times New Roman"/>
          <w:sz w:val="24"/>
          <w:szCs w:val="24"/>
          <w:lang w:eastAsia="zh-TW"/>
        </w:rPr>
        <w:t>50% Louisiana residents.</w:t>
      </w:r>
    </w:p>
    <w:p w:rsidR="00305D3E" w:rsidRPr="00117192" w:rsidRDefault="00305D3E" w:rsidP="008C6243">
      <w:pPr>
        <w:widowControl/>
        <w:spacing w:after="0" w:line="240" w:lineRule="auto"/>
        <w:jc w:val="both"/>
        <w:rPr>
          <w:rFonts w:ascii="Times New Roman" w:eastAsia="PMingLiU" w:hAnsi="Times New Roman" w:cs="Times New Roman"/>
          <w:sz w:val="24"/>
          <w:szCs w:val="24"/>
          <w:lang w:eastAsia="zh-TW"/>
        </w:rPr>
      </w:pPr>
    </w:p>
    <w:p w:rsidR="00305D3E" w:rsidRPr="00117192" w:rsidRDefault="00305D3E" w:rsidP="008C6243">
      <w:pPr>
        <w:pStyle w:val="ListParagraph"/>
        <w:widowControl/>
        <w:numPr>
          <w:ilvl w:val="0"/>
          <w:numId w:val="33"/>
        </w:numPr>
        <w:spacing w:after="0" w:line="240" w:lineRule="auto"/>
        <w:ind w:left="1440"/>
        <w:jc w:val="both"/>
        <w:rPr>
          <w:rFonts w:ascii="Times New Roman" w:eastAsia="PMingLiU" w:hAnsi="Times New Roman" w:cs="Times New Roman"/>
          <w:sz w:val="24"/>
          <w:szCs w:val="24"/>
          <w:lang w:eastAsia="zh-TW"/>
        </w:rPr>
      </w:pPr>
      <w:r w:rsidRPr="00117192">
        <w:rPr>
          <w:rFonts w:ascii="Times New Roman" w:eastAsia="PMingLiU" w:hAnsi="Times New Roman" w:cs="Times New Roman"/>
          <w:sz w:val="24"/>
          <w:szCs w:val="24"/>
          <w:lang w:eastAsia="zh-TW"/>
        </w:rPr>
        <w:t xml:space="preserve">Do you have a Louisiana Business workforce?  _______ yes       _______ no </w:t>
      </w:r>
    </w:p>
    <w:p w:rsidR="00305D3E" w:rsidRPr="00117192" w:rsidRDefault="00305D3E" w:rsidP="008C6243">
      <w:pPr>
        <w:widowControl/>
        <w:spacing w:after="0" w:line="240" w:lineRule="auto"/>
        <w:jc w:val="both"/>
        <w:rPr>
          <w:rFonts w:ascii="Times New Roman" w:eastAsia="PMingLiU" w:hAnsi="Times New Roman" w:cs="Times New Roman"/>
          <w:sz w:val="24"/>
          <w:szCs w:val="24"/>
          <w:lang w:eastAsia="zh-TW"/>
        </w:rPr>
      </w:pPr>
    </w:p>
    <w:p w:rsidR="00305D3E" w:rsidRPr="00117192" w:rsidRDefault="00305D3E" w:rsidP="008C6243">
      <w:pPr>
        <w:pStyle w:val="ListParagraph"/>
        <w:widowControl/>
        <w:numPr>
          <w:ilvl w:val="0"/>
          <w:numId w:val="33"/>
        </w:numPr>
        <w:spacing w:after="0" w:line="240" w:lineRule="auto"/>
        <w:ind w:left="1440"/>
        <w:jc w:val="both"/>
        <w:rPr>
          <w:rFonts w:ascii="Times New Roman" w:eastAsia="PMingLiU" w:hAnsi="Times New Roman" w:cs="Times New Roman"/>
          <w:sz w:val="24"/>
          <w:szCs w:val="24"/>
          <w:lang w:eastAsia="zh-TW"/>
        </w:rPr>
      </w:pPr>
      <w:r w:rsidRPr="00117192">
        <w:rPr>
          <w:rFonts w:ascii="Times New Roman" w:eastAsia="PMingLiU" w:hAnsi="Times New Roman" w:cs="Times New Roman"/>
          <w:sz w:val="24"/>
          <w:szCs w:val="24"/>
          <w:lang w:eastAsia="zh-TW"/>
        </w:rPr>
        <w:t>If so, do you certify that at least 50% of your Louisiana business workforce is comprised of Louisiana residents?  _______ yes       _______ no</w:t>
      </w:r>
    </w:p>
    <w:p w:rsidR="00305D3E" w:rsidRPr="00117192" w:rsidRDefault="00305D3E" w:rsidP="008C6243">
      <w:pPr>
        <w:widowControl/>
        <w:spacing w:after="0" w:line="240" w:lineRule="auto"/>
        <w:jc w:val="both"/>
        <w:rPr>
          <w:rFonts w:ascii="Times New Roman" w:eastAsia="PMingLiU" w:hAnsi="Times New Roman" w:cs="Times New Roman"/>
          <w:sz w:val="24"/>
          <w:szCs w:val="24"/>
          <w:lang w:eastAsia="zh-TW"/>
        </w:rPr>
      </w:pPr>
    </w:p>
    <w:p w:rsidR="00305D3E" w:rsidRPr="00117192" w:rsidRDefault="00305D3E" w:rsidP="008C6243">
      <w:pPr>
        <w:pStyle w:val="ListParagraph"/>
        <w:widowControl/>
        <w:numPr>
          <w:ilvl w:val="0"/>
          <w:numId w:val="37"/>
        </w:numPr>
        <w:spacing w:after="0" w:line="240" w:lineRule="auto"/>
        <w:jc w:val="both"/>
        <w:rPr>
          <w:rFonts w:ascii="Times New Roman" w:eastAsia="PMingLiU" w:hAnsi="Times New Roman" w:cs="Times New Roman"/>
          <w:sz w:val="24"/>
          <w:szCs w:val="24"/>
          <w:lang w:eastAsia="zh-TW"/>
        </w:rPr>
      </w:pPr>
      <w:r w:rsidRPr="00117192">
        <w:rPr>
          <w:rFonts w:ascii="Times New Roman" w:eastAsia="PMingLiU" w:hAnsi="Times New Roman" w:cs="Times New Roman"/>
          <w:sz w:val="24"/>
          <w:szCs w:val="24"/>
          <w:lang w:eastAsia="zh-TW"/>
        </w:rPr>
        <w:t>In accordance with the provisions of La. R.S. 39:1604, each procurement officer, purchasing agent, or similar official who procures or purchases agricultural or forestry products, including meat, seafood, produce, eggs, paper or paper products under the provisions of Chapter 17 of Title 39 of the Louisiana Revised Statutes shall procure or purchase Louisiana products provided all of the following conditions are met:</w:t>
      </w:r>
    </w:p>
    <w:p w:rsidR="00305D3E" w:rsidRPr="00117192" w:rsidRDefault="00305D3E" w:rsidP="008C6243">
      <w:pPr>
        <w:widowControl/>
        <w:spacing w:after="0" w:line="240" w:lineRule="auto"/>
        <w:ind w:hanging="360"/>
        <w:jc w:val="both"/>
        <w:rPr>
          <w:rFonts w:ascii="Times New Roman" w:eastAsia="PMingLiU" w:hAnsi="Times New Roman" w:cs="Times New Roman"/>
          <w:sz w:val="24"/>
          <w:szCs w:val="24"/>
          <w:lang w:eastAsia="zh-TW"/>
        </w:rPr>
      </w:pPr>
    </w:p>
    <w:p w:rsidR="00305D3E" w:rsidRPr="00117192" w:rsidRDefault="00305D3E" w:rsidP="008C6243">
      <w:pPr>
        <w:pStyle w:val="ListParagraph"/>
        <w:widowControl/>
        <w:numPr>
          <w:ilvl w:val="0"/>
          <w:numId w:val="34"/>
        </w:numPr>
        <w:spacing w:after="0" w:line="240" w:lineRule="auto"/>
        <w:ind w:left="1440"/>
        <w:jc w:val="both"/>
        <w:rPr>
          <w:rFonts w:ascii="Times New Roman" w:eastAsia="PMingLiU" w:hAnsi="Times New Roman" w:cs="Times New Roman"/>
          <w:sz w:val="24"/>
          <w:szCs w:val="24"/>
          <w:lang w:eastAsia="zh-TW"/>
        </w:rPr>
      </w:pPr>
      <w:r w:rsidRPr="00117192">
        <w:rPr>
          <w:rFonts w:ascii="Times New Roman" w:eastAsia="PMingLiU" w:hAnsi="Times New Roman" w:cs="Times New Roman"/>
          <w:sz w:val="24"/>
          <w:szCs w:val="24"/>
          <w:lang w:eastAsia="zh-TW"/>
        </w:rPr>
        <w:t>The bidder certifies in the bid submitted that the product meets the criteria of a Louisiana product.</w:t>
      </w:r>
    </w:p>
    <w:p w:rsidR="00305D3E" w:rsidRPr="00117192" w:rsidRDefault="00305D3E" w:rsidP="008C6243">
      <w:pPr>
        <w:pStyle w:val="ListParagraph"/>
        <w:widowControl/>
        <w:numPr>
          <w:ilvl w:val="0"/>
          <w:numId w:val="34"/>
        </w:numPr>
        <w:spacing w:after="0" w:line="240" w:lineRule="auto"/>
        <w:ind w:left="1440"/>
        <w:jc w:val="both"/>
        <w:rPr>
          <w:rFonts w:ascii="Times New Roman" w:eastAsia="PMingLiU" w:hAnsi="Times New Roman" w:cs="Times New Roman"/>
          <w:sz w:val="24"/>
          <w:szCs w:val="24"/>
          <w:lang w:eastAsia="zh-TW"/>
        </w:rPr>
      </w:pPr>
      <w:r w:rsidRPr="00117192">
        <w:rPr>
          <w:rFonts w:ascii="Times New Roman" w:eastAsia="PMingLiU" w:hAnsi="Times New Roman" w:cs="Times New Roman"/>
          <w:sz w:val="24"/>
          <w:szCs w:val="24"/>
          <w:lang w:eastAsia="zh-TW"/>
        </w:rPr>
        <w:t>The product is equal to or better than equal in quality to other products.</w:t>
      </w:r>
    </w:p>
    <w:p w:rsidR="00305D3E" w:rsidRPr="00117192" w:rsidRDefault="00305D3E" w:rsidP="008C6243">
      <w:pPr>
        <w:pStyle w:val="ListParagraph"/>
        <w:widowControl/>
        <w:numPr>
          <w:ilvl w:val="0"/>
          <w:numId w:val="34"/>
        </w:numPr>
        <w:spacing w:after="0" w:line="240" w:lineRule="auto"/>
        <w:ind w:left="1440"/>
        <w:jc w:val="both"/>
        <w:rPr>
          <w:rFonts w:ascii="Times New Roman" w:eastAsia="PMingLiU" w:hAnsi="Times New Roman" w:cs="Times New Roman"/>
          <w:sz w:val="24"/>
          <w:szCs w:val="24"/>
          <w:lang w:eastAsia="zh-TW"/>
        </w:rPr>
      </w:pPr>
      <w:r w:rsidRPr="00117192">
        <w:rPr>
          <w:rFonts w:ascii="Times New Roman" w:eastAsia="PMingLiU" w:hAnsi="Times New Roman" w:cs="Times New Roman"/>
          <w:sz w:val="24"/>
          <w:szCs w:val="24"/>
          <w:lang w:eastAsia="zh-TW"/>
        </w:rPr>
        <w:t xml:space="preserve">The cost of the Louisiana product shall not exceed the cost of other products by more than </w:t>
      </w:r>
      <w:r>
        <w:rPr>
          <w:rFonts w:ascii="Times New Roman" w:eastAsia="PMingLiU" w:hAnsi="Times New Roman" w:cs="Times New Roman"/>
          <w:sz w:val="24"/>
          <w:szCs w:val="24"/>
          <w:lang w:eastAsia="zh-TW"/>
        </w:rPr>
        <w:t>10%</w:t>
      </w:r>
      <w:r w:rsidRPr="00117192">
        <w:rPr>
          <w:rFonts w:ascii="Times New Roman" w:eastAsia="PMingLiU" w:hAnsi="Times New Roman" w:cs="Times New Roman"/>
          <w:sz w:val="24"/>
          <w:szCs w:val="24"/>
          <w:lang w:eastAsia="zh-TW"/>
        </w:rPr>
        <w:t xml:space="preserve">, except as otherwise provided in this Chapter as a specific exception. </w:t>
      </w:r>
    </w:p>
    <w:p w:rsidR="00305D3E" w:rsidRPr="00117192" w:rsidRDefault="00305D3E" w:rsidP="008C6243">
      <w:pPr>
        <w:widowControl/>
        <w:spacing w:after="0" w:line="240" w:lineRule="auto"/>
        <w:ind w:hanging="360"/>
        <w:jc w:val="both"/>
        <w:rPr>
          <w:rFonts w:ascii="Times New Roman" w:eastAsia="PMingLiU" w:hAnsi="Times New Roman" w:cs="Times New Roman"/>
          <w:sz w:val="24"/>
          <w:szCs w:val="24"/>
          <w:lang w:eastAsia="zh-TW"/>
        </w:rPr>
      </w:pPr>
    </w:p>
    <w:p w:rsidR="00305D3E" w:rsidRPr="00117192" w:rsidRDefault="00305D3E" w:rsidP="008C6243">
      <w:pPr>
        <w:widowControl/>
        <w:spacing w:after="0" w:line="240" w:lineRule="auto"/>
        <w:ind w:left="360" w:firstLine="720"/>
        <w:jc w:val="both"/>
        <w:rPr>
          <w:rFonts w:ascii="Times New Roman" w:eastAsia="PMingLiU" w:hAnsi="Times New Roman" w:cs="Times New Roman"/>
          <w:sz w:val="24"/>
          <w:szCs w:val="24"/>
          <w:lang w:eastAsia="zh-TW"/>
        </w:rPr>
      </w:pPr>
      <w:r w:rsidRPr="00117192">
        <w:rPr>
          <w:rFonts w:ascii="Times New Roman" w:eastAsia="PMingLiU" w:hAnsi="Times New Roman" w:cs="Times New Roman"/>
          <w:sz w:val="24"/>
          <w:szCs w:val="24"/>
          <w:lang w:eastAsia="zh-TW"/>
        </w:rPr>
        <w:t>Do you claim this preference?  _______ yes          ________ no</w:t>
      </w:r>
    </w:p>
    <w:p w:rsidR="00305D3E" w:rsidRPr="00117192" w:rsidRDefault="00305D3E" w:rsidP="008C6243">
      <w:pPr>
        <w:widowControl/>
        <w:spacing w:after="0" w:line="240" w:lineRule="auto"/>
        <w:ind w:hanging="360"/>
        <w:jc w:val="both"/>
        <w:rPr>
          <w:rFonts w:ascii="Times New Roman" w:eastAsia="PMingLiU" w:hAnsi="Times New Roman" w:cs="Times New Roman"/>
          <w:sz w:val="24"/>
          <w:szCs w:val="24"/>
          <w:lang w:eastAsia="zh-TW"/>
        </w:rPr>
      </w:pPr>
    </w:p>
    <w:p w:rsidR="00305D3E" w:rsidRPr="00117192" w:rsidRDefault="00305D3E" w:rsidP="008C6243">
      <w:pPr>
        <w:widowControl/>
        <w:spacing w:after="0" w:line="240" w:lineRule="auto"/>
        <w:ind w:left="360" w:firstLine="720"/>
        <w:jc w:val="both"/>
        <w:rPr>
          <w:rFonts w:ascii="Times New Roman" w:eastAsia="PMingLiU" w:hAnsi="Times New Roman" w:cs="Times New Roman"/>
          <w:sz w:val="24"/>
          <w:szCs w:val="24"/>
          <w:lang w:eastAsia="zh-TW"/>
        </w:rPr>
      </w:pPr>
      <w:r w:rsidRPr="00117192">
        <w:rPr>
          <w:rFonts w:ascii="Times New Roman" w:eastAsia="PMingLiU" w:hAnsi="Times New Roman" w:cs="Times New Roman"/>
          <w:sz w:val="24"/>
          <w:szCs w:val="24"/>
          <w:lang w:eastAsia="zh-TW"/>
        </w:rPr>
        <w:t>Specify line number(s): ___________________________________________________</w:t>
      </w:r>
    </w:p>
    <w:p w:rsidR="00305D3E" w:rsidRPr="00117192" w:rsidRDefault="00305D3E" w:rsidP="008C6243">
      <w:pPr>
        <w:widowControl/>
        <w:spacing w:after="0" w:line="240" w:lineRule="auto"/>
        <w:ind w:hanging="360"/>
        <w:jc w:val="both"/>
        <w:rPr>
          <w:rFonts w:ascii="Times New Roman" w:eastAsia="PMingLiU" w:hAnsi="Times New Roman" w:cs="Times New Roman"/>
          <w:sz w:val="24"/>
          <w:szCs w:val="24"/>
          <w:lang w:eastAsia="zh-TW"/>
        </w:rPr>
      </w:pPr>
      <w:r w:rsidRPr="00117192">
        <w:rPr>
          <w:rFonts w:ascii="Times New Roman" w:eastAsia="PMingLiU" w:hAnsi="Times New Roman" w:cs="Times New Roman"/>
          <w:sz w:val="24"/>
          <w:szCs w:val="24"/>
          <w:lang w:eastAsia="zh-TW"/>
        </w:rPr>
        <w:tab/>
      </w:r>
    </w:p>
    <w:p w:rsidR="00305D3E" w:rsidRPr="00117192" w:rsidRDefault="00305D3E" w:rsidP="008C6243">
      <w:pPr>
        <w:pStyle w:val="ListParagraph"/>
        <w:widowControl/>
        <w:numPr>
          <w:ilvl w:val="0"/>
          <w:numId w:val="37"/>
        </w:numPr>
        <w:spacing w:after="0" w:line="240" w:lineRule="auto"/>
        <w:jc w:val="both"/>
        <w:rPr>
          <w:rFonts w:ascii="Times New Roman" w:eastAsia="PMingLiU" w:hAnsi="Times New Roman" w:cs="Times New Roman"/>
          <w:sz w:val="24"/>
          <w:szCs w:val="24"/>
          <w:lang w:eastAsia="zh-TW"/>
        </w:rPr>
      </w:pPr>
      <w:r w:rsidRPr="00117192">
        <w:rPr>
          <w:rFonts w:ascii="Times New Roman" w:eastAsia="PMingLiU" w:hAnsi="Times New Roman" w:cs="Times New Roman"/>
          <w:sz w:val="24"/>
          <w:szCs w:val="24"/>
          <w:lang w:eastAsia="zh-TW"/>
        </w:rPr>
        <w:t xml:space="preserve">In accordance with the provisions of La. R.S. 39:1604, each procurement officer, purchasing agent, or similar official who procures or purchases products under the provisions of Chapter 17 of Title 39 of the Louisiana Revised Statutes shall procure or purchase meat and meat products, domesticated or wild catfish, produce, eggs or crawfish which are further processed in Louisiana, provided the cost of the further processed meat and meat products, domesticated or wild catfish, produce, eggs or crawfish do not exceed the cost of other products by more than </w:t>
      </w:r>
      <w:r>
        <w:rPr>
          <w:rFonts w:ascii="Times New Roman" w:eastAsia="PMingLiU" w:hAnsi="Times New Roman" w:cs="Times New Roman"/>
          <w:sz w:val="24"/>
          <w:szCs w:val="24"/>
          <w:lang w:eastAsia="zh-TW"/>
        </w:rPr>
        <w:t>7%</w:t>
      </w:r>
      <w:r w:rsidRPr="00117192">
        <w:rPr>
          <w:rFonts w:ascii="Times New Roman" w:eastAsia="PMingLiU" w:hAnsi="Times New Roman" w:cs="Times New Roman"/>
          <w:sz w:val="24"/>
          <w:szCs w:val="24"/>
          <w:lang w:eastAsia="zh-TW"/>
        </w:rPr>
        <w:t>.</w:t>
      </w:r>
    </w:p>
    <w:p w:rsidR="00305D3E" w:rsidRPr="00117192" w:rsidRDefault="00305D3E" w:rsidP="008C6243">
      <w:pPr>
        <w:widowControl/>
        <w:spacing w:after="0" w:line="240" w:lineRule="auto"/>
        <w:ind w:hanging="360"/>
        <w:jc w:val="both"/>
        <w:rPr>
          <w:rFonts w:ascii="Times New Roman" w:eastAsia="PMingLiU" w:hAnsi="Times New Roman" w:cs="Times New Roman"/>
          <w:sz w:val="24"/>
          <w:szCs w:val="24"/>
          <w:lang w:eastAsia="zh-TW"/>
        </w:rPr>
      </w:pPr>
    </w:p>
    <w:p w:rsidR="00305D3E" w:rsidRPr="00117192" w:rsidRDefault="00305D3E" w:rsidP="008C6243">
      <w:pPr>
        <w:widowControl/>
        <w:spacing w:after="0" w:line="240" w:lineRule="auto"/>
        <w:ind w:left="360" w:firstLine="720"/>
        <w:jc w:val="both"/>
        <w:rPr>
          <w:rFonts w:ascii="Times New Roman" w:eastAsia="PMingLiU" w:hAnsi="Times New Roman" w:cs="Times New Roman"/>
          <w:sz w:val="24"/>
          <w:szCs w:val="24"/>
          <w:lang w:eastAsia="zh-TW"/>
        </w:rPr>
      </w:pPr>
      <w:r w:rsidRPr="00117192">
        <w:rPr>
          <w:rFonts w:ascii="Times New Roman" w:eastAsia="PMingLiU" w:hAnsi="Times New Roman" w:cs="Times New Roman"/>
          <w:sz w:val="24"/>
          <w:szCs w:val="24"/>
          <w:lang w:eastAsia="zh-TW"/>
        </w:rPr>
        <w:t>Do you claim this preference?  _______ yes          ________ no</w:t>
      </w:r>
    </w:p>
    <w:p w:rsidR="00305D3E" w:rsidRPr="00117192" w:rsidRDefault="00305D3E" w:rsidP="008C6243">
      <w:pPr>
        <w:widowControl/>
        <w:spacing w:after="0" w:line="240" w:lineRule="auto"/>
        <w:ind w:hanging="360"/>
        <w:jc w:val="both"/>
        <w:rPr>
          <w:rFonts w:ascii="Times New Roman" w:eastAsia="PMingLiU" w:hAnsi="Times New Roman" w:cs="Times New Roman"/>
          <w:sz w:val="24"/>
          <w:szCs w:val="24"/>
          <w:lang w:eastAsia="zh-TW"/>
        </w:rPr>
      </w:pPr>
    </w:p>
    <w:p w:rsidR="00305D3E" w:rsidRPr="00117192" w:rsidRDefault="00305D3E" w:rsidP="008C6243">
      <w:pPr>
        <w:widowControl/>
        <w:spacing w:after="0" w:line="240" w:lineRule="auto"/>
        <w:ind w:left="360" w:firstLine="720"/>
        <w:jc w:val="both"/>
        <w:rPr>
          <w:rFonts w:ascii="Times New Roman" w:eastAsia="PMingLiU" w:hAnsi="Times New Roman" w:cs="Times New Roman"/>
          <w:sz w:val="24"/>
          <w:szCs w:val="24"/>
          <w:lang w:eastAsia="zh-TW"/>
        </w:rPr>
      </w:pPr>
      <w:r w:rsidRPr="00117192">
        <w:rPr>
          <w:rFonts w:ascii="Times New Roman" w:eastAsia="PMingLiU" w:hAnsi="Times New Roman" w:cs="Times New Roman"/>
          <w:sz w:val="24"/>
          <w:szCs w:val="24"/>
          <w:lang w:eastAsia="zh-TW"/>
        </w:rPr>
        <w:t>Specify line number(s): ___________________________________________________</w:t>
      </w:r>
    </w:p>
    <w:p w:rsidR="00305D3E" w:rsidRPr="00117192" w:rsidRDefault="00305D3E" w:rsidP="008C6243">
      <w:pPr>
        <w:widowControl/>
        <w:spacing w:after="0" w:line="240" w:lineRule="auto"/>
        <w:ind w:firstLine="360"/>
        <w:jc w:val="both"/>
        <w:rPr>
          <w:rFonts w:ascii="Times New Roman" w:eastAsia="PMingLiU" w:hAnsi="Times New Roman" w:cs="Times New Roman"/>
          <w:sz w:val="24"/>
          <w:szCs w:val="24"/>
          <w:lang w:eastAsia="zh-TW"/>
        </w:rPr>
      </w:pPr>
    </w:p>
    <w:p w:rsidR="00305D3E" w:rsidRPr="00117192" w:rsidRDefault="00305D3E" w:rsidP="008C6243">
      <w:pPr>
        <w:widowControl/>
        <w:spacing w:after="0" w:line="240" w:lineRule="auto"/>
        <w:ind w:left="360" w:firstLine="720"/>
        <w:jc w:val="both"/>
        <w:rPr>
          <w:rFonts w:ascii="Times New Roman" w:eastAsia="PMingLiU" w:hAnsi="Times New Roman" w:cs="Times New Roman"/>
          <w:sz w:val="24"/>
          <w:szCs w:val="24"/>
          <w:lang w:eastAsia="zh-TW"/>
        </w:rPr>
      </w:pPr>
      <w:r w:rsidRPr="00117192">
        <w:rPr>
          <w:rFonts w:ascii="Times New Roman" w:eastAsia="PMingLiU" w:hAnsi="Times New Roman" w:cs="Times New Roman"/>
          <w:sz w:val="24"/>
          <w:szCs w:val="24"/>
          <w:lang w:eastAsia="zh-TW"/>
        </w:rPr>
        <w:t xml:space="preserve">Specify location within Louisiana where product is further processed: </w:t>
      </w:r>
    </w:p>
    <w:p w:rsidR="00305D3E" w:rsidRPr="00117192" w:rsidRDefault="00305D3E" w:rsidP="008C6243">
      <w:pPr>
        <w:widowControl/>
        <w:spacing w:after="0" w:line="240" w:lineRule="auto"/>
        <w:ind w:left="360" w:firstLine="720"/>
        <w:jc w:val="both"/>
        <w:rPr>
          <w:rFonts w:ascii="Times New Roman" w:eastAsia="PMingLiU" w:hAnsi="Times New Roman" w:cs="Times New Roman"/>
          <w:sz w:val="24"/>
          <w:szCs w:val="24"/>
          <w:lang w:eastAsia="zh-TW"/>
        </w:rPr>
      </w:pPr>
      <w:r w:rsidRPr="00117192">
        <w:rPr>
          <w:rFonts w:ascii="Times New Roman" w:eastAsia="PMingLiU" w:hAnsi="Times New Roman" w:cs="Times New Roman"/>
          <w:sz w:val="24"/>
          <w:szCs w:val="24"/>
          <w:lang w:eastAsia="zh-TW"/>
        </w:rPr>
        <w:t>______________________________________________________________________________</w:t>
      </w:r>
    </w:p>
    <w:p w:rsidR="00305D3E" w:rsidRPr="00117192" w:rsidRDefault="00305D3E" w:rsidP="008C6243">
      <w:pPr>
        <w:widowControl/>
        <w:spacing w:after="0" w:line="240" w:lineRule="auto"/>
        <w:jc w:val="both"/>
        <w:rPr>
          <w:rFonts w:ascii="Times New Roman" w:eastAsia="PMingLiU" w:hAnsi="Times New Roman" w:cs="Times New Roman"/>
          <w:sz w:val="24"/>
          <w:szCs w:val="24"/>
          <w:lang w:eastAsia="zh-TW"/>
        </w:rPr>
      </w:pPr>
      <w:r w:rsidRPr="00117192">
        <w:rPr>
          <w:rFonts w:ascii="Times New Roman" w:eastAsia="PMingLiU" w:hAnsi="Times New Roman" w:cs="Times New Roman"/>
          <w:sz w:val="24"/>
          <w:szCs w:val="24"/>
          <w:lang w:eastAsia="zh-TW"/>
        </w:rPr>
        <w:tab/>
        <w:t xml:space="preserve">      (NOTE:  If more space is required, include on a separate sheet.)</w:t>
      </w:r>
    </w:p>
    <w:p w:rsidR="00305D3E" w:rsidRPr="00117192" w:rsidRDefault="00305D3E" w:rsidP="008C6243">
      <w:pPr>
        <w:widowControl/>
        <w:spacing w:after="0" w:line="240" w:lineRule="auto"/>
        <w:jc w:val="both"/>
        <w:rPr>
          <w:rFonts w:ascii="Times New Roman" w:eastAsia="PMingLiU" w:hAnsi="Times New Roman" w:cs="Times New Roman"/>
          <w:sz w:val="24"/>
          <w:szCs w:val="24"/>
          <w:lang w:eastAsia="zh-TW"/>
        </w:rPr>
      </w:pPr>
    </w:p>
    <w:p w:rsidR="00305D3E" w:rsidRPr="00117192" w:rsidRDefault="00305D3E" w:rsidP="008C6243">
      <w:pPr>
        <w:pStyle w:val="ListParagraph"/>
        <w:widowControl/>
        <w:numPr>
          <w:ilvl w:val="0"/>
          <w:numId w:val="37"/>
        </w:numPr>
        <w:spacing w:after="0" w:line="240" w:lineRule="auto"/>
        <w:jc w:val="both"/>
        <w:rPr>
          <w:rFonts w:ascii="Times New Roman" w:eastAsia="PMingLiU" w:hAnsi="Times New Roman" w:cs="Times New Roman"/>
          <w:sz w:val="24"/>
          <w:szCs w:val="24"/>
          <w:lang w:eastAsia="zh-TW"/>
        </w:rPr>
      </w:pPr>
      <w:r w:rsidRPr="00117192">
        <w:rPr>
          <w:rFonts w:ascii="Times New Roman" w:eastAsia="PMingLiU" w:hAnsi="Times New Roman" w:cs="Times New Roman"/>
          <w:sz w:val="24"/>
          <w:szCs w:val="24"/>
          <w:lang w:eastAsia="zh-TW"/>
        </w:rPr>
        <w:t xml:space="preserve">In accordance with the provisions of La. R.S. 39:1604, each procurement officer, purchasing agent, or similar official who procures or purchases materials, supplies, products, provisions, or equipment under the provisions of Chapter 17 of Title 39 of the Louisiana Revised Statutes may purchase such materials, supplies, products, provisions, or equipment which are produced, manufactured, or assembled in Louisiana, as defined in La. R.S. 38:2251(A), and which are equal in quality to other </w:t>
      </w:r>
      <w:r w:rsidRPr="00117192">
        <w:rPr>
          <w:rFonts w:ascii="Times New Roman" w:eastAsia="PMingLiU" w:hAnsi="Times New Roman" w:cs="Times New Roman"/>
          <w:sz w:val="24"/>
          <w:szCs w:val="24"/>
          <w:lang w:eastAsia="zh-TW"/>
        </w:rPr>
        <w:lastRenderedPageBreak/>
        <w:t>materials, supplies, products, provisions, or equipment, provided that all of the following conditions are met:</w:t>
      </w:r>
    </w:p>
    <w:p w:rsidR="00305D3E" w:rsidRPr="00117192" w:rsidRDefault="00305D3E" w:rsidP="008C6243">
      <w:pPr>
        <w:widowControl/>
        <w:spacing w:after="0" w:line="240" w:lineRule="auto"/>
        <w:jc w:val="both"/>
        <w:rPr>
          <w:rFonts w:ascii="Times New Roman" w:eastAsia="PMingLiU" w:hAnsi="Times New Roman" w:cs="Times New Roman"/>
          <w:sz w:val="24"/>
          <w:szCs w:val="24"/>
          <w:lang w:eastAsia="zh-TW"/>
        </w:rPr>
      </w:pPr>
    </w:p>
    <w:p w:rsidR="00305D3E" w:rsidRPr="00117192" w:rsidRDefault="00305D3E" w:rsidP="008C6243">
      <w:pPr>
        <w:pStyle w:val="ListParagraph"/>
        <w:widowControl/>
        <w:numPr>
          <w:ilvl w:val="0"/>
          <w:numId w:val="36"/>
        </w:numPr>
        <w:spacing w:after="0" w:line="240" w:lineRule="auto"/>
        <w:jc w:val="both"/>
        <w:rPr>
          <w:rFonts w:ascii="Times New Roman" w:eastAsia="PMingLiU" w:hAnsi="Times New Roman" w:cs="Times New Roman"/>
          <w:sz w:val="24"/>
          <w:szCs w:val="24"/>
          <w:lang w:eastAsia="zh-TW"/>
        </w:rPr>
      </w:pPr>
      <w:r w:rsidRPr="00117192">
        <w:rPr>
          <w:rFonts w:ascii="Times New Roman" w:eastAsia="PMingLiU" w:hAnsi="Times New Roman" w:cs="Times New Roman"/>
          <w:sz w:val="24"/>
          <w:szCs w:val="24"/>
          <w:lang w:eastAsia="zh-TW"/>
        </w:rPr>
        <w:t xml:space="preserve">The cost of such items does not exceed the cost of other items which are manufactured, processed, produced, or assembled outside the State by more than </w:t>
      </w:r>
      <w:r>
        <w:rPr>
          <w:rFonts w:ascii="Times New Roman" w:eastAsia="PMingLiU" w:hAnsi="Times New Roman" w:cs="Times New Roman"/>
          <w:sz w:val="24"/>
          <w:szCs w:val="24"/>
          <w:lang w:eastAsia="zh-TW"/>
        </w:rPr>
        <w:t>10%</w:t>
      </w:r>
      <w:r w:rsidRPr="00117192">
        <w:rPr>
          <w:rFonts w:ascii="Times New Roman" w:eastAsia="PMingLiU" w:hAnsi="Times New Roman" w:cs="Times New Roman"/>
          <w:sz w:val="24"/>
          <w:szCs w:val="24"/>
          <w:lang w:eastAsia="zh-TW"/>
        </w:rPr>
        <w:t>.</w:t>
      </w:r>
    </w:p>
    <w:p w:rsidR="00305D3E" w:rsidRPr="00117192" w:rsidRDefault="00305D3E" w:rsidP="008C6243">
      <w:pPr>
        <w:pStyle w:val="ListParagraph"/>
        <w:widowControl/>
        <w:numPr>
          <w:ilvl w:val="0"/>
          <w:numId w:val="36"/>
        </w:numPr>
        <w:spacing w:after="0" w:line="240" w:lineRule="auto"/>
        <w:jc w:val="both"/>
        <w:rPr>
          <w:rFonts w:ascii="Times New Roman" w:eastAsia="PMingLiU" w:hAnsi="Times New Roman" w:cs="Times New Roman"/>
          <w:sz w:val="24"/>
          <w:szCs w:val="24"/>
          <w:lang w:eastAsia="zh-TW"/>
        </w:rPr>
      </w:pPr>
      <w:r w:rsidRPr="00117192">
        <w:rPr>
          <w:rFonts w:ascii="Times New Roman" w:eastAsia="PMingLiU" w:hAnsi="Times New Roman" w:cs="Times New Roman"/>
          <w:sz w:val="24"/>
          <w:szCs w:val="24"/>
          <w:lang w:eastAsia="zh-TW"/>
        </w:rPr>
        <w:t>The vendor of such Louisiana items agrees to sell the items at the same price as the lowest bid offered on such items.</w:t>
      </w:r>
    </w:p>
    <w:p w:rsidR="00305D3E" w:rsidRPr="00117192" w:rsidRDefault="00305D3E" w:rsidP="008C6243">
      <w:pPr>
        <w:pStyle w:val="ListParagraph"/>
        <w:widowControl/>
        <w:numPr>
          <w:ilvl w:val="0"/>
          <w:numId w:val="36"/>
        </w:numPr>
        <w:spacing w:after="0" w:line="240" w:lineRule="auto"/>
        <w:jc w:val="both"/>
        <w:rPr>
          <w:rFonts w:ascii="Times New Roman" w:eastAsia="PMingLiU" w:hAnsi="Times New Roman" w:cs="Times New Roman"/>
          <w:sz w:val="24"/>
          <w:szCs w:val="24"/>
          <w:lang w:eastAsia="zh-TW"/>
        </w:rPr>
      </w:pPr>
      <w:r w:rsidRPr="00117192">
        <w:rPr>
          <w:rFonts w:ascii="Times New Roman" w:eastAsia="PMingLiU" w:hAnsi="Times New Roman" w:cs="Times New Roman"/>
          <w:sz w:val="24"/>
          <w:szCs w:val="24"/>
          <w:lang w:eastAsia="zh-TW"/>
        </w:rPr>
        <w:t xml:space="preserve">In cases where more than one bidder offers Louisiana items which are within </w:t>
      </w:r>
      <w:r>
        <w:rPr>
          <w:rFonts w:ascii="Times New Roman" w:eastAsia="PMingLiU" w:hAnsi="Times New Roman" w:cs="Times New Roman"/>
          <w:sz w:val="24"/>
          <w:szCs w:val="24"/>
          <w:lang w:eastAsia="zh-TW"/>
        </w:rPr>
        <w:t>10%</w:t>
      </w:r>
      <w:r w:rsidRPr="00117192">
        <w:rPr>
          <w:rFonts w:ascii="Times New Roman" w:eastAsia="PMingLiU" w:hAnsi="Times New Roman" w:cs="Times New Roman"/>
          <w:sz w:val="24"/>
          <w:szCs w:val="24"/>
          <w:lang w:eastAsia="zh-TW"/>
        </w:rPr>
        <w:t xml:space="preserve"> of the lowest bid, the bidder offering the lowest bid on Louisiana items is entitled to accept the price of the lowest bid made on such items.</w:t>
      </w:r>
    </w:p>
    <w:p w:rsidR="00305D3E" w:rsidRPr="00117192" w:rsidRDefault="00305D3E" w:rsidP="008C6243">
      <w:pPr>
        <w:widowControl/>
        <w:spacing w:after="0" w:line="240" w:lineRule="auto"/>
        <w:ind w:left="720"/>
        <w:jc w:val="both"/>
        <w:rPr>
          <w:rFonts w:ascii="Times New Roman" w:eastAsia="PMingLiU" w:hAnsi="Times New Roman" w:cs="Times New Roman"/>
          <w:sz w:val="24"/>
          <w:szCs w:val="24"/>
          <w:lang w:eastAsia="zh-TW"/>
        </w:rPr>
      </w:pPr>
    </w:p>
    <w:p w:rsidR="00305D3E" w:rsidRPr="00117192" w:rsidRDefault="00305D3E" w:rsidP="008C6243">
      <w:pPr>
        <w:widowControl/>
        <w:spacing w:after="0" w:line="240" w:lineRule="auto"/>
        <w:ind w:left="720" w:firstLine="360"/>
        <w:jc w:val="both"/>
        <w:rPr>
          <w:rFonts w:ascii="Times New Roman" w:eastAsia="PMingLiU" w:hAnsi="Times New Roman" w:cs="Times New Roman"/>
          <w:sz w:val="24"/>
          <w:szCs w:val="24"/>
          <w:lang w:eastAsia="zh-TW"/>
        </w:rPr>
      </w:pPr>
      <w:r w:rsidRPr="00117192">
        <w:rPr>
          <w:rFonts w:ascii="Times New Roman" w:eastAsia="PMingLiU" w:hAnsi="Times New Roman" w:cs="Times New Roman"/>
          <w:sz w:val="24"/>
          <w:szCs w:val="24"/>
          <w:lang w:eastAsia="zh-TW"/>
        </w:rPr>
        <w:t>Do you claim this preference?  _______ yes          ________ no</w:t>
      </w:r>
    </w:p>
    <w:p w:rsidR="00305D3E" w:rsidRPr="00117192" w:rsidRDefault="00305D3E" w:rsidP="008C6243">
      <w:pPr>
        <w:widowControl/>
        <w:spacing w:after="0" w:line="240" w:lineRule="auto"/>
        <w:ind w:left="720"/>
        <w:jc w:val="both"/>
        <w:rPr>
          <w:rFonts w:ascii="Times New Roman" w:eastAsia="PMingLiU" w:hAnsi="Times New Roman" w:cs="Times New Roman"/>
          <w:sz w:val="24"/>
          <w:szCs w:val="24"/>
          <w:lang w:eastAsia="zh-TW"/>
        </w:rPr>
      </w:pPr>
    </w:p>
    <w:p w:rsidR="00305D3E" w:rsidRPr="00117192" w:rsidRDefault="00305D3E" w:rsidP="008C6243">
      <w:pPr>
        <w:widowControl/>
        <w:spacing w:after="0" w:line="240" w:lineRule="auto"/>
        <w:ind w:left="720" w:firstLine="360"/>
        <w:jc w:val="both"/>
        <w:rPr>
          <w:rFonts w:ascii="Times New Roman" w:eastAsia="PMingLiU" w:hAnsi="Times New Roman" w:cs="Times New Roman"/>
          <w:sz w:val="24"/>
          <w:szCs w:val="24"/>
          <w:lang w:eastAsia="zh-TW"/>
        </w:rPr>
      </w:pPr>
      <w:r w:rsidRPr="00117192">
        <w:rPr>
          <w:rFonts w:ascii="Times New Roman" w:eastAsia="PMingLiU" w:hAnsi="Times New Roman" w:cs="Times New Roman"/>
          <w:sz w:val="24"/>
          <w:szCs w:val="24"/>
          <w:lang w:eastAsia="zh-TW"/>
        </w:rPr>
        <w:t>Specify line number(s): _____________________________________________________</w:t>
      </w:r>
    </w:p>
    <w:p w:rsidR="00305D3E" w:rsidRPr="00117192" w:rsidRDefault="00305D3E" w:rsidP="008C6243">
      <w:pPr>
        <w:widowControl/>
        <w:spacing w:after="0" w:line="240" w:lineRule="auto"/>
        <w:ind w:left="720"/>
        <w:jc w:val="both"/>
        <w:rPr>
          <w:rFonts w:ascii="Times New Roman" w:eastAsia="PMingLiU" w:hAnsi="Times New Roman" w:cs="Times New Roman"/>
          <w:sz w:val="24"/>
          <w:szCs w:val="24"/>
          <w:lang w:eastAsia="zh-TW"/>
        </w:rPr>
      </w:pPr>
    </w:p>
    <w:p w:rsidR="00305D3E" w:rsidRPr="00117192" w:rsidRDefault="00305D3E" w:rsidP="008C6243">
      <w:pPr>
        <w:widowControl/>
        <w:spacing w:after="0" w:line="240" w:lineRule="auto"/>
        <w:ind w:left="720" w:firstLine="360"/>
        <w:jc w:val="both"/>
        <w:rPr>
          <w:rFonts w:ascii="Times New Roman" w:eastAsia="PMingLiU" w:hAnsi="Times New Roman" w:cs="Times New Roman"/>
          <w:sz w:val="24"/>
          <w:szCs w:val="24"/>
          <w:lang w:eastAsia="zh-TW"/>
        </w:rPr>
      </w:pPr>
      <w:r w:rsidRPr="00117192">
        <w:rPr>
          <w:rFonts w:ascii="Times New Roman" w:eastAsia="PMingLiU" w:hAnsi="Times New Roman" w:cs="Times New Roman"/>
          <w:sz w:val="24"/>
          <w:szCs w:val="24"/>
          <w:lang w:eastAsia="zh-TW"/>
        </w:rPr>
        <w:t xml:space="preserve">Specify location within Louisiana where product is produced, manufactured, or assembled: </w:t>
      </w:r>
    </w:p>
    <w:p w:rsidR="00305D3E" w:rsidRPr="00117192" w:rsidRDefault="00305D3E" w:rsidP="008C6243">
      <w:pPr>
        <w:widowControl/>
        <w:spacing w:after="0" w:line="240" w:lineRule="auto"/>
        <w:ind w:left="720" w:firstLine="360"/>
        <w:jc w:val="both"/>
        <w:rPr>
          <w:rFonts w:ascii="Times New Roman" w:eastAsia="PMingLiU" w:hAnsi="Times New Roman" w:cs="Times New Roman"/>
          <w:sz w:val="24"/>
          <w:szCs w:val="24"/>
          <w:lang w:eastAsia="zh-TW"/>
        </w:rPr>
      </w:pPr>
      <w:r w:rsidRPr="00117192">
        <w:rPr>
          <w:rFonts w:ascii="Times New Roman" w:eastAsia="PMingLiU" w:hAnsi="Times New Roman" w:cs="Times New Roman"/>
          <w:sz w:val="24"/>
          <w:szCs w:val="24"/>
          <w:lang w:eastAsia="zh-TW"/>
        </w:rPr>
        <w:t>________________________________________________________________________</w:t>
      </w:r>
    </w:p>
    <w:p w:rsidR="00305D3E" w:rsidRPr="00117192" w:rsidRDefault="00305D3E" w:rsidP="008C6243">
      <w:pPr>
        <w:widowControl/>
        <w:spacing w:after="0" w:line="240" w:lineRule="auto"/>
        <w:jc w:val="both"/>
        <w:rPr>
          <w:rFonts w:ascii="Times New Roman" w:eastAsia="PMingLiU" w:hAnsi="Times New Roman" w:cs="Times New Roman"/>
          <w:sz w:val="24"/>
          <w:szCs w:val="24"/>
          <w:lang w:eastAsia="zh-TW"/>
        </w:rPr>
      </w:pPr>
      <w:r w:rsidRPr="00117192">
        <w:rPr>
          <w:rFonts w:ascii="Times New Roman" w:eastAsia="PMingLiU" w:hAnsi="Times New Roman" w:cs="Times New Roman"/>
          <w:sz w:val="24"/>
          <w:szCs w:val="24"/>
          <w:lang w:eastAsia="zh-TW"/>
        </w:rPr>
        <w:tab/>
        <w:t xml:space="preserve">      (NOTE:  If more space is required, include on a separate sheet.)</w:t>
      </w:r>
    </w:p>
    <w:p w:rsidR="00305D3E" w:rsidRPr="00117192" w:rsidRDefault="00305D3E" w:rsidP="008C6243">
      <w:pPr>
        <w:widowControl/>
        <w:spacing w:after="0" w:line="240" w:lineRule="auto"/>
        <w:jc w:val="both"/>
        <w:rPr>
          <w:rFonts w:ascii="Times New Roman" w:eastAsia="PMingLiU" w:hAnsi="Times New Roman" w:cs="Times New Roman"/>
          <w:sz w:val="24"/>
          <w:szCs w:val="24"/>
          <w:lang w:eastAsia="zh-TW"/>
        </w:rPr>
      </w:pPr>
    </w:p>
    <w:p w:rsidR="00305D3E" w:rsidRPr="00117192" w:rsidRDefault="00305D3E" w:rsidP="008C6243">
      <w:pPr>
        <w:spacing w:after="0" w:line="240" w:lineRule="auto"/>
        <w:ind w:left="1080" w:hanging="360"/>
        <w:jc w:val="both"/>
        <w:rPr>
          <w:rFonts w:ascii="Times New Roman" w:hAnsi="Times New Roman" w:cs="Times New Roman"/>
          <w:b/>
          <w:sz w:val="24"/>
          <w:szCs w:val="24"/>
        </w:rPr>
      </w:pPr>
      <w:r w:rsidRPr="00117192">
        <w:rPr>
          <w:rFonts w:ascii="Times New Roman" w:eastAsia="PMingLiU" w:hAnsi="Times New Roman" w:cs="Times New Roman"/>
          <w:sz w:val="24"/>
          <w:szCs w:val="24"/>
          <w:lang w:eastAsia="zh-TW"/>
        </w:rPr>
        <w:t>Failure to specify above information may cause elimination from preferences.</w:t>
      </w:r>
    </w:p>
    <w:p w:rsidR="00305D3E" w:rsidRPr="00117192" w:rsidRDefault="00305D3E" w:rsidP="008C6243">
      <w:pPr>
        <w:spacing w:after="0" w:line="240" w:lineRule="auto"/>
        <w:jc w:val="both"/>
        <w:rPr>
          <w:rFonts w:ascii="Times New Roman" w:hAnsi="Times New Roman" w:cs="Times New Roman"/>
          <w:b/>
          <w:sz w:val="24"/>
          <w:szCs w:val="24"/>
        </w:rPr>
      </w:pPr>
    </w:p>
    <w:p w:rsidR="00305D3E" w:rsidRPr="00117192" w:rsidRDefault="00305D3E" w:rsidP="008C6243">
      <w:pPr>
        <w:pStyle w:val="ListParagraph"/>
        <w:numPr>
          <w:ilvl w:val="0"/>
          <w:numId w:val="26"/>
        </w:numPr>
        <w:spacing w:after="0" w:line="240" w:lineRule="auto"/>
        <w:ind w:left="540"/>
        <w:jc w:val="both"/>
        <w:rPr>
          <w:rFonts w:ascii="Times New Roman" w:hAnsi="Times New Roman" w:cs="Times New Roman"/>
          <w:b/>
          <w:sz w:val="24"/>
          <w:szCs w:val="24"/>
        </w:rPr>
      </w:pPr>
      <w:r w:rsidRPr="00117192">
        <w:rPr>
          <w:rFonts w:ascii="Times New Roman" w:hAnsi="Times New Roman" w:cs="Times New Roman"/>
          <w:b/>
          <w:sz w:val="24"/>
          <w:szCs w:val="24"/>
        </w:rPr>
        <w:tab/>
        <w:t>Procurement of United States Products:</w:t>
      </w:r>
    </w:p>
    <w:p w:rsidR="00305D3E" w:rsidRPr="00117192" w:rsidRDefault="00305D3E" w:rsidP="008C6243">
      <w:pPr>
        <w:pStyle w:val="ListParagraph"/>
        <w:spacing w:after="0" w:line="240" w:lineRule="auto"/>
        <w:ind w:left="540"/>
        <w:jc w:val="both"/>
        <w:rPr>
          <w:rFonts w:ascii="Times New Roman" w:hAnsi="Times New Roman" w:cs="Times New Roman"/>
          <w:sz w:val="24"/>
          <w:szCs w:val="24"/>
        </w:rPr>
      </w:pPr>
      <w:r w:rsidRPr="00117192">
        <w:rPr>
          <w:rFonts w:ascii="Times New Roman" w:hAnsi="Times New Roman" w:cs="Times New Roman"/>
          <w:sz w:val="24"/>
          <w:szCs w:val="24"/>
        </w:rPr>
        <w:tab/>
        <w:t xml:space="preserve">In accordance with the provisions of La. R.S. 39:1604.7, in the event a contract is not entered into for </w:t>
      </w:r>
      <w:r w:rsidRPr="00117192">
        <w:rPr>
          <w:rFonts w:ascii="Times New Roman" w:hAnsi="Times New Roman" w:cs="Times New Roman"/>
          <w:sz w:val="24"/>
          <w:szCs w:val="24"/>
        </w:rPr>
        <w:tab/>
        <w:t xml:space="preserve">products purchased under the provisions of La. R.S. 39:1604, each procurement officer, purchasing </w:t>
      </w:r>
      <w:r w:rsidRPr="00117192">
        <w:rPr>
          <w:rFonts w:ascii="Times New Roman" w:hAnsi="Times New Roman" w:cs="Times New Roman"/>
          <w:sz w:val="24"/>
          <w:szCs w:val="24"/>
        </w:rPr>
        <w:tab/>
        <w:t xml:space="preserve">agent, or similar official who procures or purchases materials, supplies, products, provisions, or </w:t>
      </w:r>
      <w:r w:rsidRPr="00117192">
        <w:rPr>
          <w:rFonts w:ascii="Times New Roman" w:hAnsi="Times New Roman" w:cs="Times New Roman"/>
          <w:sz w:val="24"/>
          <w:szCs w:val="24"/>
        </w:rPr>
        <w:tab/>
        <w:t xml:space="preserve">equipment under the provisions of this Chapter may purchase such materials, supplies, products, </w:t>
      </w:r>
      <w:r w:rsidRPr="00117192">
        <w:rPr>
          <w:rFonts w:ascii="Times New Roman" w:hAnsi="Times New Roman" w:cs="Times New Roman"/>
          <w:sz w:val="24"/>
          <w:szCs w:val="24"/>
        </w:rPr>
        <w:tab/>
        <w:t xml:space="preserve">provisions, or equipment which are manufactured in the United States, and which are equal in quality to </w:t>
      </w:r>
      <w:r w:rsidRPr="00117192">
        <w:rPr>
          <w:rFonts w:ascii="Times New Roman" w:hAnsi="Times New Roman" w:cs="Times New Roman"/>
          <w:sz w:val="24"/>
          <w:szCs w:val="24"/>
        </w:rPr>
        <w:tab/>
        <w:t xml:space="preserve">other materials, supplies, products, provisions, or equipment, provided that all of the following </w:t>
      </w:r>
      <w:r w:rsidRPr="00117192">
        <w:rPr>
          <w:rFonts w:ascii="Times New Roman" w:hAnsi="Times New Roman" w:cs="Times New Roman"/>
          <w:sz w:val="24"/>
          <w:szCs w:val="24"/>
        </w:rPr>
        <w:tab/>
        <w:t>conditions are met:</w:t>
      </w:r>
    </w:p>
    <w:p w:rsidR="00305D3E" w:rsidRPr="00117192" w:rsidRDefault="00305D3E" w:rsidP="008C6243">
      <w:pPr>
        <w:spacing w:after="0" w:line="240" w:lineRule="auto"/>
        <w:ind w:left="540" w:hanging="540"/>
        <w:jc w:val="both"/>
        <w:rPr>
          <w:rFonts w:ascii="Times New Roman" w:hAnsi="Times New Roman" w:cs="Times New Roman"/>
          <w:sz w:val="24"/>
          <w:szCs w:val="24"/>
        </w:rPr>
      </w:pPr>
    </w:p>
    <w:p w:rsidR="00305D3E" w:rsidRPr="00117192" w:rsidRDefault="00305D3E" w:rsidP="008C6243">
      <w:pPr>
        <w:pStyle w:val="ListParagraph"/>
        <w:numPr>
          <w:ilvl w:val="2"/>
          <w:numId w:val="25"/>
        </w:numPr>
        <w:tabs>
          <w:tab w:val="left" w:pos="900"/>
        </w:tabs>
        <w:spacing w:line="240" w:lineRule="auto"/>
        <w:ind w:left="1440"/>
        <w:jc w:val="both"/>
        <w:rPr>
          <w:rFonts w:ascii="Times New Roman" w:hAnsi="Times New Roman" w:cs="Times New Roman"/>
          <w:sz w:val="24"/>
          <w:szCs w:val="24"/>
        </w:rPr>
      </w:pPr>
      <w:r w:rsidRPr="00117192">
        <w:rPr>
          <w:rFonts w:ascii="Times New Roman" w:hAnsi="Times New Roman" w:cs="Times New Roman"/>
          <w:sz w:val="24"/>
          <w:szCs w:val="24"/>
        </w:rPr>
        <w:t xml:space="preserve">The cost of such items does not exceed the cost of other items which are manufactured outside the United States by more than </w:t>
      </w:r>
      <w:r>
        <w:rPr>
          <w:rFonts w:ascii="Times New Roman" w:hAnsi="Times New Roman" w:cs="Times New Roman"/>
          <w:sz w:val="24"/>
          <w:szCs w:val="24"/>
        </w:rPr>
        <w:t>5%</w:t>
      </w:r>
      <w:r w:rsidRPr="00117192">
        <w:rPr>
          <w:rFonts w:ascii="Times New Roman" w:hAnsi="Times New Roman" w:cs="Times New Roman"/>
          <w:sz w:val="24"/>
          <w:szCs w:val="24"/>
        </w:rPr>
        <w:t>.</w:t>
      </w:r>
    </w:p>
    <w:p w:rsidR="00305D3E" w:rsidRPr="00117192" w:rsidRDefault="00305D3E" w:rsidP="008C6243">
      <w:pPr>
        <w:pStyle w:val="ListParagraph"/>
        <w:numPr>
          <w:ilvl w:val="2"/>
          <w:numId w:val="25"/>
        </w:numPr>
        <w:spacing w:line="240" w:lineRule="auto"/>
        <w:ind w:left="1440"/>
        <w:jc w:val="both"/>
        <w:rPr>
          <w:rFonts w:ascii="Times New Roman" w:hAnsi="Times New Roman" w:cs="Times New Roman"/>
          <w:sz w:val="24"/>
          <w:szCs w:val="24"/>
        </w:rPr>
      </w:pPr>
      <w:r w:rsidRPr="00117192">
        <w:rPr>
          <w:rFonts w:ascii="Times New Roman" w:hAnsi="Times New Roman" w:cs="Times New Roman"/>
          <w:sz w:val="24"/>
          <w:szCs w:val="24"/>
        </w:rPr>
        <w:t>The vendor of such items agrees to sell the items at the same price as the lowest bid offered on such items.</w:t>
      </w:r>
    </w:p>
    <w:p w:rsidR="00305D3E" w:rsidRPr="00117192" w:rsidRDefault="00305D3E" w:rsidP="008C6243">
      <w:pPr>
        <w:pStyle w:val="ListParagraph"/>
        <w:numPr>
          <w:ilvl w:val="2"/>
          <w:numId w:val="25"/>
        </w:numPr>
        <w:spacing w:line="240" w:lineRule="auto"/>
        <w:ind w:left="1440"/>
        <w:jc w:val="both"/>
        <w:rPr>
          <w:rFonts w:ascii="Times New Roman" w:hAnsi="Times New Roman" w:cs="Times New Roman"/>
          <w:sz w:val="24"/>
          <w:szCs w:val="24"/>
        </w:rPr>
      </w:pPr>
      <w:r w:rsidRPr="00117192">
        <w:rPr>
          <w:rFonts w:ascii="Times New Roman" w:hAnsi="Times New Roman" w:cs="Times New Roman"/>
          <w:sz w:val="24"/>
          <w:szCs w:val="24"/>
        </w:rPr>
        <w:t>In cases where more than one bidder offers items manufactured in the United States</w:t>
      </w:r>
      <w:r>
        <w:rPr>
          <w:rFonts w:ascii="Times New Roman" w:hAnsi="Times New Roman" w:cs="Times New Roman"/>
          <w:sz w:val="24"/>
          <w:szCs w:val="24"/>
        </w:rPr>
        <w:t xml:space="preserve"> which are within 5%</w:t>
      </w:r>
      <w:r w:rsidRPr="00117192">
        <w:rPr>
          <w:rFonts w:ascii="Times New Roman" w:hAnsi="Times New Roman" w:cs="Times New Roman"/>
          <w:sz w:val="24"/>
          <w:szCs w:val="24"/>
        </w:rPr>
        <w:t xml:space="preserve"> of the lowest bid, the bidder offering the lowest bid on such items is entitled to accept the price of the lowest bid made on such items.</w:t>
      </w:r>
    </w:p>
    <w:p w:rsidR="00305D3E" w:rsidRPr="00117192" w:rsidRDefault="00305D3E" w:rsidP="008C6243">
      <w:pPr>
        <w:pStyle w:val="ListParagraph"/>
        <w:numPr>
          <w:ilvl w:val="2"/>
          <w:numId w:val="25"/>
        </w:numPr>
        <w:spacing w:line="240" w:lineRule="auto"/>
        <w:ind w:left="1440"/>
        <w:jc w:val="both"/>
        <w:rPr>
          <w:rFonts w:ascii="Times New Roman" w:hAnsi="Times New Roman" w:cs="Times New Roman"/>
          <w:sz w:val="24"/>
          <w:szCs w:val="24"/>
        </w:rPr>
      </w:pPr>
      <w:r w:rsidRPr="00117192">
        <w:rPr>
          <w:rFonts w:ascii="Times New Roman" w:hAnsi="Times New Roman" w:cs="Times New Roman"/>
          <w:sz w:val="24"/>
          <w:szCs w:val="24"/>
        </w:rPr>
        <w:t>The vendor certifies that such items are manufactured in the United States.</w:t>
      </w:r>
    </w:p>
    <w:p w:rsidR="00305D3E" w:rsidRPr="00117192" w:rsidRDefault="00305D3E" w:rsidP="008C6243">
      <w:pPr>
        <w:pStyle w:val="ListParagraph"/>
        <w:spacing w:line="240" w:lineRule="auto"/>
        <w:ind w:left="1080" w:hanging="540"/>
        <w:jc w:val="both"/>
        <w:rPr>
          <w:rFonts w:ascii="Times New Roman" w:hAnsi="Times New Roman" w:cs="Times New Roman"/>
          <w:sz w:val="24"/>
          <w:szCs w:val="24"/>
        </w:rPr>
      </w:pPr>
    </w:p>
    <w:p w:rsidR="00305D3E" w:rsidRPr="00117192" w:rsidRDefault="00305D3E" w:rsidP="008C6243">
      <w:pPr>
        <w:pStyle w:val="ListParagraph"/>
        <w:spacing w:line="240" w:lineRule="auto"/>
        <w:ind w:left="540"/>
        <w:jc w:val="both"/>
        <w:rPr>
          <w:rFonts w:ascii="Times New Roman" w:hAnsi="Times New Roman" w:cs="Times New Roman"/>
          <w:sz w:val="24"/>
          <w:szCs w:val="24"/>
        </w:rPr>
      </w:pPr>
      <w:r w:rsidRPr="00117192">
        <w:rPr>
          <w:rFonts w:ascii="Times New Roman" w:hAnsi="Times New Roman" w:cs="Times New Roman"/>
          <w:sz w:val="24"/>
          <w:szCs w:val="24"/>
        </w:rPr>
        <w:tab/>
        <w:t xml:space="preserve">For the purposes of this preference, </w:t>
      </w:r>
    </w:p>
    <w:p w:rsidR="00305D3E" w:rsidRPr="00117192" w:rsidRDefault="00305D3E" w:rsidP="008C6243">
      <w:pPr>
        <w:pStyle w:val="ListParagraph"/>
        <w:spacing w:line="240" w:lineRule="auto"/>
        <w:ind w:left="540"/>
        <w:jc w:val="both"/>
        <w:rPr>
          <w:rFonts w:ascii="Times New Roman" w:hAnsi="Times New Roman" w:cs="Times New Roman"/>
          <w:sz w:val="24"/>
          <w:szCs w:val="24"/>
        </w:rPr>
      </w:pPr>
    </w:p>
    <w:p w:rsidR="00305D3E" w:rsidRPr="00117192" w:rsidRDefault="00305D3E" w:rsidP="008C6243">
      <w:pPr>
        <w:pStyle w:val="ListParagraph"/>
        <w:numPr>
          <w:ilvl w:val="0"/>
          <w:numId w:val="38"/>
        </w:numPr>
        <w:spacing w:line="240" w:lineRule="auto"/>
        <w:ind w:left="1440"/>
        <w:jc w:val="both"/>
        <w:rPr>
          <w:rFonts w:ascii="Times New Roman" w:hAnsi="Times New Roman" w:cs="Times New Roman"/>
          <w:sz w:val="24"/>
          <w:szCs w:val="24"/>
        </w:rPr>
      </w:pPr>
      <w:r w:rsidRPr="00117192">
        <w:rPr>
          <w:rFonts w:ascii="Times New Roman" w:hAnsi="Times New Roman" w:cs="Times New Roman"/>
          <w:sz w:val="24"/>
          <w:szCs w:val="24"/>
        </w:rPr>
        <w:t>Manufactured in the United States" means produced by a process in which the manufacturing, final assembly, processing, packaging, testing, and any other process that adds value, quality, or reliability to assembled articles, materials, or supplies, occur in the United States.</w:t>
      </w:r>
    </w:p>
    <w:p w:rsidR="00305D3E" w:rsidRPr="00117192" w:rsidRDefault="00305D3E" w:rsidP="008C6243">
      <w:pPr>
        <w:pStyle w:val="ListParagraph"/>
        <w:numPr>
          <w:ilvl w:val="0"/>
          <w:numId w:val="38"/>
        </w:numPr>
        <w:spacing w:line="240" w:lineRule="auto"/>
        <w:ind w:left="1440"/>
        <w:jc w:val="both"/>
        <w:rPr>
          <w:rFonts w:ascii="Times New Roman" w:hAnsi="Times New Roman" w:cs="Times New Roman"/>
          <w:sz w:val="24"/>
          <w:szCs w:val="24"/>
        </w:rPr>
      </w:pPr>
      <w:r w:rsidRPr="00117192">
        <w:rPr>
          <w:rFonts w:ascii="Times New Roman" w:hAnsi="Times New Roman" w:cs="Times New Roman"/>
          <w:sz w:val="24"/>
          <w:szCs w:val="24"/>
        </w:rPr>
        <w:t>"United States" means the United States and any place subject to the jurisdiction of the United States.</w:t>
      </w:r>
    </w:p>
    <w:p w:rsidR="00305D3E" w:rsidRPr="00117192" w:rsidRDefault="00305D3E" w:rsidP="008C6243">
      <w:pPr>
        <w:pStyle w:val="ListParagraph"/>
        <w:spacing w:line="240" w:lineRule="auto"/>
        <w:ind w:left="540"/>
        <w:jc w:val="both"/>
        <w:rPr>
          <w:rFonts w:ascii="Times New Roman" w:hAnsi="Times New Roman" w:cs="Times New Roman"/>
          <w:sz w:val="24"/>
          <w:szCs w:val="24"/>
        </w:rPr>
      </w:pPr>
    </w:p>
    <w:p w:rsidR="00305D3E" w:rsidRPr="00117192" w:rsidRDefault="00305D3E" w:rsidP="008C6243">
      <w:pPr>
        <w:pStyle w:val="ListParagraph"/>
        <w:spacing w:line="240" w:lineRule="auto"/>
        <w:ind w:left="540"/>
        <w:jc w:val="both"/>
        <w:rPr>
          <w:rFonts w:ascii="Times New Roman" w:hAnsi="Times New Roman" w:cs="Times New Roman"/>
          <w:sz w:val="24"/>
          <w:szCs w:val="24"/>
        </w:rPr>
      </w:pPr>
      <w:r w:rsidRPr="00117192">
        <w:rPr>
          <w:rFonts w:ascii="Times New Roman" w:hAnsi="Times New Roman" w:cs="Times New Roman"/>
          <w:sz w:val="24"/>
          <w:szCs w:val="24"/>
        </w:rPr>
        <w:tab/>
        <w:t>Do you claim this preference?   _______ Yes</w:t>
      </w:r>
      <w:r w:rsidRPr="00117192">
        <w:rPr>
          <w:rFonts w:ascii="Times New Roman" w:hAnsi="Times New Roman" w:cs="Times New Roman"/>
          <w:sz w:val="24"/>
          <w:szCs w:val="24"/>
        </w:rPr>
        <w:tab/>
        <w:t>________ No</w:t>
      </w:r>
    </w:p>
    <w:p w:rsidR="00305D3E" w:rsidRPr="00117192" w:rsidRDefault="00305D3E" w:rsidP="008C6243">
      <w:pPr>
        <w:pStyle w:val="ListParagraph"/>
        <w:spacing w:line="240" w:lineRule="auto"/>
        <w:ind w:left="540"/>
        <w:jc w:val="both"/>
        <w:rPr>
          <w:rFonts w:ascii="Times New Roman" w:hAnsi="Times New Roman" w:cs="Times New Roman"/>
          <w:sz w:val="24"/>
          <w:szCs w:val="24"/>
        </w:rPr>
      </w:pPr>
    </w:p>
    <w:p w:rsidR="00305D3E" w:rsidRPr="00117192" w:rsidRDefault="00305D3E" w:rsidP="008C6243">
      <w:pPr>
        <w:pStyle w:val="ListParagraph"/>
        <w:spacing w:line="240" w:lineRule="auto"/>
        <w:ind w:left="540"/>
        <w:jc w:val="both"/>
        <w:rPr>
          <w:rFonts w:ascii="Times New Roman" w:hAnsi="Times New Roman" w:cs="Times New Roman"/>
          <w:sz w:val="24"/>
          <w:szCs w:val="24"/>
        </w:rPr>
      </w:pPr>
      <w:r w:rsidRPr="00117192">
        <w:rPr>
          <w:rFonts w:ascii="Times New Roman" w:hAnsi="Times New Roman" w:cs="Times New Roman"/>
          <w:sz w:val="24"/>
          <w:szCs w:val="24"/>
        </w:rPr>
        <w:tab/>
        <w:t>Specify line number(s): _______________________________________________</w:t>
      </w:r>
    </w:p>
    <w:p w:rsidR="00305D3E" w:rsidRPr="00117192" w:rsidRDefault="00305D3E" w:rsidP="008C6243">
      <w:pPr>
        <w:pStyle w:val="ListParagraph"/>
        <w:spacing w:line="240" w:lineRule="auto"/>
        <w:ind w:left="540"/>
        <w:jc w:val="both"/>
        <w:rPr>
          <w:rFonts w:ascii="Times New Roman" w:hAnsi="Times New Roman" w:cs="Times New Roman"/>
          <w:sz w:val="24"/>
          <w:szCs w:val="24"/>
        </w:rPr>
      </w:pPr>
    </w:p>
    <w:p w:rsidR="00305D3E" w:rsidRPr="00117192" w:rsidRDefault="00305D3E" w:rsidP="008C6243">
      <w:pPr>
        <w:pStyle w:val="ListParagraph"/>
        <w:spacing w:line="240" w:lineRule="auto"/>
        <w:ind w:left="540"/>
        <w:jc w:val="both"/>
        <w:rPr>
          <w:rFonts w:ascii="Times New Roman" w:hAnsi="Times New Roman" w:cs="Times New Roman"/>
          <w:sz w:val="24"/>
          <w:szCs w:val="24"/>
        </w:rPr>
      </w:pPr>
      <w:r w:rsidRPr="00117192">
        <w:rPr>
          <w:rFonts w:ascii="Times New Roman" w:hAnsi="Times New Roman" w:cs="Times New Roman"/>
          <w:sz w:val="24"/>
          <w:szCs w:val="24"/>
        </w:rPr>
        <w:tab/>
        <w:t xml:space="preserve">Specify location within the United States where this product is manufactured: </w:t>
      </w:r>
    </w:p>
    <w:p w:rsidR="00305D3E" w:rsidRPr="00117192" w:rsidRDefault="00305D3E" w:rsidP="008C6243">
      <w:pPr>
        <w:pStyle w:val="ListParagraph"/>
        <w:spacing w:line="240" w:lineRule="auto"/>
        <w:ind w:left="540"/>
        <w:jc w:val="both"/>
        <w:rPr>
          <w:rFonts w:ascii="Times New Roman" w:hAnsi="Times New Roman" w:cs="Times New Roman"/>
          <w:sz w:val="24"/>
          <w:szCs w:val="24"/>
        </w:rPr>
      </w:pPr>
      <w:r w:rsidRPr="00117192">
        <w:rPr>
          <w:rFonts w:ascii="Times New Roman" w:hAnsi="Times New Roman" w:cs="Times New Roman"/>
          <w:sz w:val="24"/>
          <w:szCs w:val="24"/>
        </w:rPr>
        <w:tab/>
        <w:t>___________________________________________________________________</w:t>
      </w:r>
    </w:p>
    <w:p w:rsidR="00305D3E" w:rsidRPr="00117192" w:rsidRDefault="00305D3E" w:rsidP="008C6243">
      <w:pPr>
        <w:pStyle w:val="ListParagraph"/>
        <w:spacing w:line="240" w:lineRule="auto"/>
        <w:ind w:left="540"/>
        <w:jc w:val="both"/>
        <w:rPr>
          <w:rFonts w:ascii="Times New Roman" w:hAnsi="Times New Roman" w:cs="Times New Roman"/>
          <w:sz w:val="24"/>
          <w:szCs w:val="24"/>
        </w:rPr>
      </w:pPr>
    </w:p>
    <w:p w:rsidR="00305D3E" w:rsidRPr="00117192" w:rsidRDefault="00305D3E" w:rsidP="008C6243">
      <w:pPr>
        <w:pStyle w:val="ListParagraph"/>
        <w:spacing w:line="240" w:lineRule="auto"/>
        <w:ind w:left="540"/>
        <w:jc w:val="both"/>
        <w:rPr>
          <w:rFonts w:ascii="Times New Roman" w:hAnsi="Times New Roman" w:cs="Times New Roman"/>
          <w:sz w:val="24"/>
          <w:szCs w:val="24"/>
        </w:rPr>
      </w:pPr>
      <w:r w:rsidRPr="00117192">
        <w:rPr>
          <w:rFonts w:ascii="Times New Roman" w:hAnsi="Times New Roman" w:cs="Times New Roman"/>
          <w:sz w:val="24"/>
          <w:szCs w:val="24"/>
        </w:rPr>
        <w:tab/>
        <w:t>___________________________________________________________________</w:t>
      </w:r>
    </w:p>
    <w:p w:rsidR="00305D3E" w:rsidRPr="00117192" w:rsidRDefault="00305D3E" w:rsidP="008C6243">
      <w:pPr>
        <w:pStyle w:val="ListParagraph"/>
        <w:spacing w:line="240" w:lineRule="auto"/>
        <w:ind w:left="540"/>
        <w:jc w:val="both"/>
        <w:rPr>
          <w:rFonts w:ascii="Times New Roman" w:hAnsi="Times New Roman" w:cs="Times New Roman"/>
          <w:b/>
          <w:sz w:val="24"/>
          <w:szCs w:val="24"/>
        </w:rPr>
      </w:pPr>
      <w:r w:rsidRPr="00117192">
        <w:rPr>
          <w:rFonts w:ascii="Times New Roman" w:hAnsi="Times New Roman" w:cs="Times New Roman"/>
          <w:sz w:val="24"/>
          <w:szCs w:val="24"/>
        </w:rPr>
        <w:tab/>
        <w:t>(Note:  if more space is required, include on separate sheet.)</w:t>
      </w:r>
    </w:p>
    <w:p w:rsidR="001C494C" w:rsidRPr="00305D3E" w:rsidRDefault="001C494C" w:rsidP="008C6243">
      <w:pPr>
        <w:pStyle w:val="ListParagraph"/>
        <w:spacing w:line="240" w:lineRule="auto"/>
        <w:ind w:left="540"/>
        <w:jc w:val="both"/>
        <w:rPr>
          <w:rFonts w:ascii="Times New Roman" w:hAnsi="Times New Roman" w:cs="Times New Roman"/>
          <w:b/>
          <w:sz w:val="24"/>
          <w:szCs w:val="24"/>
        </w:rPr>
      </w:pPr>
    </w:p>
    <w:p w:rsidR="00305D3E" w:rsidRPr="00117192" w:rsidRDefault="00305D3E" w:rsidP="008C6243">
      <w:pPr>
        <w:pStyle w:val="ListParagraph"/>
        <w:widowControl/>
        <w:numPr>
          <w:ilvl w:val="0"/>
          <w:numId w:val="26"/>
        </w:numPr>
        <w:spacing w:after="0" w:line="240" w:lineRule="auto"/>
        <w:ind w:left="540"/>
        <w:jc w:val="both"/>
        <w:rPr>
          <w:rFonts w:ascii="Times New Roman" w:eastAsia="PMingLiU" w:hAnsi="Times New Roman" w:cs="Times New Roman"/>
          <w:b/>
          <w:sz w:val="24"/>
          <w:szCs w:val="24"/>
          <w:lang w:eastAsia="zh-TW"/>
        </w:rPr>
      </w:pPr>
      <w:r w:rsidRPr="00117192">
        <w:rPr>
          <w:rFonts w:ascii="Times New Roman" w:eastAsia="PMingLiU" w:hAnsi="Times New Roman" w:cs="Times New Roman"/>
          <w:b/>
          <w:sz w:val="24"/>
          <w:szCs w:val="24"/>
          <w:lang w:eastAsia="zh-TW"/>
        </w:rPr>
        <w:tab/>
        <w:t>Literature:</w:t>
      </w:r>
    </w:p>
    <w:p w:rsidR="00305D3E" w:rsidRPr="00117192" w:rsidRDefault="00305D3E" w:rsidP="008C6243">
      <w:pPr>
        <w:pStyle w:val="ListParagraph"/>
        <w:widowControl/>
        <w:spacing w:after="0" w:line="240" w:lineRule="auto"/>
        <w:ind w:left="540"/>
        <w:jc w:val="both"/>
        <w:rPr>
          <w:rFonts w:ascii="Times New Roman" w:eastAsia="PMingLiU" w:hAnsi="Times New Roman" w:cs="Times New Roman"/>
          <w:sz w:val="24"/>
          <w:szCs w:val="24"/>
          <w:lang w:eastAsia="zh-TW"/>
        </w:rPr>
      </w:pPr>
      <w:r w:rsidRPr="00117192">
        <w:rPr>
          <w:rFonts w:ascii="Times New Roman" w:eastAsia="PMingLiU" w:hAnsi="Times New Roman" w:cs="Times New Roman"/>
          <w:sz w:val="24"/>
          <w:szCs w:val="24"/>
          <w:lang w:eastAsia="zh-TW"/>
        </w:rPr>
        <w:tab/>
        <w:t xml:space="preserve">Literature and/or specifications must be submitted upon request; if requested, literature and/or </w:t>
      </w:r>
      <w:r w:rsidRPr="00117192">
        <w:rPr>
          <w:rFonts w:ascii="Times New Roman" w:eastAsia="PMingLiU" w:hAnsi="Times New Roman" w:cs="Times New Roman"/>
          <w:sz w:val="24"/>
          <w:szCs w:val="24"/>
          <w:lang w:eastAsia="zh-TW"/>
        </w:rPr>
        <w:tab/>
        <w:t>specifications m</w:t>
      </w:r>
      <w:r>
        <w:rPr>
          <w:rFonts w:ascii="Times New Roman" w:eastAsia="PMingLiU" w:hAnsi="Times New Roman" w:cs="Times New Roman"/>
          <w:sz w:val="24"/>
          <w:szCs w:val="24"/>
          <w:lang w:eastAsia="zh-TW"/>
        </w:rPr>
        <w:t>ust be submitted within 5</w:t>
      </w:r>
      <w:r w:rsidRPr="00117192">
        <w:rPr>
          <w:rFonts w:ascii="Times New Roman" w:eastAsia="PMingLiU" w:hAnsi="Times New Roman" w:cs="Times New Roman"/>
          <w:sz w:val="24"/>
          <w:szCs w:val="24"/>
          <w:lang w:eastAsia="zh-TW"/>
        </w:rPr>
        <w:t xml:space="preserve"> business days of written request.</w:t>
      </w:r>
    </w:p>
    <w:p w:rsidR="00305D3E" w:rsidRPr="00117192" w:rsidRDefault="00305D3E" w:rsidP="008C6243">
      <w:pPr>
        <w:widowControl/>
        <w:spacing w:after="0" w:line="240" w:lineRule="auto"/>
        <w:ind w:left="540" w:hanging="540"/>
        <w:jc w:val="both"/>
        <w:rPr>
          <w:rFonts w:ascii="Times New Roman" w:eastAsia="PMingLiU" w:hAnsi="Times New Roman" w:cs="Times New Roman"/>
          <w:sz w:val="24"/>
          <w:szCs w:val="24"/>
          <w:lang w:eastAsia="zh-TW"/>
        </w:rPr>
      </w:pPr>
    </w:p>
    <w:p w:rsidR="00305D3E" w:rsidRPr="00117192" w:rsidRDefault="00305D3E" w:rsidP="008C6243">
      <w:pPr>
        <w:pStyle w:val="ListParagraph"/>
        <w:widowControl/>
        <w:spacing w:after="0" w:line="240" w:lineRule="auto"/>
        <w:ind w:left="540"/>
        <w:jc w:val="both"/>
        <w:rPr>
          <w:rFonts w:ascii="Times New Roman" w:eastAsia="PMingLiU" w:hAnsi="Times New Roman" w:cs="Times New Roman"/>
          <w:sz w:val="24"/>
          <w:szCs w:val="24"/>
          <w:lang w:eastAsia="zh-TW"/>
        </w:rPr>
      </w:pPr>
      <w:r w:rsidRPr="00117192">
        <w:rPr>
          <w:rFonts w:ascii="Times New Roman" w:eastAsia="PMingLiU" w:hAnsi="Times New Roman" w:cs="Times New Roman"/>
          <w:sz w:val="24"/>
          <w:szCs w:val="24"/>
          <w:lang w:eastAsia="zh-TW"/>
        </w:rPr>
        <w:tab/>
        <w:t xml:space="preserve">If bidding other than specified, sufficient information should be enclosed with the bid in order to </w:t>
      </w:r>
      <w:r w:rsidRPr="00117192">
        <w:rPr>
          <w:rFonts w:ascii="Times New Roman" w:eastAsia="PMingLiU" w:hAnsi="Times New Roman" w:cs="Times New Roman"/>
          <w:sz w:val="24"/>
          <w:szCs w:val="24"/>
          <w:lang w:eastAsia="zh-TW"/>
        </w:rPr>
        <w:tab/>
        <w:t>determine quality, suitability, and compliance with the specifications.</w:t>
      </w:r>
    </w:p>
    <w:p w:rsidR="00305D3E" w:rsidRPr="00117192" w:rsidRDefault="00305D3E" w:rsidP="008C6243">
      <w:pPr>
        <w:widowControl/>
        <w:spacing w:after="0" w:line="240" w:lineRule="auto"/>
        <w:ind w:left="540" w:hanging="540"/>
        <w:jc w:val="both"/>
        <w:rPr>
          <w:rFonts w:ascii="Times New Roman" w:eastAsia="PMingLiU" w:hAnsi="Times New Roman" w:cs="Times New Roman"/>
          <w:sz w:val="24"/>
          <w:szCs w:val="24"/>
          <w:lang w:eastAsia="zh-TW"/>
        </w:rPr>
      </w:pPr>
    </w:p>
    <w:p w:rsidR="00305D3E" w:rsidRPr="00117192" w:rsidRDefault="00305D3E" w:rsidP="008C6243">
      <w:pPr>
        <w:pStyle w:val="ListParagraph"/>
        <w:widowControl/>
        <w:spacing w:after="0" w:line="240" w:lineRule="auto"/>
        <w:ind w:left="540"/>
        <w:jc w:val="both"/>
        <w:rPr>
          <w:rFonts w:ascii="Times New Roman" w:eastAsia="PMingLiU" w:hAnsi="Times New Roman" w:cs="Times New Roman"/>
          <w:sz w:val="24"/>
          <w:szCs w:val="24"/>
          <w:lang w:eastAsia="zh-TW"/>
        </w:rPr>
      </w:pPr>
      <w:r w:rsidRPr="00117192">
        <w:rPr>
          <w:rFonts w:ascii="Times New Roman" w:eastAsia="PMingLiU" w:hAnsi="Times New Roman" w:cs="Times New Roman"/>
          <w:sz w:val="24"/>
          <w:szCs w:val="24"/>
          <w:lang w:eastAsia="zh-TW"/>
        </w:rPr>
        <w:tab/>
        <w:t>Failure to comply with this request may eliminate your bid from consideration.</w:t>
      </w:r>
    </w:p>
    <w:p w:rsidR="00305D3E" w:rsidRPr="00117192" w:rsidRDefault="00305D3E" w:rsidP="008C6243">
      <w:pPr>
        <w:pStyle w:val="ListParagraph"/>
        <w:widowControl/>
        <w:spacing w:after="0" w:line="240" w:lineRule="auto"/>
        <w:ind w:left="540"/>
        <w:jc w:val="both"/>
        <w:rPr>
          <w:rFonts w:ascii="Times New Roman" w:eastAsia="PMingLiU" w:hAnsi="Times New Roman" w:cs="Times New Roman"/>
          <w:sz w:val="24"/>
          <w:szCs w:val="24"/>
          <w:lang w:eastAsia="zh-TW"/>
        </w:rPr>
      </w:pPr>
    </w:p>
    <w:p w:rsidR="00305D3E" w:rsidRPr="00653B0C" w:rsidRDefault="00305D3E" w:rsidP="008C6243">
      <w:pPr>
        <w:pStyle w:val="ListParagraph"/>
        <w:numPr>
          <w:ilvl w:val="0"/>
          <w:numId w:val="26"/>
        </w:numPr>
        <w:spacing w:after="0" w:line="240" w:lineRule="auto"/>
        <w:ind w:left="540"/>
        <w:jc w:val="both"/>
        <w:rPr>
          <w:rFonts w:ascii="Times New Roman" w:hAnsi="Times New Roman" w:cs="Times New Roman"/>
          <w:sz w:val="24"/>
          <w:szCs w:val="24"/>
        </w:rPr>
      </w:pPr>
      <w:r w:rsidRPr="00117192">
        <w:rPr>
          <w:rFonts w:ascii="Times New Roman" w:hAnsi="Times New Roman" w:cs="Times New Roman"/>
          <w:b/>
          <w:sz w:val="24"/>
          <w:szCs w:val="24"/>
        </w:rPr>
        <w:tab/>
      </w:r>
      <w:r w:rsidRPr="00653B0C">
        <w:rPr>
          <w:rFonts w:ascii="Times New Roman" w:hAnsi="Times New Roman" w:cs="Times New Roman"/>
          <w:b/>
          <w:sz w:val="24"/>
          <w:szCs w:val="24"/>
        </w:rPr>
        <w:t>Right to Inspect:</w:t>
      </w:r>
      <w:r w:rsidRPr="00653B0C">
        <w:rPr>
          <w:rFonts w:ascii="Times New Roman" w:hAnsi="Times New Roman" w:cs="Times New Roman"/>
          <w:sz w:val="24"/>
          <w:szCs w:val="24"/>
        </w:rPr>
        <w:t xml:space="preserve"> </w:t>
      </w:r>
    </w:p>
    <w:p w:rsidR="00305D3E" w:rsidRPr="00653B0C" w:rsidRDefault="00305D3E" w:rsidP="008C6243">
      <w:pPr>
        <w:pStyle w:val="ListParagraph"/>
        <w:spacing w:after="0" w:line="240" w:lineRule="auto"/>
        <w:jc w:val="both"/>
        <w:rPr>
          <w:rFonts w:ascii="Times New Roman" w:hAnsi="Times New Roman" w:cs="Times New Roman"/>
          <w:sz w:val="24"/>
          <w:szCs w:val="24"/>
        </w:rPr>
      </w:pPr>
      <w:r w:rsidRPr="00653B0C">
        <w:rPr>
          <w:rFonts w:ascii="Times New Roman" w:hAnsi="Times New Roman" w:cs="Times New Roman"/>
          <w:sz w:val="24"/>
          <w:szCs w:val="24"/>
        </w:rPr>
        <w:t>The agency reserves the right to inspect and test the delivered merchandise for compliance with the bid    specifications.  If merchandise is in compliance, cost of all testing will be paid by the using agency.</w:t>
      </w:r>
    </w:p>
    <w:p w:rsidR="00305D3E" w:rsidRPr="00653B0C" w:rsidRDefault="00305D3E" w:rsidP="008C6243">
      <w:pPr>
        <w:spacing w:after="0" w:line="240" w:lineRule="auto"/>
        <w:ind w:left="720"/>
        <w:contextualSpacing/>
        <w:jc w:val="both"/>
        <w:rPr>
          <w:rFonts w:ascii="Times New Roman" w:hAnsi="Times New Roman" w:cs="Times New Roman"/>
          <w:sz w:val="24"/>
          <w:szCs w:val="24"/>
        </w:rPr>
      </w:pPr>
    </w:p>
    <w:p w:rsidR="00305D3E" w:rsidRPr="00653B0C" w:rsidRDefault="00305D3E" w:rsidP="008C6243">
      <w:pPr>
        <w:widowControl/>
        <w:tabs>
          <w:tab w:val="left" w:pos="180"/>
        </w:tabs>
        <w:spacing w:after="240" w:line="240" w:lineRule="auto"/>
        <w:contextualSpacing/>
        <w:jc w:val="both"/>
        <w:rPr>
          <w:rFonts w:ascii="Times New Roman" w:eastAsia="Times New Roman" w:hAnsi="Times New Roman" w:cs="Times New Roman"/>
          <w:b/>
          <w:sz w:val="24"/>
          <w:szCs w:val="24"/>
        </w:rPr>
      </w:pPr>
      <w:r w:rsidRPr="00653B0C">
        <w:rPr>
          <w:rFonts w:ascii="Times New Roman" w:eastAsia="Times New Roman" w:hAnsi="Times New Roman" w:cs="Times New Roman"/>
          <w:b/>
          <w:bCs/>
          <w:sz w:val="24"/>
          <w:szCs w:val="24"/>
        </w:rPr>
        <w:t>1</w:t>
      </w:r>
      <w:r w:rsidR="004E747E" w:rsidRPr="00653B0C">
        <w:rPr>
          <w:rFonts w:ascii="Times New Roman" w:eastAsia="Times New Roman" w:hAnsi="Times New Roman" w:cs="Times New Roman"/>
          <w:b/>
          <w:bCs/>
          <w:sz w:val="24"/>
          <w:szCs w:val="24"/>
        </w:rPr>
        <w:t>5</w:t>
      </w:r>
      <w:r w:rsidRPr="00653B0C">
        <w:rPr>
          <w:rFonts w:ascii="Times New Roman" w:eastAsia="Times New Roman" w:hAnsi="Times New Roman" w:cs="Times New Roman"/>
          <w:b/>
          <w:bCs/>
          <w:sz w:val="24"/>
          <w:szCs w:val="24"/>
        </w:rPr>
        <w:t>.</w:t>
      </w:r>
      <w:r w:rsidRPr="00653B0C">
        <w:rPr>
          <w:rFonts w:ascii="Times New Roman" w:eastAsia="Times New Roman" w:hAnsi="Times New Roman" w:cs="Times New Roman"/>
          <w:b/>
          <w:bCs/>
          <w:sz w:val="24"/>
          <w:szCs w:val="24"/>
        </w:rPr>
        <w:tab/>
      </w:r>
      <w:r w:rsidRPr="00653B0C">
        <w:rPr>
          <w:rFonts w:ascii="Times New Roman" w:eastAsia="Times New Roman" w:hAnsi="Times New Roman" w:cs="Times New Roman"/>
          <w:b/>
          <w:sz w:val="24"/>
          <w:szCs w:val="24"/>
        </w:rPr>
        <w:t>Method of Award:</w:t>
      </w:r>
    </w:p>
    <w:p w:rsidR="00051E43" w:rsidRPr="00653B0C" w:rsidRDefault="00051E43" w:rsidP="00051E43">
      <w:pPr>
        <w:spacing w:after="0"/>
        <w:ind w:left="720"/>
        <w:contextualSpacing/>
        <w:rPr>
          <w:rFonts w:ascii="Times New Roman" w:hAnsi="Times New Roman"/>
          <w:sz w:val="24"/>
          <w:szCs w:val="24"/>
        </w:rPr>
      </w:pPr>
      <w:r w:rsidRPr="00653B0C">
        <w:rPr>
          <w:rFonts w:ascii="Times New Roman" w:hAnsi="Times New Roman"/>
          <w:sz w:val="24"/>
          <w:szCs w:val="24"/>
        </w:rPr>
        <w:t xml:space="preserve">It is the intent of the State to award this contract on a grouped basis, to the overall lowest responsive, responsible bidder(s) meeting the specifications, for each group.  Otherwise, items will be awarded separately.  The State further reserves the right to reject individual items from the award. </w:t>
      </w:r>
    </w:p>
    <w:p w:rsidR="004E747E" w:rsidRPr="00653B0C" w:rsidRDefault="004E747E" w:rsidP="00051E43">
      <w:pPr>
        <w:spacing w:after="0"/>
        <w:ind w:left="720"/>
        <w:contextualSpacing/>
        <w:rPr>
          <w:rFonts w:ascii="Times New Roman" w:hAnsi="Times New Roman"/>
          <w:sz w:val="24"/>
          <w:szCs w:val="24"/>
        </w:rPr>
      </w:pPr>
    </w:p>
    <w:p w:rsidR="004E747E" w:rsidRPr="00653B0C" w:rsidRDefault="004E747E" w:rsidP="004E747E">
      <w:pPr>
        <w:contextualSpacing/>
        <w:rPr>
          <w:rFonts w:ascii="Times New Roman" w:hAnsi="Times New Roman"/>
          <w:b/>
          <w:sz w:val="24"/>
          <w:szCs w:val="24"/>
        </w:rPr>
      </w:pPr>
      <w:r w:rsidRPr="00653B0C">
        <w:rPr>
          <w:rFonts w:ascii="Times New Roman" w:hAnsi="Times New Roman"/>
          <w:b/>
          <w:sz w:val="24"/>
          <w:szCs w:val="24"/>
        </w:rPr>
        <w:t xml:space="preserve"> 16.       Proprietary:</w:t>
      </w:r>
    </w:p>
    <w:p w:rsidR="004E747E" w:rsidRPr="00653B0C" w:rsidRDefault="004E747E" w:rsidP="004E747E">
      <w:pPr>
        <w:spacing w:after="0"/>
        <w:ind w:left="720"/>
        <w:contextualSpacing/>
        <w:rPr>
          <w:rFonts w:ascii="Times New Roman" w:hAnsi="Times New Roman"/>
          <w:sz w:val="24"/>
          <w:szCs w:val="24"/>
        </w:rPr>
      </w:pPr>
      <w:r w:rsidRPr="00653B0C">
        <w:rPr>
          <w:rFonts w:ascii="Times New Roman" w:hAnsi="Times New Roman"/>
          <w:sz w:val="24"/>
          <w:szCs w:val="24"/>
        </w:rPr>
        <w:t>In accordance with La. R.S. 39:1655, lines 2 and 5</w:t>
      </w:r>
      <w:r w:rsidR="00653B0C" w:rsidRPr="00653B0C">
        <w:rPr>
          <w:rFonts w:ascii="Times New Roman" w:hAnsi="Times New Roman"/>
          <w:sz w:val="24"/>
          <w:szCs w:val="24"/>
        </w:rPr>
        <w:t xml:space="preserve"> have</w:t>
      </w:r>
      <w:r w:rsidRPr="00653B0C">
        <w:rPr>
          <w:rFonts w:ascii="Times New Roman" w:hAnsi="Times New Roman"/>
          <w:sz w:val="24"/>
          <w:szCs w:val="24"/>
        </w:rPr>
        <w:t xml:space="preserve"> been approved as proprietary and only the brand(s) and model(s) specified will be considered for award. </w:t>
      </w:r>
    </w:p>
    <w:p w:rsidR="004E747E" w:rsidRPr="00653B0C" w:rsidRDefault="004E747E" w:rsidP="004E747E">
      <w:pPr>
        <w:spacing w:after="0"/>
        <w:ind w:left="720"/>
        <w:contextualSpacing/>
        <w:rPr>
          <w:rFonts w:ascii="Times New Roman" w:hAnsi="Times New Roman"/>
          <w:sz w:val="24"/>
          <w:szCs w:val="24"/>
        </w:rPr>
      </w:pPr>
    </w:p>
    <w:p w:rsidR="004E747E" w:rsidRPr="00653B0C" w:rsidRDefault="004E747E" w:rsidP="004E747E">
      <w:pPr>
        <w:contextualSpacing/>
        <w:rPr>
          <w:rFonts w:ascii="Times New Roman" w:hAnsi="Times New Roman"/>
          <w:b/>
          <w:sz w:val="24"/>
          <w:szCs w:val="24"/>
        </w:rPr>
      </w:pPr>
      <w:r w:rsidRPr="00653B0C">
        <w:rPr>
          <w:rFonts w:ascii="Times New Roman" w:hAnsi="Times New Roman"/>
          <w:b/>
          <w:sz w:val="24"/>
          <w:szCs w:val="24"/>
        </w:rPr>
        <w:t xml:space="preserve"> 17.</w:t>
      </w:r>
      <w:r w:rsidR="00CA19E9" w:rsidRPr="00653B0C">
        <w:rPr>
          <w:rFonts w:ascii="Times New Roman" w:hAnsi="Times New Roman"/>
          <w:b/>
          <w:sz w:val="24"/>
          <w:szCs w:val="24"/>
        </w:rPr>
        <w:t xml:space="preserve">      </w:t>
      </w:r>
      <w:r w:rsidRPr="00653B0C">
        <w:rPr>
          <w:rFonts w:ascii="Times New Roman" w:hAnsi="Times New Roman"/>
          <w:b/>
          <w:sz w:val="24"/>
          <w:szCs w:val="24"/>
        </w:rPr>
        <w:t>End of FY Delivery:</w:t>
      </w:r>
    </w:p>
    <w:p w:rsidR="00CA19E9" w:rsidRDefault="004E747E" w:rsidP="00653B0C">
      <w:pPr>
        <w:ind w:left="720"/>
        <w:contextualSpacing/>
        <w:rPr>
          <w:rFonts w:ascii="Times New Roman" w:hAnsi="Times New Roman"/>
          <w:sz w:val="24"/>
          <w:szCs w:val="24"/>
        </w:rPr>
      </w:pPr>
      <w:r w:rsidRPr="00653B0C">
        <w:rPr>
          <w:rFonts w:ascii="Times New Roman" w:hAnsi="Times New Roman"/>
          <w:sz w:val="24"/>
          <w:szCs w:val="24"/>
        </w:rPr>
        <w:t>Due to fiscal year constraints, funding may be unavailable for payment for items not delivered by June 30.  If delivery cannot be made in accordance with the</w:t>
      </w:r>
      <w:r w:rsidRPr="00653B0C">
        <w:rPr>
          <w:rFonts w:ascii="Times New Roman" w:hAnsi="Times New Roman"/>
          <w:b/>
          <w:color w:val="FF0000"/>
          <w:sz w:val="24"/>
          <w:szCs w:val="24"/>
        </w:rPr>
        <w:t xml:space="preserve"> </w:t>
      </w:r>
      <w:r w:rsidRPr="00653B0C">
        <w:rPr>
          <w:rFonts w:ascii="Times New Roman" w:hAnsi="Times New Roman"/>
          <w:sz w:val="24"/>
          <w:szCs w:val="24"/>
        </w:rPr>
        <w:t>order, vendor must advise th</w:t>
      </w:r>
      <w:r w:rsidR="00653B0C" w:rsidRPr="00653B0C">
        <w:rPr>
          <w:rFonts w:ascii="Times New Roman" w:hAnsi="Times New Roman"/>
          <w:sz w:val="24"/>
          <w:szCs w:val="24"/>
        </w:rPr>
        <w:t>e Agency of inability to supply.</w:t>
      </w:r>
    </w:p>
    <w:p w:rsidR="0007221B" w:rsidRDefault="0007221B" w:rsidP="00653B0C">
      <w:pPr>
        <w:ind w:left="720"/>
        <w:contextualSpacing/>
        <w:rPr>
          <w:rFonts w:ascii="Times New Roman" w:hAnsi="Times New Roman"/>
          <w:sz w:val="24"/>
          <w:szCs w:val="24"/>
        </w:rPr>
      </w:pPr>
    </w:p>
    <w:p w:rsidR="0007221B" w:rsidRDefault="0007221B" w:rsidP="0007221B">
      <w:pPr>
        <w:spacing w:after="0"/>
        <w:rPr>
          <w:rFonts w:ascii="Times New Roman" w:eastAsia="Calibri" w:hAnsi="Times New Roman"/>
          <w:b/>
          <w:szCs w:val="24"/>
        </w:rPr>
      </w:pPr>
    </w:p>
    <w:p w:rsidR="0007221B" w:rsidRDefault="0007221B" w:rsidP="0007221B">
      <w:pPr>
        <w:spacing w:after="0"/>
        <w:rPr>
          <w:rFonts w:ascii="Times New Roman" w:eastAsia="Calibri" w:hAnsi="Times New Roman"/>
          <w:b/>
          <w:szCs w:val="24"/>
        </w:rPr>
      </w:pPr>
    </w:p>
    <w:p w:rsidR="0007221B" w:rsidRDefault="0007221B" w:rsidP="0007221B">
      <w:pPr>
        <w:spacing w:after="0"/>
        <w:rPr>
          <w:rFonts w:ascii="Times New Roman" w:eastAsia="Calibri" w:hAnsi="Times New Roman"/>
          <w:b/>
          <w:szCs w:val="24"/>
        </w:rPr>
      </w:pPr>
    </w:p>
    <w:p w:rsidR="0007221B" w:rsidRDefault="0007221B" w:rsidP="0007221B">
      <w:pPr>
        <w:spacing w:after="0"/>
        <w:rPr>
          <w:rFonts w:ascii="Times New Roman" w:eastAsia="Calibri" w:hAnsi="Times New Roman"/>
          <w:b/>
          <w:szCs w:val="24"/>
        </w:rPr>
      </w:pPr>
    </w:p>
    <w:p w:rsidR="0007221B" w:rsidRDefault="0007221B" w:rsidP="0007221B">
      <w:pPr>
        <w:spacing w:after="0"/>
        <w:rPr>
          <w:rFonts w:ascii="Times New Roman" w:eastAsia="Calibri" w:hAnsi="Times New Roman"/>
          <w:b/>
          <w:szCs w:val="24"/>
        </w:rPr>
      </w:pPr>
    </w:p>
    <w:p w:rsidR="0007221B" w:rsidRDefault="0007221B" w:rsidP="0007221B">
      <w:pPr>
        <w:spacing w:after="0"/>
        <w:rPr>
          <w:rFonts w:ascii="Times New Roman" w:eastAsia="Calibri" w:hAnsi="Times New Roman"/>
          <w:b/>
          <w:szCs w:val="24"/>
        </w:rPr>
      </w:pPr>
    </w:p>
    <w:p w:rsidR="0007221B" w:rsidRDefault="0007221B" w:rsidP="0007221B">
      <w:pPr>
        <w:spacing w:after="0"/>
        <w:rPr>
          <w:rFonts w:ascii="Times New Roman" w:eastAsia="Calibri" w:hAnsi="Times New Roman"/>
          <w:b/>
          <w:szCs w:val="24"/>
        </w:rPr>
      </w:pPr>
    </w:p>
    <w:p w:rsidR="0007221B" w:rsidRPr="0007221B" w:rsidRDefault="0007221B" w:rsidP="0007221B">
      <w:pPr>
        <w:spacing w:after="0"/>
        <w:rPr>
          <w:rFonts w:ascii="Times New Roman" w:eastAsia="Calibri" w:hAnsi="Times New Roman"/>
          <w:b/>
          <w:sz w:val="24"/>
          <w:szCs w:val="24"/>
        </w:rPr>
      </w:pPr>
      <w:r>
        <w:rPr>
          <w:rFonts w:ascii="Times New Roman" w:eastAsia="Calibri" w:hAnsi="Times New Roman"/>
          <w:b/>
          <w:sz w:val="24"/>
          <w:szCs w:val="24"/>
        </w:rPr>
        <w:t xml:space="preserve">18.  </w:t>
      </w:r>
      <w:r>
        <w:rPr>
          <w:rFonts w:ascii="Times New Roman" w:eastAsia="Calibri" w:hAnsi="Times New Roman"/>
          <w:b/>
          <w:sz w:val="24"/>
          <w:szCs w:val="24"/>
        </w:rPr>
        <w:tab/>
      </w:r>
      <w:r w:rsidRPr="0007221B">
        <w:rPr>
          <w:rFonts w:ascii="Times New Roman" w:eastAsia="Calibri" w:hAnsi="Times New Roman"/>
          <w:b/>
          <w:sz w:val="24"/>
          <w:szCs w:val="24"/>
        </w:rPr>
        <w:t>Moveable Equipment:</w:t>
      </w:r>
    </w:p>
    <w:p w:rsidR="0007221B" w:rsidRPr="0007221B" w:rsidRDefault="0007221B" w:rsidP="0007221B">
      <w:pPr>
        <w:spacing w:after="0"/>
        <w:ind w:firstLine="720"/>
        <w:rPr>
          <w:rFonts w:ascii="Times New Roman" w:eastAsia="Calibri" w:hAnsi="Times New Roman"/>
          <w:sz w:val="24"/>
          <w:szCs w:val="24"/>
        </w:rPr>
      </w:pPr>
      <w:r w:rsidRPr="0007221B">
        <w:rPr>
          <w:rFonts w:ascii="Times New Roman" w:eastAsia="Calibri" w:hAnsi="Times New Roman"/>
          <w:sz w:val="24"/>
          <w:szCs w:val="24"/>
        </w:rPr>
        <w:t>Each piece of movable equipment shall be delivered with two copies of the following documents:</w:t>
      </w:r>
    </w:p>
    <w:p w:rsidR="0007221B" w:rsidRPr="0007221B" w:rsidRDefault="0007221B" w:rsidP="0007221B">
      <w:pPr>
        <w:widowControl/>
        <w:numPr>
          <w:ilvl w:val="0"/>
          <w:numId w:val="40"/>
        </w:numPr>
        <w:spacing w:after="0" w:line="240" w:lineRule="auto"/>
        <w:ind w:left="1440"/>
        <w:contextualSpacing/>
        <w:jc w:val="both"/>
        <w:rPr>
          <w:rFonts w:ascii="Times New Roman" w:eastAsia="Calibri" w:hAnsi="Times New Roman"/>
          <w:sz w:val="24"/>
          <w:szCs w:val="24"/>
        </w:rPr>
      </w:pPr>
      <w:r w:rsidRPr="0007221B">
        <w:rPr>
          <w:rFonts w:ascii="Times New Roman" w:eastAsia="Calibri" w:hAnsi="Times New Roman"/>
          <w:sz w:val="24"/>
          <w:szCs w:val="24"/>
        </w:rPr>
        <w:t>Complete certificate of origin</w:t>
      </w:r>
    </w:p>
    <w:p w:rsidR="0007221B" w:rsidRPr="0007221B" w:rsidRDefault="0007221B" w:rsidP="0007221B">
      <w:pPr>
        <w:widowControl/>
        <w:numPr>
          <w:ilvl w:val="0"/>
          <w:numId w:val="40"/>
        </w:numPr>
        <w:spacing w:after="0" w:line="240" w:lineRule="auto"/>
        <w:ind w:left="1440"/>
        <w:contextualSpacing/>
        <w:jc w:val="both"/>
        <w:rPr>
          <w:rFonts w:ascii="Times New Roman" w:eastAsia="Calibri" w:hAnsi="Times New Roman"/>
          <w:sz w:val="24"/>
          <w:szCs w:val="24"/>
        </w:rPr>
      </w:pPr>
      <w:r w:rsidRPr="0007221B">
        <w:rPr>
          <w:rFonts w:ascii="Times New Roman" w:eastAsia="Calibri" w:hAnsi="Times New Roman"/>
          <w:sz w:val="24"/>
          <w:szCs w:val="24"/>
        </w:rPr>
        <w:t xml:space="preserve">Notarized bill of sale or invoice  </w:t>
      </w:r>
    </w:p>
    <w:p w:rsidR="0007221B" w:rsidRPr="0007221B" w:rsidRDefault="0007221B" w:rsidP="0007221B">
      <w:pPr>
        <w:spacing w:after="0"/>
        <w:ind w:left="720"/>
        <w:contextualSpacing/>
        <w:rPr>
          <w:rFonts w:ascii="Times New Roman" w:eastAsia="Calibri" w:hAnsi="Times New Roman"/>
          <w:sz w:val="24"/>
          <w:szCs w:val="24"/>
        </w:rPr>
      </w:pPr>
      <w:r w:rsidRPr="0007221B">
        <w:rPr>
          <w:rFonts w:ascii="Times New Roman" w:eastAsia="Calibri" w:hAnsi="Times New Roman"/>
          <w:sz w:val="24"/>
          <w:szCs w:val="24"/>
        </w:rPr>
        <w:t>Each piece of movable equipment shall be delivered with one copy of the following documents, if applicable to the type of equipment delivered:</w:t>
      </w:r>
    </w:p>
    <w:p w:rsidR="0007221B" w:rsidRPr="0007221B" w:rsidRDefault="0007221B" w:rsidP="0007221B">
      <w:pPr>
        <w:widowControl/>
        <w:numPr>
          <w:ilvl w:val="0"/>
          <w:numId w:val="41"/>
        </w:numPr>
        <w:spacing w:after="0" w:line="240" w:lineRule="auto"/>
        <w:ind w:left="1440"/>
        <w:contextualSpacing/>
        <w:jc w:val="both"/>
        <w:rPr>
          <w:rFonts w:ascii="Times New Roman" w:eastAsia="Calibri" w:hAnsi="Times New Roman"/>
          <w:sz w:val="24"/>
          <w:szCs w:val="24"/>
        </w:rPr>
      </w:pPr>
      <w:r w:rsidRPr="0007221B">
        <w:rPr>
          <w:rFonts w:ascii="Times New Roman" w:eastAsia="Calibri" w:hAnsi="Times New Roman"/>
          <w:sz w:val="24"/>
          <w:szCs w:val="24"/>
        </w:rPr>
        <w:t>Odometer disclosure statement</w:t>
      </w:r>
    </w:p>
    <w:p w:rsidR="0007221B" w:rsidRPr="0007221B" w:rsidRDefault="0007221B" w:rsidP="0007221B">
      <w:pPr>
        <w:widowControl/>
        <w:numPr>
          <w:ilvl w:val="0"/>
          <w:numId w:val="41"/>
        </w:numPr>
        <w:spacing w:after="0" w:line="240" w:lineRule="auto"/>
        <w:ind w:left="1440"/>
        <w:contextualSpacing/>
        <w:jc w:val="both"/>
        <w:rPr>
          <w:rFonts w:ascii="Times New Roman" w:eastAsia="Calibri" w:hAnsi="Times New Roman"/>
          <w:sz w:val="24"/>
          <w:szCs w:val="24"/>
        </w:rPr>
      </w:pPr>
      <w:r w:rsidRPr="0007221B">
        <w:rPr>
          <w:rFonts w:ascii="Times New Roman" w:eastAsia="Calibri" w:hAnsi="Times New Roman"/>
          <w:sz w:val="24"/>
          <w:szCs w:val="24"/>
        </w:rPr>
        <w:t>Dealer’s service policy</w:t>
      </w:r>
    </w:p>
    <w:p w:rsidR="0007221B" w:rsidRPr="0007221B" w:rsidRDefault="0007221B" w:rsidP="0007221B">
      <w:pPr>
        <w:widowControl/>
        <w:numPr>
          <w:ilvl w:val="0"/>
          <w:numId w:val="41"/>
        </w:numPr>
        <w:spacing w:after="0" w:line="240" w:lineRule="auto"/>
        <w:ind w:left="1440"/>
        <w:contextualSpacing/>
        <w:jc w:val="both"/>
        <w:rPr>
          <w:rFonts w:ascii="Times New Roman" w:eastAsia="Calibri" w:hAnsi="Times New Roman"/>
          <w:sz w:val="24"/>
          <w:szCs w:val="24"/>
        </w:rPr>
      </w:pPr>
      <w:r w:rsidRPr="0007221B">
        <w:rPr>
          <w:rFonts w:ascii="Times New Roman" w:eastAsia="Calibri" w:hAnsi="Times New Roman"/>
          <w:sz w:val="24"/>
          <w:szCs w:val="24"/>
        </w:rPr>
        <w:t>Warranty</w:t>
      </w:r>
    </w:p>
    <w:p w:rsidR="0007221B" w:rsidRPr="0007221B" w:rsidRDefault="0007221B" w:rsidP="0007221B">
      <w:pPr>
        <w:widowControl/>
        <w:numPr>
          <w:ilvl w:val="0"/>
          <w:numId w:val="41"/>
        </w:numPr>
        <w:spacing w:after="0" w:line="240" w:lineRule="auto"/>
        <w:ind w:left="1440"/>
        <w:contextualSpacing/>
        <w:jc w:val="both"/>
        <w:rPr>
          <w:rFonts w:ascii="Times New Roman" w:eastAsia="Calibri" w:hAnsi="Times New Roman"/>
          <w:sz w:val="24"/>
          <w:szCs w:val="24"/>
        </w:rPr>
      </w:pPr>
      <w:r w:rsidRPr="0007221B">
        <w:rPr>
          <w:rFonts w:ascii="Times New Roman" w:eastAsia="Calibri" w:hAnsi="Times New Roman"/>
          <w:sz w:val="24"/>
          <w:szCs w:val="24"/>
        </w:rPr>
        <w:t>Tag application</w:t>
      </w:r>
    </w:p>
    <w:p w:rsidR="0007221B" w:rsidRPr="0007221B" w:rsidRDefault="0007221B" w:rsidP="0007221B">
      <w:pPr>
        <w:widowControl/>
        <w:numPr>
          <w:ilvl w:val="0"/>
          <w:numId w:val="41"/>
        </w:numPr>
        <w:spacing w:after="0" w:line="240" w:lineRule="auto"/>
        <w:ind w:left="1440"/>
        <w:contextualSpacing/>
        <w:jc w:val="both"/>
        <w:rPr>
          <w:rFonts w:ascii="Times New Roman" w:eastAsia="Calibri" w:hAnsi="Times New Roman"/>
          <w:sz w:val="24"/>
          <w:szCs w:val="24"/>
        </w:rPr>
      </w:pPr>
      <w:r w:rsidRPr="0007221B">
        <w:rPr>
          <w:rFonts w:ascii="Times New Roman" w:eastAsia="Calibri" w:hAnsi="Times New Roman"/>
          <w:sz w:val="24"/>
          <w:szCs w:val="24"/>
        </w:rPr>
        <w:t>Owner’s manual</w:t>
      </w:r>
    </w:p>
    <w:p w:rsidR="0007221B" w:rsidRPr="0007221B" w:rsidRDefault="0007221B" w:rsidP="0007221B">
      <w:pPr>
        <w:widowControl/>
        <w:numPr>
          <w:ilvl w:val="0"/>
          <w:numId w:val="41"/>
        </w:numPr>
        <w:spacing w:after="0" w:line="240" w:lineRule="auto"/>
        <w:ind w:left="1440"/>
        <w:contextualSpacing/>
        <w:jc w:val="both"/>
        <w:rPr>
          <w:rFonts w:ascii="Times New Roman" w:eastAsia="Calibri" w:hAnsi="Times New Roman"/>
          <w:sz w:val="24"/>
          <w:szCs w:val="24"/>
        </w:rPr>
      </w:pPr>
      <w:r w:rsidRPr="0007221B">
        <w:rPr>
          <w:rFonts w:ascii="Times New Roman" w:eastAsia="Calibri" w:hAnsi="Times New Roman"/>
          <w:sz w:val="24"/>
          <w:szCs w:val="24"/>
        </w:rPr>
        <w:t>Dealer’s inspection</w:t>
      </w:r>
    </w:p>
    <w:p w:rsidR="0007221B" w:rsidRDefault="0007221B" w:rsidP="0007221B">
      <w:pPr>
        <w:widowControl/>
        <w:numPr>
          <w:ilvl w:val="0"/>
          <w:numId w:val="41"/>
        </w:numPr>
        <w:spacing w:after="0" w:line="240" w:lineRule="auto"/>
        <w:ind w:left="1440"/>
        <w:contextualSpacing/>
        <w:jc w:val="both"/>
        <w:rPr>
          <w:rFonts w:ascii="Times New Roman" w:eastAsia="Calibri" w:hAnsi="Times New Roman"/>
          <w:sz w:val="24"/>
          <w:szCs w:val="24"/>
        </w:rPr>
      </w:pPr>
      <w:r w:rsidRPr="0007221B">
        <w:rPr>
          <w:rFonts w:ascii="Times New Roman" w:eastAsia="Calibri" w:hAnsi="Times New Roman"/>
          <w:sz w:val="24"/>
          <w:szCs w:val="24"/>
        </w:rPr>
        <w:t>Service manual(s) and check sheet(s)</w:t>
      </w:r>
    </w:p>
    <w:p w:rsidR="0007221B" w:rsidRDefault="0007221B" w:rsidP="0007221B">
      <w:pPr>
        <w:widowControl/>
        <w:spacing w:after="0" w:line="240" w:lineRule="auto"/>
        <w:contextualSpacing/>
        <w:jc w:val="both"/>
        <w:rPr>
          <w:rFonts w:ascii="Times New Roman" w:eastAsia="Calibri" w:hAnsi="Times New Roman"/>
          <w:sz w:val="24"/>
          <w:szCs w:val="24"/>
        </w:rPr>
      </w:pPr>
    </w:p>
    <w:p w:rsidR="0007221B" w:rsidRPr="0007221B" w:rsidRDefault="00642CF8" w:rsidP="00642CF8">
      <w:pPr>
        <w:contextualSpacing/>
        <w:rPr>
          <w:rFonts w:ascii="Times New Roman" w:hAnsi="Times New Roman"/>
          <w:b/>
          <w:sz w:val="24"/>
          <w:szCs w:val="24"/>
        </w:rPr>
      </w:pPr>
      <w:r>
        <w:rPr>
          <w:rFonts w:ascii="Times New Roman" w:hAnsi="Times New Roman"/>
          <w:b/>
          <w:sz w:val="24"/>
          <w:szCs w:val="24"/>
        </w:rPr>
        <w:t>19.</w:t>
      </w:r>
      <w:r>
        <w:rPr>
          <w:rFonts w:ascii="Times New Roman" w:hAnsi="Times New Roman"/>
          <w:b/>
          <w:sz w:val="24"/>
          <w:szCs w:val="24"/>
        </w:rPr>
        <w:tab/>
      </w:r>
      <w:bookmarkStart w:id="0" w:name="_GoBack"/>
      <w:bookmarkEnd w:id="0"/>
      <w:r w:rsidR="0007221B" w:rsidRPr="0007221B">
        <w:rPr>
          <w:rFonts w:ascii="Times New Roman" w:hAnsi="Times New Roman"/>
          <w:b/>
          <w:sz w:val="24"/>
          <w:szCs w:val="24"/>
        </w:rPr>
        <w:t>Waste Tire Fee Notice:</w:t>
      </w:r>
    </w:p>
    <w:p w:rsidR="0007221B" w:rsidRPr="0007221B" w:rsidRDefault="0007221B" w:rsidP="0007221B">
      <w:pPr>
        <w:ind w:left="720"/>
        <w:contextualSpacing/>
        <w:rPr>
          <w:rFonts w:ascii="Times New Roman" w:hAnsi="Times New Roman"/>
          <w:sz w:val="24"/>
          <w:szCs w:val="24"/>
        </w:rPr>
      </w:pPr>
      <w:r w:rsidRPr="0007221B">
        <w:rPr>
          <w:rFonts w:ascii="Times New Roman" w:hAnsi="Times New Roman"/>
          <w:sz w:val="24"/>
          <w:szCs w:val="24"/>
        </w:rPr>
        <w:t>Do not include the cost of the waste tire fee in your bid price. The Office of State Procurement will add the cost of the waste tire fee to the bid amount upon award.  In accordance with LAC 33:V11.10521.B, the following applicable waste tire fee will be added to the bid amount:  $2.25 for passenger/light truck tires, $5.00 for medium truck tires and $10.00 for off road vehicle tires.  Bidders are requested to note the number of tires on the vehicle being bid.</w:t>
      </w:r>
    </w:p>
    <w:p w:rsidR="0007221B" w:rsidRPr="0007221B" w:rsidRDefault="0007221B" w:rsidP="0007221B">
      <w:pPr>
        <w:contextualSpacing/>
        <w:rPr>
          <w:rFonts w:ascii="Times New Roman" w:hAnsi="Times New Roman"/>
          <w:sz w:val="24"/>
          <w:szCs w:val="24"/>
        </w:rPr>
      </w:pPr>
    </w:p>
    <w:p w:rsidR="0007221B" w:rsidRPr="0007221B" w:rsidRDefault="0007221B" w:rsidP="0007221B">
      <w:pPr>
        <w:ind w:firstLine="619"/>
        <w:contextualSpacing/>
        <w:rPr>
          <w:rFonts w:ascii="Times New Roman" w:hAnsi="Times New Roman"/>
          <w:sz w:val="24"/>
          <w:szCs w:val="24"/>
        </w:rPr>
      </w:pPr>
      <w:r w:rsidRPr="0007221B">
        <w:rPr>
          <w:rFonts w:ascii="Times New Roman" w:hAnsi="Times New Roman"/>
          <w:sz w:val="24"/>
          <w:szCs w:val="24"/>
        </w:rPr>
        <w:t>Number of tires, excluding the spare: __________________</w:t>
      </w:r>
    </w:p>
    <w:p w:rsidR="0007221B" w:rsidRPr="0007221B" w:rsidRDefault="0007221B" w:rsidP="0007221B">
      <w:pPr>
        <w:spacing w:after="0"/>
        <w:contextualSpacing/>
        <w:rPr>
          <w:rFonts w:ascii="Times New Roman" w:hAnsi="Times New Roman"/>
          <w:sz w:val="24"/>
          <w:szCs w:val="24"/>
        </w:rPr>
      </w:pPr>
    </w:p>
    <w:p w:rsidR="0007221B" w:rsidRPr="0007221B" w:rsidRDefault="0007221B" w:rsidP="0007221B">
      <w:pPr>
        <w:spacing w:after="0"/>
        <w:ind w:firstLine="619"/>
        <w:contextualSpacing/>
        <w:rPr>
          <w:rFonts w:ascii="Times New Roman" w:hAnsi="Times New Roman"/>
          <w:sz w:val="24"/>
          <w:szCs w:val="24"/>
        </w:rPr>
      </w:pPr>
      <w:r w:rsidRPr="0007221B">
        <w:rPr>
          <w:rFonts w:ascii="Times New Roman" w:hAnsi="Times New Roman"/>
          <w:sz w:val="24"/>
          <w:szCs w:val="24"/>
        </w:rPr>
        <w:t>Applicable fee per tire to be charged, in accordance with the above: $_________</w:t>
      </w:r>
    </w:p>
    <w:p w:rsidR="0007221B" w:rsidRPr="0007221B" w:rsidRDefault="0007221B" w:rsidP="0007221B">
      <w:pPr>
        <w:widowControl/>
        <w:spacing w:after="0" w:line="240" w:lineRule="auto"/>
        <w:contextualSpacing/>
        <w:jc w:val="both"/>
        <w:rPr>
          <w:rFonts w:ascii="Times New Roman" w:eastAsia="Calibri" w:hAnsi="Times New Roman"/>
          <w:sz w:val="24"/>
          <w:szCs w:val="24"/>
        </w:rPr>
      </w:pPr>
    </w:p>
    <w:p w:rsidR="0007221B" w:rsidRPr="00653B0C" w:rsidRDefault="0007221B" w:rsidP="00653B0C">
      <w:pPr>
        <w:ind w:left="720"/>
        <w:contextualSpacing/>
        <w:rPr>
          <w:rFonts w:ascii="Times New Roman" w:hAnsi="Times New Roman"/>
          <w:sz w:val="24"/>
          <w:szCs w:val="24"/>
        </w:rPr>
      </w:pPr>
    </w:p>
    <w:p w:rsidR="004E747E" w:rsidRPr="00CA19E9" w:rsidRDefault="004E747E" w:rsidP="004E747E">
      <w:pPr>
        <w:spacing w:after="0"/>
        <w:rPr>
          <w:rFonts w:ascii="Times New Roman" w:hAnsi="Times New Roman"/>
          <w:b/>
          <w:sz w:val="24"/>
          <w:szCs w:val="24"/>
        </w:rPr>
      </w:pPr>
    </w:p>
    <w:p w:rsidR="004229E0" w:rsidRDefault="004229E0" w:rsidP="00305D3E">
      <w:pPr>
        <w:autoSpaceDE w:val="0"/>
        <w:autoSpaceDN w:val="0"/>
        <w:adjustRightInd w:val="0"/>
        <w:spacing w:after="0" w:line="240" w:lineRule="auto"/>
        <w:rPr>
          <w:rFonts w:ascii="Times New Roman" w:hAnsi="Times New Roman" w:cs="Times New Roman"/>
          <w:b/>
          <w:bCs/>
          <w:sz w:val="24"/>
          <w:szCs w:val="24"/>
        </w:rPr>
      </w:pPr>
    </w:p>
    <w:p w:rsidR="004229E0" w:rsidRDefault="004229E0" w:rsidP="004229E0">
      <w:pPr>
        <w:spacing w:line="240" w:lineRule="auto"/>
        <w:ind w:left="-144"/>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w:t>
      </w:r>
      <w:r>
        <w:rPr>
          <w:rFonts w:ascii="Times New Roman" w:hAnsi="Times New Roman" w:cs="Times New Roman"/>
          <w:sz w:val="24"/>
          <w:szCs w:val="24"/>
        </w:rPr>
        <w:tab/>
        <w:t xml:space="preserve">  </w:t>
      </w:r>
      <w:r>
        <w:rPr>
          <w:rFonts w:ascii="Times New Roman" w:hAnsi="Times New Roman" w:cs="Times New Roman"/>
          <w:sz w:val="24"/>
          <w:szCs w:val="24"/>
        </w:rPr>
        <w:tab/>
        <w:t xml:space="preserve">         </w:t>
      </w:r>
      <w:r>
        <w:rPr>
          <w:rFonts w:ascii="Times New Roman" w:hAnsi="Times New Roman" w:cs="Times New Roman"/>
          <w:sz w:val="24"/>
          <w:szCs w:val="24"/>
        </w:rPr>
        <w:tab/>
        <w:t>If you have any questions, please contact the Analyst at the Office of State Procurement immediately.</w:t>
      </w:r>
    </w:p>
    <w:p w:rsidR="00023A76" w:rsidRPr="00653B0C" w:rsidRDefault="004229E0" w:rsidP="00653B0C">
      <w:pPr>
        <w:spacing w:line="240" w:lineRule="auto"/>
        <w:ind w:left="-144"/>
        <w:jc w:val="both"/>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ab/>
        <w:t>State Procurement Analyst</w:t>
      </w:r>
      <w:r w:rsidR="00051E43">
        <w:rPr>
          <w:rFonts w:ascii="Times New Roman" w:hAnsi="Times New Roman" w:cs="Times New Roman"/>
          <w:sz w:val="24"/>
          <w:szCs w:val="24"/>
        </w:rPr>
        <w:t>: Lynette Weems, phone: 225-342-5533</w:t>
      </w:r>
      <w:r>
        <w:rPr>
          <w:rFonts w:ascii="Times New Roman" w:hAnsi="Times New Roman" w:cs="Times New Roman"/>
          <w:sz w:val="24"/>
          <w:szCs w:val="24"/>
        </w:rPr>
        <w:t>, emai</w:t>
      </w:r>
      <w:r w:rsidR="00051E43">
        <w:rPr>
          <w:rFonts w:ascii="Times New Roman" w:hAnsi="Times New Roman" w:cs="Times New Roman"/>
          <w:sz w:val="24"/>
          <w:szCs w:val="24"/>
        </w:rPr>
        <w:t>l: Lynette.Weems2@la.gov</w:t>
      </w:r>
    </w:p>
    <w:sectPr w:rsidR="00023A76" w:rsidRPr="00653B0C" w:rsidSect="00C3774E">
      <w:headerReference w:type="default" r:id="rId11"/>
      <w:footerReference w:type="default" r:id="rId12"/>
      <w:headerReference w:type="first" r:id="rId13"/>
      <w:footerReference w:type="first" r:id="rId14"/>
      <w:pgSz w:w="12240" w:h="15840"/>
      <w:pgMar w:top="720" w:right="720" w:bottom="720" w:left="72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51E43" w:rsidRDefault="00051E43">
      <w:pPr>
        <w:spacing w:after="0" w:line="240" w:lineRule="auto"/>
      </w:pPr>
      <w:r>
        <w:separator/>
      </w:r>
    </w:p>
  </w:endnote>
  <w:endnote w:type="continuationSeparator" w:id="0">
    <w:p w:rsidR="00051E43" w:rsidRDefault="00051E4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50ED9" w:rsidRPr="008E4019" w:rsidRDefault="00A50ED9">
    <w:pPr>
      <w:pStyle w:val="Footer"/>
      <w:jc w:val="center"/>
      <w:rPr>
        <w:rFonts w:ascii="Times New Roman" w:hAnsi="Times New Roman" w:cs="Times New Roman"/>
      </w:rPr>
    </w:pPr>
    <w:r w:rsidRPr="008E4019">
      <w:rPr>
        <w:rFonts w:ascii="Times New Roman" w:hAnsi="Times New Roman" w:cs="Times New Roman"/>
      </w:rPr>
      <w:t xml:space="preserve">Page </w:t>
    </w:r>
    <w:r w:rsidRPr="008E4019">
      <w:rPr>
        <w:rFonts w:ascii="Times New Roman" w:hAnsi="Times New Roman" w:cs="Times New Roman"/>
      </w:rPr>
      <w:fldChar w:fldCharType="begin"/>
    </w:r>
    <w:r w:rsidRPr="008E4019">
      <w:rPr>
        <w:rFonts w:ascii="Times New Roman" w:hAnsi="Times New Roman" w:cs="Times New Roman"/>
      </w:rPr>
      <w:instrText xml:space="preserve"> PAGE  \* Arabic  \* MERGEFORMAT </w:instrText>
    </w:r>
    <w:r w:rsidRPr="008E4019">
      <w:rPr>
        <w:rFonts w:ascii="Times New Roman" w:hAnsi="Times New Roman" w:cs="Times New Roman"/>
      </w:rPr>
      <w:fldChar w:fldCharType="separate"/>
    </w:r>
    <w:r w:rsidR="00642CF8">
      <w:rPr>
        <w:rFonts w:ascii="Times New Roman" w:hAnsi="Times New Roman" w:cs="Times New Roman"/>
        <w:noProof/>
      </w:rPr>
      <w:t>7</w:t>
    </w:r>
    <w:r w:rsidRPr="008E4019">
      <w:rPr>
        <w:rFonts w:ascii="Times New Roman" w:hAnsi="Times New Roman" w:cs="Times New Roman"/>
      </w:rPr>
      <w:fldChar w:fldCharType="end"/>
    </w:r>
    <w:r w:rsidRPr="008E4019">
      <w:rPr>
        <w:rFonts w:ascii="Times New Roman" w:hAnsi="Times New Roman" w:cs="Times New Roman"/>
      </w:rPr>
      <w:t xml:space="preserve"> of </w:t>
    </w:r>
    <w:r w:rsidRPr="008E4019">
      <w:rPr>
        <w:rFonts w:ascii="Times New Roman" w:hAnsi="Times New Roman" w:cs="Times New Roman"/>
      </w:rPr>
      <w:fldChar w:fldCharType="begin"/>
    </w:r>
    <w:r w:rsidRPr="008E4019">
      <w:rPr>
        <w:rFonts w:ascii="Times New Roman" w:hAnsi="Times New Roman" w:cs="Times New Roman"/>
      </w:rPr>
      <w:instrText xml:space="preserve"> NUMPAGES  \* Arabic  \* MERGEFORMAT </w:instrText>
    </w:r>
    <w:r w:rsidRPr="008E4019">
      <w:rPr>
        <w:rFonts w:ascii="Times New Roman" w:hAnsi="Times New Roman" w:cs="Times New Roman"/>
      </w:rPr>
      <w:fldChar w:fldCharType="separate"/>
    </w:r>
    <w:r w:rsidR="00642CF8">
      <w:rPr>
        <w:rFonts w:ascii="Times New Roman" w:hAnsi="Times New Roman" w:cs="Times New Roman"/>
        <w:noProof/>
      </w:rPr>
      <w:t>7</w:t>
    </w:r>
    <w:r w:rsidRPr="008E4019">
      <w:rPr>
        <w:rFonts w:ascii="Times New Roman" w:hAnsi="Times New Roman" w:cs="Times New Roman"/>
      </w:rPr>
      <w:fldChar w:fldCharType="end"/>
    </w:r>
  </w:p>
  <w:p w:rsidR="00CB16E8" w:rsidRDefault="00CB16E8">
    <w:pPr>
      <w:pStyle w:val="Footer"/>
      <w:jc w:val="cen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B16E8" w:rsidRPr="008E4019" w:rsidRDefault="00CB16E8" w:rsidP="008E4019">
    <w:pPr>
      <w:pStyle w:val="Footer"/>
      <w:jc w:val="center"/>
      <w:rPr>
        <w:rFonts w:ascii="Times New Roman" w:hAnsi="Times New Roman" w:cs="Times New Roman"/>
        <w:szCs w:val="20"/>
      </w:rPr>
    </w:pPr>
    <w:r w:rsidRPr="008E4019">
      <w:rPr>
        <w:rStyle w:val="PageNumber"/>
        <w:rFonts w:ascii="Times New Roman" w:hAnsi="Times New Roman" w:cs="Times New Roman"/>
        <w:snapToGrid w:val="0"/>
        <w:szCs w:val="20"/>
      </w:rPr>
      <w:t xml:space="preserve">Page </w:t>
    </w:r>
    <w:r w:rsidRPr="008E4019">
      <w:rPr>
        <w:rStyle w:val="PageNumber"/>
        <w:rFonts w:ascii="Times New Roman" w:hAnsi="Times New Roman" w:cs="Times New Roman"/>
        <w:snapToGrid w:val="0"/>
        <w:szCs w:val="20"/>
      </w:rPr>
      <w:fldChar w:fldCharType="begin"/>
    </w:r>
    <w:r w:rsidRPr="008E4019">
      <w:rPr>
        <w:rStyle w:val="PageNumber"/>
        <w:rFonts w:ascii="Times New Roman" w:hAnsi="Times New Roman" w:cs="Times New Roman"/>
        <w:snapToGrid w:val="0"/>
        <w:szCs w:val="20"/>
      </w:rPr>
      <w:instrText xml:space="preserve"> PAGE </w:instrText>
    </w:r>
    <w:r w:rsidRPr="008E4019">
      <w:rPr>
        <w:rStyle w:val="PageNumber"/>
        <w:rFonts w:ascii="Times New Roman" w:hAnsi="Times New Roman" w:cs="Times New Roman"/>
        <w:snapToGrid w:val="0"/>
        <w:szCs w:val="20"/>
      </w:rPr>
      <w:fldChar w:fldCharType="separate"/>
    </w:r>
    <w:r w:rsidR="00C3774E">
      <w:rPr>
        <w:rStyle w:val="PageNumber"/>
        <w:rFonts w:ascii="Times New Roman" w:hAnsi="Times New Roman" w:cs="Times New Roman"/>
        <w:noProof/>
        <w:snapToGrid w:val="0"/>
        <w:szCs w:val="20"/>
      </w:rPr>
      <w:t>1</w:t>
    </w:r>
    <w:r w:rsidRPr="008E4019">
      <w:rPr>
        <w:rStyle w:val="PageNumber"/>
        <w:rFonts w:ascii="Times New Roman" w:hAnsi="Times New Roman" w:cs="Times New Roman"/>
        <w:snapToGrid w:val="0"/>
        <w:szCs w:val="20"/>
      </w:rPr>
      <w:fldChar w:fldCharType="end"/>
    </w:r>
    <w:r w:rsidR="00696C89">
      <w:rPr>
        <w:rStyle w:val="PageNumber"/>
        <w:rFonts w:ascii="Times New Roman" w:hAnsi="Times New Roman" w:cs="Times New Roman"/>
        <w:snapToGrid w:val="0"/>
        <w:szCs w:val="20"/>
      </w:rPr>
      <w:t xml:space="preserve"> of 8</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51E43" w:rsidRDefault="00051E43">
      <w:pPr>
        <w:spacing w:after="0" w:line="240" w:lineRule="auto"/>
      </w:pPr>
      <w:r>
        <w:separator/>
      </w:r>
    </w:p>
  </w:footnote>
  <w:footnote w:type="continuationSeparator" w:id="0">
    <w:p w:rsidR="00051E43" w:rsidRDefault="00051E4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53AC0" w:rsidRPr="001856F5" w:rsidRDefault="00C53AC0" w:rsidP="00C53AC0">
    <w:pPr>
      <w:pStyle w:val="Header"/>
      <w:rPr>
        <w:rFonts w:ascii="Times New Roman" w:hAnsi="Times New Roman" w:cs="Times New Roman"/>
        <w:sz w:val="24"/>
        <w:szCs w:val="24"/>
      </w:rPr>
    </w:pPr>
    <w:r w:rsidRPr="001856F5">
      <w:rPr>
        <w:rFonts w:ascii="Times New Roman" w:hAnsi="Times New Roman" w:cs="Times New Roman"/>
        <w:sz w:val="24"/>
        <w:szCs w:val="24"/>
      </w:rPr>
      <w:ptab w:relativeTo="margin" w:alignment="center" w:leader="none"/>
    </w:r>
    <w:r w:rsidRPr="001856F5">
      <w:rPr>
        <w:rFonts w:ascii="Times New Roman" w:hAnsi="Times New Roman" w:cs="Times New Roman"/>
        <w:sz w:val="24"/>
        <w:szCs w:val="24"/>
      </w:rPr>
      <w:t>Attachment A – Special Terms and Conditions</w:t>
    </w:r>
    <w:r w:rsidRPr="001856F5">
      <w:rPr>
        <w:rFonts w:ascii="Times New Roman" w:hAnsi="Times New Roman" w:cs="Times New Roman"/>
        <w:sz w:val="24"/>
        <w:szCs w:val="24"/>
      </w:rPr>
      <w:tab/>
    </w:r>
    <w:r w:rsidRPr="001856F5">
      <w:rPr>
        <w:rFonts w:ascii="Times New Roman" w:hAnsi="Times New Roman" w:cs="Times New Roman"/>
        <w:sz w:val="24"/>
        <w:szCs w:val="24"/>
      </w:rPr>
      <w:ptab w:relativeTo="margin" w:alignment="right" w:leader="none"/>
    </w:r>
  </w:p>
  <w:p w:rsidR="00C53AC0" w:rsidRPr="001856F5" w:rsidRDefault="00C53AC0" w:rsidP="003263E8">
    <w:pPr>
      <w:pStyle w:val="Header"/>
      <w:ind w:firstLine="720"/>
      <w:rPr>
        <w:rFonts w:ascii="Times New Roman" w:hAnsi="Times New Roman" w:cs="Times New Roman"/>
        <w:sz w:val="24"/>
        <w:szCs w:val="24"/>
      </w:rPr>
    </w:pPr>
  </w:p>
  <w:p w:rsidR="00C53AC0" w:rsidRPr="001856F5" w:rsidRDefault="00C53AC0" w:rsidP="00C53AC0">
    <w:pPr>
      <w:pStyle w:val="Header"/>
      <w:jc w:val="center"/>
      <w:rPr>
        <w:rFonts w:ascii="Times New Roman" w:hAnsi="Times New Roman" w:cs="Times New Roman"/>
        <w:sz w:val="24"/>
        <w:szCs w:val="24"/>
      </w:rPr>
    </w:pPr>
    <w:proofErr w:type="spellStart"/>
    <w:r w:rsidRPr="001856F5">
      <w:rPr>
        <w:rFonts w:ascii="Times New Roman" w:hAnsi="Times New Roman" w:cs="Times New Roman"/>
        <w:sz w:val="24"/>
        <w:szCs w:val="24"/>
      </w:rPr>
      <w:t>RF</w:t>
    </w:r>
    <w:r w:rsidR="00B334A8">
      <w:rPr>
        <w:rFonts w:ascii="Times New Roman" w:hAnsi="Times New Roman" w:cs="Times New Roman"/>
        <w:sz w:val="24"/>
        <w:szCs w:val="24"/>
      </w:rPr>
      <w:t>x</w:t>
    </w:r>
    <w:proofErr w:type="spellEnd"/>
    <w:r w:rsidRPr="001856F5">
      <w:rPr>
        <w:rFonts w:ascii="Times New Roman" w:hAnsi="Times New Roman" w:cs="Times New Roman"/>
        <w:sz w:val="24"/>
        <w:szCs w:val="24"/>
      </w:rPr>
      <w:t xml:space="preserve"> No.</w:t>
    </w:r>
    <w:r w:rsidR="00193D44">
      <w:rPr>
        <w:rFonts w:ascii="Times New Roman" w:hAnsi="Times New Roman" w:cs="Times New Roman"/>
        <w:sz w:val="24"/>
        <w:szCs w:val="24"/>
      </w:rPr>
      <w:t>:</w:t>
    </w:r>
    <w:r w:rsidR="00051E43">
      <w:rPr>
        <w:rFonts w:ascii="Times New Roman" w:hAnsi="Times New Roman" w:cs="Times New Roman"/>
        <w:sz w:val="24"/>
        <w:szCs w:val="24"/>
      </w:rPr>
      <w:t xml:space="preserve"> 3000024790</w:t>
    </w:r>
    <w:r w:rsidRPr="001856F5">
      <w:rPr>
        <w:rFonts w:ascii="Times New Roman" w:hAnsi="Times New Roman" w:cs="Times New Roman"/>
        <w:sz w:val="24"/>
        <w:szCs w:val="24"/>
      </w:rPr>
      <w:tab/>
      <w:t>Title</w:t>
    </w:r>
    <w:r w:rsidR="00193D44">
      <w:rPr>
        <w:rFonts w:ascii="Times New Roman" w:hAnsi="Times New Roman" w:cs="Times New Roman"/>
        <w:sz w:val="24"/>
        <w:szCs w:val="24"/>
      </w:rPr>
      <w:t>:</w:t>
    </w:r>
    <w:r w:rsidR="00653B0C">
      <w:rPr>
        <w:rFonts w:ascii="Times New Roman" w:hAnsi="Times New Roman" w:cs="Times New Roman"/>
        <w:sz w:val="24"/>
        <w:szCs w:val="24"/>
      </w:rPr>
      <w:t xml:space="preserve"> Boat P</w:t>
    </w:r>
    <w:r w:rsidR="00051E43">
      <w:rPr>
        <w:rFonts w:ascii="Times New Roman" w:hAnsi="Times New Roman" w:cs="Times New Roman"/>
        <w:sz w:val="24"/>
        <w:szCs w:val="24"/>
      </w:rPr>
      <w:t xml:space="preserve">ackage - </w:t>
    </w:r>
    <w:r w:rsidR="00CA19E9">
      <w:rPr>
        <w:rFonts w:ascii="Times New Roman" w:hAnsi="Times New Roman" w:cs="Times New Roman"/>
        <w:sz w:val="24"/>
        <w:szCs w:val="24"/>
      </w:rPr>
      <w:t>LDWF</w:t>
    </w:r>
  </w:p>
  <w:p w:rsidR="00C53AC0" w:rsidRPr="002031CB" w:rsidRDefault="00C53AC0" w:rsidP="002031CB">
    <w:pPr>
      <w:spacing w:after="0" w:line="240" w:lineRule="auto"/>
      <w:jc w:val="center"/>
      <w:rPr>
        <w:rFonts w:ascii="Times New Roman" w:hAnsi="Times New Roman" w:cs="Times New Roman"/>
        <w:b/>
        <w:sz w:val="24"/>
        <w:szCs w:val="24"/>
        <w:u w:val="single"/>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A73D6" w:rsidRPr="001856F5" w:rsidRDefault="00CA73D6" w:rsidP="009354EB">
    <w:pPr>
      <w:pStyle w:val="Header"/>
      <w:rPr>
        <w:rFonts w:ascii="Times New Roman" w:hAnsi="Times New Roman" w:cs="Times New Roman"/>
        <w:sz w:val="24"/>
        <w:szCs w:val="24"/>
      </w:rPr>
    </w:pPr>
    <w:r w:rsidRPr="001856F5">
      <w:rPr>
        <w:rFonts w:ascii="Times New Roman" w:hAnsi="Times New Roman" w:cs="Times New Roman"/>
        <w:sz w:val="24"/>
        <w:szCs w:val="24"/>
      </w:rPr>
      <w:ptab w:relativeTo="margin" w:alignment="center" w:leader="none"/>
    </w:r>
    <w:r w:rsidRPr="001856F5">
      <w:rPr>
        <w:rFonts w:ascii="Times New Roman" w:hAnsi="Times New Roman" w:cs="Times New Roman"/>
        <w:sz w:val="24"/>
        <w:szCs w:val="24"/>
      </w:rPr>
      <w:t>Attachment A – Special Terms and Conditions</w:t>
    </w:r>
    <w:r w:rsidRPr="001856F5">
      <w:rPr>
        <w:rFonts w:ascii="Times New Roman" w:hAnsi="Times New Roman" w:cs="Times New Roman"/>
        <w:sz w:val="24"/>
        <w:szCs w:val="24"/>
      </w:rPr>
      <w:tab/>
    </w:r>
    <w:r w:rsidRPr="001856F5">
      <w:rPr>
        <w:rFonts w:ascii="Times New Roman" w:hAnsi="Times New Roman" w:cs="Times New Roman"/>
        <w:sz w:val="24"/>
        <w:szCs w:val="24"/>
      </w:rPr>
      <w:ptab w:relativeTo="margin" w:alignment="right" w:leader="none"/>
    </w:r>
  </w:p>
  <w:p w:rsidR="00CA73D6" w:rsidRPr="001856F5" w:rsidRDefault="00CA73D6" w:rsidP="009354EB">
    <w:pPr>
      <w:pStyle w:val="Header"/>
      <w:rPr>
        <w:rFonts w:ascii="Times New Roman" w:hAnsi="Times New Roman" w:cs="Times New Roman"/>
        <w:sz w:val="24"/>
        <w:szCs w:val="24"/>
      </w:rPr>
    </w:pPr>
  </w:p>
  <w:p w:rsidR="00CB16E8" w:rsidRPr="001856F5" w:rsidRDefault="00CA73D6" w:rsidP="001856F5">
    <w:pPr>
      <w:pStyle w:val="Header"/>
      <w:jc w:val="center"/>
      <w:rPr>
        <w:rFonts w:ascii="Times New Roman" w:hAnsi="Times New Roman" w:cs="Times New Roman"/>
        <w:sz w:val="24"/>
        <w:szCs w:val="24"/>
      </w:rPr>
    </w:pPr>
    <w:proofErr w:type="spellStart"/>
    <w:r w:rsidRPr="001856F5">
      <w:rPr>
        <w:rFonts w:ascii="Times New Roman" w:hAnsi="Times New Roman" w:cs="Times New Roman"/>
        <w:sz w:val="24"/>
        <w:szCs w:val="24"/>
      </w:rPr>
      <w:t>RF</w:t>
    </w:r>
    <w:r w:rsidR="00B334A8">
      <w:rPr>
        <w:rFonts w:ascii="Times New Roman" w:hAnsi="Times New Roman" w:cs="Times New Roman"/>
        <w:sz w:val="24"/>
        <w:szCs w:val="24"/>
      </w:rPr>
      <w:t>x</w:t>
    </w:r>
    <w:proofErr w:type="spellEnd"/>
    <w:r w:rsidRPr="001856F5">
      <w:rPr>
        <w:rFonts w:ascii="Times New Roman" w:hAnsi="Times New Roman" w:cs="Times New Roman"/>
        <w:sz w:val="24"/>
        <w:szCs w:val="24"/>
      </w:rPr>
      <w:t xml:space="preserve"> No.</w:t>
    </w:r>
    <w:r w:rsidR="00595009">
      <w:rPr>
        <w:rFonts w:ascii="Times New Roman" w:hAnsi="Times New Roman" w:cs="Times New Roman"/>
        <w:sz w:val="24"/>
        <w:szCs w:val="24"/>
      </w:rPr>
      <w:t>:</w:t>
    </w:r>
    <w:r w:rsidRPr="001856F5">
      <w:rPr>
        <w:rFonts w:ascii="Times New Roman" w:hAnsi="Times New Roman" w:cs="Times New Roman"/>
        <w:sz w:val="24"/>
        <w:szCs w:val="24"/>
      </w:rPr>
      <w:tab/>
      <w:t>Title</w:t>
    </w:r>
    <w:r w:rsidR="00595009">
      <w:rPr>
        <w:rFonts w:ascii="Times New Roman" w:hAnsi="Times New Roman" w:cs="Times New Roman"/>
        <w:sz w:val="24"/>
        <w:szCs w:val="24"/>
      </w:rPr>
      <w:t>:</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8A75CC"/>
    <w:multiLevelType w:val="hybridMultilevel"/>
    <w:tmpl w:val="61F2DEE0"/>
    <w:lvl w:ilvl="0" w:tplc="36AEFC30">
      <w:start w:val="1"/>
      <w:numFmt w:val="decimal"/>
      <w:lvlText w:val="%1."/>
      <w:lvlJc w:val="left"/>
      <w:pPr>
        <w:ind w:left="630" w:hanging="54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AA757A1"/>
    <w:multiLevelType w:val="hybridMultilevel"/>
    <w:tmpl w:val="F06E5ADA"/>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 w15:restartNumberingAfterBreak="0">
    <w:nsid w:val="15F7681B"/>
    <w:multiLevelType w:val="hybridMultilevel"/>
    <w:tmpl w:val="612EAABA"/>
    <w:lvl w:ilvl="0" w:tplc="D4AC70D6">
      <w:start w:val="8"/>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76F2455"/>
    <w:multiLevelType w:val="hybridMultilevel"/>
    <w:tmpl w:val="A540FFC6"/>
    <w:lvl w:ilvl="0" w:tplc="CEE47B7E">
      <w:start w:val="1"/>
      <w:numFmt w:val="decimal"/>
      <w:lvlText w:val="(%1)"/>
      <w:lvlJc w:val="left"/>
      <w:pPr>
        <w:ind w:left="1170" w:hanging="360"/>
      </w:pPr>
      <w:rPr>
        <w:rFonts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4" w15:restartNumberingAfterBreak="0">
    <w:nsid w:val="184E2227"/>
    <w:multiLevelType w:val="hybridMultilevel"/>
    <w:tmpl w:val="42B45D3C"/>
    <w:lvl w:ilvl="0" w:tplc="4D702A7C">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8B46112"/>
    <w:multiLevelType w:val="hybridMultilevel"/>
    <w:tmpl w:val="59FCA1C8"/>
    <w:lvl w:ilvl="0" w:tplc="0409000F">
      <w:start w:val="1"/>
      <w:numFmt w:val="decimal"/>
      <w:lvlText w:val="%1."/>
      <w:lvlJc w:val="left"/>
      <w:pPr>
        <w:ind w:left="1260" w:hanging="360"/>
      </w:p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6" w15:restartNumberingAfterBreak="0">
    <w:nsid w:val="1986501A"/>
    <w:multiLevelType w:val="hybridMultilevel"/>
    <w:tmpl w:val="F2A65C1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A0606B8"/>
    <w:multiLevelType w:val="hybridMultilevel"/>
    <w:tmpl w:val="C59ECB10"/>
    <w:lvl w:ilvl="0" w:tplc="57F00DE4">
      <w:start w:val="8"/>
      <w:numFmt w:val="decimal"/>
      <w:lvlText w:val="%1."/>
      <w:lvlJc w:val="left"/>
      <w:pPr>
        <w:ind w:left="1440" w:hanging="360"/>
      </w:pPr>
      <w:rPr>
        <w:rFonts w:hint="default"/>
      </w:rPr>
    </w:lvl>
    <w:lvl w:ilvl="1" w:tplc="B84CE38C">
      <w:start w:val="1"/>
      <w:numFmt w:val="lowerLetter"/>
      <w:lvlText w:val="%2."/>
      <w:lvlJc w:val="left"/>
      <w:pPr>
        <w:ind w:left="1440" w:hanging="360"/>
      </w:pPr>
      <w:rPr>
        <w:b w:val="0"/>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D8B25A3"/>
    <w:multiLevelType w:val="hybridMultilevel"/>
    <w:tmpl w:val="5DD054E8"/>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1F2A4D58"/>
    <w:multiLevelType w:val="hybridMultilevel"/>
    <w:tmpl w:val="1BD66A0C"/>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3233A88"/>
    <w:multiLevelType w:val="hybridMultilevel"/>
    <w:tmpl w:val="8098AB7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3344DA2"/>
    <w:multiLevelType w:val="hybridMultilevel"/>
    <w:tmpl w:val="1E9804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4017F4C"/>
    <w:multiLevelType w:val="hybridMultilevel"/>
    <w:tmpl w:val="2D7C7ACC"/>
    <w:lvl w:ilvl="0" w:tplc="43CC7872">
      <w:start w:val="1"/>
      <w:numFmt w:val="upperLetter"/>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248B2DA3"/>
    <w:multiLevelType w:val="hybridMultilevel"/>
    <w:tmpl w:val="0C7C6D20"/>
    <w:lvl w:ilvl="0" w:tplc="CEFC3282">
      <w:start w:val="1"/>
      <w:numFmt w:val="decimal"/>
      <w:lvlText w:val="(%1)"/>
      <w:lvlJc w:val="left"/>
      <w:pPr>
        <w:ind w:left="23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61A6725"/>
    <w:multiLevelType w:val="hybridMultilevel"/>
    <w:tmpl w:val="0FBE483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CEFC3282">
      <w:start w:val="1"/>
      <w:numFmt w:val="decimal"/>
      <w:lvlText w:val="(%3)"/>
      <w:lvlJc w:val="left"/>
      <w:pPr>
        <w:ind w:left="2340" w:hanging="360"/>
      </w:pPr>
      <w:rPr>
        <w:rFonts w:hint="default"/>
      </w:r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B2846E0"/>
    <w:multiLevelType w:val="hybridMultilevel"/>
    <w:tmpl w:val="5CE2C8CE"/>
    <w:lvl w:ilvl="0" w:tplc="4CDCF4F8">
      <w:start w:val="24"/>
      <w:numFmt w:val="bullet"/>
      <w:lvlText w:val="-"/>
      <w:lvlJc w:val="left"/>
      <w:pPr>
        <w:ind w:left="900" w:hanging="360"/>
      </w:pPr>
      <w:rPr>
        <w:rFonts w:ascii="Times New Roman" w:eastAsiaTheme="minorHAnsi" w:hAnsi="Times New Roman" w:cs="Times New Roman"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16" w15:restartNumberingAfterBreak="0">
    <w:nsid w:val="2E3E30F0"/>
    <w:multiLevelType w:val="hybridMultilevel"/>
    <w:tmpl w:val="E15E985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05B425D"/>
    <w:multiLevelType w:val="hybridMultilevel"/>
    <w:tmpl w:val="6C8CD986"/>
    <w:lvl w:ilvl="0" w:tplc="D4AC70D6">
      <w:start w:val="8"/>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12D558A"/>
    <w:multiLevelType w:val="hybridMultilevel"/>
    <w:tmpl w:val="993C209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3179390B"/>
    <w:multiLevelType w:val="hybridMultilevel"/>
    <w:tmpl w:val="A20AD0C2"/>
    <w:lvl w:ilvl="0" w:tplc="2690E700">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60F200D"/>
    <w:multiLevelType w:val="hybridMultilevel"/>
    <w:tmpl w:val="7E4249E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040208D"/>
    <w:multiLevelType w:val="hybridMultilevel"/>
    <w:tmpl w:val="D3A851D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31D7A73"/>
    <w:multiLevelType w:val="hybridMultilevel"/>
    <w:tmpl w:val="D6CABB2A"/>
    <w:lvl w:ilvl="0" w:tplc="37ECA15A">
      <w:start w:val="1"/>
      <w:numFmt w:val="lowerLetter"/>
      <w:lvlText w:val="%1."/>
      <w:lvlJc w:val="left"/>
      <w:pPr>
        <w:ind w:left="1080" w:hanging="360"/>
      </w:pPr>
      <w:rPr>
        <w:rFonts w:hint="default"/>
      </w:rPr>
    </w:lvl>
    <w:lvl w:ilvl="1" w:tplc="C40EE762">
      <w:start w:val="1"/>
      <w:numFmt w:val="upperLetter"/>
      <w:lvlText w:val="%2."/>
      <w:lvlJc w:val="left"/>
      <w:pPr>
        <w:ind w:left="1800" w:hanging="360"/>
      </w:pPr>
      <w:rPr>
        <w:rFonts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44D73208"/>
    <w:multiLevelType w:val="hybridMultilevel"/>
    <w:tmpl w:val="09CE9B2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454C2A04"/>
    <w:multiLevelType w:val="hybridMultilevel"/>
    <w:tmpl w:val="CEF4EA64"/>
    <w:lvl w:ilvl="0" w:tplc="8ED4081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48B20FDF"/>
    <w:multiLevelType w:val="hybridMultilevel"/>
    <w:tmpl w:val="3AFC38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13778CF"/>
    <w:multiLevelType w:val="hybridMultilevel"/>
    <w:tmpl w:val="EDA69E5E"/>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53373995"/>
    <w:multiLevelType w:val="hybridMultilevel"/>
    <w:tmpl w:val="9C669E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76347FA"/>
    <w:multiLevelType w:val="hybridMultilevel"/>
    <w:tmpl w:val="D948410A"/>
    <w:lvl w:ilvl="0" w:tplc="B254EA24">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9304CC3"/>
    <w:multiLevelType w:val="hybridMultilevel"/>
    <w:tmpl w:val="4FE2EEB4"/>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15:restartNumberingAfterBreak="0">
    <w:nsid w:val="60C22E4F"/>
    <w:multiLevelType w:val="hybridMultilevel"/>
    <w:tmpl w:val="4BFC74BA"/>
    <w:lvl w:ilvl="0" w:tplc="9EA2197A">
      <w:start w:val="6"/>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3532281"/>
    <w:multiLevelType w:val="hybridMultilevel"/>
    <w:tmpl w:val="AB9E7ADE"/>
    <w:lvl w:ilvl="0" w:tplc="B2ECB26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 w15:restartNumberingAfterBreak="0">
    <w:nsid w:val="63D23086"/>
    <w:multiLevelType w:val="hybridMultilevel"/>
    <w:tmpl w:val="839EBBBC"/>
    <w:lvl w:ilvl="0" w:tplc="CEE47B7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15:restartNumberingAfterBreak="0">
    <w:nsid w:val="643D4DEE"/>
    <w:multiLevelType w:val="hybridMultilevel"/>
    <w:tmpl w:val="5C0483CA"/>
    <w:lvl w:ilvl="0" w:tplc="04090001">
      <w:start w:val="1"/>
      <w:numFmt w:val="bullet"/>
      <w:lvlText w:val=""/>
      <w:lvlJc w:val="left"/>
      <w:pPr>
        <w:ind w:left="720" w:hanging="360"/>
      </w:pPr>
      <w:rPr>
        <w:rFonts w:ascii="Symbol" w:hAnsi="Symbol" w:hint="default"/>
      </w:rPr>
    </w:lvl>
    <w:lvl w:ilvl="1" w:tplc="5B2615F8">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72C4704"/>
    <w:multiLevelType w:val="hybridMultilevel"/>
    <w:tmpl w:val="56B49354"/>
    <w:lvl w:ilvl="0" w:tplc="9B3A9466">
      <w:start w:val="1"/>
      <w:numFmt w:val="decimal"/>
      <w:lvlText w:val="%1."/>
      <w:lvlJc w:val="left"/>
      <w:pPr>
        <w:ind w:left="360" w:hanging="360"/>
      </w:pPr>
      <w:rPr>
        <w:rFonts w:hint="default"/>
        <w:b/>
      </w:rPr>
    </w:lvl>
    <w:lvl w:ilvl="1" w:tplc="8230091C">
      <w:start w:val="1"/>
      <w:numFmt w:val="decimal"/>
      <w:lvlText w:val="(%2)"/>
      <w:lvlJc w:val="left"/>
      <w:pPr>
        <w:ind w:left="1080" w:hanging="360"/>
      </w:pPr>
      <w:rPr>
        <w:rFonts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5" w15:restartNumberingAfterBreak="0">
    <w:nsid w:val="6C5248AB"/>
    <w:multiLevelType w:val="hybridMultilevel"/>
    <w:tmpl w:val="FDBA4AE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6" w15:restartNumberingAfterBreak="0">
    <w:nsid w:val="71E350D8"/>
    <w:multiLevelType w:val="hybridMultilevel"/>
    <w:tmpl w:val="4B52F5CE"/>
    <w:lvl w:ilvl="0" w:tplc="CEFC328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50811E6"/>
    <w:multiLevelType w:val="hybridMultilevel"/>
    <w:tmpl w:val="98A22114"/>
    <w:lvl w:ilvl="0" w:tplc="CEE47B7E">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8" w15:restartNumberingAfterBreak="0">
    <w:nsid w:val="758B3548"/>
    <w:multiLevelType w:val="hybridMultilevel"/>
    <w:tmpl w:val="75024D8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D7538C3"/>
    <w:multiLevelType w:val="hybridMultilevel"/>
    <w:tmpl w:val="22F2EA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F5A7C2B"/>
    <w:multiLevelType w:val="hybridMultilevel"/>
    <w:tmpl w:val="4C26C6A2"/>
    <w:lvl w:ilvl="0" w:tplc="C048273C">
      <w:start w:val="1"/>
      <w:numFmt w:val="upperLetter"/>
      <w:lvlText w:val="%1."/>
      <w:lvlJc w:val="left"/>
      <w:pPr>
        <w:ind w:left="1080" w:hanging="360"/>
      </w:pPr>
      <w:rPr>
        <w:b/>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39"/>
  </w:num>
  <w:num w:numId="2">
    <w:abstractNumId w:val="27"/>
  </w:num>
  <w:num w:numId="3">
    <w:abstractNumId w:val="22"/>
  </w:num>
  <w:num w:numId="4">
    <w:abstractNumId w:val="4"/>
  </w:num>
  <w:num w:numId="5">
    <w:abstractNumId w:val="8"/>
  </w:num>
  <w:num w:numId="6">
    <w:abstractNumId w:val="21"/>
  </w:num>
  <w:num w:numId="7">
    <w:abstractNumId w:val="16"/>
  </w:num>
  <w:num w:numId="8">
    <w:abstractNumId w:val="23"/>
  </w:num>
  <w:num w:numId="9">
    <w:abstractNumId w:val="25"/>
  </w:num>
  <w:num w:numId="10">
    <w:abstractNumId w:val="10"/>
  </w:num>
  <w:num w:numId="11">
    <w:abstractNumId w:val="19"/>
  </w:num>
  <w:num w:numId="12">
    <w:abstractNumId w:val="38"/>
  </w:num>
  <w:num w:numId="13">
    <w:abstractNumId w:val="28"/>
  </w:num>
  <w:num w:numId="14">
    <w:abstractNumId w:val="33"/>
  </w:num>
  <w:num w:numId="15">
    <w:abstractNumId w:val="6"/>
  </w:num>
  <w:num w:numId="16">
    <w:abstractNumId w:val="17"/>
  </w:num>
  <w:num w:numId="17">
    <w:abstractNumId w:val="2"/>
  </w:num>
  <w:num w:numId="18">
    <w:abstractNumId w:val="29"/>
  </w:num>
  <w:num w:numId="19">
    <w:abstractNumId w:val="30"/>
  </w:num>
  <w:num w:numId="20">
    <w:abstractNumId w:val="7"/>
  </w:num>
  <w:num w:numId="21">
    <w:abstractNumId w:val="26"/>
  </w:num>
  <w:num w:numId="22">
    <w:abstractNumId w:val="18"/>
  </w:num>
  <w:num w:numId="23">
    <w:abstractNumId w:val="20"/>
  </w:num>
  <w:num w:numId="24">
    <w:abstractNumId w:val="9"/>
  </w:num>
  <w:num w:numId="25">
    <w:abstractNumId w:val="14"/>
  </w:num>
  <w:num w:numId="26">
    <w:abstractNumId w:val="0"/>
  </w:num>
  <w:num w:numId="27">
    <w:abstractNumId w:val="36"/>
  </w:num>
  <w:num w:numId="28">
    <w:abstractNumId w:val="34"/>
  </w:num>
  <w:num w:numId="29">
    <w:abstractNumId w:val="15"/>
  </w:num>
  <w:num w:numId="30">
    <w:abstractNumId w:val="5"/>
  </w:num>
  <w:num w:numId="31">
    <w:abstractNumId w:val="35"/>
  </w:num>
  <w:num w:numId="32">
    <w:abstractNumId w:val="31"/>
  </w:num>
  <w:num w:numId="33">
    <w:abstractNumId w:val="3"/>
  </w:num>
  <w:num w:numId="34">
    <w:abstractNumId w:val="32"/>
  </w:num>
  <w:num w:numId="35">
    <w:abstractNumId w:val="40"/>
  </w:num>
  <w:num w:numId="36">
    <w:abstractNumId w:val="37"/>
  </w:num>
  <w:num w:numId="37">
    <w:abstractNumId w:val="12"/>
  </w:num>
  <w:num w:numId="38">
    <w:abstractNumId w:val="13"/>
  </w:num>
  <w:num w:numId="39">
    <w:abstractNumId w:val="24"/>
  </w:num>
  <w:num w:numId="40">
    <w:abstractNumId w:val="1"/>
  </w:num>
  <w:num w:numId="4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defaultTabStop w:val="720"/>
  <w:displayHorizontalDrawingGridEvery w:val="0"/>
  <w:displayVerticalDrawingGridEvery w:val="0"/>
  <w:doNotUseMarginsForDrawingGridOrigin/>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1E43"/>
    <w:rsid w:val="00023A76"/>
    <w:rsid w:val="00031063"/>
    <w:rsid w:val="000337DE"/>
    <w:rsid w:val="00040151"/>
    <w:rsid w:val="000453BD"/>
    <w:rsid w:val="00051E43"/>
    <w:rsid w:val="00054308"/>
    <w:rsid w:val="000569EF"/>
    <w:rsid w:val="00062E8C"/>
    <w:rsid w:val="0007126A"/>
    <w:rsid w:val="0007221B"/>
    <w:rsid w:val="00075C57"/>
    <w:rsid w:val="0008674F"/>
    <w:rsid w:val="000976C7"/>
    <w:rsid w:val="000A5589"/>
    <w:rsid w:val="000A6942"/>
    <w:rsid w:val="000A70F9"/>
    <w:rsid w:val="000B4D03"/>
    <w:rsid w:val="000B69EA"/>
    <w:rsid w:val="000C206D"/>
    <w:rsid w:val="000C62D9"/>
    <w:rsid w:val="000F60A6"/>
    <w:rsid w:val="000F61F3"/>
    <w:rsid w:val="00124304"/>
    <w:rsid w:val="001345C1"/>
    <w:rsid w:val="001419B8"/>
    <w:rsid w:val="00142502"/>
    <w:rsid w:val="00147AAB"/>
    <w:rsid w:val="00154B96"/>
    <w:rsid w:val="0016404A"/>
    <w:rsid w:val="00172F15"/>
    <w:rsid w:val="001747E0"/>
    <w:rsid w:val="001817F2"/>
    <w:rsid w:val="001856F5"/>
    <w:rsid w:val="001858C6"/>
    <w:rsid w:val="00185B5E"/>
    <w:rsid w:val="00186594"/>
    <w:rsid w:val="00193D44"/>
    <w:rsid w:val="001A54CE"/>
    <w:rsid w:val="001B539A"/>
    <w:rsid w:val="001B5FA5"/>
    <w:rsid w:val="001C33EF"/>
    <w:rsid w:val="001C494C"/>
    <w:rsid w:val="001D5A1F"/>
    <w:rsid w:val="001E0177"/>
    <w:rsid w:val="001E7977"/>
    <w:rsid w:val="001F2213"/>
    <w:rsid w:val="002031CB"/>
    <w:rsid w:val="00204A6D"/>
    <w:rsid w:val="00211EBD"/>
    <w:rsid w:val="00232352"/>
    <w:rsid w:val="002363DB"/>
    <w:rsid w:val="00236BA6"/>
    <w:rsid w:val="00240D56"/>
    <w:rsid w:val="002411EF"/>
    <w:rsid w:val="002507F3"/>
    <w:rsid w:val="00255DA0"/>
    <w:rsid w:val="00265584"/>
    <w:rsid w:val="00271042"/>
    <w:rsid w:val="0027519E"/>
    <w:rsid w:val="00280682"/>
    <w:rsid w:val="0028313D"/>
    <w:rsid w:val="00291FEE"/>
    <w:rsid w:val="002A0426"/>
    <w:rsid w:val="002A4E18"/>
    <w:rsid w:val="002A5A28"/>
    <w:rsid w:val="002B0FA8"/>
    <w:rsid w:val="002B2940"/>
    <w:rsid w:val="002B45DB"/>
    <w:rsid w:val="002C0984"/>
    <w:rsid w:val="00305D3E"/>
    <w:rsid w:val="00325E89"/>
    <w:rsid w:val="003263E8"/>
    <w:rsid w:val="00332CF3"/>
    <w:rsid w:val="00332F6C"/>
    <w:rsid w:val="0033559B"/>
    <w:rsid w:val="00347B09"/>
    <w:rsid w:val="003622C5"/>
    <w:rsid w:val="00384D74"/>
    <w:rsid w:val="00385724"/>
    <w:rsid w:val="003951D2"/>
    <w:rsid w:val="003A0628"/>
    <w:rsid w:val="003A39AE"/>
    <w:rsid w:val="003B5234"/>
    <w:rsid w:val="003C1135"/>
    <w:rsid w:val="003C3EBB"/>
    <w:rsid w:val="003D2AFE"/>
    <w:rsid w:val="003D60BD"/>
    <w:rsid w:val="003E7D47"/>
    <w:rsid w:val="003F24F6"/>
    <w:rsid w:val="003F2787"/>
    <w:rsid w:val="003F2AD8"/>
    <w:rsid w:val="003F53C0"/>
    <w:rsid w:val="00405EAD"/>
    <w:rsid w:val="00415A0F"/>
    <w:rsid w:val="00416CC1"/>
    <w:rsid w:val="004229E0"/>
    <w:rsid w:val="00427C51"/>
    <w:rsid w:val="004325E1"/>
    <w:rsid w:val="004333E4"/>
    <w:rsid w:val="004375FB"/>
    <w:rsid w:val="00437936"/>
    <w:rsid w:val="0046183B"/>
    <w:rsid w:val="00465944"/>
    <w:rsid w:val="004771CE"/>
    <w:rsid w:val="00483E2D"/>
    <w:rsid w:val="004904D7"/>
    <w:rsid w:val="004943F2"/>
    <w:rsid w:val="00496A4A"/>
    <w:rsid w:val="004A1E40"/>
    <w:rsid w:val="004A4344"/>
    <w:rsid w:val="004A5E59"/>
    <w:rsid w:val="004B2E13"/>
    <w:rsid w:val="004C0366"/>
    <w:rsid w:val="004C3237"/>
    <w:rsid w:val="004C7AB2"/>
    <w:rsid w:val="004D5637"/>
    <w:rsid w:val="004E1B15"/>
    <w:rsid w:val="004E3B86"/>
    <w:rsid w:val="004E747E"/>
    <w:rsid w:val="004F1116"/>
    <w:rsid w:val="0050585D"/>
    <w:rsid w:val="00513C1B"/>
    <w:rsid w:val="00521F9D"/>
    <w:rsid w:val="00522169"/>
    <w:rsid w:val="00523733"/>
    <w:rsid w:val="00525147"/>
    <w:rsid w:val="00526DAB"/>
    <w:rsid w:val="0053232F"/>
    <w:rsid w:val="00540D29"/>
    <w:rsid w:val="00543253"/>
    <w:rsid w:val="00554517"/>
    <w:rsid w:val="00564849"/>
    <w:rsid w:val="005676FA"/>
    <w:rsid w:val="005818FF"/>
    <w:rsid w:val="00585BBF"/>
    <w:rsid w:val="00595009"/>
    <w:rsid w:val="00595F6B"/>
    <w:rsid w:val="00596A2A"/>
    <w:rsid w:val="005C64DD"/>
    <w:rsid w:val="005D34FB"/>
    <w:rsid w:val="005F0F0A"/>
    <w:rsid w:val="005F71DC"/>
    <w:rsid w:val="006134BF"/>
    <w:rsid w:val="00620014"/>
    <w:rsid w:val="00626CFB"/>
    <w:rsid w:val="00642CF8"/>
    <w:rsid w:val="00653B0C"/>
    <w:rsid w:val="00655CBB"/>
    <w:rsid w:val="00664665"/>
    <w:rsid w:val="0067067C"/>
    <w:rsid w:val="0067115B"/>
    <w:rsid w:val="00671850"/>
    <w:rsid w:val="00676159"/>
    <w:rsid w:val="006916EA"/>
    <w:rsid w:val="00692190"/>
    <w:rsid w:val="00696C89"/>
    <w:rsid w:val="00697A6A"/>
    <w:rsid w:val="006C5454"/>
    <w:rsid w:val="006D3A6F"/>
    <w:rsid w:val="006D41D2"/>
    <w:rsid w:val="006E09BB"/>
    <w:rsid w:val="006F35DB"/>
    <w:rsid w:val="006F6A58"/>
    <w:rsid w:val="007005F8"/>
    <w:rsid w:val="0072093B"/>
    <w:rsid w:val="00720A8E"/>
    <w:rsid w:val="0073309B"/>
    <w:rsid w:val="00744179"/>
    <w:rsid w:val="007539D1"/>
    <w:rsid w:val="00781D34"/>
    <w:rsid w:val="007943D3"/>
    <w:rsid w:val="007A13E0"/>
    <w:rsid w:val="007A7C1D"/>
    <w:rsid w:val="007B29CA"/>
    <w:rsid w:val="007B752C"/>
    <w:rsid w:val="007C1D07"/>
    <w:rsid w:val="007C4572"/>
    <w:rsid w:val="007D2093"/>
    <w:rsid w:val="00800655"/>
    <w:rsid w:val="00817492"/>
    <w:rsid w:val="0086609C"/>
    <w:rsid w:val="00883999"/>
    <w:rsid w:val="00887C95"/>
    <w:rsid w:val="0089765A"/>
    <w:rsid w:val="008977B9"/>
    <w:rsid w:val="008A2F16"/>
    <w:rsid w:val="008B15B0"/>
    <w:rsid w:val="008B5D51"/>
    <w:rsid w:val="008C6243"/>
    <w:rsid w:val="008E4019"/>
    <w:rsid w:val="008E5CB0"/>
    <w:rsid w:val="008E7EAE"/>
    <w:rsid w:val="008F0652"/>
    <w:rsid w:val="009000B6"/>
    <w:rsid w:val="00903F4A"/>
    <w:rsid w:val="009329D4"/>
    <w:rsid w:val="009354EB"/>
    <w:rsid w:val="00941E1A"/>
    <w:rsid w:val="00954BF7"/>
    <w:rsid w:val="00970317"/>
    <w:rsid w:val="0097088C"/>
    <w:rsid w:val="00974551"/>
    <w:rsid w:val="009758D8"/>
    <w:rsid w:val="00983322"/>
    <w:rsid w:val="00983799"/>
    <w:rsid w:val="00993870"/>
    <w:rsid w:val="00994FBB"/>
    <w:rsid w:val="009A5DDA"/>
    <w:rsid w:val="009B455F"/>
    <w:rsid w:val="009C106C"/>
    <w:rsid w:val="009C20D7"/>
    <w:rsid w:val="009C4557"/>
    <w:rsid w:val="009D0092"/>
    <w:rsid w:val="009D2A4B"/>
    <w:rsid w:val="009D344A"/>
    <w:rsid w:val="009E59F7"/>
    <w:rsid w:val="009E6D6D"/>
    <w:rsid w:val="00A06A19"/>
    <w:rsid w:val="00A07ED9"/>
    <w:rsid w:val="00A319D1"/>
    <w:rsid w:val="00A33764"/>
    <w:rsid w:val="00A349D2"/>
    <w:rsid w:val="00A47BF5"/>
    <w:rsid w:val="00A50ED9"/>
    <w:rsid w:val="00A607F1"/>
    <w:rsid w:val="00A65D1A"/>
    <w:rsid w:val="00A67B00"/>
    <w:rsid w:val="00A87336"/>
    <w:rsid w:val="00A92C21"/>
    <w:rsid w:val="00AA0ADC"/>
    <w:rsid w:val="00AB1292"/>
    <w:rsid w:val="00AB1330"/>
    <w:rsid w:val="00AC013D"/>
    <w:rsid w:val="00AC57CE"/>
    <w:rsid w:val="00AD0331"/>
    <w:rsid w:val="00AE3925"/>
    <w:rsid w:val="00AF2AE4"/>
    <w:rsid w:val="00B01752"/>
    <w:rsid w:val="00B12026"/>
    <w:rsid w:val="00B32BD7"/>
    <w:rsid w:val="00B334A8"/>
    <w:rsid w:val="00B359A2"/>
    <w:rsid w:val="00B37843"/>
    <w:rsid w:val="00B44257"/>
    <w:rsid w:val="00B44F9B"/>
    <w:rsid w:val="00B47D46"/>
    <w:rsid w:val="00B5452C"/>
    <w:rsid w:val="00B65C75"/>
    <w:rsid w:val="00B7373F"/>
    <w:rsid w:val="00B75C7D"/>
    <w:rsid w:val="00B760A8"/>
    <w:rsid w:val="00B77FC1"/>
    <w:rsid w:val="00B855F0"/>
    <w:rsid w:val="00B950DC"/>
    <w:rsid w:val="00BA11F1"/>
    <w:rsid w:val="00BB520D"/>
    <w:rsid w:val="00BC1303"/>
    <w:rsid w:val="00BD606A"/>
    <w:rsid w:val="00C06802"/>
    <w:rsid w:val="00C10B40"/>
    <w:rsid w:val="00C116B5"/>
    <w:rsid w:val="00C243E5"/>
    <w:rsid w:val="00C25406"/>
    <w:rsid w:val="00C33CF6"/>
    <w:rsid w:val="00C3774E"/>
    <w:rsid w:val="00C37BC0"/>
    <w:rsid w:val="00C41F6E"/>
    <w:rsid w:val="00C53AC0"/>
    <w:rsid w:val="00C57807"/>
    <w:rsid w:val="00C6062F"/>
    <w:rsid w:val="00C64B0A"/>
    <w:rsid w:val="00C65310"/>
    <w:rsid w:val="00C66874"/>
    <w:rsid w:val="00C726D0"/>
    <w:rsid w:val="00C738D7"/>
    <w:rsid w:val="00C8037E"/>
    <w:rsid w:val="00C82490"/>
    <w:rsid w:val="00C917BF"/>
    <w:rsid w:val="00C91D5B"/>
    <w:rsid w:val="00C9486D"/>
    <w:rsid w:val="00C9736A"/>
    <w:rsid w:val="00CA19E9"/>
    <w:rsid w:val="00CA401E"/>
    <w:rsid w:val="00CA73D6"/>
    <w:rsid w:val="00CB16E8"/>
    <w:rsid w:val="00CB2D01"/>
    <w:rsid w:val="00CC7990"/>
    <w:rsid w:val="00CD3785"/>
    <w:rsid w:val="00CE01CD"/>
    <w:rsid w:val="00CE250E"/>
    <w:rsid w:val="00CF5516"/>
    <w:rsid w:val="00D1394C"/>
    <w:rsid w:val="00D16F0E"/>
    <w:rsid w:val="00D25E9B"/>
    <w:rsid w:val="00D46160"/>
    <w:rsid w:val="00D51AC8"/>
    <w:rsid w:val="00D52475"/>
    <w:rsid w:val="00D528FD"/>
    <w:rsid w:val="00D549B0"/>
    <w:rsid w:val="00D5611B"/>
    <w:rsid w:val="00D65D5E"/>
    <w:rsid w:val="00D7441A"/>
    <w:rsid w:val="00D74E38"/>
    <w:rsid w:val="00D92A72"/>
    <w:rsid w:val="00D941FF"/>
    <w:rsid w:val="00DB219D"/>
    <w:rsid w:val="00DB7F59"/>
    <w:rsid w:val="00DC73FA"/>
    <w:rsid w:val="00DE0E4A"/>
    <w:rsid w:val="00E05B57"/>
    <w:rsid w:val="00E215E2"/>
    <w:rsid w:val="00E2388E"/>
    <w:rsid w:val="00E275B6"/>
    <w:rsid w:val="00E54553"/>
    <w:rsid w:val="00E76BCC"/>
    <w:rsid w:val="00E83BB9"/>
    <w:rsid w:val="00EA3B21"/>
    <w:rsid w:val="00EA621B"/>
    <w:rsid w:val="00EC41FF"/>
    <w:rsid w:val="00EC69EA"/>
    <w:rsid w:val="00EE16E9"/>
    <w:rsid w:val="00EE477B"/>
    <w:rsid w:val="00EE4C96"/>
    <w:rsid w:val="00EE5D6A"/>
    <w:rsid w:val="00EF28EE"/>
    <w:rsid w:val="00EF4857"/>
    <w:rsid w:val="00F020E5"/>
    <w:rsid w:val="00F0314F"/>
    <w:rsid w:val="00F03F5E"/>
    <w:rsid w:val="00F22692"/>
    <w:rsid w:val="00F22D70"/>
    <w:rsid w:val="00F22D82"/>
    <w:rsid w:val="00F23419"/>
    <w:rsid w:val="00F320DF"/>
    <w:rsid w:val="00F327D0"/>
    <w:rsid w:val="00F34AA2"/>
    <w:rsid w:val="00F45FBE"/>
    <w:rsid w:val="00F528BE"/>
    <w:rsid w:val="00F662A7"/>
    <w:rsid w:val="00F716AC"/>
    <w:rsid w:val="00F845CC"/>
    <w:rsid w:val="00FC13B9"/>
    <w:rsid w:val="00FC14B1"/>
    <w:rsid w:val="00FD625F"/>
    <w:rsid w:val="00FD7A08"/>
    <w:rsid w:val="00FE2CBF"/>
    <w:rsid w:val="00FF4CAC"/>
    <w:rsid w:val="00FF62B3"/>
    <w:rsid w:val="00FF697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01704A06"/>
  <w15:chartTrackingRefBased/>
  <w15:docId w15:val="{36AA7018-8DF5-4D72-8134-C488F96054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83322"/>
    <w:pPr>
      <w:widowControl w:val="0"/>
      <w:spacing w:after="200" w:line="276" w:lineRule="auto"/>
    </w:pPr>
    <w:rPr>
      <w:rFonts w:asciiTheme="minorHAnsi" w:eastAsiaTheme="minorHAnsi" w:hAnsiTheme="minorHAnsi" w:cstheme="minorBid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983322"/>
    <w:pPr>
      <w:autoSpaceDE w:val="0"/>
      <w:autoSpaceDN w:val="0"/>
      <w:adjustRightInd w:val="0"/>
    </w:pPr>
    <w:rPr>
      <w:color w:val="000000"/>
      <w:sz w:val="24"/>
      <w:szCs w:val="24"/>
    </w:rPr>
  </w:style>
  <w:style w:type="character" w:styleId="Hyperlink">
    <w:name w:val="Hyperlink"/>
    <w:basedOn w:val="DefaultParagraphFont"/>
    <w:uiPriority w:val="99"/>
    <w:unhideWhenUsed/>
    <w:rsid w:val="00F716AC"/>
    <w:rPr>
      <w:color w:val="0000FF" w:themeColor="hyperlink"/>
      <w:u w:val="single"/>
    </w:rPr>
  </w:style>
  <w:style w:type="paragraph" w:styleId="ListParagraph">
    <w:name w:val="List Paragraph"/>
    <w:basedOn w:val="Normal"/>
    <w:uiPriority w:val="34"/>
    <w:qFormat/>
    <w:rsid w:val="002A5A28"/>
    <w:pPr>
      <w:ind w:left="720"/>
      <w:contextualSpacing/>
    </w:pPr>
  </w:style>
  <w:style w:type="paragraph" w:styleId="Header">
    <w:name w:val="header"/>
    <w:basedOn w:val="Normal"/>
    <w:link w:val="HeaderChar"/>
    <w:uiPriority w:val="99"/>
    <w:unhideWhenUsed/>
    <w:rsid w:val="001419B8"/>
    <w:pPr>
      <w:tabs>
        <w:tab w:val="center" w:pos="4680"/>
        <w:tab w:val="right" w:pos="9360"/>
      </w:tabs>
      <w:spacing w:after="0" w:line="240" w:lineRule="auto"/>
    </w:pPr>
  </w:style>
  <w:style w:type="character" w:customStyle="1" w:styleId="HeaderChar">
    <w:name w:val="Header Char"/>
    <w:basedOn w:val="DefaultParagraphFont"/>
    <w:link w:val="Header"/>
    <w:uiPriority w:val="99"/>
    <w:rsid w:val="001419B8"/>
    <w:rPr>
      <w:rFonts w:asciiTheme="minorHAnsi" w:eastAsiaTheme="minorHAnsi" w:hAnsiTheme="minorHAnsi" w:cstheme="minorBidi"/>
      <w:sz w:val="22"/>
      <w:szCs w:val="22"/>
    </w:rPr>
  </w:style>
  <w:style w:type="paragraph" w:styleId="Footer">
    <w:name w:val="footer"/>
    <w:basedOn w:val="Normal"/>
    <w:link w:val="FooterChar"/>
    <w:uiPriority w:val="99"/>
    <w:unhideWhenUsed/>
    <w:rsid w:val="001419B8"/>
    <w:pPr>
      <w:tabs>
        <w:tab w:val="center" w:pos="4680"/>
        <w:tab w:val="right" w:pos="9360"/>
      </w:tabs>
      <w:spacing w:after="0" w:line="240" w:lineRule="auto"/>
    </w:pPr>
  </w:style>
  <w:style w:type="character" w:customStyle="1" w:styleId="FooterChar">
    <w:name w:val="Footer Char"/>
    <w:basedOn w:val="DefaultParagraphFont"/>
    <w:link w:val="Footer"/>
    <w:uiPriority w:val="99"/>
    <w:rsid w:val="001419B8"/>
    <w:rPr>
      <w:rFonts w:asciiTheme="minorHAnsi" w:eastAsiaTheme="minorHAnsi" w:hAnsiTheme="minorHAnsi" w:cstheme="minorBidi"/>
      <w:sz w:val="22"/>
      <w:szCs w:val="22"/>
    </w:rPr>
  </w:style>
  <w:style w:type="character" w:styleId="PageNumber">
    <w:name w:val="page number"/>
    <w:basedOn w:val="DefaultParagraphFont"/>
    <w:rsid w:val="001419B8"/>
  </w:style>
  <w:style w:type="paragraph" w:styleId="BalloonText">
    <w:name w:val="Balloon Text"/>
    <w:basedOn w:val="Normal"/>
    <w:link w:val="BalloonTextChar"/>
    <w:uiPriority w:val="99"/>
    <w:semiHidden/>
    <w:unhideWhenUsed/>
    <w:rsid w:val="00147AA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47AAB"/>
    <w:rPr>
      <w:rFonts w:ascii="Segoe UI" w:eastAsiaTheme="minorHAnsi" w:hAnsi="Segoe UI" w:cs="Segoe UI"/>
      <w:sz w:val="18"/>
      <w:szCs w:val="18"/>
    </w:rPr>
  </w:style>
  <w:style w:type="character" w:styleId="CommentReference">
    <w:name w:val="annotation reference"/>
    <w:basedOn w:val="DefaultParagraphFont"/>
    <w:uiPriority w:val="99"/>
    <w:semiHidden/>
    <w:unhideWhenUsed/>
    <w:rsid w:val="00147AAB"/>
    <w:rPr>
      <w:sz w:val="16"/>
      <w:szCs w:val="16"/>
    </w:rPr>
  </w:style>
  <w:style w:type="paragraph" w:styleId="CommentText">
    <w:name w:val="annotation text"/>
    <w:basedOn w:val="Normal"/>
    <w:link w:val="CommentTextChar"/>
    <w:uiPriority w:val="99"/>
    <w:semiHidden/>
    <w:unhideWhenUsed/>
    <w:rsid w:val="00147AAB"/>
    <w:pPr>
      <w:spacing w:line="240" w:lineRule="auto"/>
    </w:pPr>
    <w:rPr>
      <w:sz w:val="20"/>
      <w:szCs w:val="20"/>
    </w:rPr>
  </w:style>
  <w:style w:type="character" w:customStyle="1" w:styleId="CommentTextChar">
    <w:name w:val="Comment Text Char"/>
    <w:basedOn w:val="DefaultParagraphFont"/>
    <w:link w:val="CommentText"/>
    <w:uiPriority w:val="99"/>
    <w:semiHidden/>
    <w:rsid w:val="00147AAB"/>
    <w:rPr>
      <w:rFonts w:asciiTheme="minorHAnsi" w:eastAsiaTheme="minorHAnsi" w:hAnsiTheme="minorHAnsi" w:cstheme="minorBidi"/>
    </w:rPr>
  </w:style>
  <w:style w:type="paragraph" w:styleId="CommentSubject">
    <w:name w:val="annotation subject"/>
    <w:basedOn w:val="CommentText"/>
    <w:next w:val="CommentText"/>
    <w:link w:val="CommentSubjectChar"/>
    <w:uiPriority w:val="99"/>
    <w:semiHidden/>
    <w:unhideWhenUsed/>
    <w:rsid w:val="00147AAB"/>
    <w:rPr>
      <w:b/>
      <w:bCs/>
    </w:rPr>
  </w:style>
  <w:style w:type="character" w:customStyle="1" w:styleId="CommentSubjectChar">
    <w:name w:val="Comment Subject Char"/>
    <w:basedOn w:val="CommentTextChar"/>
    <w:link w:val="CommentSubject"/>
    <w:uiPriority w:val="99"/>
    <w:semiHidden/>
    <w:rsid w:val="00147AAB"/>
    <w:rPr>
      <w:rFonts w:asciiTheme="minorHAnsi" w:eastAsiaTheme="minorHAnsi" w:hAnsiTheme="minorHAnsi" w:cstheme="minorBidi"/>
      <w:b/>
      <w:bCs/>
    </w:rPr>
  </w:style>
  <w:style w:type="paragraph" w:styleId="NoSpacing">
    <w:name w:val="No Spacing"/>
    <w:uiPriority w:val="1"/>
    <w:qFormat/>
    <w:rsid w:val="00291FEE"/>
    <w:pPr>
      <w:widowControl w:val="0"/>
    </w:pPr>
    <w:rPr>
      <w:rFonts w:asciiTheme="minorHAnsi" w:eastAsiaTheme="minorHAnsi" w:hAnsiTheme="minorHAnsi" w:cstheme="minorBidi"/>
      <w:sz w:val="22"/>
      <w:szCs w:val="22"/>
    </w:rPr>
  </w:style>
  <w:style w:type="character" w:styleId="PlaceholderText">
    <w:name w:val="Placeholder Text"/>
    <w:basedOn w:val="DefaultParagraphFont"/>
    <w:uiPriority w:val="99"/>
    <w:semiHidden/>
    <w:rsid w:val="00CA73D6"/>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25594026">
      <w:bodyDiv w:val="1"/>
      <w:marLeft w:val="0"/>
      <w:marRight w:val="0"/>
      <w:marTop w:val="0"/>
      <w:marBottom w:val="0"/>
      <w:divBdr>
        <w:top w:val="none" w:sz="0" w:space="0" w:color="auto"/>
        <w:left w:val="none" w:sz="0" w:space="0" w:color="auto"/>
        <w:bottom w:val="none" w:sz="0" w:space="0" w:color="auto"/>
        <w:right w:val="none" w:sz="0" w:space="0" w:color="auto"/>
      </w:divBdr>
    </w:div>
    <w:div w:id="1109280568">
      <w:bodyDiv w:val="1"/>
      <w:marLeft w:val="0"/>
      <w:marRight w:val="0"/>
      <w:marTop w:val="0"/>
      <w:marBottom w:val="0"/>
      <w:divBdr>
        <w:top w:val="none" w:sz="0" w:space="0" w:color="auto"/>
        <w:left w:val="none" w:sz="0" w:space="0" w:color="auto"/>
        <w:bottom w:val="none" w:sz="0" w:space="0" w:color="auto"/>
        <w:right w:val="none" w:sz="0" w:space="0" w:color="auto"/>
      </w:divBdr>
    </w:div>
    <w:div w:id="1932395733">
      <w:bodyDiv w:val="1"/>
      <w:marLeft w:val="0"/>
      <w:marRight w:val="0"/>
      <w:marTop w:val="0"/>
      <w:marBottom w:val="0"/>
      <w:divBdr>
        <w:top w:val="none" w:sz="0" w:space="0" w:color="auto"/>
        <w:left w:val="none" w:sz="0" w:space="0" w:color="auto"/>
        <w:bottom w:val="none" w:sz="0" w:space="0" w:color="auto"/>
        <w:right w:val="none" w:sz="0" w:space="0" w:color="auto"/>
      </w:divBdr>
    </w:div>
    <w:div w:id="19594071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DOA-OSRAP-EFT@la.gov" TargetMode="External"/><Relationship Id="rId4" Type="http://schemas.openxmlformats.org/officeDocument/2006/relationships/settings" Target="settings.xml"/><Relationship Id="rId9" Type="http://schemas.openxmlformats.org/officeDocument/2006/relationships/hyperlink" Target="https://lagoverpvendor.doa.louisiana.gov/irj/portal/anonymous?guest_user=self_reg" TargetMode="External"/><Relationship Id="rId14"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G:\Bid%20Teams\Training%20Materials\Master%20T%20&amp;%20C%20Attachments\Master%20Docs%20-%20Attachment%20A%20-%20Special%20Terms%20and%20Conditions\Sealed%20Bid%20-%20Blanket%20Order%20Master%20Attachment%20A%20-%20Special%20Terms%20and%20Conditions.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362D3C7-AC74-4C6A-8367-64C3B38A0F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Sealed Bid - Blanket Order Master Attachment A - Special Terms and Conditions</Template>
  <TotalTime>46</TotalTime>
  <Pages>7</Pages>
  <Words>2428</Words>
  <Characters>14031</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
    </vt:vector>
  </TitlesOfParts>
  <Company>State of Louisiana</Company>
  <LinksUpToDate>false</LinksUpToDate>
  <CharactersWithSpaces>16427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Lynette Weems (OSP)</dc:creator>
  <cp:keywords/>
  <dc:description/>
  <cp:lastModifiedBy>Lynette Weems (OSP)</cp:lastModifiedBy>
  <cp:revision>6</cp:revision>
  <cp:lastPrinted>2025-05-07T21:02:00Z</cp:lastPrinted>
  <dcterms:created xsi:type="dcterms:W3CDTF">2025-05-07T15:07:00Z</dcterms:created>
  <dcterms:modified xsi:type="dcterms:W3CDTF">2025-05-08T19:05:00Z</dcterms:modified>
</cp:coreProperties>
</file>