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6E67B0" w:rsidRPr="00793B05" w:rsidRDefault="00E01708" w:rsidP="00EA2320">
      <w:pPr>
        <w:spacing w:after="0" w:line="240" w:lineRule="auto"/>
        <w:jc w:val="center"/>
        <w:rPr>
          <w:rFonts w:eastAsia="Times New Roman"/>
          <w:bCs/>
          <w:sz w:val="24"/>
          <w:szCs w:val="24"/>
        </w:rPr>
      </w:pPr>
      <w:r>
        <w:rPr>
          <w:rFonts w:eastAsia="Times New Roman"/>
          <w:bCs/>
          <w:sz w:val="24"/>
          <w:szCs w:val="24"/>
        </w:rPr>
        <w:t>May 12</w:t>
      </w:r>
      <w:r w:rsidR="00024E98" w:rsidRPr="00793B05">
        <w:rPr>
          <w:rFonts w:eastAsia="Times New Roman"/>
          <w:bCs/>
          <w:sz w:val="24"/>
          <w:szCs w:val="24"/>
        </w:rPr>
        <w:t>, 2025</w:t>
      </w:r>
    </w:p>
    <w:p w:rsidR="00024E98" w:rsidRDefault="00024E98" w:rsidP="00EA2320">
      <w:pPr>
        <w:spacing w:after="0" w:line="240" w:lineRule="auto"/>
        <w:jc w:val="center"/>
        <w:rPr>
          <w:rFonts w:eastAsia="Times New Roman"/>
          <w:b/>
          <w:bCs/>
          <w:sz w:val="24"/>
          <w:szCs w:val="24"/>
        </w:rPr>
      </w:pPr>
    </w:p>
    <w:p w:rsidR="00EA2320" w:rsidRDefault="00EA2320" w:rsidP="00EA2320">
      <w:pPr>
        <w:spacing w:after="0" w:line="240" w:lineRule="auto"/>
        <w:jc w:val="center"/>
        <w:rPr>
          <w:rFonts w:eastAsia="Times New Roman"/>
          <w:b/>
          <w:bCs/>
          <w:sz w:val="24"/>
          <w:szCs w:val="24"/>
        </w:rPr>
      </w:pPr>
      <w:r w:rsidRPr="00EA2320">
        <w:rPr>
          <w:rFonts w:eastAsia="Times New Roman"/>
          <w:b/>
          <w:bCs/>
          <w:sz w:val="24"/>
          <w:szCs w:val="24"/>
        </w:rPr>
        <w:t xml:space="preserve">ADDENDUM NO. 01 </w:t>
      </w:r>
    </w:p>
    <w:p w:rsidR="00E01708" w:rsidRPr="00EA2320" w:rsidRDefault="00E01708"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both"/>
        <w:rPr>
          <w:rFonts w:eastAsia="Times New Roman"/>
          <w:sz w:val="24"/>
          <w:szCs w:val="24"/>
        </w:rPr>
      </w:pPr>
      <w:r w:rsidRPr="00793B05">
        <w:rPr>
          <w:rFonts w:eastAsia="Times New Roman"/>
          <w:sz w:val="24"/>
          <w:szCs w:val="24"/>
        </w:rPr>
        <w:t>Your reference is directed to RFx Number 30000</w:t>
      </w:r>
      <w:r w:rsidR="00793B05" w:rsidRPr="00793B05">
        <w:rPr>
          <w:rFonts w:eastAsia="Times New Roman"/>
          <w:sz w:val="24"/>
          <w:szCs w:val="24"/>
        </w:rPr>
        <w:t>246</w:t>
      </w:r>
      <w:r w:rsidR="00E01708">
        <w:rPr>
          <w:rFonts w:eastAsia="Times New Roman"/>
          <w:sz w:val="24"/>
          <w:szCs w:val="24"/>
        </w:rPr>
        <w:t>98</w:t>
      </w:r>
      <w:r w:rsidRPr="00793B05">
        <w:rPr>
          <w:rFonts w:eastAsia="Times New Roman"/>
          <w:sz w:val="24"/>
          <w:szCs w:val="24"/>
        </w:rPr>
        <w:t xml:space="preserve"> for the Invitation to Bid</w:t>
      </w:r>
      <w:r w:rsidR="00EA6FCC" w:rsidRPr="00793B05">
        <w:rPr>
          <w:rFonts w:eastAsia="Times New Roman"/>
          <w:sz w:val="24"/>
          <w:szCs w:val="24"/>
        </w:rPr>
        <w:t xml:space="preserve"> (ITB)</w:t>
      </w:r>
      <w:r w:rsidRPr="00793B05">
        <w:rPr>
          <w:rFonts w:eastAsia="Times New Roman"/>
          <w:sz w:val="24"/>
          <w:szCs w:val="24"/>
        </w:rPr>
        <w:t xml:space="preserve"> for the State of Louisiana – </w:t>
      </w:r>
      <w:r w:rsidR="00E01708">
        <w:rPr>
          <w:rFonts w:eastAsia="Times New Roman"/>
          <w:sz w:val="24"/>
          <w:szCs w:val="24"/>
        </w:rPr>
        <w:t>Dump Trucks - DOTD</w:t>
      </w:r>
      <w:r w:rsidRPr="00793B05">
        <w:rPr>
          <w:rFonts w:eastAsia="Times New Roman"/>
          <w:sz w:val="24"/>
          <w:szCs w:val="24"/>
        </w:rPr>
        <w:t xml:space="preserve"> which is currently scheduled to open at </w:t>
      </w:r>
      <w:r w:rsidR="00793B05" w:rsidRPr="00793B05">
        <w:rPr>
          <w:rFonts w:eastAsia="Times New Roman"/>
          <w:sz w:val="24"/>
          <w:szCs w:val="24"/>
        </w:rPr>
        <w:t>10:00 AM</w:t>
      </w:r>
      <w:r w:rsidRPr="00793B05">
        <w:rPr>
          <w:rFonts w:eastAsia="Times New Roman"/>
          <w:sz w:val="24"/>
          <w:szCs w:val="24"/>
        </w:rPr>
        <w:t xml:space="preserve"> CT on </w:t>
      </w:r>
      <w:r w:rsidR="00E01708">
        <w:rPr>
          <w:rFonts w:eastAsia="Times New Roman"/>
          <w:sz w:val="24"/>
          <w:szCs w:val="24"/>
        </w:rPr>
        <w:t>5/29/2025</w:t>
      </w:r>
      <w:r w:rsidRPr="00EA232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The following change</w:t>
      </w:r>
      <w:r w:rsidR="00793B05">
        <w:rPr>
          <w:rFonts w:eastAsia="Times New Roman"/>
          <w:color w:val="0070C0"/>
          <w:sz w:val="24"/>
          <w:szCs w:val="24"/>
        </w:rPr>
        <w:t xml:space="preserve"> </w:t>
      </w:r>
      <w:r w:rsidRPr="00EA2320">
        <w:rPr>
          <w:rFonts w:eastAsia="Times New Roman"/>
          <w:sz w:val="24"/>
          <w:szCs w:val="24"/>
        </w:rPr>
        <w:t xml:space="preserve">is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b/>
          <w:i/>
          <w:sz w:val="24"/>
          <w:szCs w:val="24"/>
        </w:rPr>
      </w:pPr>
      <w:r w:rsidRPr="00EA2320">
        <w:rPr>
          <w:rFonts w:eastAsia="Times New Roman"/>
          <w:i/>
          <w:sz w:val="24"/>
          <w:szCs w:val="24"/>
        </w:rPr>
        <w:tab/>
      </w:r>
      <w:r w:rsidRPr="00EA2320">
        <w:rPr>
          <w:rFonts w:eastAsia="Times New Roman"/>
          <w:i/>
          <w:sz w:val="24"/>
          <w:szCs w:val="24"/>
        </w:rPr>
        <w:tab/>
        <w:t xml:space="preserve">                     </w:t>
      </w:r>
    </w:p>
    <w:p w:rsidR="00E01708" w:rsidRDefault="00E01708" w:rsidP="00793B05">
      <w:pPr>
        <w:jc w:val="both"/>
        <w:rPr>
          <w:b/>
          <w:szCs w:val="24"/>
        </w:rPr>
      </w:pPr>
      <w:r>
        <w:rPr>
          <w:b/>
          <w:szCs w:val="24"/>
        </w:rPr>
        <w:t>ADDING:</w:t>
      </w:r>
    </w:p>
    <w:p w:rsidR="00E01708" w:rsidRPr="00E01708" w:rsidRDefault="00E01708" w:rsidP="00E01708">
      <w:pPr>
        <w:spacing w:after="0" w:line="240" w:lineRule="auto"/>
        <w:ind w:firstLine="720"/>
        <w:jc w:val="both"/>
        <w:rPr>
          <w:b/>
          <w:szCs w:val="24"/>
        </w:rPr>
      </w:pPr>
      <w:r w:rsidRPr="00E01708">
        <w:rPr>
          <w:b/>
          <w:szCs w:val="24"/>
        </w:rPr>
        <w:t xml:space="preserve">Attachment A </w:t>
      </w:r>
      <w:proofErr w:type="gramStart"/>
      <w:r w:rsidRPr="00E01708">
        <w:rPr>
          <w:b/>
          <w:szCs w:val="24"/>
        </w:rPr>
        <w:t>–  Special</w:t>
      </w:r>
      <w:proofErr w:type="gramEnd"/>
      <w:r w:rsidRPr="00E01708">
        <w:rPr>
          <w:b/>
          <w:szCs w:val="24"/>
        </w:rPr>
        <w:t xml:space="preserve"> Terms &amp; Conditions – Pages 1-8</w:t>
      </w:r>
    </w:p>
    <w:p w:rsidR="00E01708" w:rsidRPr="00E01708" w:rsidRDefault="00E01708" w:rsidP="00E01708">
      <w:pPr>
        <w:spacing w:after="0" w:line="240" w:lineRule="auto"/>
        <w:ind w:firstLine="720"/>
        <w:jc w:val="both"/>
        <w:rPr>
          <w:b/>
          <w:szCs w:val="24"/>
        </w:rPr>
      </w:pPr>
      <w:r w:rsidRPr="00E01708">
        <w:rPr>
          <w:b/>
          <w:szCs w:val="24"/>
        </w:rPr>
        <w:t>Attachment B – DOTD EQ. Spec. 144-000E, Rev. 3/20/2025 - Pages 1-17</w:t>
      </w:r>
    </w:p>
    <w:p w:rsidR="00EA2320" w:rsidRDefault="00E01708" w:rsidP="00E01708">
      <w:pPr>
        <w:spacing w:after="0" w:line="240" w:lineRule="auto"/>
        <w:ind w:firstLine="720"/>
        <w:jc w:val="both"/>
        <w:rPr>
          <w:b/>
          <w:szCs w:val="24"/>
        </w:rPr>
      </w:pPr>
      <w:r w:rsidRPr="00E01708">
        <w:rPr>
          <w:b/>
          <w:szCs w:val="24"/>
        </w:rPr>
        <w:t>Attachment C – Online Bidding Instructions – Pages 1-10</w:t>
      </w:r>
    </w:p>
    <w:p w:rsidR="00E01708" w:rsidRPr="00793B05" w:rsidRDefault="00E01708" w:rsidP="00E01708">
      <w:pPr>
        <w:spacing w:after="0" w:line="240" w:lineRule="auto"/>
        <w:ind w:firstLine="720"/>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01708" w:rsidRDefault="00E01708"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RFx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793B05"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E01708">
        <w:rPr>
          <w:rFonts w:eastAsia="Times New Roman"/>
          <w:sz w:val="24"/>
          <w:szCs w:val="24"/>
        </w:rPr>
        <w:t xml:space="preserve">Amy Gotreaux, CPPB, </w:t>
      </w:r>
      <w:proofErr w:type="gramStart"/>
      <w:r w:rsidR="00E01708">
        <w:rPr>
          <w:rFonts w:eastAsia="Times New Roman"/>
          <w:sz w:val="24"/>
          <w:szCs w:val="24"/>
        </w:rPr>
        <w:t>NIGP</w:t>
      </w:r>
      <w:proofErr w:type="gramEnd"/>
      <w:r w:rsidR="00E01708">
        <w:rPr>
          <w:rFonts w:eastAsia="Times New Roman"/>
          <w:sz w:val="24"/>
          <w:szCs w:val="24"/>
        </w:rPr>
        <w:t>-CPP</w:t>
      </w:r>
    </w:p>
    <w:p w:rsidR="00EA2320" w:rsidRPr="00793B05" w:rsidRDefault="00EA2320" w:rsidP="00EA2320">
      <w:pPr>
        <w:spacing w:after="0" w:line="240" w:lineRule="auto"/>
        <w:rPr>
          <w:rFonts w:eastAsia="Times New Roman"/>
          <w:sz w:val="24"/>
          <w:szCs w:val="24"/>
        </w:rPr>
      </w:pPr>
      <w:r w:rsidRPr="00793B05">
        <w:rPr>
          <w:rFonts w:eastAsia="Times New Roman"/>
          <w:sz w:val="24"/>
          <w:szCs w:val="24"/>
        </w:rPr>
        <w:tab/>
        <w:t>Office of State Procurement</w:t>
      </w:r>
    </w:p>
    <w:p w:rsidR="00EA2320" w:rsidRPr="00793B05" w:rsidRDefault="00EA2320" w:rsidP="00EA2320">
      <w:pPr>
        <w:spacing w:after="0" w:line="240" w:lineRule="auto"/>
        <w:rPr>
          <w:rFonts w:eastAsia="Times New Roman"/>
          <w:sz w:val="24"/>
          <w:szCs w:val="24"/>
        </w:rPr>
      </w:pPr>
      <w:r w:rsidRPr="00793B05">
        <w:rPr>
          <w:rFonts w:eastAsia="Times New Roman"/>
          <w:sz w:val="24"/>
          <w:szCs w:val="24"/>
        </w:rPr>
        <w:tab/>
        <w:t>Telephone No. 225-342-</w:t>
      </w:r>
      <w:r w:rsidR="00E01708">
        <w:rPr>
          <w:rFonts w:eastAsia="Times New Roman"/>
          <w:sz w:val="24"/>
          <w:szCs w:val="24"/>
        </w:rPr>
        <w:t>9200</w:t>
      </w:r>
    </w:p>
    <w:p w:rsidR="0016424E" w:rsidRPr="00793B05" w:rsidRDefault="00EA2320" w:rsidP="00EA2320">
      <w:pPr>
        <w:spacing w:after="0" w:line="240" w:lineRule="auto"/>
        <w:rPr>
          <w:rFonts w:eastAsia="Times New Roman"/>
          <w:sz w:val="24"/>
          <w:szCs w:val="24"/>
        </w:rPr>
      </w:pPr>
      <w:r w:rsidRPr="00793B05">
        <w:rPr>
          <w:rFonts w:eastAsia="Times New Roman"/>
          <w:sz w:val="24"/>
          <w:szCs w:val="24"/>
        </w:rPr>
        <w:tab/>
        <w:t xml:space="preserve">Email:  </w:t>
      </w:r>
      <w:r w:rsidR="00E01708">
        <w:rPr>
          <w:rFonts w:eastAsia="Times New Roman"/>
          <w:sz w:val="24"/>
          <w:szCs w:val="24"/>
        </w:rPr>
        <w:t>Amy.Gotreaux</w:t>
      </w:r>
      <w:bookmarkStart w:id="0" w:name="_GoBack"/>
      <w:bookmarkEnd w:id="0"/>
      <w:r w:rsidR="00793B05" w:rsidRPr="00793B05">
        <w:rPr>
          <w:rFonts w:eastAsia="Times New Roman"/>
          <w:sz w:val="24"/>
          <w:szCs w:val="24"/>
        </w:rPr>
        <w:t>@la.gov</w:t>
      </w:r>
    </w:p>
    <w:sectPr w:rsidR="0016424E" w:rsidRPr="00793B05"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5F" w:rsidRDefault="008D195F" w:rsidP="00745095">
      <w:pPr>
        <w:spacing w:after="0" w:line="240" w:lineRule="auto"/>
      </w:pPr>
      <w:r>
        <w:separator/>
      </w:r>
    </w:p>
  </w:endnote>
  <w:endnote w:type="continuationSeparator" w:id="0">
    <w:p w:rsidR="008D195F" w:rsidRDefault="008D195F"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01708">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01708">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5F" w:rsidRDefault="008D195F" w:rsidP="00745095">
      <w:pPr>
        <w:spacing w:after="0" w:line="240" w:lineRule="auto"/>
      </w:pPr>
      <w:r>
        <w:separator/>
      </w:r>
    </w:p>
  </w:footnote>
  <w:footnote w:type="continuationSeparator" w:id="0">
    <w:p w:rsidR="008D195F" w:rsidRDefault="008D195F"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05"/>
    <w:rsid w:val="00024E98"/>
    <w:rsid w:val="000372BF"/>
    <w:rsid w:val="00050EC5"/>
    <w:rsid w:val="00090649"/>
    <w:rsid w:val="000B1A5C"/>
    <w:rsid w:val="000C364A"/>
    <w:rsid w:val="0016424E"/>
    <w:rsid w:val="00201FEE"/>
    <w:rsid w:val="00277568"/>
    <w:rsid w:val="003A357F"/>
    <w:rsid w:val="004B60B9"/>
    <w:rsid w:val="004C56FF"/>
    <w:rsid w:val="00560958"/>
    <w:rsid w:val="00564341"/>
    <w:rsid w:val="005C4E4C"/>
    <w:rsid w:val="005F6792"/>
    <w:rsid w:val="00655271"/>
    <w:rsid w:val="0065565C"/>
    <w:rsid w:val="006C0A5C"/>
    <w:rsid w:val="006C40EB"/>
    <w:rsid w:val="006E0190"/>
    <w:rsid w:val="006E26A6"/>
    <w:rsid w:val="006E67B0"/>
    <w:rsid w:val="00745095"/>
    <w:rsid w:val="007533DE"/>
    <w:rsid w:val="00767936"/>
    <w:rsid w:val="00772DBB"/>
    <w:rsid w:val="00773938"/>
    <w:rsid w:val="00793B05"/>
    <w:rsid w:val="007E28A8"/>
    <w:rsid w:val="008356A2"/>
    <w:rsid w:val="00887336"/>
    <w:rsid w:val="008B2A3D"/>
    <w:rsid w:val="008D195F"/>
    <w:rsid w:val="00950EFC"/>
    <w:rsid w:val="0096262C"/>
    <w:rsid w:val="009E651D"/>
    <w:rsid w:val="00A06300"/>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01708"/>
    <w:rsid w:val="00E47E8F"/>
    <w:rsid w:val="00E858B6"/>
    <w:rsid w:val="00E930DB"/>
    <w:rsid w:val="00EA2320"/>
    <w:rsid w:val="00EA3D2B"/>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A4051"/>
  <w15:chartTrackingRefBased/>
  <w15:docId w15:val="{1EA8BB5D-F74B-47A3-8D73-76B05D6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Amy Gotreaux</cp:lastModifiedBy>
  <cp:revision>2</cp:revision>
  <cp:lastPrinted>2024-01-11T19:38:00Z</cp:lastPrinted>
  <dcterms:created xsi:type="dcterms:W3CDTF">2025-05-12T20:33:00Z</dcterms:created>
  <dcterms:modified xsi:type="dcterms:W3CDTF">2025-05-12T20:33:00Z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8c7db400-91ef-45ec-92e8-36c38a602497</vt:lpwstr>
  </property>
</Properties>
</file>