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3C" w:rsidRDefault="00FE7C3C" w:rsidP="00FE7C3C">
      <w:pPr>
        <w:spacing w:line="240" w:lineRule="auto"/>
      </w:pPr>
    </w:p>
    <w:p w:rsidR="00FE7C3C" w:rsidRDefault="00FE7C3C" w:rsidP="00FE7C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price shall include all labor, materials, equipment and associated fees to furnish and install evidence lockers.</w:t>
      </w:r>
    </w:p>
    <w:p w:rsidR="00FE7C3C" w:rsidRDefault="00FE7C3C" w:rsidP="00FE7C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7C3C" w:rsidRDefault="00FE7C3C" w:rsidP="00FE7C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Brand</w:t>
      </w:r>
      <w:r w:rsidR="00CE51D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80C2F">
        <w:rPr>
          <w:rFonts w:ascii="Times New Roman" w:hAnsi="Times New Roman" w:cs="Times New Roman"/>
          <w:sz w:val="24"/>
          <w:szCs w:val="24"/>
        </w:rPr>
        <w:t>Asset T</w:t>
      </w:r>
      <w:r w:rsidR="00CE51D9">
        <w:rPr>
          <w:rFonts w:ascii="Times New Roman" w:hAnsi="Times New Roman" w:cs="Times New Roman"/>
          <w:sz w:val="24"/>
          <w:szCs w:val="24"/>
        </w:rPr>
        <w:t>racer Intelligent Lockers</w:t>
      </w:r>
      <w:r w:rsidR="004F10AF">
        <w:rPr>
          <w:rFonts w:ascii="Times New Roman" w:hAnsi="Times New Roman" w:cs="Times New Roman"/>
          <w:sz w:val="24"/>
          <w:szCs w:val="24"/>
        </w:rPr>
        <w:t xml:space="preserve"> or equal</w:t>
      </w:r>
    </w:p>
    <w:p w:rsidR="009937CE" w:rsidRDefault="009937C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940" w:rsidRPr="00380C2F" w:rsidRDefault="006B59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C2F">
        <w:rPr>
          <w:rFonts w:ascii="Times New Roman" w:hAnsi="Times New Roman" w:cs="Times New Roman"/>
          <w:b/>
          <w:sz w:val="24"/>
          <w:szCs w:val="24"/>
          <w:u w:val="single"/>
        </w:rPr>
        <w:t xml:space="preserve">Dimensions: </w:t>
      </w:r>
    </w:p>
    <w:p w:rsidR="006B5940" w:rsidRPr="00FE7C3C" w:rsidRDefault="008D689A" w:rsidP="006B5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Dimensions: 74”</w:t>
      </w:r>
      <w:r w:rsidR="006B5940" w:rsidRPr="00FE7C3C">
        <w:rPr>
          <w:rFonts w:ascii="Times New Roman" w:hAnsi="Times New Roman" w:cs="Times New Roman"/>
          <w:sz w:val="24"/>
          <w:szCs w:val="24"/>
        </w:rPr>
        <w:t xml:space="preserve"> H x 62” W x 18” D</w:t>
      </w:r>
    </w:p>
    <w:p w:rsidR="006B5940" w:rsidRDefault="006B5940" w:rsidP="006B5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>Floor Standing on 8” Base</w:t>
      </w:r>
    </w:p>
    <w:p w:rsidR="00E91599" w:rsidRPr="00FE7C3C" w:rsidRDefault="00E91599" w:rsidP="006B5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>18 total lockers</w:t>
      </w:r>
    </w:p>
    <w:p w:rsidR="006B5940" w:rsidRPr="00FE7C3C" w:rsidRDefault="00E91599" w:rsidP="006B5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Locker Dimensions</w:t>
      </w:r>
      <w:r w:rsidR="00165CFC" w:rsidRPr="00FE7C3C">
        <w:rPr>
          <w:rFonts w:ascii="Times New Roman" w:hAnsi="Times New Roman" w:cs="Times New Roman"/>
          <w:sz w:val="24"/>
          <w:szCs w:val="24"/>
        </w:rPr>
        <w:t xml:space="preserve"> (+/-0.5</w:t>
      </w:r>
      <w:r w:rsidR="00BB2A3D">
        <w:rPr>
          <w:rFonts w:ascii="Times New Roman" w:hAnsi="Times New Roman" w:cs="Times New Roman"/>
          <w:sz w:val="24"/>
          <w:szCs w:val="24"/>
        </w:rPr>
        <w:t>”</w:t>
      </w:r>
      <w:r w:rsidR="00165CFC" w:rsidRPr="00FE7C3C">
        <w:rPr>
          <w:rFonts w:ascii="Times New Roman" w:hAnsi="Times New Roman" w:cs="Times New Roman"/>
          <w:sz w:val="24"/>
          <w:szCs w:val="24"/>
        </w:rPr>
        <w:t>)</w:t>
      </w:r>
    </w:p>
    <w:p w:rsidR="006B5940" w:rsidRPr="00FE7C3C" w:rsidRDefault="006B5940" w:rsidP="006B59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>2 lockers: 7.6” x 14” x 57.9”</w:t>
      </w:r>
    </w:p>
    <w:p w:rsidR="006B5940" w:rsidRPr="00FE7C3C" w:rsidRDefault="006B5940" w:rsidP="006B59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 xml:space="preserve">2 lockers: 7.6” x 14” x 38.2” </w:t>
      </w:r>
    </w:p>
    <w:p w:rsidR="006B5940" w:rsidRPr="00FE7C3C" w:rsidRDefault="006B5940" w:rsidP="006B59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 xml:space="preserve">4 lockers: 7.6” x 14” x 8.8” </w:t>
      </w:r>
    </w:p>
    <w:p w:rsidR="006B5940" w:rsidRPr="00FE7C3C" w:rsidRDefault="006B5940" w:rsidP="006B59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>2 locke</w:t>
      </w:r>
      <w:r w:rsidR="00BA1ABA" w:rsidRPr="00FE7C3C">
        <w:rPr>
          <w:rFonts w:ascii="Times New Roman" w:hAnsi="Times New Roman" w:cs="Times New Roman"/>
          <w:sz w:val="24"/>
          <w:szCs w:val="24"/>
        </w:rPr>
        <w:t xml:space="preserve">rs: 7.6” x 14” x 18.6” </w:t>
      </w:r>
    </w:p>
    <w:p w:rsidR="007B41E8" w:rsidRDefault="00BA1ABA" w:rsidP="00BA1A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>8 lockers: 7.6” x 14” x 3.9”</w:t>
      </w:r>
    </w:p>
    <w:p w:rsidR="00D8716A" w:rsidRPr="00D8716A" w:rsidRDefault="00D8716A" w:rsidP="00D871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8716A">
        <w:rPr>
          <w:rFonts w:ascii="Times New Roman" w:hAnsi="Times New Roman" w:cs="Times New Roman"/>
          <w:b/>
          <w:sz w:val="24"/>
          <w:szCs w:val="24"/>
        </w:rPr>
        <w:t>Doors will correlate with the locker measurements above:</w:t>
      </w:r>
    </w:p>
    <w:p w:rsidR="00D8716A" w:rsidRPr="00FE7C3C" w:rsidRDefault="00D8716A" w:rsidP="00D871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>Small 8 door – steel</w:t>
      </w:r>
    </w:p>
    <w:p w:rsidR="00D8716A" w:rsidRPr="00FE7C3C" w:rsidRDefault="00D8716A" w:rsidP="00D871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>Tall 2 door – steel</w:t>
      </w:r>
    </w:p>
    <w:p w:rsidR="00D8716A" w:rsidRPr="00FE7C3C" w:rsidRDefault="00D8716A" w:rsidP="00D871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>Medium 4 door – steel</w:t>
      </w:r>
    </w:p>
    <w:p w:rsidR="00D8716A" w:rsidRPr="00FE7C3C" w:rsidRDefault="00D8716A" w:rsidP="00D871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>Triple tall 2 door – steel</w:t>
      </w:r>
    </w:p>
    <w:p w:rsidR="00D8716A" w:rsidRPr="00FE7C3C" w:rsidRDefault="00D8716A" w:rsidP="00D871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 xml:space="preserve">Double tall 2 door – steel </w:t>
      </w:r>
    </w:p>
    <w:p w:rsidR="00D8716A" w:rsidRDefault="00D8716A" w:rsidP="00D871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7BD8" w:rsidRDefault="007B41E8" w:rsidP="007B4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="00E27BD8">
        <w:rPr>
          <w:rFonts w:ascii="Times New Roman" w:hAnsi="Times New Roman" w:cs="Times New Roman"/>
          <w:sz w:val="24"/>
          <w:szCs w:val="24"/>
        </w:rPr>
        <w:t>Overall Dimensions Bidding: _____________________________</w:t>
      </w:r>
    </w:p>
    <w:p w:rsidR="007B41E8" w:rsidRDefault="007B41E8" w:rsidP="007B4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Bidding Floor Standing </w:t>
      </w:r>
      <w:r w:rsidR="00E27BD8">
        <w:rPr>
          <w:rFonts w:ascii="Times New Roman" w:hAnsi="Times New Roman" w:cs="Times New Roman"/>
          <w:sz w:val="24"/>
          <w:szCs w:val="24"/>
        </w:rPr>
        <w:t>on 8”</w:t>
      </w:r>
      <w:r>
        <w:rPr>
          <w:rFonts w:ascii="Times New Roman" w:hAnsi="Times New Roman" w:cs="Times New Roman"/>
          <w:sz w:val="24"/>
          <w:szCs w:val="24"/>
        </w:rPr>
        <w:t xml:space="preserve"> Base: Yes _____ No _____</w:t>
      </w:r>
    </w:p>
    <w:p w:rsidR="0035548A" w:rsidRDefault="0035548A" w:rsidP="007B4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Internal Locker Dimensions Bidding: </w:t>
      </w:r>
    </w:p>
    <w:p w:rsidR="0035548A" w:rsidRDefault="0035548A" w:rsidP="003554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lockers: _____________</w:t>
      </w:r>
      <w:r w:rsidR="006C788F">
        <w:rPr>
          <w:rFonts w:ascii="Times New Roman" w:hAnsi="Times New Roman" w:cs="Times New Roman"/>
          <w:sz w:val="24"/>
          <w:szCs w:val="24"/>
        </w:rPr>
        <w:t>_____</w:t>
      </w:r>
    </w:p>
    <w:p w:rsidR="006C788F" w:rsidRDefault="006C788F" w:rsidP="006C78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788F" w:rsidRDefault="006C788F" w:rsidP="003554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lockers: __________________</w:t>
      </w:r>
    </w:p>
    <w:p w:rsidR="006C788F" w:rsidRPr="006C788F" w:rsidRDefault="006C788F" w:rsidP="006C78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788F" w:rsidRDefault="006C788F" w:rsidP="006C78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lockers: __________________</w:t>
      </w:r>
    </w:p>
    <w:p w:rsidR="006C788F" w:rsidRPr="006C788F" w:rsidRDefault="006C788F" w:rsidP="006C78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788F" w:rsidRDefault="006C788F" w:rsidP="006C78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lockers: ___________________</w:t>
      </w:r>
    </w:p>
    <w:p w:rsidR="006C788F" w:rsidRPr="006C788F" w:rsidRDefault="006C788F" w:rsidP="006C78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37CE" w:rsidRPr="00E27BD8" w:rsidRDefault="006C788F" w:rsidP="00E27B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lockers: __________________</w:t>
      </w:r>
    </w:p>
    <w:p w:rsidR="00EE28C9" w:rsidRDefault="00EE28C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940" w:rsidRDefault="006B5940">
      <w:pPr>
        <w:rPr>
          <w:rFonts w:ascii="Times New Roman" w:hAnsi="Times New Roman" w:cs="Times New Roman"/>
          <w:sz w:val="24"/>
          <w:szCs w:val="24"/>
        </w:rPr>
      </w:pPr>
      <w:r w:rsidRPr="00A4259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Color</w:t>
      </w:r>
      <w:r w:rsidRPr="00FE7C3C">
        <w:rPr>
          <w:rFonts w:ascii="Times New Roman" w:hAnsi="Times New Roman" w:cs="Times New Roman"/>
          <w:sz w:val="24"/>
          <w:szCs w:val="24"/>
        </w:rPr>
        <w:t xml:space="preserve">: </w:t>
      </w:r>
      <w:r w:rsidR="00E91599">
        <w:rPr>
          <w:rFonts w:ascii="Times New Roman" w:hAnsi="Times New Roman" w:cs="Times New Roman"/>
          <w:sz w:val="24"/>
          <w:szCs w:val="24"/>
        </w:rPr>
        <w:t xml:space="preserve"> </w:t>
      </w:r>
      <w:r w:rsidR="007A3E93">
        <w:rPr>
          <w:rFonts w:ascii="Times New Roman" w:hAnsi="Times New Roman" w:cs="Times New Roman"/>
          <w:sz w:val="24"/>
          <w:szCs w:val="24"/>
        </w:rPr>
        <w:t>(Navy</w:t>
      </w:r>
      <w:r w:rsidR="00E91599">
        <w:rPr>
          <w:rFonts w:ascii="Times New Roman" w:hAnsi="Times New Roman" w:cs="Times New Roman"/>
          <w:sz w:val="24"/>
          <w:szCs w:val="24"/>
        </w:rPr>
        <w:t xml:space="preserve"> Blue, Tan/Grey)</w:t>
      </w:r>
    </w:p>
    <w:p w:rsidR="007A3E93" w:rsidRDefault="007A3E93">
      <w:pPr>
        <w:rPr>
          <w:rFonts w:ascii="Times New Roman" w:hAnsi="Times New Roman" w:cs="Times New Roman"/>
          <w:sz w:val="24"/>
          <w:szCs w:val="24"/>
        </w:rPr>
      </w:pPr>
    </w:p>
    <w:p w:rsidR="007B41E8" w:rsidRPr="007B41E8" w:rsidRDefault="007B41E8" w:rsidP="007B4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="00E27BD8">
        <w:rPr>
          <w:rFonts w:ascii="Times New Roman" w:hAnsi="Times New Roman" w:cs="Times New Roman"/>
          <w:sz w:val="24"/>
          <w:szCs w:val="24"/>
        </w:rPr>
        <w:t>Locker Color Bidding: ______________________</w:t>
      </w:r>
    </w:p>
    <w:p w:rsidR="007A3E93" w:rsidRDefault="007A3E93">
      <w:pPr>
        <w:rPr>
          <w:rFonts w:ascii="Times New Roman" w:hAnsi="Times New Roman" w:cs="Times New Roman"/>
          <w:b/>
          <w:sz w:val="24"/>
          <w:szCs w:val="24"/>
        </w:rPr>
      </w:pPr>
    </w:p>
    <w:p w:rsidR="006B5940" w:rsidRPr="00380C2F" w:rsidRDefault="006B5940">
      <w:pPr>
        <w:rPr>
          <w:rFonts w:ascii="Times New Roman" w:hAnsi="Times New Roman" w:cs="Times New Roman"/>
          <w:b/>
          <w:sz w:val="24"/>
          <w:szCs w:val="24"/>
        </w:rPr>
      </w:pPr>
      <w:r w:rsidRPr="00380C2F">
        <w:rPr>
          <w:rFonts w:ascii="Times New Roman" w:hAnsi="Times New Roman" w:cs="Times New Roman"/>
          <w:b/>
          <w:sz w:val="24"/>
          <w:szCs w:val="24"/>
        </w:rPr>
        <w:t xml:space="preserve">Items to include the following: </w:t>
      </w:r>
    </w:p>
    <w:p w:rsidR="00BA1ABA" w:rsidRPr="00380C2F" w:rsidRDefault="00BA1ABA" w:rsidP="00BA1A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80C2F">
        <w:rPr>
          <w:rFonts w:ascii="Times New Roman" w:hAnsi="Times New Roman" w:cs="Times New Roman"/>
          <w:b/>
          <w:sz w:val="24"/>
          <w:szCs w:val="24"/>
        </w:rPr>
        <w:t xml:space="preserve">Power requirements </w:t>
      </w:r>
    </w:p>
    <w:p w:rsidR="00BA1ABA" w:rsidRPr="00FE7C3C" w:rsidRDefault="00BA1ABA" w:rsidP="00BA1AB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>Terminal compartment</w:t>
      </w:r>
    </w:p>
    <w:p w:rsidR="00BA1ABA" w:rsidRPr="00FE7C3C" w:rsidRDefault="00BA1ABA" w:rsidP="00BA1AB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>Draw @ peak: 3:3A</w:t>
      </w:r>
    </w:p>
    <w:p w:rsidR="00BA1ABA" w:rsidRPr="00FE7C3C" w:rsidRDefault="00BA1ABA" w:rsidP="00BA1AB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>Expected Draw: 0.36A</w:t>
      </w:r>
    </w:p>
    <w:p w:rsidR="00DB0301" w:rsidRPr="00E27BD8" w:rsidRDefault="00BA1ABA" w:rsidP="00DB030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 xml:space="preserve">Suggested # </w:t>
      </w:r>
      <w:r w:rsidR="008E1C19" w:rsidRPr="00FE7C3C">
        <w:rPr>
          <w:rFonts w:ascii="Times New Roman" w:hAnsi="Times New Roman" w:cs="Times New Roman"/>
          <w:sz w:val="24"/>
          <w:szCs w:val="24"/>
        </w:rPr>
        <w:t>110v 15a circuit</w:t>
      </w:r>
    </w:p>
    <w:p w:rsidR="00BA1ABA" w:rsidRPr="00FE7C3C" w:rsidRDefault="00BA1ABA" w:rsidP="00BA1A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>Terminal for card readers and biometric read</w:t>
      </w:r>
      <w:r w:rsidR="0019348F">
        <w:rPr>
          <w:rFonts w:ascii="Times New Roman" w:hAnsi="Times New Roman" w:cs="Times New Roman"/>
          <w:sz w:val="24"/>
          <w:szCs w:val="24"/>
        </w:rPr>
        <w:t>: (HID Badges)</w:t>
      </w:r>
    </w:p>
    <w:p w:rsidR="00BA1ABA" w:rsidRDefault="00BA1ABA" w:rsidP="00BA1A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>Prox. Card readers</w:t>
      </w:r>
      <w:r w:rsidR="0019348F">
        <w:rPr>
          <w:rFonts w:ascii="Times New Roman" w:hAnsi="Times New Roman" w:cs="Times New Roman"/>
          <w:sz w:val="24"/>
          <w:szCs w:val="24"/>
        </w:rPr>
        <w:t xml:space="preserve"> for HID badges</w:t>
      </w:r>
    </w:p>
    <w:p w:rsidR="00E91599" w:rsidRPr="00FE7C3C" w:rsidRDefault="00E91599" w:rsidP="00BA1A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 will not need to supply badges</w:t>
      </w:r>
    </w:p>
    <w:p w:rsidR="00BA1ABA" w:rsidRPr="00FE7C3C" w:rsidRDefault="00BA1ABA" w:rsidP="00BA1A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 xml:space="preserve">Multi-biometric reader combining palm and face recognition </w:t>
      </w:r>
    </w:p>
    <w:p w:rsidR="00BA1ABA" w:rsidRDefault="00BA1ABA" w:rsidP="00BA1A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>Biometric reader software package</w:t>
      </w:r>
    </w:p>
    <w:p w:rsidR="00E27BD8" w:rsidRDefault="00E27BD8" w:rsidP="00E27B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Asset Tracer</w:t>
      </w:r>
    </w:p>
    <w:p w:rsidR="00E27BD8" w:rsidRDefault="00E27BD8" w:rsidP="00E27B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RFID</w:t>
      </w:r>
      <w:r w:rsidR="00EE28C9">
        <w:rPr>
          <w:rFonts w:ascii="Times New Roman" w:hAnsi="Times New Roman" w:cs="Times New Roman"/>
          <w:sz w:val="24"/>
          <w:szCs w:val="24"/>
        </w:rPr>
        <w:t xml:space="preserve"> &amp; Content Surveillance Technology</w:t>
      </w:r>
    </w:p>
    <w:p w:rsidR="00EE28C9" w:rsidRDefault="00EE28C9" w:rsidP="00E27B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access with Advanced Analytics</w:t>
      </w:r>
    </w:p>
    <w:p w:rsidR="00EE28C9" w:rsidRPr="00E27BD8" w:rsidRDefault="00EE28C9" w:rsidP="00E27B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Capabilities</w:t>
      </w:r>
    </w:p>
    <w:p w:rsidR="00BA1ABA" w:rsidRPr="00FE7C3C" w:rsidRDefault="00BA1ABA" w:rsidP="00BA1A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 xml:space="preserve">Top, Slope, 3 full wide, </w:t>
      </w:r>
      <w:r w:rsidR="00AE3370">
        <w:rPr>
          <w:rFonts w:ascii="Times New Roman" w:hAnsi="Times New Roman" w:cs="Times New Roman"/>
          <w:sz w:val="24"/>
          <w:szCs w:val="24"/>
        </w:rPr>
        <w:t>assembly</w:t>
      </w:r>
      <w:r w:rsidRPr="00FE7C3C">
        <w:rPr>
          <w:rFonts w:ascii="Times New Roman" w:hAnsi="Times New Roman" w:cs="Times New Roman"/>
          <w:sz w:val="24"/>
          <w:szCs w:val="24"/>
        </w:rPr>
        <w:t xml:space="preserve"> </w:t>
      </w:r>
      <w:r w:rsidR="00AE3370">
        <w:rPr>
          <w:rFonts w:ascii="Times New Roman" w:hAnsi="Times New Roman" w:cs="Times New Roman"/>
          <w:sz w:val="24"/>
          <w:szCs w:val="24"/>
        </w:rPr>
        <w:t xml:space="preserve">approximately: </w:t>
      </w:r>
      <w:r w:rsidR="00E91599">
        <w:rPr>
          <w:rFonts w:ascii="Times New Roman" w:hAnsi="Times New Roman" w:cs="Times New Roman"/>
          <w:sz w:val="24"/>
          <w:szCs w:val="24"/>
        </w:rPr>
        <w:t xml:space="preserve"> 60W x 18D</w:t>
      </w:r>
      <w:r w:rsidRPr="00FE7C3C">
        <w:rPr>
          <w:rFonts w:ascii="Times New Roman" w:hAnsi="Times New Roman" w:cs="Times New Roman"/>
          <w:sz w:val="24"/>
          <w:szCs w:val="24"/>
        </w:rPr>
        <w:t xml:space="preserve"> x 07H</w:t>
      </w:r>
    </w:p>
    <w:p w:rsidR="00BA1ABA" w:rsidRDefault="00AE3370" w:rsidP="00BA1A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Base, closed, full wide, assembly</w:t>
      </w:r>
      <w:r w:rsidR="00BA1ABA" w:rsidRPr="00FE7C3C">
        <w:rPr>
          <w:rFonts w:ascii="Times New Roman" w:hAnsi="Times New Roman" w:cs="Times New Roman"/>
          <w:sz w:val="24"/>
          <w:szCs w:val="24"/>
        </w:rPr>
        <w:t xml:space="preserve"> approx</w:t>
      </w:r>
      <w:r>
        <w:rPr>
          <w:rFonts w:ascii="Times New Roman" w:hAnsi="Times New Roman" w:cs="Times New Roman"/>
          <w:sz w:val="24"/>
          <w:szCs w:val="24"/>
        </w:rPr>
        <w:t xml:space="preserve">imately: </w:t>
      </w:r>
      <w:r w:rsidR="00BA1ABA" w:rsidRPr="00FE7C3C">
        <w:rPr>
          <w:rFonts w:ascii="Times New Roman" w:hAnsi="Times New Roman" w:cs="Times New Roman"/>
          <w:sz w:val="24"/>
          <w:szCs w:val="24"/>
        </w:rPr>
        <w:t xml:space="preserve"> 20W x 15D x 08H</w:t>
      </w:r>
    </w:p>
    <w:p w:rsidR="00E27BD8" w:rsidRDefault="00E27BD8" w:rsidP="00E27BD8">
      <w:pPr>
        <w:rPr>
          <w:rFonts w:ascii="Times New Roman" w:hAnsi="Times New Roman" w:cs="Times New Roman"/>
          <w:sz w:val="24"/>
          <w:szCs w:val="24"/>
        </w:rPr>
      </w:pPr>
    </w:p>
    <w:p w:rsidR="00E27BD8" w:rsidRDefault="00E27BD8" w:rsidP="00E27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Power Requirements Bidding: _____________________________________</w:t>
      </w:r>
    </w:p>
    <w:p w:rsidR="00E27BD8" w:rsidRDefault="00E27BD8" w:rsidP="00FE7E56">
      <w:pPr>
        <w:rPr>
          <w:rFonts w:ascii="Times New Roman" w:hAnsi="Times New Roman" w:cs="Times New Roman"/>
          <w:sz w:val="24"/>
          <w:szCs w:val="24"/>
        </w:rPr>
      </w:pPr>
    </w:p>
    <w:p w:rsidR="00FE7E56" w:rsidRDefault="00FE7E56" w:rsidP="00FE7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="00EE28C9">
        <w:rPr>
          <w:rFonts w:ascii="Times New Roman" w:hAnsi="Times New Roman" w:cs="Times New Roman"/>
          <w:sz w:val="24"/>
          <w:szCs w:val="24"/>
        </w:rPr>
        <w:t xml:space="preserve">Bidding </w:t>
      </w:r>
      <w:r w:rsidR="008C6B4C">
        <w:rPr>
          <w:rFonts w:ascii="Times New Roman" w:hAnsi="Times New Roman" w:cs="Times New Roman"/>
          <w:sz w:val="24"/>
          <w:szCs w:val="24"/>
        </w:rPr>
        <w:t>Terminal for Card Readers and Biometric R</w:t>
      </w:r>
      <w:r>
        <w:rPr>
          <w:rFonts w:ascii="Times New Roman" w:hAnsi="Times New Roman" w:cs="Times New Roman"/>
          <w:sz w:val="24"/>
          <w:szCs w:val="24"/>
        </w:rPr>
        <w:t>ead:</w:t>
      </w:r>
      <w:r w:rsidR="00EE28C9">
        <w:rPr>
          <w:rFonts w:ascii="Times New Roman" w:hAnsi="Times New Roman" w:cs="Times New Roman"/>
          <w:sz w:val="24"/>
          <w:szCs w:val="24"/>
        </w:rPr>
        <w:t xml:space="preserve"> Yes: _____ No: ______</w:t>
      </w:r>
    </w:p>
    <w:p w:rsidR="00FE7E56" w:rsidRDefault="00FE7E56" w:rsidP="00FE7E56">
      <w:pPr>
        <w:rPr>
          <w:rFonts w:ascii="Times New Roman" w:hAnsi="Times New Roman" w:cs="Times New Roman"/>
          <w:sz w:val="24"/>
          <w:szCs w:val="24"/>
        </w:rPr>
      </w:pPr>
    </w:p>
    <w:p w:rsidR="00FE7E56" w:rsidRDefault="00D8716A" w:rsidP="00FE7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</w:t>
      </w:r>
      <w:r w:rsidR="00EE28C9">
        <w:rPr>
          <w:rFonts w:ascii="Times New Roman" w:hAnsi="Times New Roman" w:cs="Times New Roman"/>
          <w:sz w:val="24"/>
          <w:szCs w:val="24"/>
        </w:rPr>
        <w:t xml:space="preserve"> Bidding </w:t>
      </w:r>
      <w:r w:rsidR="008C6B4C">
        <w:rPr>
          <w:rFonts w:ascii="Times New Roman" w:hAnsi="Times New Roman" w:cs="Times New Roman"/>
          <w:sz w:val="24"/>
          <w:szCs w:val="24"/>
        </w:rPr>
        <w:t>Proxy Card R</w:t>
      </w:r>
      <w:r w:rsidR="00EE28C9">
        <w:rPr>
          <w:rFonts w:ascii="Times New Roman" w:hAnsi="Times New Roman" w:cs="Times New Roman"/>
          <w:sz w:val="24"/>
          <w:szCs w:val="24"/>
        </w:rPr>
        <w:t>eaders</w:t>
      </w:r>
      <w:r w:rsidR="008C6B4C">
        <w:rPr>
          <w:rFonts w:ascii="Times New Roman" w:hAnsi="Times New Roman" w:cs="Times New Roman"/>
          <w:sz w:val="24"/>
          <w:szCs w:val="24"/>
        </w:rPr>
        <w:t xml:space="preserve"> for HID Badges</w:t>
      </w:r>
      <w:r w:rsidR="00FE7E56">
        <w:rPr>
          <w:rFonts w:ascii="Times New Roman" w:hAnsi="Times New Roman" w:cs="Times New Roman"/>
          <w:sz w:val="24"/>
          <w:szCs w:val="24"/>
        </w:rPr>
        <w:t>:</w:t>
      </w:r>
      <w:r w:rsidR="00EE28C9">
        <w:rPr>
          <w:rFonts w:ascii="Times New Roman" w:hAnsi="Times New Roman" w:cs="Times New Roman"/>
          <w:sz w:val="24"/>
          <w:szCs w:val="24"/>
        </w:rPr>
        <w:t xml:space="preserve"> Yes: ______ No: ________</w:t>
      </w:r>
    </w:p>
    <w:p w:rsidR="00D8716A" w:rsidRDefault="00D8716A" w:rsidP="00FE7E56">
      <w:pPr>
        <w:rPr>
          <w:rFonts w:ascii="Times New Roman" w:hAnsi="Times New Roman" w:cs="Times New Roman"/>
          <w:sz w:val="24"/>
          <w:szCs w:val="24"/>
        </w:rPr>
      </w:pPr>
    </w:p>
    <w:p w:rsidR="00D8716A" w:rsidRDefault="00D8716A" w:rsidP="00FE7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</w:t>
      </w:r>
      <w:r w:rsidR="00EE28C9">
        <w:rPr>
          <w:rFonts w:ascii="Times New Roman" w:hAnsi="Times New Roman" w:cs="Times New Roman"/>
          <w:sz w:val="24"/>
          <w:szCs w:val="24"/>
        </w:rPr>
        <w:t xml:space="preserve"> Bidding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B4C">
        <w:rPr>
          <w:rFonts w:ascii="Times New Roman" w:hAnsi="Times New Roman" w:cs="Times New Roman"/>
          <w:sz w:val="24"/>
          <w:szCs w:val="24"/>
        </w:rPr>
        <w:t>Palm and Face R</w:t>
      </w:r>
      <w:r>
        <w:rPr>
          <w:rFonts w:ascii="Times New Roman" w:hAnsi="Times New Roman" w:cs="Times New Roman"/>
          <w:sz w:val="24"/>
          <w:szCs w:val="24"/>
        </w:rPr>
        <w:t>ecognition:</w:t>
      </w:r>
      <w:r w:rsidR="00EE28C9">
        <w:rPr>
          <w:rFonts w:ascii="Times New Roman" w:hAnsi="Times New Roman" w:cs="Times New Roman"/>
          <w:sz w:val="24"/>
          <w:szCs w:val="24"/>
        </w:rPr>
        <w:t xml:space="preserve"> Yes: ______ No: ________</w:t>
      </w:r>
    </w:p>
    <w:p w:rsidR="006C788F" w:rsidRDefault="006C788F" w:rsidP="00FE7E56">
      <w:pPr>
        <w:rPr>
          <w:rFonts w:ascii="Times New Roman" w:hAnsi="Times New Roman" w:cs="Times New Roman"/>
          <w:sz w:val="24"/>
          <w:szCs w:val="24"/>
        </w:rPr>
      </w:pPr>
    </w:p>
    <w:p w:rsidR="006C788F" w:rsidRDefault="008C6B4C" w:rsidP="00FE7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Biometric Reader Software P</w:t>
      </w:r>
      <w:r w:rsidR="006C788F">
        <w:rPr>
          <w:rFonts w:ascii="Times New Roman" w:hAnsi="Times New Roman" w:cs="Times New Roman"/>
          <w:sz w:val="24"/>
          <w:szCs w:val="24"/>
        </w:rPr>
        <w:t>ackage Bidding: ____________________</w:t>
      </w:r>
    </w:p>
    <w:p w:rsidR="00EE28C9" w:rsidRDefault="00EE28C9" w:rsidP="00FE7E56">
      <w:pPr>
        <w:rPr>
          <w:rFonts w:ascii="Times New Roman" w:hAnsi="Times New Roman" w:cs="Times New Roman"/>
          <w:sz w:val="24"/>
          <w:szCs w:val="24"/>
        </w:rPr>
      </w:pPr>
    </w:p>
    <w:p w:rsidR="00EE28C9" w:rsidRDefault="00EE28C9" w:rsidP="00FE7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Asset Tracer Bidding: ________________________</w:t>
      </w:r>
    </w:p>
    <w:p w:rsidR="006C788F" w:rsidRDefault="006C788F" w:rsidP="00FE7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Specify Top, </w:t>
      </w:r>
      <w:r w:rsidR="00366A4F">
        <w:rPr>
          <w:rFonts w:ascii="Times New Roman" w:hAnsi="Times New Roman" w:cs="Times New Roman"/>
          <w:sz w:val="24"/>
          <w:szCs w:val="24"/>
        </w:rPr>
        <w:t>Sl</w:t>
      </w:r>
      <w:r>
        <w:rPr>
          <w:rFonts w:ascii="Times New Roman" w:hAnsi="Times New Roman" w:cs="Times New Roman"/>
          <w:sz w:val="24"/>
          <w:szCs w:val="24"/>
        </w:rPr>
        <w:t xml:space="preserve">ope, 3 full </w:t>
      </w:r>
      <w:r w:rsidR="00E27BD8">
        <w:rPr>
          <w:rFonts w:ascii="Times New Roman" w:hAnsi="Times New Roman" w:cs="Times New Roman"/>
          <w:sz w:val="24"/>
          <w:szCs w:val="24"/>
        </w:rPr>
        <w:t>wide assembly B</w:t>
      </w:r>
      <w:r w:rsidR="00366A4F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366A4F">
        <w:rPr>
          <w:rFonts w:ascii="Times New Roman" w:hAnsi="Times New Roman" w:cs="Times New Roman"/>
          <w:sz w:val="24"/>
          <w:szCs w:val="24"/>
        </w:rPr>
        <w:t>dding: ________________________</w:t>
      </w:r>
    </w:p>
    <w:p w:rsidR="00366A4F" w:rsidRDefault="00366A4F" w:rsidP="00FE7E56">
      <w:pPr>
        <w:rPr>
          <w:rFonts w:ascii="Times New Roman" w:hAnsi="Times New Roman" w:cs="Times New Roman"/>
          <w:sz w:val="24"/>
          <w:szCs w:val="24"/>
        </w:rPr>
      </w:pPr>
    </w:p>
    <w:p w:rsidR="00366A4F" w:rsidRPr="00FE7E56" w:rsidRDefault="00366A4F" w:rsidP="00FE7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Ba</w:t>
      </w:r>
      <w:r w:rsidR="008C6B4C">
        <w:rPr>
          <w:rFonts w:ascii="Times New Roman" w:hAnsi="Times New Roman" w:cs="Times New Roman"/>
          <w:sz w:val="24"/>
          <w:szCs w:val="24"/>
        </w:rPr>
        <w:t>se, C</w:t>
      </w:r>
      <w:r w:rsidR="00E27BD8">
        <w:rPr>
          <w:rFonts w:ascii="Times New Roman" w:hAnsi="Times New Roman" w:cs="Times New Roman"/>
          <w:sz w:val="24"/>
          <w:szCs w:val="24"/>
        </w:rPr>
        <w:t>losed, full wide assembly B</w:t>
      </w:r>
      <w:r>
        <w:rPr>
          <w:rFonts w:ascii="Times New Roman" w:hAnsi="Times New Roman" w:cs="Times New Roman"/>
          <w:sz w:val="24"/>
          <w:szCs w:val="24"/>
        </w:rPr>
        <w:t>idding: ________________________</w:t>
      </w:r>
    </w:p>
    <w:p w:rsidR="00CE51D9" w:rsidRDefault="00CE51D9" w:rsidP="00CE51D9">
      <w:pPr>
        <w:rPr>
          <w:rFonts w:ascii="Times New Roman" w:hAnsi="Times New Roman" w:cs="Times New Roman"/>
          <w:sz w:val="24"/>
          <w:szCs w:val="24"/>
        </w:rPr>
      </w:pPr>
    </w:p>
    <w:p w:rsidR="00380C2F" w:rsidRDefault="00AE3370" w:rsidP="00CE51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370">
        <w:rPr>
          <w:rFonts w:ascii="Times New Roman" w:hAnsi="Times New Roman" w:cs="Times New Roman"/>
          <w:b/>
          <w:sz w:val="24"/>
          <w:szCs w:val="24"/>
          <w:u w:val="single"/>
        </w:rPr>
        <w:t>Software and Licenses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E3370" w:rsidRDefault="00AE3370" w:rsidP="00AE3370">
      <w:pPr>
        <w:rPr>
          <w:rFonts w:ascii="Times New Roman" w:hAnsi="Times New Roman" w:cs="Times New Roman"/>
          <w:sz w:val="24"/>
          <w:szCs w:val="24"/>
        </w:rPr>
      </w:pPr>
      <w:r w:rsidRPr="00AE3370">
        <w:rPr>
          <w:rFonts w:ascii="Times New Roman" w:hAnsi="Times New Roman" w:cs="Times New Roman"/>
          <w:sz w:val="24"/>
          <w:szCs w:val="24"/>
        </w:rPr>
        <w:t>Yearly software licens</w:t>
      </w:r>
      <w:r>
        <w:rPr>
          <w:rFonts w:ascii="Times New Roman" w:hAnsi="Times New Roman" w:cs="Times New Roman"/>
          <w:sz w:val="24"/>
          <w:szCs w:val="24"/>
        </w:rPr>
        <w:t xml:space="preserve">e for asset tracer </w:t>
      </w:r>
      <w:r w:rsidR="008C6B4C">
        <w:rPr>
          <w:rFonts w:ascii="Times New Roman" w:hAnsi="Times New Roman" w:cs="Times New Roman"/>
          <w:sz w:val="24"/>
          <w:szCs w:val="24"/>
        </w:rPr>
        <w:t>per terminal. Awarded vendor will</w:t>
      </w:r>
      <w:r>
        <w:rPr>
          <w:rFonts w:ascii="Times New Roman" w:hAnsi="Times New Roman" w:cs="Times New Roman"/>
          <w:sz w:val="24"/>
          <w:szCs w:val="24"/>
        </w:rPr>
        <w:t xml:space="preserve"> provide software license for having access to the badge reader system on locker. </w:t>
      </w:r>
      <w:r w:rsidR="008C6B4C">
        <w:rPr>
          <w:rFonts w:ascii="Times New Roman" w:hAnsi="Times New Roman" w:cs="Times New Roman"/>
          <w:sz w:val="24"/>
          <w:szCs w:val="24"/>
        </w:rPr>
        <w:t>Integration with Mark 4</w:t>
      </w:r>
      <w:r w:rsidR="00E91599">
        <w:rPr>
          <w:rFonts w:ascii="Times New Roman" w:hAnsi="Times New Roman" w:cs="Times New Roman"/>
          <w:sz w:val="24"/>
          <w:szCs w:val="24"/>
        </w:rPr>
        <w:t>3</w:t>
      </w:r>
      <w:r w:rsidR="008C6B4C">
        <w:rPr>
          <w:rFonts w:ascii="Times New Roman" w:hAnsi="Times New Roman" w:cs="Times New Roman"/>
          <w:sz w:val="24"/>
          <w:szCs w:val="24"/>
        </w:rPr>
        <w:t xml:space="preserve"> is preferred but not required</w:t>
      </w:r>
      <w:r>
        <w:rPr>
          <w:rFonts w:ascii="Times New Roman" w:hAnsi="Times New Roman" w:cs="Times New Roman"/>
          <w:sz w:val="24"/>
          <w:szCs w:val="24"/>
        </w:rPr>
        <w:t xml:space="preserve">. System will need to be compatible with </w:t>
      </w:r>
      <w:r w:rsidR="00BF1D33">
        <w:rPr>
          <w:rFonts w:ascii="Times New Roman" w:hAnsi="Times New Roman" w:cs="Times New Roman"/>
          <w:sz w:val="24"/>
          <w:szCs w:val="24"/>
        </w:rPr>
        <w:t>DPS’s</w:t>
      </w:r>
      <w:r>
        <w:rPr>
          <w:rFonts w:ascii="Times New Roman" w:hAnsi="Times New Roman" w:cs="Times New Roman"/>
          <w:sz w:val="24"/>
          <w:szCs w:val="24"/>
        </w:rPr>
        <w:t xml:space="preserve"> existing HID badges.</w:t>
      </w:r>
    </w:p>
    <w:p w:rsidR="008C6B4C" w:rsidRDefault="008C6B4C" w:rsidP="00AE3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Integration with Mark 43: Yes: _________ No: _________</w:t>
      </w:r>
    </w:p>
    <w:p w:rsidR="008C6B4C" w:rsidRDefault="008C6B4C" w:rsidP="00AE3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Bidding Compatible with Existing HID Badges: Yes: ______ No: ________</w:t>
      </w:r>
    </w:p>
    <w:p w:rsidR="00FE7E56" w:rsidRDefault="00FE7E56" w:rsidP="00AE3370">
      <w:pPr>
        <w:rPr>
          <w:rFonts w:ascii="Times New Roman" w:hAnsi="Times New Roman" w:cs="Times New Roman"/>
          <w:sz w:val="24"/>
          <w:szCs w:val="24"/>
        </w:rPr>
      </w:pPr>
    </w:p>
    <w:p w:rsidR="00FE7E56" w:rsidRPr="00AE3370" w:rsidRDefault="00FE7E56" w:rsidP="00AE3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Software and Licensing Bidding: _____________________</w:t>
      </w:r>
    </w:p>
    <w:p w:rsidR="00AE3370" w:rsidRPr="00AE3370" w:rsidRDefault="00AE3370" w:rsidP="00CE51D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51D9" w:rsidRDefault="00CE51D9" w:rsidP="00CE51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1D9">
        <w:rPr>
          <w:rFonts w:ascii="Times New Roman" w:hAnsi="Times New Roman" w:cs="Times New Roman"/>
          <w:b/>
          <w:sz w:val="24"/>
          <w:szCs w:val="24"/>
          <w:u w:val="single"/>
        </w:rPr>
        <w:t>Warranty:</w:t>
      </w:r>
    </w:p>
    <w:p w:rsidR="00CE51D9" w:rsidRDefault="00CE51D9" w:rsidP="00CE5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awarded vendor must include standard warranty.</w:t>
      </w:r>
    </w:p>
    <w:p w:rsidR="00FE7E56" w:rsidRDefault="00FE7E56" w:rsidP="00CE51D9">
      <w:pPr>
        <w:rPr>
          <w:rFonts w:ascii="Times New Roman" w:hAnsi="Times New Roman" w:cs="Times New Roman"/>
          <w:sz w:val="24"/>
          <w:szCs w:val="24"/>
        </w:rPr>
      </w:pPr>
    </w:p>
    <w:p w:rsidR="00FE7E56" w:rsidRDefault="008C6B4C" w:rsidP="00CE5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Warranty B</w:t>
      </w:r>
      <w:r w:rsidR="00FE7E56">
        <w:rPr>
          <w:rFonts w:ascii="Times New Roman" w:hAnsi="Times New Roman" w:cs="Times New Roman"/>
          <w:sz w:val="24"/>
          <w:szCs w:val="24"/>
        </w:rPr>
        <w:t>idding: __________________</w:t>
      </w:r>
    </w:p>
    <w:p w:rsidR="00CE51D9" w:rsidRDefault="00CE51D9" w:rsidP="00CE51D9">
      <w:pPr>
        <w:rPr>
          <w:rFonts w:ascii="Times New Roman" w:hAnsi="Times New Roman" w:cs="Times New Roman"/>
          <w:sz w:val="24"/>
          <w:szCs w:val="24"/>
        </w:rPr>
      </w:pPr>
    </w:p>
    <w:p w:rsidR="00CE51D9" w:rsidRDefault="00CE51D9" w:rsidP="00CE51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Installation:</w:t>
      </w:r>
    </w:p>
    <w:p w:rsidR="00CE51D9" w:rsidRDefault="00CE51D9" w:rsidP="00CE51D9">
      <w:p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 xml:space="preserve"> </w:t>
      </w:r>
      <w:r w:rsidR="00BF1D33">
        <w:rPr>
          <w:rFonts w:ascii="Times New Roman" w:hAnsi="Times New Roman" w:cs="Times New Roman"/>
          <w:sz w:val="24"/>
          <w:szCs w:val="24"/>
        </w:rPr>
        <w:t>Awarded vendor shall be responsible for fully assembling, putting in place, plugging in, connecting to terminal/software and confirming fully correct functionality of the locker system.</w:t>
      </w:r>
    </w:p>
    <w:p w:rsidR="00FE7E56" w:rsidRDefault="00FE7E56" w:rsidP="00CE51D9">
      <w:pPr>
        <w:rPr>
          <w:rFonts w:ascii="Times New Roman" w:hAnsi="Times New Roman" w:cs="Times New Roman"/>
          <w:sz w:val="24"/>
          <w:szCs w:val="24"/>
        </w:rPr>
      </w:pPr>
    </w:p>
    <w:p w:rsidR="00FE7E56" w:rsidRDefault="00FE7E56" w:rsidP="00CE5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Installation Bidding: __________________</w:t>
      </w:r>
    </w:p>
    <w:p w:rsidR="00CE51D9" w:rsidRDefault="00CE51D9" w:rsidP="00CE51D9">
      <w:pPr>
        <w:rPr>
          <w:rFonts w:ascii="Times New Roman" w:hAnsi="Times New Roman" w:cs="Times New Roman"/>
          <w:sz w:val="24"/>
          <w:szCs w:val="24"/>
        </w:rPr>
      </w:pPr>
    </w:p>
    <w:p w:rsidR="00CE51D9" w:rsidRDefault="00CE51D9" w:rsidP="00CE51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On-Site Training:</w:t>
      </w:r>
    </w:p>
    <w:p w:rsidR="00CE51D9" w:rsidRDefault="00CE51D9" w:rsidP="00CE51D9">
      <w:pPr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>Training is onsite with the delivery and installation (one-time) then trouble shooting will be remote within 24 hours.</w:t>
      </w:r>
      <w:r>
        <w:rPr>
          <w:rFonts w:ascii="Times New Roman" w:hAnsi="Times New Roman" w:cs="Times New Roman"/>
          <w:sz w:val="24"/>
          <w:szCs w:val="24"/>
        </w:rPr>
        <w:t xml:space="preserve"> Awarded vendor would need to train between 4-10 employees.</w:t>
      </w:r>
    </w:p>
    <w:p w:rsidR="00FE7E56" w:rsidRDefault="00FE7E56" w:rsidP="00CE51D9">
      <w:pPr>
        <w:rPr>
          <w:rFonts w:ascii="Times New Roman" w:hAnsi="Times New Roman" w:cs="Times New Roman"/>
          <w:sz w:val="24"/>
          <w:szCs w:val="24"/>
        </w:rPr>
      </w:pPr>
    </w:p>
    <w:p w:rsidR="00FE7E56" w:rsidRDefault="00FE7E56" w:rsidP="00CE5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Specify O</w:t>
      </w:r>
      <w:r w:rsidR="00DB0301">
        <w:rPr>
          <w:rFonts w:ascii="Times New Roman" w:hAnsi="Times New Roman" w:cs="Times New Roman"/>
          <w:sz w:val="24"/>
          <w:szCs w:val="24"/>
        </w:rPr>
        <w:t>n</w:t>
      </w:r>
      <w:r w:rsidR="008C6B4C">
        <w:rPr>
          <w:rFonts w:ascii="Times New Roman" w:hAnsi="Times New Roman" w:cs="Times New Roman"/>
          <w:sz w:val="24"/>
          <w:szCs w:val="24"/>
        </w:rPr>
        <w:t>-Site Training B</w:t>
      </w:r>
      <w:r>
        <w:rPr>
          <w:rFonts w:ascii="Times New Roman" w:hAnsi="Times New Roman" w:cs="Times New Roman"/>
          <w:sz w:val="24"/>
          <w:szCs w:val="24"/>
        </w:rPr>
        <w:t>idding: __________________</w:t>
      </w:r>
    </w:p>
    <w:p w:rsidR="00380C2F" w:rsidRDefault="00380C2F" w:rsidP="00CE51D9">
      <w:pPr>
        <w:rPr>
          <w:rFonts w:ascii="Times New Roman" w:hAnsi="Times New Roman" w:cs="Times New Roman"/>
          <w:sz w:val="24"/>
          <w:szCs w:val="24"/>
        </w:rPr>
      </w:pPr>
    </w:p>
    <w:p w:rsidR="00380C2F" w:rsidRDefault="00380C2F" w:rsidP="00CE51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Site Location:</w:t>
      </w:r>
    </w:p>
    <w:p w:rsidR="00380C2F" w:rsidRDefault="00380C2F" w:rsidP="00380C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>Address for delivery:</w:t>
      </w:r>
      <w:r>
        <w:rPr>
          <w:rFonts w:ascii="Times New Roman" w:hAnsi="Times New Roman" w:cs="Times New Roman"/>
          <w:sz w:val="24"/>
          <w:szCs w:val="24"/>
        </w:rPr>
        <w:t xml:space="preserve"> Troop B:</w:t>
      </w:r>
      <w:r w:rsidRPr="00FE7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C2F" w:rsidRDefault="00380C2F" w:rsidP="00380C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C3C">
        <w:rPr>
          <w:rFonts w:ascii="Times New Roman" w:hAnsi="Times New Roman" w:cs="Times New Roman"/>
          <w:sz w:val="24"/>
          <w:szCs w:val="24"/>
        </w:rPr>
        <w:t>2101 I-10 Service Rd, Kenner, LA 70065</w:t>
      </w:r>
    </w:p>
    <w:p w:rsidR="00380C2F" w:rsidRPr="00380C2F" w:rsidRDefault="00380C2F" w:rsidP="00CE51D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51D9" w:rsidRPr="00CE51D9" w:rsidRDefault="00CE51D9" w:rsidP="00CE51D9">
      <w:pPr>
        <w:rPr>
          <w:rFonts w:ascii="Times New Roman" w:hAnsi="Times New Roman" w:cs="Times New Roman"/>
          <w:sz w:val="24"/>
          <w:szCs w:val="24"/>
        </w:rPr>
      </w:pPr>
    </w:p>
    <w:p w:rsidR="00CE51D9" w:rsidRPr="00CE51D9" w:rsidRDefault="00CE51D9" w:rsidP="00CE51D9">
      <w:pPr>
        <w:rPr>
          <w:rFonts w:ascii="Times New Roman" w:hAnsi="Times New Roman" w:cs="Times New Roman"/>
          <w:sz w:val="24"/>
          <w:szCs w:val="24"/>
        </w:rPr>
      </w:pPr>
    </w:p>
    <w:p w:rsidR="00BA1ABA" w:rsidRDefault="00BF1D33" w:rsidP="00BA1AB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C6339B" wp14:editId="75B698BF">
            <wp:extent cx="4972050" cy="6096000"/>
            <wp:effectExtent l="0" t="0" r="0" b="0"/>
            <wp:docPr id="3" name="Picture 3" descr="C:\Users\P00340780\AppData\Local\Microsoft\Windows\INetCache\Content.Word\Evidence Lock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0340780\AppData\Local\Microsoft\Windows\INetCache\Content.Word\Evidence Locker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B4C" w:rsidRDefault="008C6B4C" w:rsidP="00BA1ABA">
      <w:pPr>
        <w:rPr>
          <w:rFonts w:ascii="Aptos" w:eastAsia="Times New Roman" w:hAnsi="Aptos"/>
          <w:noProof/>
          <w:color w:val="000000"/>
        </w:rPr>
      </w:pPr>
    </w:p>
    <w:p w:rsidR="00E36698" w:rsidRPr="00FE7C3C" w:rsidRDefault="00E36698" w:rsidP="00BA1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ptos" w:eastAsia="Times New Roman" w:hAnsi="Aptos"/>
          <w:noProof/>
          <w:color w:val="000000"/>
        </w:rPr>
        <w:lastRenderedPageBreak/>
        <w:drawing>
          <wp:inline distT="0" distB="0" distL="0" distR="0" wp14:anchorId="78C4B904" wp14:editId="2DFAD5DA">
            <wp:extent cx="5943600" cy="4132580"/>
            <wp:effectExtent l="0" t="0" r="0" b="1270"/>
            <wp:docPr id="1" name="Picture 1" descr="cid:31a303ec-c9ea-4347-8b3a-ed89025e3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 descr="cid:31a303ec-c9ea-4347-8b3a-ed89025e340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698" w:rsidRPr="00FE7C3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C3C" w:rsidRDefault="00FE7C3C" w:rsidP="00FE7C3C">
      <w:pPr>
        <w:spacing w:after="0" w:line="240" w:lineRule="auto"/>
      </w:pPr>
      <w:r>
        <w:separator/>
      </w:r>
    </w:p>
  </w:endnote>
  <w:endnote w:type="continuationSeparator" w:id="0">
    <w:p w:rsidR="00FE7C3C" w:rsidRDefault="00FE7C3C" w:rsidP="00FE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9708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B1BAE" w:rsidRDefault="007B1BA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20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20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1BAE" w:rsidRDefault="007B1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C3C" w:rsidRDefault="00FE7C3C" w:rsidP="00FE7C3C">
      <w:pPr>
        <w:spacing w:after="0" w:line="240" w:lineRule="auto"/>
      </w:pPr>
      <w:r>
        <w:separator/>
      </w:r>
    </w:p>
  </w:footnote>
  <w:footnote w:type="continuationSeparator" w:id="0">
    <w:p w:rsidR="00FE7C3C" w:rsidRDefault="00FE7C3C" w:rsidP="00FE7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C3C" w:rsidRDefault="00FE7C3C">
    <w:pPr>
      <w:pStyle w:val="Header"/>
    </w:pPr>
    <w:proofErr w:type="spellStart"/>
    <w:r>
      <w:t>RFx</w:t>
    </w:r>
    <w:proofErr w:type="spellEnd"/>
    <w:r w:rsidR="00E27BD8">
      <w:t xml:space="preserve">: 3000024685                            </w:t>
    </w:r>
    <w:r>
      <w:t>Attachment B - Specifications</w:t>
    </w:r>
    <w:r>
      <w:ptab w:relativeTo="margin" w:alignment="right" w:leader="none"/>
    </w:r>
    <w:r w:rsidR="00E27BD8">
      <w:t xml:space="preserve"> TITLE: Evidence Locker Systems - </w:t>
    </w:r>
    <w:r>
      <w:t>DPS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2719"/>
    <w:multiLevelType w:val="hybridMultilevel"/>
    <w:tmpl w:val="387A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22017"/>
    <w:multiLevelType w:val="hybridMultilevel"/>
    <w:tmpl w:val="DEC24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A3EE4"/>
    <w:multiLevelType w:val="hybridMultilevel"/>
    <w:tmpl w:val="4136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474FE"/>
    <w:multiLevelType w:val="hybridMultilevel"/>
    <w:tmpl w:val="B462B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245B4A"/>
    <w:multiLevelType w:val="hybridMultilevel"/>
    <w:tmpl w:val="022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40"/>
    <w:rsid w:val="000C08C9"/>
    <w:rsid w:val="00165CFC"/>
    <w:rsid w:val="0019348F"/>
    <w:rsid w:val="0035548A"/>
    <w:rsid w:val="00366A4F"/>
    <w:rsid w:val="00380C2F"/>
    <w:rsid w:val="003A5D5A"/>
    <w:rsid w:val="004F10AF"/>
    <w:rsid w:val="005C36B2"/>
    <w:rsid w:val="006B5940"/>
    <w:rsid w:val="006C788F"/>
    <w:rsid w:val="007041C6"/>
    <w:rsid w:val="007048D0"/>
    <w:rsid w:val="007A3E93"/>
    <w:rsid w:val="007B1BAE"/>
    <w:rsid w:val="007B41E8"/>
    <w:rsid w:val="007F5A4E"/>
    <w:rsid w:val="008C6B4C"/>
    <w:rsid w:val="008D689A"/>
    <w:rsid w:val="008E1C19"/>
    <w:rsid w:val="008E2006"/>
    <w:rsid w:val="009937CE"/>
    <w:rsid w:val="00A4259A"/>
    <w:rsid w:val="00AE3370"/>
    <w:rsid w:val="00BA1ABA"/>
    <w:rsid w:val="00BB2A3D"/>
    <w:rsid w:val="00BF1D33"/>
    <w:rsid w:val="00CE51D9"/>
    <w:rsid w:val="00D8716A"/>
    <w:rsid w:val="00DB0301"/>
    <w:rsid w:val="00E27BD8"/>
    <w:rsid w:val="00E36698"/>
    <w:rsid w:val="00E753E1"/>
    <w:rsid w:val="00E91599"/>
    <w:rsid w:val="00EE28C9"/>
    <w:rsid w:val="00F17898"/>
    <w:rsid w:val="00FE7C3C"/>
    <w:rsid w:val="00F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97CA5E6-1DA4-4F06-B170-ECEB1BB6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9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3C"/>
  </w:style>
  <w:style w:type="paragraph" w:styleId="Footer">
    <w:name w:val="footer"/>
    <w:basedOn w:val="Normal"/>
    <w:link w:val="FooterChar"/>
    <w:uiPriority w:val="99"/>
    <w:unhideWhenUsed/>
    <w:rsid w:val="00FE7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3C"/>
  </w:style>
  <w:style w:type="paragraph" w:styleId="BalloonText">
    <w:name w:val="Balloon Text"/>
    <w:basedOn w:val="Normal"/>
    <w:link w:val="BalloonTextChar"/>
    <w:uiPriority w:val="99"/>
    <w:semiHidden/>
    <w:unhideWhenUsed/>
    <w:rsid w:val="00704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31a303ec-c9ea-4347-8b3a-ed89025e34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Furnas</dc:creator>
  <cp:keywords/>
  <dc:description/>
  <cp:lastModifiedBy>Lynette Weems (OSP)</cp:lastModifiedBy>
  <cp:revision>17</cp:revision>
  <cp:lastPrinted>2025-05-05T20:27:00Z</cp:lastPrinted>
  <dcterms:created xsi:type="dcterms:W3CDTF">2025-04-22T16:37:00Z</dcterms:created>
  <dcterms:modified xsi:type="dcterms:W3CDTF">2025-05-07T14:02:00Z</dcterms:modified>
</cp:coreProperties>
</file>