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16" w:rsidRDefault="00C32416" w:rsidP="00C32416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32416" w:rsidRPr="00C32416" w:rsidRDefault="00F543B6" w:rsidP="00C32416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416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F543B6" w:rsidRPr="00C32416" w:rsidRDefault="00C32416" w:rsidP="00C32416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416">
        <w:rPr>
          <w:rFonts w:ascii="Times New Roman" w:eastAsia="Times New Roman" w:hAnsi="Times New Roman" w:cs="Times New Roman"/>
          <w:sz w:val="24"/>
          <w:szCs w:val="24"/>
        </w:rPr>
        <w:t>The C</w:t>
      </w:r>
      <w:r w:rsidR="00F543B6" w:rsidRPr="00C32416">
        <w:rPr>
          <w:rFonts w:ascii="Times New Roman" w:eastAsia="Times New Roman" w:hAnsi="Times New Roman" w:cs="Times New Roman"/>
          <w:sz w:val="24"/>
          <w:szCs w:val="24"/>
        </w:rPr>
        <w:t>ontractor shall furnish all necessary labor, materials, tools, equipment, and supervision to provide and install plumbing services for the following locations at the Louisiana Depar</w:t>
      </w:r>
      <w:r w:rsidRPr="00C32416">
        <w:rPr>
          <w:rFonts w:ascii="Times New Roman" w:eastAsia="Times New Roman" w:hAnsi="Times New Roman" w:cs="Times New Roman"/>
          <w:sz w:val="24"/>
          <w:szCs w:val="24"/>
        </w:rPr>
        <w:t>tment of Veterans Affairs (DVA)</w:t>
      </w:r>
      <w:r w:rsidR="00C11DF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32416" w:rsidRPr="00C32416" w:rsidRDefault="00C32416" w:rsidP="00C32416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16" w:rsidRPr="00C32416" w:rsidRDefault="00C32416" w:rsidP="00C324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416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C32416" w:rsidRPr="00C32416" w:rsidRDefault="00C32416" w:rsidP="00C324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Louisiana War Veterans’ Home</w:t>
      </w:r>
    </w:p>
    <w:p w:rsidR="00C32416" w:rsidRPr="00C32416" w:rsidRDefault="00C32416" w:rsidP="00C324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4739 Hwy 10</w:t>
      </w:r>
    </w:p>
    <w:p w:rsidR="00C32416" w:rsidRPr="00C32416" w:rsidRDefault="00C32416" w:rsidP="00C324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Jackson, LA 70748</w:t>
      </w:r>
    </w:p>
    <w:p w:rsidR="00C32416" w:rsidRPr="00C32416" w:rsidRDefault="00C32416" w:rsidP="00C3241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2416" w:rsidRPr="00C32416" w:rsidRDefault="00C32416" w:rsidP="00C32416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416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C32416" w:rsidRPr="00C32416" w:rsidRDefault="00C32416" w:rsidP="00C324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Shannon Sutton</w:t>
      </w:r>
    </w:p>
    <w:p w:rsidR="00F543B6" w:rsidRPr="00C32416" w:rsidRDefault="00C32416" w:rsidP="00C324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225-634-4420</w:t>
      </w:r>
    </w:p>
    <w:p w:rsidR="00F543B6" w:rsidRPr="00C32416" w:rsidRDefault="00F543B6" w:rsidP="00F543B6">
      <w:pPr>
        <w:rPr>
          <w:rFonts w:ascii="Times New Roman" w:hAnsi="Times New Roman" w:cs="Times New Roman"/>
          <w:sz w:val="24"/>
          <w:szCs w:val="24"/>
        </w:rPr>
      </w:pPr>
    </w:p>
    <w:p w:rsidR="00F543B6" w:rsidRPr="00C32416" w:rsidRDefault="00F543B6" w:rsidP="00C32416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416">
        <w:rPr>
          <w:rFonts w:ascii="Times New Roman" w:hAnsi="Times New Roman" w:cs="Times New Roman"/>
          <w:b/>
          <w:sz w:val="24"/>
          <w:szCs w:val="24"/>
          <w:u w:val="single"/>
        </w:rPr>
        <w:t>Kitchen Area Specifications:</w:t>
      </w:r>
    </w:p>
    <w:p w:rsidR="00F543B6" w:rsidRPr="00C32416" w:rsidRDefault="00C32416" w:rsidP="00C32416">
      <w:p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The Contractor shall be responsible for the following:</w:t>
      </w:r>
    </w:p>
    <w:p w:rsidR="00F543B6" w:rsidRPr="00C32416" w:rsidRDefault="00C32416" w:rsidP="00F54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T</w:t>
      </w:r>
      <w:r w:rsidR="00F543B6" w:rsidRPr="00C32416">
        <w:rPr>
          <w:rFonts w:ascii="Times New Roman" w:hAnsi="Times New Roman" w:cs="Times New Roman"/>
          <w:sz w:val="24"/>
          <w:szCs w:val="24"/>
        </w:rPr>
        <w:t xml:space="preserve">he removal of sink/fixtures </w:t>
      </w:r>
    </w:p>
    <w:p w:rsidR="00F543B6" w:rsidRPr="00C32416" w:rsidRDefault="00C32416" w:rsidP="00F54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J</w:t>
      </w:r>
      <w:r w:rsidR="00F543B6" w:rsidRPr="00C32416">
        <w:rPr>
          <w:rFonts w:ascii="Times New Roman" w:hAnsi="Times New Roman" w:cs="Times New Roman"/>
          <w:sz w:val="24"/>
          <w:szCs w:val="24"/>
        </w:rPr>
        <w:t xml:space="preserve">ackhammering the concrete to the point of the pipe that would need to be replaced. </w:t>
      </w:r>
    </w:p>
    <w:p w:rsidR="00F543B6" w:rsidRPr="00C32416" w:rsidRDefault="00F543B6" w:rsidP="00F54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 xml:space="preserve">Hand digging the dirt from under the foundation </w:t>
      </w:r>
    </w:p>
    <w:p w:rsidR="00F543B6" w:rsidRPr="00C32416" w:rsidRDefault="00C32416" w:rsidP="00F54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R</w:t>
      </w:r>
      <w:r w:rsidR="00F543B6" w:rsidRPr="00C32416">
        <w:rPr>
          <w:rFonts w:ascii="Times New Roman" w:hAnsi="Times New Roman" w:cs="Times New Roman"/>
          <w:sz w:val="24"/>
          <w:szCs w:val="24"/>
        </w:rPr>
        <w:t xml:space="preserve">eplacing the old pipe with new piping </w:t>
      </w:r>
    </w:p>
    <w:p w:rsidR="00F543B6" w:rsidRPr="00C32416" w:rsidRDefault="00C32416" w:rsidP="00F54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R</w:t>
      </w:r>
      <w:r w:rsidR="00F543B6" w:rsidRPr="00C32416">
        <w:rPr>
          <w:rFonts w:ascii="Times New Roman" w:hAnsi="Times New Roman" w:cs="Times New Roman"/>
          <w:sz w:val="24"/>
          <w:szCs w:val="24"/>
        </w:rPr>
        <w:t xml:space="preserve">epairing the concrete inside of the building by hand/machine mixing </w:t>
      </w:r>
    </w:p>
    <w:p w:rsidR="00F543B6" w:rsidRPr="00C32416" w:rsidRDefault="00F543B6" w:rsidP="00F54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Repair any wall(s) that were damaged, and paint work</w:t>
      </w:r>
    </w:p>
    <w:p w:rsidR="00F543B6" w:rsidRPr="00C32416" w:rsidRDefault="00F543B6" w:rsidP="00F54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Reset new plumbing fixtures and back to previous floor plan</w:t>
      </w:r>
    </w:p>
    <w:p w:rsidR="00C32416" w:rsidRPr="00C32416" w:rsidRDefault="00C32416" w:rsidP="00C32416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C32416" w:rsidRPr="00C32416" w:rsidRDefault="00C32416" w:rsidP="00C324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416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C32416" w:rsidRPr="00C32416" w:rsidRDefault="00C32416" w:rsidP="00C32416">
      <w:pPr>
        <w:pStyle w:val="ListParagraph"/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The Contractor shall be responsible for delivery and pickup of materials/supplies needed to complete project.</w:t>
      </w:r>
    </w:p>
    <w:p w:rsidR="00C32416" w:rsidRPr="00C32416" w:rsidRDefault="00C32416" w:rsidP="00C32416">
      <w:pPr>
        <w:pStyle w:val="ListParagraph"/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>Disposal of all materials, and debris shall be the responsibility of the Contractor.</w:t>
      </w:r>
    </w:p>
    <w:p w:rsidR="00C32416" w:rsidRPr="00C32416" w:rsidRDefault="00C32416" w:rsidP="00C32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2416">
        <w:rPr>
          <w:rFonts w:ascii="Times New Roman" w:hAnsi="Times New Roman" w:cs="Times New Roman"/>
          <w:sz w:val="24"/>
          <w:szCs w:val="24"/>
        </w:rPr>
        <w:t xml:space="preserve">The Contractor shall comply </w:t>
      </w:r>
      <w:r w:rsidRPr="00C32416">
        <w:rPr>
          <w:rFonts w:ascii="Times New Roman" w:hAnsi="Times New Roman" w:cs="Times New Roman"/>
          <w:sz w:val="24"/>
          <w:szCs w:val="24"/>
        </w:rPr>
        <w:t>with</w:t>
      </w:r>
      <w:r w:rsidRPr="00C32416">
        <w:rPr>
          <w:rFonts w:ascii="Times New Roman" w:hAnsi="Times New Roman" w:cs="Times New Roman"/>
          <w:sz w:val="24"/>
          <w:szCs w:val="24"/>
        </w:rPr>
        <w:t xml:space="preserve"> all safety standards, especially those pertaining to dust control inside of a food preparation/health care facility. </w:t>
      </w:r>
    </w:p>
    <w:p w:rsidR="00C32416" w:rsidRPr="00C32416" w:rsidRDefault="00C32416" w:rsidP="00C32416">
      <w:pPr>
        <w:pStyle w:val="ListParagraph"/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416" w:rsidRPr="00C32416" w:rsidRDefault="00C32416" w:rsidP="00C32416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FE4788" w:rsidRPr="00C32416" w:rsidRDefault="00FE4788">
      <w:pPr>
        <w:rPr>
          <w:rFonts w:ascii="Times New Roman" w:hAnsi="Times New Roman" w:cs="Times New Roman"/>
        </w:rPr>
      </w:pPr>
    </w:p>
    <w:sectPr w:rsidR="00FE4788" w:rsidRPr="00C324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16" w:rsidRDefault="00C32416" w:rsidP="00C32416">
      <w:r>
        <w:separator/>
      </w:r>
    </w:p>
  </w:endnote>
  <w:endnote w:type="continuationSeparator" w:id="0">
    <w:p w:rsidR="00C32416" w:rsidRDefault="00C32416" w:rsidP="00C3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16" w:rsidRDefault="00C32416" w:rsidP="00C32416">
      <w:r>
        <w:separator/>
      </w:r>
    </w:p>
  </w:footnote>
  <w:footnote w:type="continuationSeparator" w:id="0">
    <w:p w:rsidR="00C32416" w:rsidRDefault="00C32416" w:rsidP="00C3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16" w:rsidRPr="00835E7A" w:rsidRDefault="00C32416" w:rsidP="00C32416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C32416" w:rsidRPr="00835E7A" w:rsidRDefault="00C32416" w:rsidP="00C32416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:rsidR="00C32416" w:rsidRPr="00C32416" w:rsidRDefault="00C3241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35E7A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35E7A">
      <w:rPr>
        <w:rFonts w:ascii="Times New Roman" w:hAnsi="Times New Roman" w:cs="Times New Roman"/>
        <w:b/>
        <w:sz w:val="24"/>
        <w:szCs w:val="24"/>
      </w:rPr>
      <w:t xml:space="preserve"> 30000</w:t>
    </w:r>
    <w:r w:rsidR="00C11DF4">
      <w:rPr>
        <w:rFonts w:ascii="Times New Roman" w:hAnsi="Times New Roman" w:cs="Times New Roman"/>
        <w:b/>
        <w:sz w:val="24"/>
        <w:szCs w:val="24"/>
      </w:rPr>
      <w:t>24641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7D8C"/>
    <w:multiLevelType w:val="hybridMultilevel"/>
    <w:tmpl w:val="5CB6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0CE"/>
    <w:multiLevelType w:val="hybridMultilevel"/>
    <w:tmpl w:val="C19E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36599"/>
    <w:multiLevelType w:val="hybridMultilevel"/>
    <w:tmpl w:val="DC16E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6"/>
    <w:rsid w:val="00C11DF4"/>
    <w:rsid w:val="00C32416"/>
    <w:rsid w:val="00F543B6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5BD9"/>
  <w15:chartTrackingRefBased/>
  <w15:docId w15:val="{8F7E9CA7-DB24-49AF-8947-C5B4EEAC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3B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41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416"/>
    <w:rPr>
      <w:rFonts w:ascii="Calibri" w:hAnsi="Calibri" w:cs="Calibri"/>
    </w:rPr>
  </w:style>
  <w:style w:type="paragraph" w:styleId="NoSpacing">
    <w:name w:val="No Spacing"/>
    <w:uiPriority w:val="1"/>
    <w:qFormat/>
    <w:rsid w:val="00C3241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3241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4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Mason</dc:creator>
  <cp:keywords/>
  <dc:description/>
  <cp:lastModifiedBy>Arkeith White</cp:lastModifiedBy>
  <cp:revision>3</cp:revision>
  <dcterms:created xsi:type="dcterms:W3CDTF">2025-04-11T19:23:00Z</dcterms:created>
  <dcterms:modified xsi:type="dcterms:W3CDTF">2025-04-11T19:52:00Z</dcterms:modified>
</cp:coreProperties>
</file>