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CONDITIONS FOR CHICKEN LEG QUARTERS, LIVERS &amp; GIZZARDS*</w:t>
      </w:r>
    </w:p>
    <w:p w:rsidR="003F225E" w:rsidRPr="009876ED" w:rsidRDefault="003F225E" w:rsidP="003F225E">
      <w:pPr>
        <w:rPr>
          <w:rFonts w:ascii="Times New Roman" w:hAnsi="Times New Roman" w:cs="Times New Roman"/>
          <w:b/>
          <w:sz w:val="24"/>
          <w:szCs w:val="24"/>
        </w:rPr>
      </w:pPr>
      <w:proofErr w:type="spellStart"/>
      <w:r w:rsidRPr="009876ED">
        <w:rPr>
          <w:rFonts w:ascii="Times New Roman" w:hAnsi="Times New Roman" w:cs="Times New Roman"/>
          <w:sz w:val="24"/>
          <w:szCs w:val="24"/>
        </w:rPr>
        <w:t>RFx</w:t>
      </w:r>
      <w:proofErr w:type="spellEnd"/>
      <w:r w:rsidRPr="009876ED">
        <w:rPr>
          <w:rFonts w:ascii="Times New Roman" w:hAnsi="Times New Roman" w:cs="Times New Roman"/>
          <w:sz w:val="24"/>
          <w:szCs w:val="24"/>
        </w:rPr>
        <w:t xml:space="preserve"> Line Number(s) </w:t>
      </w:r>
      <w:r w:rsidR="00A13FC0">
        <w:rPr>
          <w:rFonts w:ascii="Times New Roman" w:hAnsi="Times New Roman" w:cs="Times New Roman"/>
          <w:sz w:val="24"/>
          <w:szCs w:val="24"/>
        </w:rPr>
        <w:t xml:space="preserve">1 and </w:t>
      </w:r>
      <w:r w:rsidR="00717493">
        <w:rPr>
          <w:rFonts w:ascii="Times New Roman" w:hAnsi="Times New Roman" w:cs="Times New Roman"/>
          <w:sz w:val="24"/>
          <w:szCs w:val="24"/>
        </w:rPr>
        <w:t>28</w:t>
      </w:r>
      <w:r w:rsidR="009876ED">
        <w:rPr>
          <w:rFonts w:ascii="Times New Roman" w:hAnsi="Times New Roman" w:cs="Times New Roman"/>
          <w:sz w:val="24"/>
          <w:szCs w:val="24"/>
        </w:rPr>
        <w:t>.</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5468DD" w:rsidRDefault="005468DD" w:rsidP="005468DD"/>
    <w:p w:rsidR="00432082" w:rsidRPr="00432082" w:rsidRDefault="00432082" w:rsidP="00432082">
      <w:pPr>
        <w:pStyle w:val="ListParagraph"/>
        <w:numPr>
          <w:ilvl w:val="0"/>
          <w:numId w:val="35"/>
        </w:numPr>
        <w:ind w:left="270"/>
        <w:jc w:val="both"/>
        <w:rPr>
          <w:rFonts w:ascii="Times New Roman" w:hAnsi="Times New Roman" w:cs="Times New Roman"/>
          <w:sz w:val="28"/>
          <w:szCs w:val="28"/>
        </w:rPr>
      </w:pPr>
      <w:r w:rsidRPr="00432082">
        <w:rPr>
          <w:rFonts w:ascii="Times New Roman" w:hAnsi="Times New Roman" w:cs="Times New Roman"/>
          <w:sz w:val="28"/>
          <w:szCs w:val="28"/>
        </w:rPr>
        <w:t xml:space="preserve">Special Note Regarding Line </w:t>
      </w:r>
      <w:r w:rsidRPr="00432082">
        <w:rPr>
          <w:rFonts w:ascii="Times New Roman" w:hAnsi="Times New Roman" w:cs="Times New Roman"/>
          <w:sz w:val="28"/>
          <w:szCs w:val="28"/>
        </w:rPr>
        <w:t>12</w:t>
      </w:r>
    </w:p>
    <w:p w:rsidR="00432082" w:rsidRPr="00830029" w:rsidRDefault="00432082" w:rsidP="00432082">
      <w:pPr>
        <w:jc w:val="both"/>
        <w:rPr>
          <w:rFonts w:ascii="Times New Roman" w:hAnsi="Times New Roman" w:cs="Times New Roman"/>
          <w:sz w:val="24"/>
          <w:szCs w:val="24"/>
        </w:rPr>
      </w:pPr>
      <w:r w:rsidRPr="003F225E">
        <w:rPr>
          <w:rFonts w:ascii="Times New Roman" w:hAnsi="Times New Roman" w:cs="Times New Roman"/>
          <w:sz w:val="24"/>
          <w:szCs w:val="24"/>
        </w:rPr>
        <w:t>Federal Law 7cf</w:t>
      </w:r>
      <w:r>
        <w:rPr>
          <w:rFonts w:ascii="Times New Roman" w:hAnsi="Times New Roman" w:cs="Times New Roman"/>
          <w:sz w:val="24"/>
          <w:szCs w:val="24"/>
        </w:rPr>
        <w:t>r Part 3016.60(C) of Subpart E prohibits the application of u</w:t>
      </w:r>
      <w:r w:rsidRPr="003F225E">
        <w:rPr>
          <w:rFonts w:ascii="Times New Roman" w:hAnsi="Times New Roman" w:cs="Times New Roman"/>
          <w:sz w:val="24"/>
          <w:szCs w:val="24"/>
        </w:rPr>
        <w:t>nreasonably</w:t>
      </w:r>
      <w:r>
        <w:rPr>
          <w:rFonts w:ascii="Times New Roman" w:hAnsi="Times New Roman" w:cs="Times New Roman"/>
          <w:sz w:val="24"/>
          <w:szCs w:val="24"/>
        </w:rPr>
        <w:t xml:space="preserve"> restrictive qualifications and any percentage factors that give bidding advantages to In-State or Local Firms as barriers to open and free competition for public a</w:t>
      </w:r>
      <w:r w:rsidRPr="003F225E">
        <w:rPr>
          <w:rFonts w:ascii="Times New Roman" w:hAnsi="Times New Roman" w:cs="Times New Roman"/>
          <w:sz w:val="24"/>
          <w:szCs w:val="24"/>
        </w:rPr>
        <w:t xml:space="preserve">gencies </w:t>
      </w:r>
      <w:r>
        <w:rPr>
          <w:rFonts w:ascii="Times New Roman" w:hAnsi="Times New Roman" w:cs="Times New Roman"/>
          <w:sz w:val="24"/>
          <w:szCs w:val="24"/>
        </w:rPr>
        <w:t>entitled to funds under The USDA</w:t>
      </w:r>
      <w:r w:rsidRPr="003F225E">
        <w:rPr>
          <w:rFonts w:ascii="Times New Roman" w:hAnsi="Times New Roman" w:cs="Times New Roman"/>
          <w:sz w:val="24"/>
          <w:szCs w:val="24"/>
        </w:rPr>
        <w:t xml:space="preserve"> Child</w:t>
      </w:r>
      <w:r>
        <w:rPr>
          <w:rFonts w:ascii="Times New Roman" w:hAnsi="Times New Roman" w:cs="Times New Roman"/>
          <w:sz w:val="24"/>
          <w:szCs w:val="24"/>
        </w:rPr>
        <w:t xml:space="preserve"> Food Nutrition Program. Usage of a p</w:t>
      </w:r>
      <w:r w:rsidRPr="003F225E">
        <w:rPr>
          <w:rFonts w:ascii="Times New Roman" w:hAnsi="Times New Roman" w:cs="Times New Roman"/>
          <w:sz w:val="24"/>
          <w:szCs w:val="24"/>
        </w:rPr>
        <w:t>reference</w:t>
      </w:r>
      <w:r>
        <w:rPr>
          <w:rFonts w:ascii="Times New Roman" w:hAnsi="Times New Roman" w:cs="Times New Roman"/>
          <w:sz w:val="24"/>
          <w:szCs w:val="24"/>
        </w:rPr>
        <w:t xml:space="preserve"> in procurements made on behalf of agencies receiving funds under this entitlement are prohibited.  State and local government entities include school districts, and tribal g</w:t>
      </w:r>
      <w:r w:rsidRPr="003F225E">
        <w:rPr>
          <w:rFonts w:ascii="Times New Roman" w:hAnsi="Times New Roman" w:cs="Times New Roman"/>
          <w:sz w:val="24"/>
          <w:szCs w:val="24"/>
        </w:rPr>
        <w:t>overnments.</w:t>
      </w:r>
    </w:p>
    <w:p w:rsidR="00432082" w:rsidRPr="005468DD" w:rsidRDefault="00432082" w:rsidP="005468DD"/>
    <w:p w:rsidR="005468DD" w:rsidRPr="005468DD" w:rsidRDefault="005468DD" w:rsidP="005468DD"/>
    <w:p w:rsidR="005468DD" w:rsidRPr="005468DD" w:rsidRDefault="005468DD" w:rsidP="005468DD">
      <w:bookmarkStart w:id="0" w:name="_GoBack"/>
      <w:bookmarkEnd w:id="0"/>
    </w:p>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210FE4" w:rsidRDefault="00210FE4" w:rsidP="005468DD">
      <w:pPr>
        <w:jc w:val="center"/>
      </w:pPr>
    </w:p>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68037F" w:rsidRPr="00210FE4" w:rsidRDefault="0068037F" w:rsidP="00210FE4">
      <w:pPr>
        <w:jc w:val="center"/>
      </w:pPr>
    </w:p>
    <w:sectPr w:rsidR="0068037F" w:rsidRPr="00210FE4"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4" w:rsidRDefault="00641264">
      <w:pPr>
        <w:spacing w:after="0" w:line="240" w:lineRule="auto"/>
      </w:pPr>
      <w:r>
        <w:separator/>
      </w:r>
    </w:p>
  </w:endnote>
  <w:endnote w:type="continuationSeparator" w:id="0">
    <w:p w:rsidR="00641264" w:rsidRDefault="006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32082">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32082">
      <w:rPr>
        <w:rFonts w:ascii="Times New Roman" w:hAnsi="Times New Roman" w:cs="Times New Roman"/>
        <w:noProof/>
      </w:rPr>
      <w:t>2</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4320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w:t>
    </w:r>
    <w:r w:rsidR="00210FE4">
      <w:rPr>
        <w:rStyle w:val="PageNumber"/>
        <w:rFonts w:ascii="Times New Roman" w:hAnsi="Times New Roman" w:cs="Times New Roman"/>
        <w:snapToGrid w:val="0"/>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4" w:rsidRDefault="00641264">
      <w:pPr>
        <w:spacing w:after="0" w:line="240" w:lineRule="auto"/>
      </w:pPr>
      <w:r>
        <w:separator/>
      </w:r>
    </w:p>
  </w:footnote>
  <w:footnote w:type="continuationSeparator" w:id="0">
    <w:p w:rsidR="00641264" w:rsidRDefault="0064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717493" w:rsidRPr="00717493">
      <w:rPr>
        <w:rFonts w:ascii="Times New Roman" w:hAnsi="Times New Roman" w:cs="Times New Roman"/>
        <w:sz w:val="24"/>
        <w:szCs w:val="24"/>
      </w:rPr>
      <w:t>3000024708</w:t>
    </w:r>
    <w:r w:rsidRPr="001856F5">
      <w:rPr>
        <w:rFonts w:ascii="Times New Roman" w:hAnsi="Times New Roman" w:cs="Times New Roman"/>
        <w:sz w:val="24"/>
        <w:szCs w:val="24"/>
      </w:rPr>
      <w:tab/>
      <w:t>Title</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717493">
      <w:rPr>
        <w:rFonts w:ascii="Times New Roman" w:hAnsi="Times New Roman" w:cs="Times New Roman"/>
        <w:sz w:val="24"/>
        <w:szCs w:val="24"/>
      </w:rPr>
      <w:t>June</w:t>
    </w:r>
    <w:r w:rsidR="00672FD6">
      <w:rPr>
        <w:rFonts w:ascii="Times New Roman" w:hAnsi="Times New Roman" w:cs="Times New Roman"/>
        <w:sz w:val="24"/>
        <w:szCs w:val="24"/>
      </w:rPr>
      <w:t xml:space="preserve"> 2025</w:t>
    </w:r>
    <w:r w:rsidR="009876ED">
      <w:rPr>
        <w:rFonts w:ascii="Times New Roman" w:hAnsi="Times New Roman" w:cs="Times New Roman"/>
        <w:sz w:val="24"/>
        <w:szCs w:val="24"/>
      </w:rPr>
      <w:t xml:space="preserve"> Meat &amp; Cheese</w:t>
    </w:r>
    <w:r w:rsidR="00717493">
      <w:rPr>
        <w:rFonts w:ascii="Times New Roman" w:hAnsi="Times New Roman" w:cs="Times New Roman"/>
        <w:sz w:val="24"/>
        <w:szCs w:val="24"/>
      </w:rPr>
      <w:t xml:space="preserve"> – DOC-PE</w:t>
    </w:r>
    <w:r w:rsidR="009876ED">
      <w:rPr>
        <w:rFonts w:ascii="Times New Roman" w:hAnsi="Times New Roman" w:cs="Times New Roman"/>
        <w:sz w:val="24"/>
        <w:szCs w:val="24"/>
      </w:rPr>
      <w:t xml:space="preserve"> </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4"/>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FE4"/>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082"/>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41264"/>
    <w:rsid w:val="00655CBB"/>
    <w:rsid w:val="00664665"/>
    <w:rsid w:val="0067115B"/>
    <w:rsid w:val="00671850"/>
    <w:rsid w:val="00672FD6"/>
    <w:rsid w:val="00676159"/>
    <w:rsid w:val="0068037F"/>
    <w:rsid w:val="006916EA"/>
    <w:rsid w:val="00692190"/>
    <w:rsid w:val="00696C89"/>
    <w:rsid w:val="00697A6A"/>
    <w:rsid w:val="006C5454"/>
    <w:rsid w:val="006D3A6F"/>
    <w:rsid w:val="006D41D2"/>
    <w:rsid w:val="006E09BB"/>
    <w:rsid w:val="006F35DB"/>
    <w:rsid w:val="006F6A58"/>
    <w:rsid w:val="007005F8"/>
    <w:rsid w:val="00717493"/>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876ED"/>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13FC0"/>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E3451E"/>
  <w15:chartTrackingRefBased/>
  <w15:docId w15:val="{6225A162-9CCF-4041-B46A-7DE3DA6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444B-A355-4FBA-8F61-FD8346D2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 - Special Conditions for Meat</Template>
  <TotalTime>4</TotalTime>
  <Pages>2</Pages>
  <Words>255</Words>
  <Characters>1355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3</cp:revision>
  <cp:lastPrinted>2025-01-29T17:40:00Z</cp:lastPrinted>
  <dcterms:created xsi:type="dcterms:W3CDTF">2025-04-24T19:32:00Z</dcterms:created>
  <dcterms:modified xsi:type="dcterms:W3CDTF">2025-04-25T15:03:00Z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717836dccfe5a183456370140b085f5f7b5e66bd9cb8eaef15b142164a1662b0</vt:lpwstr>
  </property>
</Properties>
</file>