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3E" w:rsidRPr="001F603E" w:rsidRDefault="001F603E" w:rsidP="001F603E">
      <w:pPr>
        <w:spacing w:after="0"/>
        <w:rPr>
          <w:rFonts w:ascii="Times New Roman" w:hAnsi="Times New Roman" w:cs="Times New Roman"/>
          <w:b/>
          <w:sz w:val="24"/>
          <w:szCs w:val="24"/>
        </w:rPr>
      </w:pPr>
      <w:r w:rsidRPr="0070055B">
        <w:rPr>
          <w:rFonts w:ascii="Times New Roman" w:hAnsi="Times New Roman" w:cs="Times New Roman"/>
          <w:b/>
          <w:sz w:val="24"/>
          <w:szCs w:val="24"/>
        </w:rPr>
        <w:t>**If bidding other than specified, please provide manufacturer’s specs for “or equal” items. **</w:t>
      </w:r>
    </w:p>
    <w:p w:rsidR="001F603E" w:rsidRDefault="001F603E" w:rsidP="00A60DD1">
      <w:pPr>
        <w:tabs>
          <w:tab w:val="left" w:pos="1830"/>
        </w:tabs>
        <w:spacing w:after="0" w:line="240" w:lineRule="auto"/>
        <w:rPr>
          <w:rFonts w:ascii="Times New Roman" w:hAnsi="Times New Roman" w:cs="Times New Roman"/>
          <w:b/>
          <w:sz w:val="24"/>
          <w:szCs w:val="24"/>
          <w:u w:val="single"/>
        </w:rPr>
      </w:pPr>
    </w:p>
    <w:p w:rsidR="00C85089" w:rsidRPr="00A474D8" w:rsidRDefault="00A60DD1" w:rsidP="00A60DD1">
      <w:pPr>
        <w:tabs>
          <w:tab w:val="left" w:pos="1830"/>
        </w:tabs>
        <w:spacing w:after="0" w:line="240" w:lineRule="auto"/>
        <w:rPr>
          <w:rFonts w:ascii="Times New Roman" w:hAnsi="Times New Roman" w:cs="Times New Roman"/>
          <w:b/>
          <w:sz w:val="24"/>
          <w:szCs w:val="24"/>
        </w:rPr>
      </w:pPr>
      <w:r w:rsidRPr="00A474D8">
        <w:rPr>
          <w:rFonts w:ascii="Times New Roman" w:hAnsi="Times New Roman" w:cs="Times New Roman"/>
          <w:b/>
          <w:sz w:val="24"/>
          <w:szCs w:val="24"/>
          <w:u w:val="single"/>
        </w:rPr>
        <w:t>Scope of Work:</w:t>
      </w:r>
    </w:p>
    <w:p w:rsidR="00C85089" w:rsidRPr="00A474D8" w:rsidRDefault="00A60DD1" w:rsidP="00A474D8">
      <w:pPr>
        <w:rPr>
          <w:rFonts w:ascii="Times New Roman" w:hAnsi="Times New Roman" w:cs="Times New Roman"/>
          <w:sz w:val="24"/>
          <w:szCs w:val="24"/>
        </w:rPr>
      </w:pPr>
      <w:r w:rsidRPr="00A474D8">
        <w:rPr>
          <w:rFonts w:ascii="Times New Roman" w:hAnsi="Times New Roman" w:cs="Times New Roman"/>
          <w:sz w:val="24"/>
          <w:szCs w:val="24"/>
        </w:rPr>
        <w:t>The Contractor shall</w:t>
      </w:r>
      <w:r w:rsidR="00C85089" w:rsidRPr="00A474D8">
        <w:rPr>
          <w:rFonts w:ascii="Times New Roman" w:hAnsi="Times New Roman" w:cs="Times New Roman"/>
          <w:sz w:val="24"/>
          <w:szCs w:val="24"/>
        </w:rPr>
        <w:t xml:space="preserve"> furnish all labor, materials, tools, equipment and supplies necessary to perform the following at “Rayburn Correctional Center” in Angie, Louisiana in accordance with the follow</w:t>
      </w:r>
      <w:r w:rsidRPr="00A474D8">
        <w:rPr>
          <w:rFonts w:ascii="Times New Roman" w:hAnsi="Times New Roman" w:cs="Times New Roman"/>
          <w:sz w:val="24"/>
          <w:szCs w:val="24"/>
        </w:rPr>
        <w:t>ing and attached specifications for the Louisiana Department of Corrections (DOC).</w:t>
      </w:r>
    </w:p>
    <w:p w:rsidR="00A474D8" w:rsidRPr="007314B2" w:rsidRDefault="00A474D8" w:rsidP="00A474D8">
      <w:pPr>
        <w:spacing w:after="0"/>
        <w:rPr>
          <w:rFonts w:ascii="Times New Roman" w:hAnsi="Times New Roman" w:cs="Times New Roman"/>
          <w:b/>
          <w:sz w:val="24"/>
          <w:szCs w:val="24"/>
          <w:u w:val="single"/>
        </w:rPr>
      </w:pPr>
      <w:r w:rsidRPr="007314B2">
        <w:rPr>
          <w:rFonts w:ascii="Times New Roman" w:hAnsi="Times New Roman" w:cs="Times New Roman"/>
          <w:b/>
          <w:sz w:val="24"/>
          <w:szCs w:val="24"/>
          <w:u w:val="single"/>
        </w:rPr>
        <w:t>Site Visit Contact:</w:t>
      </w:r>
    </w:p>
    <w:p w:rsidR="005164CC" w:rsidRDefault="00A474D8" w:rsidP="00A474D8">
      <w:pPr>
        <w:spacing w:after="0"/>
        <w:rPr>
          <w:rFonts w:ascii="Times New Roman" w:hAnsi="Times New Roman" w:cs="Times New Roman"/>
          <w:sz w:val="24"/>
          <w:szCs w:val="24"/>
        </w:rPr>
      </w:pPr>
      <w:r>
        <w:rPr>
          <w:rFonts w:ascii="Times New Roman" w:hAnsi="Times New Roman" w:cs="Times New Roman"/>
          <w:sz w:val="24"/>
          <w:szCs w:val="24"/>
        </w:rPr>
        <w:t>Doug Freeman</w:t>
      </w:r>
    </w:p>
    <w:p w:rsidR="00A474D8" w:rsidRDefault="00A474D8" w:rsidP="00A474D8">
      <w:pPr>
        <w:spacing w:after="0"/>
        <w:rPr>
          <w:rFonts w:ascii="Times New Roman" w:hAnsi="Times New Roman" w:cs="Times New Roman"/>
          <w:sz w:val="24"/>
          <w:szCs w:val="24"/>
        </w:rPr>
      </w:pPr>
      <w:r>
        <w:rPr>
          <w:rFonts w:ascii="Times New Roman" w:hAnsi="Times New Roman" w:cs="Times New Roman"/>
          <w:sz w:val="24"/>
          <w:szCs w:val="24"/>
        </w:rPr>
        <w:t>(</w:t>
      </w:r>
      <w:r w:rsidRPr="007314B2">
        <w:rPr>
          <w:rFonts w:ascii="Times New Roman" w:hAnsi="Times New Roman" w:cs="Times New Roman"/>
          <w:sz w:val="24"/>
          <w:szCs w:val="24"/>
        </w:rPr>
        <w:t>985</w:t>
      </w:r>
      <w:r>
        <w:rPr>
          <w:rFonts w:ascii="Times New Roman" w:hAnsi="Times New Roman" w:cs="Times New Roman"/>
          <w:sz w:val="24"/>
          <w:szCs w:val="24"/>
        </w:rPr>
        <w:t>) 661-6417</w:t>
      </w:r>
    </w:p>
    <w:p w:rsidR="00A474D8" w:rsidRPr="00A715A8" w:rsidRDefault="00A474D8" w:rsidP="00A474D8">
      <w:pPr>
        <w:spacing w:after="0"/>
        <w:rPr>
          <w:rFonts w:ascii="Times New Roman" w:hAnsi="Times New Roman" w:cs="Times New Roman"/>
          <w:sz w:val="24"/>
          <w:szCs w:val="24"/>
        </w:rPr>
      </w:pPr>
      <w:r>
        <w:rPr>
          <w:rFonts w:ascii="Times New Roman" w:hAnsi="Times New Roman" w:cs="Times New Roman"/>
          <w:sz w:val="24"/>
          <w:szCs w:val="24"/>
        </w:rPr>
        <w:tab/>
      </w:r>
    </w:p>
    <w:p w:rsidR="00A474D8" w:rsidRPr="00A715A8" w:rsidRDefault="00A474D8" w:rsidP="00A474D8">
      <w:pPr>
        <w:spacing w:after="0"/>
        <w:rPr>
          <w:rFonts w:ascii="Times New Roman" w:hAnsi="Times New Roman" w:cs="Times New Roman"/>
          <w:b/>
          <w:sz w:val="24"/>
          <w:szCs w:val="24"/>
          <w:u w:val="single"/>
        </w:rPr>
      </w:pPr>
      <w:r w:rsidRPr="00A715A8">
        <w:rPr>
          <w:rFonts w:ascii="Times New Roman" w:hAnsi="Times New Roman" w:cs="Times New Roman"/>
          <w:b/>
          <w:sz w:val="24"/>
          <w:szCs w:val="24"/>
          <w:u w:val="single"/>
        </w:rPr>
        <w:t>Location:</w:t>
      </w:r>
    </w:p>
    <w:p w:rsidR="00A474D8" w:rsidRPr="00A715A8" w:rsidRDefault="00A474D8" w:rsidP="00A474D8">
      <w:pPr>
        <w:spacing w:after="0"/>
        <w:rPr>
          <w:rFonts w:ascii="Times New Roman" w:hAnsi="Times New Roman" w:cs="Times New Roman"/>
          <w:sz w:val="24"/>
          <w:szCs w:val="24"/>
        </w:rPr>
      </w:pPr>
      <w:r w:rsidRPr="00A715A8">
        <w:rPr>
          <w:rFonts w:ascii="Times New Roman" w:hAnsi="Times New Roman" w:cs="Times New Roman"/>
          <w:sz w:val="24"/>
          <w:szCs w:val="24"/>
        </w:rPr>
        <w:t>Rayburn Correctional</w:t>
      </w:r>
      <w:r>
        <w:rPr>
          <w:rFonts w:ascii="Times New Roman" w:hAnsi="Times New Roman" w:cs="Times New Roman"/>
          <w:sz w:val="24"/>
          <w:szCs w:val="24"/>
        </w:rPr>
        <w:t xml:space="preserve"> Center</w:t>
      </w:r>
    </w:p>
    <w:p w:rsidR="00A474D8" w:rsidRPr="00A715A8" w:rsidRDefault="00A474D8" w:rsidP="00A474D8">
      <w:pPr>
        <w:spacing w:after="0"/>
        <w:rPr>
          <w:rFonts w:ascii="Times New Roman" w:hAnsi="Times New Roman" w:cs="Times New Roman"/>
          <w:sz w:val="24"/>
          <w:szCs w:val="24"/>
        </w:rPr>
      </w:pPr>
      <w:r w:rsidRPr="00A715A8">
        <w:rPr>
          <w:rFonts w:ascii="Times New Roman" w:hAnsi="Times New Roman" w:cs="Times New Roman"/>
          <w:sz w:val="24"/>
          <w:szCs w:val="24"/>
        </w:rPr>
        <w:t>27268 Hwy 21 North</w:t>
      </w:r>
    </w:p>
    <w:p w:rsidR="00A474D8" w:rsidRDefault="00A474D8" w:rsidP="00A474D8">
      <w:pPr>
        <w:spacing w:after="0"/>
        <w:rPr>
          <w:rFonts w:ascii="Times New Roman" w:hAnsi="Times New Roman" w:cs="Times New Roman"/>
          <w:sz w:val="24"/>
          <w:szCs w:val="24"/>
        </w:rPr>
      </w:pPr>
      <w:r w:rsidRPr="00A715A8">
        <w:rPr>
          <w:rFonts w:ascii="Times New Roman" w:hAnsi="Times New Roman" w:cs="Times New Roman"/>
          <w:sz w:val="24"/>
          <w:szCs w:val="24"/>
        </w:rPr>
        <w:t>Angie, Louisiana 70426</w:t>
      </w:r>
    </w:p>
    <w:p w:rsidR="00A474D8" w:rsidRPr="00A474D8" w:rsidRDefault="00A474D8" w:rsidP="00A474D8">
      <w:pPr>
        <w:spacing w:after="0"/>
        <w:rPr>
          <w:rFonts w:ascii="Times New Roman" w:hAnsi="Times New Roman" w:cs="Times New Roman"/>
          <w:sz w:val="24"/>
          <w:szCs w:val="24"/>
        </w:rPr>
      </w:pPr>
      <w:r>
        <w:rPr>
          <w:rFonts w:ascii="Times New Roman" w:hAnsi="Times New Roman" w:cs="Times New Roman"/>
          <w:sz w:val="24"/>
          <w:szCs w:val="24"/>
        </w:rPr>
        <w:tab/>
      </w:r>
    </w:p>
    <w:p w:rsidR="00A60DD1" w:rsidRPr="00A474D8" w:rsidRDefault="00A60DD1" w:rsidP="00A60DD1">
      <w:pPr>
        <w:spacing w:after="0"/>
        <w:rPr>
          <w:rFonts w:ascii="Times New Roman" w:hAnsi="Times New Roman" w:cs="Times New Roman"/>
          <w:b/>
          <w:sz w:val="24"/>
          <w:szCs w:val="24"/>
          <w:u w:val="single"/>
        </w:rPr>
      </w:pPr>
      <w:r w:rsidRPr="00A474D8">
        <w:rPr>
          <w:rFonts w:ascii="Times New Roman" w:hAnsi="Times New Roman" w:cs="Times New Roman"/>
          <w:b/>
          <w:sz w:val="24"/>
          <w:szCs w:val="24"/>
          <w:u w:val="single"/>
        </w:rPr>
        <w:t>Specifications:</w:t>
      </w:r>
    </w:p>
    <w:p w:rsidR="00C85089" w:rsidRPr="005164CC" w:rsidRDefault="00A60DD1" w:rsidP="005164CC">
      <w:pPr>
        <w:pStyle w:val="ListParagraph"/>
        <w:numPr>
          <w:ilvl w:val="0"/>
          <w:numId w:val="8"/>
        </w:numPr>
        <w:rPr>
          <w:rFonts w:ascii="Times New Roman" w:hAnsi="Times New Roman" w:cs="Times New Roman"/>
          <w:sz w:val="24"/>
          <w:szCs w:val="24"/>
        </w:rPr>
      </w:pPr>
      <w:r w:rsidRPr="005164CC">
        <w:rPr>
          <w:rFonts w:ascii="Times New Roman" w:hAnsi="Times New Roman" w:cs="Times New Roman"/>
          <w:sz w:val="24"/>
          <w:szCs w:val="24"/>
        </w:rPr>
        <w:t>The Contractor shall</w:t>
      </w:r>
      <w:r w:rsidR="00C85089" w:rsidRPr="005164CC">
        <w:rPr>
          <w:rFonts w:ascii="Times New Roman" w:hAnsi="Times New Roman" w:cs="Times New Roman"/>
          <w:sz w:val="24"/>
          <w:szCs w:val="24"/>
        </w:rPr>
        <w:t xml:space="preserve"> furnish and install two Smoke Barrier Systems in each of Snow, Rain, and Wind units for a total of six smoke barrier systems.</w:t>
      </w:r>
      <w:r w:rsidR="00950302" w:rsidRPr="005164CC">
        <w:rPr>
          <w:rFonts w:ascii="Times New Roman" w:hAnsi="Times New Roman" w:cs="Times New Roman"/>
          <w:sz w:val="24"/>
          <w:szCs w:val="24"/>
        </w:rPr>
        <w:t xml:space="preserve"> </w:t>
      </w:r>
    </w:p>
    <w:p w:rsidR="00A474D8" w:rsidRPr="005164CC" w:rsidRDefault="00A474D8" w:rsidP="005164CC">
      <w:pPr>
        <w:pStyle w:val="ListParagraph"/>
        <w:ind w:left="1440"/>
        <w:rPr>
          <w:rFonts w:ascii="Times New Roman" w:hAnsi="Times New Roman" w:cs="Times New Roman"/>
          <w:b/>
          <w:sz w:val="24"/>
          <w:szCs w:val="24"/>
        </w:rPr>
      </w:pPr>
      <w:r w:rsidRPr="005164CC">
        <w:rPr>
          <w:rFonts w:ascii="Times New Roman" w:hAnsi="Times New Roman" w:cs="Times New Roman"/>
          <w:b/>
          <w:sz w:val="24"/>
          <w:szCs w:val="24"/>
        </w:rPr>
        <w:t xml:space="preserve">Smoke Barrier System: McKeon Auto-Set Model CFS-FT-G </w:t>
      </w:r>
      <w:r w:rsidRPr="005164CC">
        <w:rPr>
          <w:rFonts w:ascii="Times New Roman" w:hAnsi="Times New Roman" w:cs="Times New Roman"/>
          <w:sz w:val="24"/>
          <w:szCs w:val="24"/>
        </w:rPr>
        <w:t>or equal</w:t>
      </w:r>
    </w:p>
    <w:p w:rsidR="00A474D8" w:rsidRDefault="00A474D8" w:rsidP="005164CC">
      <w:pPr>
        <w:rPr>
          <w:rFonts w:ascii="Times New Roman" w:hAnsi="Times New Roman" w:cs="Times New Roman"/>
          <w:sz w:val="24"/>
          <w:szCs w:val="24"/>
        </w:rPr>
      </w:pPr>
    </w:p>
    <w:p w:rsidR="00A474D8" w:rsidRDefault="00A474D8" w:rsidP="005164CC">
      <w:pPr>
        <w:pStyle w:val="ListParagraph"/>
        <w:ind w:left="1440"/>
        <w:rPr>
          <w:rFonts w:ascii="Times New Roman" w:hAnsi="Times New Roman" w:cs="Times New Roman"/>
          <w:sz w:val="24"/>
          <w:szCs w:val="24"/>
        </w:rPr>
      </w:pPr>
      <w:r w:rsidRPr="005164CC">
        <w:rPr>
          <w:rFonts w:ascii="Times New Roman" w:hAnsi="Times New Roman" w:cs="Times New Roman"/>
          <w:b/>
          <w:sz w:val="24"/>
          <w:szCs w:val="24"/>
        </w:rPr>
        <w:t>Specify Brand/Model Bidding:</w:t>
      </w:r>
      <w:r w:rsidRPr="005164CC">
        <w:rPr>
          <w:rFonts w:ascii="Times New Roman" w:hAnsi="Times New Roman" w:cs="Times New Roman"/>
          <w:sz w:val="24"/>
          <w:szCs w:val="24"/>
        </w:rPr>
        <w:t xml:space="preserve"> ____________________</w:t>
      </w:r>
    </w:p>
    <w:p w:rsidR="00AE7AFF" w:rsidRPr="005164CC" w:rsidRDefault="00AE7AFF" w:rsidP="005164CC">
      <w:pPr>
        <w:pStyle w:val="ListParagraph"/>
        <w:ind w:left="1440"/>
        <w:rPr>
          <w:rFonts w:ascii="Times New Roman" w:hAnsi="Times New Roman" w:cs="Times New Roman"/>
          <w:sz w:val="24"/>
          <w:szCs w:val="24"/>
        </w:rPr>
      </w:pPr>
    </w:p>
    <w:p w:rsidR="00393778" w:rsidRDefault="00A474D8" w:rsidP="005164CC">
      <w:pPr>
        <w:pStyle w:val="ListParagraph"/>
        <w:numPr>
          <w:ilvl w:val="0"/>
          <w:numId w:val="8"/>
        </w:numPr>
        <w:rPr>
          <w:rFonts w:ascii="Times New Roman" w:hAnsi="Times New Roman" w:cs="Times New Roman"/>
          <w:sz w:val="24"/>
          <w:szCs w:val="24"/>
        </w:rPr>
      </w:pPr>
      <w:r w:rsidRPr="005164CC">
        <w:rPr>
          <w:rFonts w:ascii="Times New Roman" w:hAnsi="Times New Roman" w:cs="Times New Roman"/>
          <w:sz w:val="24"/>
          <w:szCs w:val="24"/>
        </w:rPr>
        <w:t>The Contractor shall</w:t>
      </w:r>
      <w:r w:rsidR="00C85089" w:rsidRPr="005164CC">
        <w:rPr>
          <w:rFonts w:ascii="Times New Roman" w:hAnsi="Times New Roman" w:cs="Times New Roman"/>
          <w:sz w:val="24"/>
          <w:szCs w:val="24"/>
        </w:rPr>
        <w:t xml:space="preserve"> schedule and convene a pre-installation me</w:t>
      </w:r>
      <w:r w:rsidR="00595A0B" w:rsidRPr="005164CC">
        <w:rPr>
          <w:rFonts w:ascii="Times New Roman" w:hAnsi="Times New Roman" w:cs="Times New Roman"/>
          <w:sz w:val="24"/>
          <w:szCs w:val="24"/>
        </w:rPr>
        <w:t>eting with Rayburn Correctional staff.</w:t>
      </w:r>
    </w:p>
    <w:p w:rsidR="00AE7AFF" w:rsidRPr="005164CC" w:rsidRDefault="00AE7AFF" w:rsidP="00AE7AFF">
      <w:pPr>
        <w:pStyle w:val="ListParagraph"/>
        <w:rPr>
          <w:rFonts w:ascii="Times New Roman" w:hAnsi="Times New Roman" w:cs="Times New Roman"/>
          <w:sz w:val="24"/>
          <w:szCs w:val="24"/>
        </w:rPr>
      </w:pPr>
    </w:p>
    <w:p w:rsidR="005164CC" w:rsidRDefault="00A474D8" w:rsidP="005164CC">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The Contractor shall</w:t>
      </w:r>
      <w:r w:rsidR="00595A0B" w:rsidRPr="005164CC">
        <w:rPr>
          <w:rFonts w:ascii="Times New Roman" w:hAnsi="Times New Roman" w:cs="Times New Roman"/>
          <w:sz w:val="24"/>
          <w:szCs w:val="24"/>
        </w:rPr>
        <w:t xml:space="preserve"> not begin work until shop drawings have been submitted and found to be in compliance with all applicable Fire Marshall </w:t>
      </w:r>
      <w:r w:rsidR="00A60DD1" w:rsidRPr="005164CC">
        <w:rPr>
          <w:rFonts w:ascii="Times New Roman" w:hAnsi="Times New Roman" w:cs="Times New Roman"/>
          <w:sz w:val="24"/>
          <w:szCs w:val="24"/>
        </w:rPr>
        <w:t>Codes</w:t>
      </w:r>
      <w:r w:rsidR="00595A0B" w:rsidRPr="005164CC">
        <w:rPr>
          <w:rFonts w:ascii="Times New Roman" w:hAnsi="Times New Roman" w:cs="Times New Roman"/>
          <w:sz w:val="24"/>
          <w:szCs w:val="24"/>
        </w:rPr>
        <w:t xml:space="preserve"> and standards as listed in the attached documents. </w:t>
      </w:r>
    </w:p>
    <w:p w:rsidR="005164CC" w:rsidRPr="005164CC" w:rsidRDefault="005164CC" w:rsidP="005164CC">
      <w:pPr>
        <w:spacing w:after="0"/>
        <w:rPr>
          <w:rFonts w:ascii="Times New Roman" w:hAnsi="Times New Roman" w:cs="Times New Roman"/>
          <w:sz w:val="24"/>
          <w:szCs w:val="24"/>
        </w:rPr>
      </w:pPr>
    </w:p>
    <w:p w:rsidR="00393778" w:rsidRPr="005164CC" w:rsidRDefault="00393778" w:rsidP="005164CC">
      <w:pPr>
        <w:spacing w:after="0"/>
        <w:rPr>
          <w:rFonts w:ascii="Times New Roman" w:hAnsi="Times New Roman" w:cs="Times New Roman"/>
          <w:sz w:val="24"/>
          <w:szCs w:val="24"/>
          <w:u w:val="single"/>
        </w:rPr>
      </w:pPr>
      <w:r w:rsidRPr="005164CC">
        <w:rPr>
          <w:rFonts w:ascii="Times New Roman" w:hAnsi="Times New Roman" w:cs="Times New Roman"/>
          <w:sz w:val="24"/>
          <w:szCs w:val="24"/>
          <w:u w:val="single"/>
        </w:rPr>
        <w:t>Smoke Barrier System Specifications:</w:t>
      </w:r>
    </w:p>
    <w:p w:rsidR="00393778" w:rsidRPr="00AE7AFF" w:rsidRDefault="00393778" w:rsidP="00AE7AFF">
      <w:pPr>
        <w:pStyle w:val="ListParagraph"/>
        <w:numPr>
          <w:ilvl w:val="1"/>
          <w:numId w:val="8"/>
        </w:numPr>
        <w:spacing w:after="0"/>
        <w:rPr>
          <w:rFonts w:ascii="Times New Roman" w:hAnsi="Times New Roman" w:cs="Times New Roman"/>
          <w:sz w:val="24"/>
          <w:szCs w:val="24"/>
          <w:u w:val="single"/>
        </w:rPr>
      </w:pPr>
      <w:r w:rsidRPr="005164CC">
        <w:rPr>
          <w:rFonts w:ascii="Times New Roman" w:hAnsi="Times New Roman" w:cs="Times New Roman"/>
          <w:sz w:val="24"/>
          <w:szCs w:val="24"/>
        </w:rPr>
        <w:t>A</w:t>
      </w:r>
      <w:r w:rsidR="00607375" w:rsidRPr="005164CC">
        <w:rPr>
          <w:rFonts w:ascii="Times New Roman" w:hAnsi="Times New Roman" w:cs="Times New Roman"/>
          <w:sz w:val="24"/>
          <w:szCs w:val="24"/>
        </w:rPr>
        <w:t>utomatic smoke detector activated overhead coiling screen</w:t>
      </w:r>
    </w:p>
    <w:p w:rsidR="00AE7AFF" w:rsidRPr="005164CC" w:rsidRDefault="00AE7AFF" w:rsidP="00AE7AFF">
      <w:pPr>
        <w:pStyle w:val="ListParagraph"/>
        <w:spacing w:after="0"/>
        <w:rPr>
          <w:rFonts w:ascii="Times New Roman" w:hAnsi="Times New Roman" w:cs="Times New Roman"/>
          <w:sz w:val="24"/>
          <w:szCs w:val="24"/>
          <w:u w:val="single"/>
        </w:rPr>
      </w:pPr>
    </w:p>
    <w:p w:rsidR="00AE7AFF" w:rsidRDefault="00393778" w:rsidP="00AE7AFF">
      <w:pPr>
        <w:pStyle w:val="ListParagraph"/>
        <w:numPr>
          <w:ilvl w:val="1"/>
          <w:numId w:val="8"/>
        </w:numPr>
        <w:spacing w:after="0"/>
        <w:rPr>
          <w:rFonts w:ascii="Times New Roman" w:hAnsi="Times New Roman" w:cs="Times New Roman"/>
          <w:sz w:val="24"/>
          <w:szCs w:val="24"/>
        </w:rPr>
      </w:pPr>
      <w:r w:rsidRPr="005164CC">
        <w:rPr>
          <w:rFonts w:ascii="Times New Roman" w:hAnsi="Times New Roman" w:cs="Times New Roman"/>
          <w:sz w:val="24"/>
          <w:szCs w:val="24"/>
        </w:rPr>
        <w:t>Unit shall</w:t>
      </w:r>
      <w:r w:rsidR="00595A0B" w:rsidRPr="005164CC">
        <w:rPr>
          <w:rFonts w:ascii="Times New Roman" w:hAnsi="Times New Roman" w:cs="Times New Roman"/>
          <w:sz w:val="24"/>
          <w:szCs w:val="24"/>
        </w:rPr>
        <w:t xml:space="preserve"> have edge sensing to detect obstruc</w:t>
      </w:r>
      <w:r w:rsidR="00AE7AFF">
        <w:rPr>
          <w:rFonts w:ascii="Times New Roman" w:hAnsi="Times New Roman" w:cs="Times New Roman"/>
          <w:sz w:val="24"/>
          <w:szCs w:val="24"/>
        </w:rPr>
        <w:t>tions to the deployment screen.</w:t>
      </w:r>
    </w:p>
    <w:p w:rsidR="00AE7AFF" w:rsidRPr="00AE7AFF" w:rsidRDefault="00AE7AFF" w:rsidP="00AE7AFF">
      <w:pPr>
        <w:spacing w:after="0"/>
        <w:rPr>
          <w:rFonts w:ascii="Times New Roman" w:hAnsi="Times New Roman" w:cs="Times New Roman"/>
          <w:sz w:val="24"/>
          <w:szCs w:val="24"/>
        </w:rPr>
      </w:pPr>
    </w:p>
    <w:p w:rsidR="00595A0B" w:rsidRPr="00AE7AFF" w:rsidRDefault="00AE7AFF" w:rsidP="00AE7AFF">
      <w:pPr>
        <w:pStyle w:val="ListParagraph"/>
        <w:numPr>
          <w:ilvl w:val="1"/>
          <w:numId w:val="8"/>
        </w:numPr>
        <w:spacing w:after="0"/>
        <w:rPr>
          <w:rFonts w:ascii="Times New Roman" w:hAnsi="Times New Roman" w:cs="Times New Roman"/>
          <w:sz w:val="24"/>
          <w:szCs w:val="24"/>
          <w:u w:val="single"/>
        </w:rPr>
      </w:pPr>
      <w:r>
        <w:rPr>
          <w:rFonts w:ascii="Times New Roman" w:hAnsi="Times New Roman" w:cs="Times New Roman"/>
          <w:sz w:val="24"/>
          <w:szCs w:val="24"/>
        </w:rPr>
        <w:t>Guide rods shall</w:t>
      </w:r>
      <w:r w:rsidR="00595A0B" w:rsidRPr="005164CC">
        <w:rPr>
          <w:rFonts w:ascii="Times New Roman" w:hAnsi="Times New Roman" w:cs="Times New Roman"/>
          <w:sz w:val="24"/>
          <w:szCs w:val="24"/>
        </w:rPr>
        <w:t xml:space="preserve"> be securely mounted to the side walls and provide a seal as side walls and bottom</w:t>
      </w:r>
      <w:r>
        <w:rPr>
          <w:rFonts w:ascii="Times New Roman" w:hAnsi="Times New Roman" w:cs="Times New Roman"/>
          <w:sz w:val="24"/>
          <w:szCs w:val="24"/>
        </w:rPr>
        <w:t xml:space="preserve"> rail by the Contractor.</w:t>
      </w:r>
    </w:p>
    <w:p w:rsidR="00AE7AFF" w:rsidRPr="00AE7AFF" w:rsidRDefault="00AE7AFF" w:rsidP="00AE7AFF">
      <w:pPr>
        <w:spacing w:after="0"/>
        <w:rPr>
          <w:rFonts w:ascii="Times New Roman" w:hAnsi="Times New Roman" w:cs="Times New Roman"/>
          <w:sz w:val="24"/>
          <w:szCs w:val="24"/>
          <w:u w:val="single"/>
        </w:rPr>
      </w:pPr>
    </w:p>
    <w:p w:rsidR="00950302" w:rsidRDefault="00393778" w:rsidP="00AE7AFF">
      <w:pPr>
        <w:pStyle w:val="ListParagraph"/>
        <w:numPr>
          <w:ilvl w:val="1"/>
          <w:numId w:val="8"/>
        </w:numPr>
        <w:spacing w:after="0"/>
        <w:rPr>
          <w:rFonts w:ascii="Times New Roman" w:hAnsi="Times New Roman" w:cs="Times New Roman"/>
          <w:sz w:val="24"/>
          <w:szCs w:val="24"/>
        </w:rPr>
      </w:pPr>
      <w:r w:rsidRPr="005164CC">
        <w:rPr>
          <w:rFonts w:ascii="Times New Roman" w:hAnsi="Times New Roman" w:cs="Times New Roman"/>
          <w:sz w:val="24"/>
          <w:szCs w:val="24"/>
        </w:rPr>
        <w:t>Barrier shall</w:t>
      </w:r>
      <w:r w:rsidR="00595A0B" w:rsidRPr="005164CC">
        <w:rPr>
          <w:rFonts w:ascii="Times New Roman" w:hAnsi="Times New Roman" w:cs="Times New Roman"/>
          <w:sz w:val="24"/>
          <w:szCs w:val="24"/>
        </w:rPr>
        <w:t xml:space="preserve"> have a 1 hour</w:t>
      </w:r>
      <w:r w:rsidR="00A60DD1" w:rsidRPr="005164CC">
        <w:rPr>
          <w:rFonts w:ascii="Times New Roman" w:hAnsi="Times New Roman" w:cs="Times New Roman"/>
          <w:sz w:val="24"/>
          <w:szCs w:val="24"/>
        </w:rPr>
        <w:t xml:space="preserve"> fire resistance rated screen fo</w:t>
      </w:r>
      <w:r w:rsidR="00595A0B" w:rsidRPr="005164CC">
        <w:rPr>
          <w:rFonts w:ascii="Times New Roman" w:hAnsi="Times New Roman" w:cs="Times New Roman"/>
          <w:sz w:val="24"/>
          <w:szCs w:val="24"/>
        </w:rPr>
        <w:t>r the room to room separation.</w:t>
      </w:r>
    </w:p>
    <w:p w:rsidR="00AE7AFF" w:rsidRPr="00AE7AFF" w:rsidRDefault="00AE7AFF" w:rsidP="00EF2B0D">
      <w:pPr>
        <w:spacing w:after="0"/>
        <w:ind w:left="360"/>
        <w:rPr>
          <w:rFonts w:ascii="Times New Roman" w:hAnsi="Times New Roman" w:cs="Times New Roman"/>
          <w:sz w:val="24"/>
          <w:szCs w:val="24"/>
        </w:rPr>
      </w:pPr>
    </w:p>
    <w:p w:rsidR="00950302" w:rsidRDefault="00AE7AFF" w:rsidP="00AE7AFF">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Unit shall</w:t>
      </w:r>
      <w:r w:rsidR="00607375" w:rsidRPr="005164CC">
        <w:rPr>
          <w:rFonts w:ascii="Times New Roman" w:hAnsi="Times New Roman" w:cs="Times New Roman"/>
          <w:sz w:val="24"/>
          <w:szCs w:val="24"/>
        </w:rPr>
        <w:t xml:space="preserve"> activate upon signal from local smoke detection located in the area to be protected. </w:t>
      </w:r>
    </w:p>
    <w:p w:rsidR="00AE7AFF" w:rsidRPr="005164CC" w:rsidRDefault="00AE7AFF" w:rsidP="00AE7AFF">
      <w:pPr>
        <w:pStyle w:val="ListParagraph"/>
        <w:spacing w:after="0"/>
        <w:rPr>
          <w:rFonts w:ascii="Times New Roman" w:hAnsi="Times New Roman" w:cs="Times New Roman"/>
          <w:sz w:val="24"/>
          <w:szCs w:val="24"/>
        </w:rPr>
      </w:pPr>
    </w:p>
    <w:p w:rsidR="00950302" w:rsidRPr="005164CC" w:rsidRDefault="00AE7AFF" w:rsidP="00AE7AFF">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System shall</w:t>
      </w:r>
      <w:r w:rsidR="00607375" w:rsidRPr="005164CC">
        <w:rPr>
          <w:rFonts w:ascii="Times New Roman" w:hAnsi="Times New Roman" w:cs="Times New Roman"/>
          <w:sz w:val="24"/>
          <w:szCs w:val="24"/>
        </w:rPr>
        <w:t xml:space="preserve"> be powered by 120 volt AC for deployment and retraction. </w:t>
      </w:r>
    </w:p>
    <w:p w:rsidR="00AE7AFF" w:rsidRDefault="00AE7AFF" w:rsidP="00AE7AFF">
      <w:pPr>
        <w:pStyle w:val="ListParagraph"/>
        <w:spacing w:after="0"/>
        <w:rPr>
          <w:rFonts w:ascii="Times New Roman" w:hAnsi="Times New Roman" w:cs="Times New Roman"/>
          <w:sz w:val="24"/>
          <w:szCs w:val="24"/>
        </w:rPr>
      </w:pPr>
    </w:p>
    <w:p w:rsidR="00950302" w:rsidRDefault="00AE7AFF" w:rsidP="00AE7AFF">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Unit shall</w:t>
      </w:r>
      <w:r w:rsidR="00607375" w:rsidRPr="005164CC">
        <w:rPr>
          <w:rFonts w:ascii="Times New Roman" w:hAnsi="Times New Roman" w:cs="Times New Roman"/>
          <w:sz w:val="24"/>
          <w:szCs w:val="24"/>
        </w:rPr>
        <w:t xml:space="preserve"> be equipped with a 24 volt DC battery back-up that is recha</w:t>
      </w:r>
      <w:r>
        <w:rPr>
          <w:rFonts w:ascii="Times New Roman" w:hAnsi="Times New Roman" w:cs="Times New Roman"/>
          <w:sz w:val="24"/>
          <w:szCs w:val="24"/>
        </w:rPr>
        <w:t>rged from a normal 120V AC powe</w:t>
      </w:r>
      <w:r w:rsidR="00607375" w:rsidRPr="005164CC">
        <w:rPr>
          <w:rFonts w:ascii="Times New Roman" w:hAnsi="Times New Roman" w:cs="Times New Roman"/>
          <w:sz w:val="24"/>
          <w:szCs w:val="24"/>
        </w:rPr>
        <w:t>r conne</w:t>
      </w:r>
      <w:r>
        <w:rPr>
          <w:rFonts w:ascii="Times New Roman" w:hAnsi="Times New Roman" w:cs="Times New Roman"/>
          <w:sz w:val="24"/>
          <w:szCs w:val="24"/>
        </w:rPr>
        <w:t>cted to unit’s emergency power.</w:t>
      </w:r>
    </w:p>
    <w:p w:rsidR="00AE7AFF" w:rsidRPr="005164CC" w:rsidRDefault="00AE7AFF" w:rsidP="00AE7AFF">
      <w:pPr>
        <w:pStyle w:val="ListParagraph"/>
        <w:spacing w:after="0"/>
        <w:rPr>
          <w:rFonts w:ascii="Times New Roman" w:hAnsi="Times New Roman" w:cs="Times New Roman"/>
          <w:sz w:val="24"/>
          <w:szCs w:val="24"/>
        </w:rPr>
      </w:pPr>
    </w:p>
    <w:p w:rsidR="00AE7AFF" w:rsidRDefault="00AE7AFF" w:rsidP="00AE7AFF">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Unit shall</w:t>
      </w:r>
      <w:r w:rsidR="00607375" w:rsidRPr="005164CC">
        <w:rPr>
          <w:rFonts w:ascii="Times New Roman" w:hAnsi="Times New Roman" w:cs="Times New Roman"/>
          <w:sz w:val="24"/>
          <w:szCs w:val="24"/>
        </w:rPr>
        <w:t xml:space="preserve"> be self-closing without auxiliary power upon loss of emergency power to the hold open device.</w:t>
      </w:r>
    </w:p>
    <w:p w:rsidR="00950302" w:rsidRPr="00AE7AFF" w:rsidRDefault="00607375" w:rsidP="00AE7AFF">
      <w:pPr>
        <w:spacing w:after="0"/>
        <w:rPr>
          <w:rFonts w:ascii="Times New Roman" w:hAnsi="Times New Roman" w:cs="Times New Roman"/>
          <w:sz w:val="24"/>
          <w:szCs w:val="24"/>
        </w:rPr>
      </w:pPr>
      <w:r w:rsidRPr="00AE7AFF">
        <w:rPr>
          <w:rFonts w:ascii="Times New Roman" w:hAnsi="Times New Roman" w:cs="Times New Roman"/>
          <w:sz w:val="24"/>
          <w:szCs w:val="24"/>
        </w:rPr>
        <w:t xml:space="preserve"> </w:t>
      </w:r>
    </w:p>
    <w:p w:rsidR="00AE7AFF" w:rsidRPr="00F621C3" w:rsidRDefault="00F621C3" w:rsidP="00F621C3">
      <w:pPr>
        <w:pStyle w:val="ListParagraph"/>
        <w:numPr>
          <w:ilvl w:val="1"/>
          <w:numId w:val="8"/>
        </w:numPr>
        <w:spacing w:after="0"/>
        <w:rPr>
          <w:rFonts w:ascii="Times New Roman" w:hAnsi="Times New Roman" w:cs="Times New Roman"/>
          <w:sz w:val="24"/>
        </w:rPr>
      </w:pPr>
      <w:r w:rsidRPr="00F621C3">
        <w:rPr>
          <w:rFonts w:ascii="Times New Roman" w:hAnsi="Times New Roman" w:cs="Times New Roman"/>
          <w:sz w:val="24"/>
        </w:rPr>
        <w:t>The Agency shall provide a 230A circuit from emergency panel to smoke barrier.   </w:t>
      </w:r>
    </w:p>
    <w:p w:rsidR="00F621C3" w:rsidRDefault="00F621C3" w:rsidP="00AE7AFF">
      <w:pPr>
        <w:pStyle w:val="ListParagraph"/>
        <w:spacing w:after="0"/>
        <w:rPr>
          <w:rFonts w:ascii="Times New Roman" w:hAnsi="Times New Roman" w:cs="Times New Roman"/>
          <w:sz w:val="24"/>
          <w:szCs w:val="24"/>
        </w:rPr>
      </w:pPr>
    </w:p>
    <w:p w:rsidR="00950302" w:rsidRPr="005164CC" w:rsidRDefault="00A60DD1"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 xml:space="preserve">The Contractor shall </w:t>
      </w:r>
      <w:r w:rsidR="00607375" w:rsidRPr="005164CC">
        <w:rPr>
          <w:rFonts w:ascii="Times New Roman" w:hAnsi="Times New Roman" w:cs="Times New Roman"/>
          <w:sz w:val="24"/>
          <w:szCs w:val="24"/>
        </w:rPr>
        <w:t>install all system components- mounting brackets, hardware and fasteners needed to atta</w:t>
      </w:r>
      <w:r w:rsidR="00855BFD" w:rsidRPr="005164CC">
        <w:rPr>
          <w:rFonts w:ascii="Times New Roman" w:hAnsi="Times New Roman" w:cs="Times New Roman"/>
          <w:sz w:val="24"/>
          <w:szCs w:val="24"/>
        </w:rPr>
        <w:t>ch units to building structure in accordance with manufacture</w:t>
      </w:r>
      <w:r w:rsidR="00617B53">
        <w:rPr>
          <w:rFonts w:ascii="Times New Roman" w:hAnsi="Times New Roman" w:cs="Times New Roman"/>
          <w:sz w:val="24"/>
          <w:szCs w:val="24"/>
        </w:rPr>
        <w:t>r</w:t>
      </w:r>
      <w:r w:rsidR="00855BFD" w:rsidRPr="005164CC">
        <w:rPr>
          <w:rFonts w:ascii="Times New Roman" w:hAnsi="Times New Roman" w:cs="Times New Roman"/>
          <w:sz w:val="24"/>
          <w:szCs w:val="24"/>
        </w:rPr>
        <w:t xml:space="preserve">’s installation instructions. </w:t>
      </w:r>
    </w:p>
    <w:p w:rsidR="00AE7AFF" w:rsidRDefault="00AE7AFF" w:rsidP="00AE7AFF">
      <w:pPr>
        <w:pStyle w:val="ListParagraph"/>
        <w:spacing w:after="0"/>
        <w:rPr>
          <w:rFonts w:ascii="Times New Roman" w:hAnsi="Times New Roman" w:cs="Times New Roman"/>
          <w:sz w:val="24"/>
          <w:szCs w:val="24"/>
        </w:rPr>
      </w:pPr>
    </w:p>
    <w:p w:rsidR="00950302" w:rsidRPr="005164CC" w:rsidRDefault="00A60DD1"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 xml:space="preserve">The Contractor shall </w:t>
      </w:r>
      <w:r w:rsidR="00855BFD" w:rsidRPr="005164CC">
        <w:rPr>
          <w:rFonts w:ascii="Times New Roman" w:hAnsi="Times New Roman" w:cs="Times New Roman"/>
          <w:sz w:val="24"/>
          <w:szCs w:val="24"/>
        </w:rPr>
        <w:t xml:space="preserve">coordinate interface and connect with fire alarm system. </w:t>
      </w:r>
    </w:p>
    <w:p w:rsidR="00AE7AFF" w:rsidRDefault="00AE7AFF" w:rsidP="00AE7AFF">
      <w:pPr>
        <w:pStyle w:val="ListParagraph"/>
        <w:spacing w:after="0"/>
        <w:rPr>
          <w:rFonts w:ascii="Times New Roman" w:hAnsi="Times New Roman" w:cs="Times New Roman"/>
          <w:sz w:val="24"/>
          <w:szCs w:val="24"/>
        </w:rPr>
      </w:pPr>
    </w:p>
    <w:p w:rsidR="00950302" w:rsidRPr="005164CC" w:rsidRDefault="00950302"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The Contractor shall</w:t>
      </w:r>
      <w:r w:rsidR="00855BFD" w:rsidRPr="005164CC">
        <w:rPr>
          <w:rFonts w:ascii="Times New Roman" w:hAnsi="Times New Roman" w:cs="Times New Roman"/>
          <w:sz w:val="24"/>
          <w:szCs w:val="24"/>
        </w:rPr>
        <w:t xml:space="preserve"> prepare and set up control circuit power including conduit boxes conductors, wiring devices and emergency power. </w:t>
      </w:r>
    </w:p>
    <w:p w:rsidR="00AE7AFF" w:rsidRDefault="00AE7AFF" w:rsidP="00AE7AFF">
      <w:pPr>
        <w:pStyle w:val="ListParagraph"/>
        <w:spacing w:after="0"/>
        <w:rPr>
          <w:rFonts w:ascii="Times New Roman" w:hAnsi="Times New Roman" w:cs="Times New Roman"/>
          <w:sz w:val="24"/>
          <w:szCs w:val="24"/>
        </w:rPr>
      </w:pPr>
    </w:p>
    <w:p w:rsidR="0002166E" w:rsidRPr="005164CC" w:rsidRDefault="00A60DD1"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 xml:space="preserve">The Contractor shall </w:t>
      </w:r>
      <w:r w:rsidR="00855BFD" w:rsidRPr="005164CC">
        <w:rPr>
          <w:rFonts w:ascii="Times New Roman" w:hAnsi="Times New Roman" w:cs="Times New Roman"/>
          <w:sz w:val="24"/>
          <w:szCs w:val="24"/>
        </w:rPr>
        <w:t>demonstr</w:t>
      </w:r>
      <w:r w:rsidRPr="005164CC">
        <w:rPr>
          <w:rFonts w:ascii="Times New Roman" w:hAnsi="Times New Roman" w:cs="Times New Roman"/>
          <w:sz w:val="24"/>
          <w:szCs w:val="24"/>
        </w:rPr>
        <w:t xml:space="preserve">ate required </w:t>
      </w:r>
      <w:r w:rsidR="00855BFD" w:rsidRPr="005164CC">
        <w:rPr>
          <w:rFonts w:ascii="Times New Roman" w:hAnsi="Times New Roman" w:cs="Times New Roman"/>
          <w:sz w:val="24"/>
          <w:szCs w:val="24"/>
        </w:rPr>
        <w:t xml:space="preserve">testing and maintenance procedures to </w:t>
      </w:r>
      <w:r w:rsidR="00950302" w:rsidRPr="005164CC">
        <w:rPr>
          <w:rFonts w:ascii="Times New Roman" w:hAnsi="Times New Roman" w:cs="Times New Roman"/>
          <w:sz w:val="24"/>
          <w:szCs w:val="24"/>
        </w:rPr>
        <w:t>Agency</w:t>
      </w:r>
      <w:r w:rsidR="00855BFD" w:rsidRPr="005164CC">
        <w:rPr>
          <w:rFonts w:ascii="Times New Roman" w:hAnsi="Times New Roman" w:cs="Times New Roman"/>
          <w:sz w:val="24"/>
          <w:szCs w:val="24"/>
        </w:rPr>
        <w:t xml:space="preserve"> personnel. </w:t>
      </w:r>
      <w:r w:rsidR="00E055B3" w:rsidRPr="005164CC">
        <w:rPr>
          <w:rFonts w:ascii="Times New Roman" w:hAnsi="Times New Roman" w:cs="Times New Roman"/>
          <w:sz w:val="24"/>
          <w:szCs w:val="24"/>
        </w:rPr>
        <w:t>Submittals development, project coordination, engineering and documentation as specified</w:t>
      </w:r>
      <w:r w:rsidR="00950302" w:rsidRPr="005164CC">
        <w:rPr>
          <w:rFonts w:ascii="Times New Roman" w:hAnsi="Times New Roman" w:cs="Times New Roman"/>
          <w:sz w:val="24"/>
          <w:szCs w:val="24"/>
        </w:rPr>
        <w:t>.</w:t>
      </w:r>
    </w:p>
    <w:p w:rsidR="00AE7AFF" w:rsidRPr="00AE7AFF" w:rsidRDefault="00AE7AFF" w:rsidP="00AE7AFF">
      <w:pPr>
        <w:pStyle w:val="ListParagraph"/>
        <w:spacing w:after="0"/>
        <w:rPr>
          <w:rFonts w:ascii="Times New Roman" w:hAnsi="Times New Roman" w:cs="Times New Roman"/>
          <w:sz w:val="24"/>
          <w:szCs w:val="24"/>
        </w:rPr>
      </w:pPr>
    </w:p>
    <w:p w:rsidR="005164CC" w:rsidRPr="005164CC" w:rsidRDefault="00AE7AFF" w:rsidP="00AE7AFF">
      <w:pPr>
        <w:pStyle w:val="ListParagraph"/>
        <w:numPr>
          <w:ilvl w:val="0"/>
          <w:numId w:val="8"/>
        </w:numPr>
        <w:spacing w:after="0"/>
        <w:rPr>
          <w:rFonts w:ascii="Times New Roman" w:hAnsi="Times New Roman" w:cs="Times New Roman"/>
          <w:sz w:val="24"/>
          <w:szCs w:val="24"/>
        </w:rPr>
      </w:pPr>
      <w:r>
        <w:rPr>
          <w:rFonts w:ascii="Times New Roman" w:hAnsi="Times New Roman" w:cs="Times New Roman"/>
          <w:bCs/>
          <w:color w:val="000000"/>
          <w:sz w:val="24"/>
          <w:szCs w:val="24"/>
        </w:rPr>
        <w:t>Smoke curtain shall</w:t>
      </w:r>
      <w:r w:rsidR="0002166E" w:rsidRPr="005164CC">
        <w:rPr>
          <w:rFonts w:ascii="Times New Roman" w:hAnsi="Times New Roman" w:cs="Times New Roman"/>
          <w:bCs/>
          <w:color w:val="000000"/>
          <w:sz w:val="24"/>
          <w:szCs w:val="24"/>
        </w:rPr>
        <w:t xml:space="preserve"> be 8’ wide x 7’ 4” high</w:t>
      </w:r>
    </w:p>
    <w:p w:rsidR="00AE7AFF" w:rsidRPr="00AE7AFF" w:rsidRDefault="00AE7AFF" w:rsidP="00AE7AFF">
      <w:pPr>
        <w:pStyle w:val="ListParagraph"/>
        <w:spacing w:after="0"/>
        <w:rPr>
          <w:rFonts w:ascii="Times New Roman" w:hAnsi="Times New Roman" w:cs="Times New Roman"/>
          <w:sz w:val="24"/>
          <w:szCs w:val="24"/>
        </w:rPr>
      </w:pPr>
    </w:p>
    <w:p w:rsidR="005164CC" w:rsidRPr="005164CC" w:rsidRDefault="00AE7AFF" w:rsidP="00AE7AFF">
      <w:pPr>
        <w:pStyle w:val="ListParagraph"/>
        <w:numPr>
          <w:ilvl w:val="0"/>
          <w:numId w:val="8"/>
        </w:numPr>
        <w:spacing w:after="0"/>
        <w:rPr>
          <w:rFonts w:ascii="Times New Roman" w:hAnsi="Times New Roman" w:cs="Times New Roman"/>
          <w:sz w:val="24"/>
          <w:szCs w:val="24"/>
        </w:rPr>
      </w:pPr>
      <w:r>
        <w:rPr>
          <w:rFonts w:ascii="Times New Roman" w:hAnsi="Times New Roman" w:cs="Times New Roman"/>
          <w:bCs/>
          <w:color w:val="000000"/>
          <w:sz w:val="24"/>
          <w:szCs w:val="24"/>
        </w:rPr>
        <w:t>Curtain shall</w:t>
      </w:r>
      <w:r w:rsidR="0002166E" w:rsidRPr="005164CC">
        <w:rPr>
          <w:rFonts w:ascii="Times New Roman" w:hAnsi="Times New Roman" w:cs="Times New Roman"/>
          <w:bCs/>
          <w:color w:val="000000"/>
          <w:sz w:val="24"/>
          <w:szCs w:val="24"/>
        </w:rPr>
        <w:t xml:space="preserve"> be vertically secured on both sides &amp; bottom bar to seal </w:t>
      </w:r>
      <w:r w:rsidR="005164CC" w:rsidRPr="005164CC">
        <w:rPr>
          <w:rFonts w:ascii="Times New Roman" w:hAnsi="Times New Roman" w:cs="Times New Roman"/>
          <w:bCs/>
          <w:color w:val="000000"/>
          <w:sz w:val="24"/>
          <w:szCs w:val="24"/>
        </w:rPr>
        <w:t>the curtain at the bottom by the Contractor.</w:t>
      </w:r>
    </w:p>
    <w:p w:rsidR="00AE7AFF" w:rsidRPr="00AE7AFF" w:rsidRDefault="00AE7AFF" w:rsidP="00AE7AFF">
      <w:pPr>
        <w:spacing w:after="0"/>
        <w:rPr>
          <w:rFonts w:ascii="Times New Roman" w:hAnsi="Times New Roman" w:cs="Times New Roman"/>
          <w:sz w:val="24"/>
          <w:szCs w:val="24"/>
        </w:rPr>
      </w:pPr>
    </w:p>
    <w:p w:rsidR="005164CC" w:rsidRPr="005164CC" w:rsidRDefault="00AE7AFF" w:rsidP="00AE7AFF">
      <w:pPr>
        <w:pStyle w:val="ListParagraph"/>
        <w:numPr>
          <w:ilvl w:val="0"/>
          <w:numId w:val="8"/>
        </w:numPr>
        <w:spacing w:after="0"/>
        <w:rPr>
          <w:rFonts w:ascii="Times New Roman" w:hAnsi="Times New Roman" w:cs="Times New Roman"/>
          <w:sz w:val="24"/>
          <w:szCs w:val="24"/>
        </w:rPr>
      </w:pPr>
      <w:r>
        <w:rPr>
          <w:rFonts w:ascii="Times New Roman" w:hAnsi="Times New Roman" w:cs="Times New Roman"/>
          <w:bCs/>
          <w:color w:val="000000"/>
          <w:sz w:val="24"/>
          <w:szCs w:val="24"/>
        </w:rPr>
        <w:t>Curtain shall</w:t>
      </w:r>
      <w:r w:rsidR="005164CC" w:rsidRPr="005164CC">
        <w:rPr>
          <w:rFonts w:ascii="Times New Roman" w:hAnsi="Times New Roman" w:cs="Times New Roman"/>
          <w:bCs/>
          <w:color w:val="000000"/>
          <w:sz w:val="24"/>
          <w:szCs w:val="24"/>
        </w:rPr>
        <w:t xml:space="preserve"> be 1/2 hour fire rated.</w:t>
      </w:r>
    </w:p>
    <w:p w:rsidR="00AE7AFF" w:rsidRPr="00AE7AFF" w:rsidRDefault="00AE7AFF" w:rsidP="00AE7AFF">
      <w:pPr>
        <w:spacing w:after="0"/>
        <w:rPr>
          <w:rFonts w:ascii="Times New Roman" w:hAnsi="Times New Roman" w:cs="Times New Roman"/>
          <w:sz w:val="24"/>
          <w:szCs w:val="24"/>
        </w:rPr>
      </w:pPr>
    </w:p>
    <w:p w:rsidR="0002166E" w:rsidRPr="005164CC" w:rsidRDefault="005164CC"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bCs/>
          <w:color w:val="000000"/>
          <w:sz w:val="24"/>
          <w:szCs w:val="24"/>
        </w:rPr>
        <w:t>U</w:t>
      </w:r>
      <w:r w:rsidR="00AE7AFF">
        <w:rPr>
          <w:rFonts w:ascii="Times New Roman" w:hAnsi="Times New Roman" w:cs="Times New Roman"/>
          <w:bCs/>
          <w:color w:val="000000"/>
          <w:sz w:val="24"/>
          <w:szCs w:val="24"/>
        </w:rPr>
        <w:t>nit shall</w:t>
      </w:r>
      <w:r w:rsidRPr="005164CC">
        <w:rPr>
          <w:rFonts w:ascii="Times New Roman" w:hAnsi="Times New Roman" w:cs="Times New Roman"/>
          <w:bCs/>
          <w:color w:val="000000"/>
          <w:sz w:val="24"/>
          <w:szCs w:val="24"/>
        </w:rPr>
        <w:t xml:space="preserve"> provide compliant smoke &amp; draft control assembly to protect openings in smoke rated construction. </w:t>
      </w:r>
    </w:p>
    <w:p w:rsidR="00AE7AFF" w:rsidRPr="00AE7AFF" w:rsidRDefault="00AE7AFF" w:rsidP="00AE7AFF">
      <w:pPr>
        <w:spacing w:after="0"/>
        <w:rPr>
          <w:rFonts w:ascii="Times New Roman" w:hAnsi="Times New Roman" w:cs="Times New Roman"/>
          <w:sz w:val="24"/>
          <w:szCs w:val="24"/>
        </w:rPr>
      </w:pPr>
    </w:p>
    <w:p w:rsidR="0002166E" w:rsidRPr="00AE7AFF" w:rsidRDefault="0002166E"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bCs/>
          <w:color w:val="000000"/>
          <w:sz w:val="24"/>
          <w:szCs w:val="24"/>
        </w:rPr>
        <w:t xml:space="preserve">Unit shall be equipped with a 24 Volt DC battery back-up that is recharged from normal 120 volt power. </w:t>
      </w:r>
    </w:p>
    <w:p w:rsidR="00AE7AFF" w:rsidRPr="00AE7AFF" w:rsidRDefault="00AE7AFF" w:rsidP="00AE7AFF">
      <w:pPr>
        <w:spacing w:after="0"/>
        <w:rPr>
          <w:rFonts w:ascii="Times New Roman" w:hAnsi="Times New Roman" w:cs="Times New Roman"/>
          <w:sz w:val="24"/>
          <w:szCs w:val="24"/>
        </w:rPr>
      </w:pPr>
    </w:p>
    <w:p w:rsidR="005164CC" w:rsidRPr="00AE7AFF" w:rsidRDefault="0002166E"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bCs/>
          <w:color w:val="000000"/>
          <w:sz w:val="24"/>
          <w:szCs w:val="24"/>
        </w:rPr>
        <w:t>Unit to be configured to in a manner to allow emergency power to be connected.</w:t>
      </w:r>
    </w:p>
    <w:p w:rsidR="00AE7AFF" w:rsidRPr="00AE7AFF" w:rsidRDefault="00AE7AFF" w:rsidP="00AE7AFF">
      <w:pPr>
        <w:spacing w:after="0"/>
        <w:rPr>
          <w:rFonts w:ascii="Times New Roman" w:hAnsi="Times New Roman" w:cs="Times New Roman"/>
          <w:sz w:val="24"/>
          <w:szCs w:val="24"/>
        </w:rPr>
      </w:pPr>
    </w:p>
    <w:p w:rsidR="00950302" w:rsidRPr="005164CC" w:rsidRDefault="00950302" w:rsidP="005164CC">
      <w:pPr>
        <w:spacing w:after="0"/>
        <w:rPr>
          <w:rFonts w:ascii="Times New Roman" w:hAnsi="Times New Roman" w:cs="Times New Roman"/>
          <w:sz w:val="24"/>
          <w:szCs w:val="24"/>
          <w:u w:val="single"/>
        </w:rPr>
      </w:pPr>
      <w:r w:rsidRPr="005164CC">
        <w:rPr>
          <w:rFonts w:ascii="Times New Roman" w:hAnsi="Times New Roman" w:cs="Times New Roman"/>
          <w:sz w:val="24"/>
          <w:szCs w:val="24"/>
          <w:u w:val="single"/>
        </w:rPr>
        <w:lastRenderedPageBreak/>
        <w:t>Installation shall include the following:</w:t>
      </w:r>
    </w:p>
    <w:p w:rsidR="00AE7AFF" w:rsidRDefault="00950302"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Operation is a NEMA 1 tubular motor operator and flush mount key push button co</w:t>
      </w:r>
      <w:r w:rsidR="00617B53">
        <w:rPr>
          <w:rFonts w:ascii="Times New Roman" w:hAnsi="Times New Roman" w:cs="Times New Roman"/>
          <w:sz w:val="24"/>
          <w:szCs w:val="24"/>
        </w:rPr>
        <w:t>ntrol station with a specified c</w:t>
      </w:r>
      <w:r w:rsidRPr="005164CC">
        <w:rPr>
          <w:rFonts w:ascii="Times New Roman" w:hAnsi="Times New Roman" w:cs="Times New Roman"/>
          <w:sz w:val="24"/>
          <w:szCs w:val="24"/>
        </w:rPr>
        <w:t xml:space="preserve">urtain of galvanized steel slats. </w:t>
      </w:r>
    </w:p>
    <w:p w:rsidR="00617B53" w:rsidRPr="00AE7AFF" w:rsidRDefault="00617B53" w:rsidP="00617B53">
      <w:pPr>
        <w:pStyle w:val="ListParagraph"/>
        <w:spacing w:after="0"/>
        <w:rPr>
          <w:rFonts w:ascii="Times New Roman" w:hAnsi="Times New Roman" w:cs="Times New Roman"/>
          <w:sz w:val="24"/>
          <w:szCs w:val="24"/>
        </w:rPr>
      </w:pPr>
    </w:p>
    <w:p w:rsidR="00950302" w:rsidRPr="005164CC" w:rsidRDefault="00950302"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 xml:space="preserve">Guides of steel angle and channels. </w:t>
      </w:r>
    </w:p>
    <w:p w:rsidR="00AE7AFF" w:rsidRDefault="00AE7AFF" w:rsidP="00AE7AFF">
      <w:pPr>
        <w:pStyle w:val="ListParagraph"/>
        <w:spacing w:after="0"/>
        <w:rPr>
          <w:rFonts w:ascii="Times New Roman" w:hAnsi="Times New Roman" w:cs="Times New Roman"/>
          <w:sz w:val="24"/>
          <w:szCs w:val="24"/>
        </w:rPr>
      </w:pPr>
    </w:p>
    <w:p w:rsidR="00950302" w:rsidRPr="005164CC" w:rsidRDefault="00950302"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 xml:space="preserve">Bottom bar of steel angle with wireless safety edge. </w:t>
      </w:r>
    </w:p>
    <w:p w:rsidR="00AE7AFF" w:rsidRDefault="00AE7AFF" w:rsidP="00AE7AFF">
      <w:pPr>
        <w:pStyle w:val="ListParagraph"/>
        <w:spacing w:after="0"/>
        <w:rPr>
          <w:rFonts w:ascii="Times New Roman" w:hAnsi="Times New Roman" w:cs="Times New Roman"/>
          <w:sz w:val="24"/>
          <w:szCs w:val="24"/>
        </w:rPr>
      </w:pPr>
    </w:p>
    <w:p w:rsidR="00950302" w:rsidRPr="005164CC" w:rsidRDefault="00950302"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Hood of galvanized steel, fail safe magnetic release dev</w:t>
      </w:r>
      <w:r w:rsidR="00617B53">
        <w:rPr>
          <w:rFonts w:ascii="Times New Roman" w:hAnsi="Times New Roman" w:cs="Times New Roman"/>
          <w:sz w:val="24"/>
          <w:szCs w:val="24"/>
        </w:rPr>
        <w:t>ice for connection to building fire a</w:t>
      </w:r>
      <w:r w:rsidRPr="005164CC">
        <w:rPr>
          <w:rFonts w:ascii="Times New Roman" w:hAnsi="Times New Roman" w:cs="Times New Roman"/>
          <w:sz w:val="24"/>
          <w:szCs w:val="24"/>
        </w:rPr>
        <w:t xml:space="preserve">larm system and perimeter smoke seals as required. </w:t>
      </w:r>
    </w:p>
    <w:p w:rsidR="00AE7AFF" w:rsidRDefault="00AE7AFF" w:rsidP="00AE7AFF">
      <w:pPr>
        <w:pStyle w:val="ListParagraph"/>
        <w:spacing w:after="0"/>
        <w:rPr>
          <w:rFonts w:ascii="Times New Roman" w:hAnsi="Times New Roman" w:cs="Times New Roman"/>
          <w:sz w:val="24"/>
          <w:szCs w:val="24"/>
        </w:rPr>
      </w:pPr>
    </w:p>
    <w:p w:rsidR="00950302" w:rsidRDefault="00950302" w:rsidP="00AE7AFF">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 xml:space="preserve">UL 10B listed assembly, smoke and draft UL 1784 listed assembly with auxiliary limit switch for remote monitoring. </w:t>
      </w:r>
    </w:p>
    <w:p w:rsidR="00AE7AFF" w:rsidRPr="00AE7AFF" w:rsidRDefault="00AE7AFF" w:rsidP="00AE7AFF">
      <w:pPr>
        <w:spacing w:after="0"/>
        <w:rPr>
          <w:rFonts w:ascii="Times New Roman" w:hAnsi="Times New Roman" w:cs="Times New Roman"/>
          <w:sz w:val="24"/>
          <w:szCs w:val="24"/>
        </w:rPr>
      </w:pPr>
    </w:p>
    <w:p w:rsidR="00EF2B0D" w:rsidRPr="00EF2B0D" w:rsidRDefault="00950302" w:rsidP="00EF2B0D">
      <w:pPr>
        <w:spacing w:after="0"/>
        <w:rPr>
          <w:rFonts w:ascii="Times New Roman" w:hAnsi="Times New Roman" w:cs="Times New Roman"/>
          <w:sz w:val="24"/>
          <w:szCs w:val="24"/>
        </w:rPr>
      </w:pPr>
      <w:r w:rsidRPr="005164CC">
        <w:rPr>
          <w:rFonts w:ascii="Times New Roman" w:hAnsi="Times New Roman" w:cs="Times New Roman"/>
          <w:b/>
          <w:sz w:val="24"/>
          <w:szCs w:val="24"/>
          <w:u w:val="single"/>
        </w:rPr>
        <w:t>General Terms and Conditions:</w:t>
      </w:r>
    </w:p>
    <w:p w:rsidR="00950302" w:rsidRPr="005164CC" w:rsidRDefault="00950302" w:rsidP="00EF2B0D">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The Contractor shall be responsible for delivery and pickup of materials, supplies needed to complete the job.</w:t>
      </w:r>
    </w:p>
    <w:p w:rsidR="00EF2B0D" w:rsidRDefault="00EF2B0D" w:rsidP="00EF2B0D">
      <w:pPr>
        <w:pStyle w:val="ListParagraph"/>
        <w:spacing w:after="0"/>
        <w:rPr>
          <w:rFonts w:ascii="Times New Roman" w:hAnsi="Times New Roman" w:cs="Times New Roman"/>
          <w:sz w:val="24"/>
          <w:szCs w:val="24"/>
        </w:rPr>
      </w:pPr>
    </w:p>
    <w:p w:rsidR="00A60DD1" w:rsidRPr="005164CC" w:rsidRDefault="00E055B3" w:rsidP="00EF2B0D">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Warranty as specified 2 years on material, 1 year on all workmanship.</w:t>
      </w:r>
    </w:p>
    <w:p w:rsidR="00950302" w:rsidRDefault="00950302" w:rsidP="00EF2B0D">
      <w:pPr>
        <w:autoSpaceDE w:val="0"/>
        <w:autoSpaceDN w:val="0"/>
        <w:adjustRightInd w:val="0"/>
        <w:spacing w:after="0" w:line="240" w:lineRule="atLeast"/>
        <w:rPr>
          <w:rFonts w:ascii="Times New Roman" w:hAnsi="Times New Roman" w:cs="Times New Roman"/>
          <w:sz w:val="24"/>
          <w:szCs w:val="24"/>
        </w:rPr>
      </w:pPr>
    </w:p>
    <w:p w:rsidR="00EF2B0D" w:rsidRPr="00EF2B0D" w:rsidRDefault="00EF2B0D" w:rsidP="00EF2B0D">
      <w:pPr>
        <w:pStyle w:val="ListParagraph"/>
        <w:numPr>
          <w:ilvl w:val="0"/>
          <w:numId w:val="8"/>
        </w:numPr>
        <w:spacing w:after="0"/>
        <w:rPr>
          <w:rFonts w:ascii="Times New Roman" w:hAnsi="Times New Roman" w:cs="Times New Roman"/>
          <w:sz w:val="24"/>
          <w:szCs w:val="24"/>
        </w:rPr>
      </w:pPr>
      <w:r w:rsidRPr="005164CC">
        <w:rPr>
          <w:rFonts w:ascii="Times New Roman" w:hAnsi="Times New Roman" w:cs="Times New Roman"/>
          <w:sz w:val="24"/>
          <w:szCs w:val="24"/>
        </w:rPr>
        <w:t>Control system shall comply with UL standard #864</w:t>
      </w:r>
      <w:r>
        <w:rPr>
          <w:rFonts w:ascii="Times New Roman" w:hAnsi="Times New Roman" w:cs="Times New Roman"/>
          <w:sz w:val="24"/>
          <w:szCs w:val="24"/>
        </w:rPr>
        <w:t>.</w:t>
      </w:r>
    </w:p>
    <w:p w:rsidR="00EF2B0D" w:rsidRPr="00EF2B0D" w:rsidRDefault="00EF2B0D" w:rsidP="00EF2B0D">
      <w:pPr>
        <w:pStyle w:val="ListParagraph"/>
        <w:spacing w:after="0"/>
        <w:rPr>
          <w:rFonts w:ascii="Times New Roman" w:hAnsi="Times New Roman" w:cs="Times New Roman"/>
          <w:bCs/>
          <w:color w:val="000000"/>
          <w:sz w:val="24"/>
          <w:szCs w:val="24"/>
        </w:rPr>
      </w:pPr>
    </w:p>
    <w:p w:rsidR="00EF2B0D" w:rsidRPr="00EF2B0D" w:rsidRDefault="00EF2B0D" w:rsidP="00EF2B0D">
      <w:pPr>
        <w:pStyle w:val="ListParagraph"/>
        <w:numPr>
          <w:ilvl w:val="0"/>
          <w:numId w:val="8"/>
        </w:numPr>
        <w:autoSpaceDE w:val="0"/>
        <w:autoSpaceDN w:val="0"/>
        <w:adjustRightInd w:val="0"/>
        <w:spacing w:after="0" w:line="240" w:lineRule="atLeast"/>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Openings in smoke/fire barriers shall be protected in accorda</w:t>
      </w:r>
      <w:r>
        <w:rPr>
          <w:rFonts w:ascii="Times New Roman" w:hAnsi="Times New Roman" w:cs="Times New Roman"/>
          <w:bCs/>
          <w:color w:val="000000"/>
          <w:sz w:val="24"/>
          <w:szCs w:val="24"/>
        </w:rPr>
        <w:t>nce 101:22.3.7 &amp; 101:22.4.4.11.</w:t>
      </w:r>
    </w:p>
    <w:p w:rsidR="002A2762" w:rsidRPr="00EF2B0D" w:rsidRDefault="002A2762" w:rsidP="00EF2B0D">
      <w:pPr>
        <w:autoSpaceDE w:val="0"/>
        <w:autoSpaceDN w:val="0"/>
        <w:adjustRightInd w:val="0"/>
        <w:spacing w:after="0" w:line="240" w:lineRule="atLeast"/>
        <w:rPr>
          <w:rFonts w:ascii="Times New Roman" w:hAnsi="Times New Roman" w:cs="Times New Roman"/>
          <w:bCs/>
          <w:color w:val="000000"/>
          <w:sz w:val="24"/>
          <w:szCs w:val="24"/>
        </w:rPr>
      </w:pPr>
    </w:p>
    <w:p w:rsidR="002A2762" w:rsidRPr="00EF2B0D" w:rsidRDefault="002A2762" w:rsidP="00EF2B0D">
      <w:pPr>
        <w:pStyle w:val="ListParagraph"/>
        <w:numPr>
          <w:ilvl w:val="0"/>
          <w:numId w:val="8"/>
        </w:numPr>
        <w:spacing w:after="0"/>
        <w:rPr>
          <w:rFonts w:ascii="Times New Roman" w:hAnsi="Times New Roman" w:cs="Times New Roman"/>
          <w:sz w:val="24"/>
          <w:szCs w:val="24"/>
        </w:rPr>
      </w:pPr>
      <w:r w:rsidRPr="00EF2B0D">
        <w:rPr>
          <w:rFonts w:ascii="Times New Roman" w:hAnsi="Times New Roman" w:cs="Times New Roman"/>
          <w:bCs/>
          <w:color w:val="000000"/>
          <w:sz w:val="24"/>
          <w:szCs w:val="24"/>
        </w:rPr>
        <w:t>The roll-down door automatic releasing mechanism or medium shall be activated by the operation of approved smoke detectors in accordance with 101:7.2.1.8 and NFPA 72, and upon loss of power to the hold-open device</w:t>
      </w:r>
      <w:r w:rsidR="00EF2B0D">
        <w:rPr>
          <w:rFonts w:ascii="Times New Roman" w:hAnsi="Times New Roman" w:cs="Times New Roman"/>
          <w:bCs/>
          <w:color w:val="000000"/>
          <w:sz w:val="24"/>
          <w:szCs w:val="24"/>
        </w:rPr>
        <w:t>.</w:t>
      </w:r>
    </w:p>
    <w:p w:rsidR="00EF2B0D" w:rsidRDefault="00EF2B0D" w:rsidP="002A2762">
      <w:pPr>
        <w:autoSpaceDE w:val="0"/>
        <w:autoSpaceDN w:val="0"/>
        <w:adjustRightInd w:val="0"/>
        <w:spacing w:after="0" w:line="240" w:lineRule="atLeast"/>
        <w:rPr>
          <w:rFonts w:ascii="Times New Roman" w:hAnsi="Times New Roman" w:cs="Times New Roman"/>
          <w:color w:val="000000"/>
          <w:sz w:val="24"/>
          <w:szCs w:val="24"/>
        </w:rPr>
      </w:pPr>
    </w:p>
    <w:p w:rsidR="002A2762" w:rsidRPr="00A474D8" w:rsidRDefault="002A2762" w:rsidP="002A2762">
      <w:pPr>
        <w:autoSpaceDE w:val="0"/>
        <w:autoSpaceDN w:val="0"/>
        <w:adjustRightInd w:val="0"/>
        <w:spacing w:after="0" w:line="240" w:lineRule="atLeast"/>
        <w:rPr>
          <w:rFonts w:ascii="Times New Roman" w:hAnsi="Times New Roman" w:cs="Times New Roman"/>
          <w:color w:val="000000"/>
          <w:sz w:val="24"/>
          <w:szCs w:val="24"/>
        </w:rPr>
      </w:pPr>
      <w:bookmarkStart w:id="0" w:name="_GoBack"/>
      <w:bookmarkEnd w:id="0"/>
      <w:r w:rsidRPr="00A474D8">
        <w:rPr>
          <w:rFonts w:ascii="Times New Roman" w:hAnsi="Times New Roman" w:cs="Times New Roman"/>
          <w:color w:val="000000"/>
          <w:sz w:val="24"/>
          <w:szCs w:val="24"/>
        </w:rPr>
        <w:t>NOTE:  THE FOLLOWING COMMENTS IDENTIFY ISSUES FOR INFORMATIONAL AND CAUTIONARY PURPOSES OR ISSUES THAT COULD NOT BE VERIFIED IN THE SUBMITTED DOCUMENTS.</w:t>
      </w:r>
    </w:p>
    <w:p w:rsidR="002A2762" w:rsidRPr="00A474D8" w:rsidRDefault="002A2762" w:rsidP="002A2762">
      <w:pPr>
        <w:autoSpaceDE w:val="0"/>
        <w:autoSpaceDN w:val="0"/>
        <w:adjustRightInd w:val="0"/>
        <w:spacing w:after="0" w:line="240" w:lineRule="atLeast"/>
        <w:rPr>
          <w:rFonts w:ascii="Times New Roman" w:hAnsi="Times New Roman" w:cs="Times New Roman"/>
          <w:color w:val="000000"/>
          <w:sz w:val="24"/>
          <w:szCs w:val="24"/>
        </w:rPr>
      </w:pPr>
    </w:p>
    <w:p w:rsidR="002A2762" w:rsidRPr="00EF2B0D" w:rsidRDefault="002A2762" w:rsidP="00EF2B0D">
      <w:pPr>
        <w:autoSpaceDE w:val="0"/>
        <w:autoSpaceDN w:val="0"/>
        <w:adjustRightInd w:val="0"/>
        <w:spacing w:after="0" w:line="240" w:lineRule="atLeast"/>
        <w:ind w:left="720"/>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Modifications to the existing fire alarm system shall be in accordance with NFPA 101, NFPA 72 and ADA-AG.</w:t>
      </w:r>
    </w:p>
    <w:p w:rsidR="00EF2B0D" w:rsidRPr="00EF2B0D" w:rsidRDefault="00EF2B0D" w:rsidP="00EF2B0D">
      <w:pPr>
        <w:autoSpaceDE w:val="0"/>
        <w:autoSpaceDN w:val="0"/>
        <w:adjustRightInd w:val="0"/>
        <w:spacing w:after="0" w:line="240" w:lineRule="atLeast"/>
        <w:ind w:left="720"/>
        <w:rPr>
          <w:rFonts w:ascii="Times New Roman" w:hAnsi="Times New Roman" w:cs="Times New Roman"/>
          <w:bCs/>
          <w:color w:val="000000"/>
          <w:sz w:val="24"/>
          <w:szCs w:val="24"/>
        </w:rPr>
      </w:pPr>
    </w:p>
    <w:p w:rsidR="002A2762" w:rsidRPr="00EF2B0D" w:rsidRDefault="00EF2B0D" w:rsidP="00EF2B0D">
      <w:pPr>
        <w:tabs>
          <w:tab w:val="left" w:pos="720"/>
        </w:tabs>
        <w:autoSpaceDE w:val="0"/>
        <w:autoSpaceDN w:val="0"/>
        <w:adjustRightInd w:val="0"/>
        <w:spacing w:after="0" w:line="240" w:lineRule="atLeast"/>
        <w:ind w:left="720" w:hanging="360"/>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ab/>
      </w:r>
      <w:r w:rsidR="002A2762" w:rsidRPr="00EF2B0D">
        <w:rPr>
          <w:rFonts w:ascii="Times New Roman" w:hAnsi="Times New Roman" w:cs="Times New Roman"/>
          <w:bCs/>
          <w:color w:val="000000"/>
          <w:sz w:val="24"/>
          <w:szCs w:val="24"/>
        </w:rPr>
        <w:t>LRS 40:1574 and LAC 55:</w:t>
      </w:r>
      <w:r>
        <w:rPr>
          <w:rFonts w:ascii="Times New Roman" w:hAnsi="Times New Roman" w:cs="Times New Roman"/>
          <w:bCs/>
          <w:color w:val="000000"/>
          <w:sz w:val="24"/>
          <w:szCs w:val="24"/>
        </w:rPr>
        <w:t xml:space="preserve"> </w:t>
      </w:r>
      <w:r w:rsidR="002A2762" w:rsidRPr="00EF2B0D">
        <w:rPr>
          <w:rFonts w:ascii="Times New Roman" w:hAnsi="Times New Roman" w:cs="Times New Roman"/>
          <w:bCs/>
          <w:color w:val="000000"/>
          <w:sz w:val="24"/>
          <w:szCs w:val="24"/>
        </w:rPr>
        <w:t>V:</w:t>
      </w:r>
      <w:r>
        <w:rPr>
          <w:rFonts w:ascii="Times New Roman" w:hAnsi="Times New Roman" w:cs="Times New Roman"/>
          <w:bCs/>
          <w:color w:val="000000"/>
          <w:sz w:val="24"/>
          <w:szCs w:val="24"/>
        </w:rPr>
        <w:t xml:space="preserve"> 303 The Contractor shall s</w:t>
      </w:r>
      <w:r w:rsidR="002A2762" w:rsidRPr="00EF2B0D">
        <w:rPr>
          <w:rFonts w:ascii="Times New Roman" w:hAnsi="Times New Roman" w:cs="Times New Roman"/>
          <w:bCs/>
          <w:color w:val="000000"/>
          <w:sz w:val="24"/>
          <w:szCs w:val="24"/>
        </w:rPr>
        <w:t>ubmit fire alarm system shop drawings with plan review application and fee prior to installation of any work of this section.  Such work shall not commence until shop drawings have been found to be in compliance with ap</w:t>
      </w:r>
      <w:r>
        <w:rPr>
          <w:rFonts w:ascii="Times New Roman" w:hAnsi="Times New Roman" w:cs="Times New Roman"/>
          <w:bCs/>
          <w:color w:val="000000"/>
          <w:sz w:val="24"/>
          <w:szCs w:val="24"/>
        </w:rPr>
        <w:t xml:space="preserve">plicable codes by this office. </w:t>
      </w:r>
      <w:r w:rsidR="002A2762" w:rsidRPr="00EF2B0D">
        <w:rPr>
          <w:rFonts w:ascii="Times New Roman" w:hAnsi="Times New Roman" w:cs="Times New Roman"/>
          <w:bCs/>
          <w:color w:val="000000"/>
          <w:sz w:val="24"/>
          <w:szCs w:val="24"/>
        </w:rPr>
        <w:t>The submittal shall include a copy of this letter and shall be in accordance with the submittal requirements outlined in the memorandum dated June 24, 1993 which was distributed from this office to all state licensed fire alarm contract</w:t>
      </w:r>
      <w:r>
        <w:rPr>
          <w:rFonts w:ascii="Times New Roman" w:hAnsi="Times New Roman" w:cs="Times New Roman"/>
          <w:bCs/>
          <w:color w:val="000000"/>
          <w:sz w:val="24"/>
          <w:szCs w:val="24"/>
        </w:rPr>
        <w:t xml:space="preserve">ors, architects and engineers. </w:t>
      </w:r>
      <w:r w:rsidR="002A2762" w:rsidRPr="00EF2B0D">
        <w:rPr>
          <w:rFonts w:ascii="Times New Roman" w:hAnsi="Times New Roman" w:cs="Times New Roman"/>
          <w:bCs/>
          <w:color w:val="000000"/>
          <w:sz w:val="24"/>
          <w:szCs w:val="24"/>
        </w:rPr>
        <w:t xml:space="preserve">Specify the "Type of Signaling </w:t>
      </w:r>
      <w:r w:rsidR="002A2762" w:rsidRPr="00EF2B0D">
        <w:rPr>
          <w:rFonts w:ascii="Times New Roman" w:hAnsi="Times New Roman" w:cs="Times New Roman"/>
          <w:bCs/>
          <w:color w:val="000000"/>
          <w:sz w:val="24"/>
          <w:szCs w:val="24"/>
        </w:rPr>
        <w:lastRenderedPageBreak/>
        <w:t xml:space="preserve">System" to be utilized, identify the monitoring station, describe the evacuation system ("zoned" or "general"), and include information concerning the means of protecting fire command centers, circuitry, and other essential equipment, such as may be required for high-rise buildings, as applicable. </w:t>
      </w:r>
    </w:p>
    <w:p w:rsidR="002A2762" w:rsidRPr="00A474D8" w:rsidRDefault="002A2762" w:rsidP="0002166E">
      <w:pPr>
        <w:tabs>
          <w:tab w:val="left" w:pos="720"/>
        </w:tabs>
        <w:autoSpaceDE w:val="0"/>
        <w:autoSpaceDN w:val="0"/>
        <w:adjustRightInd w:val="0"/>
        <w:spacing w:after="0" w:line="240" w:lineRule="atLeast"/>
        <w:rPr>
          <w:rFonts w:ascii="Times New Roman" w:hAnsi="Times New Roman" w:cs="Times New Roman"/>
          <w:b/>
          <w:bCs/>
          <w:color w:val="000000"/>
          <w:sz w:val="24"/>
          <w:szCs w:val="24"/>
        </w:rPr>
      </w:pPr>
    </w:p>
    <w:p w:rsidR="002A2762" w:rsidRPr="00EF2B0D" w:rsidRDefault="00A60DD1" w:rsidP="002A2762">
      <w:pPr>
        <w:tabs>
          <w:tab w:val="left" w:pos="720"/>
        </w:tabs>
        <w:autoSpaceDE w:val="0"/>
        <w:autoSpaceDN w:val="0"/>
        <w:adjustRightInd w:val="0"/>
        <w:spacing w:after="0" w:line="240" w:lineRule="atLeast"/>
        <w:ind w:left="720" w:hanging="360"/>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Codes &amp;</w:t>
      </w:r>
      <w:r w:rsidR="002A2762" w:rsidRPr="00EF2B0D">
        <w:rPr>
          <w:rFonts w:ascii="Times New Roman" w:hAnsi="Times New Roman" w:cs="Times New Roman"/>
          <w:bCs/>
          <w:color w:val="000000"/>
          <w:sz w:val="24"/>
          <w:szCs w:val="24"/>
        </w:rPr>
        <w:t xml:space="preserve"> standards--</w:t>
      </w:r>
    </w:p>
    <w:p w:rsidR="002A2762" w:rsidRPr="00EF2B0D" w:rsidRDefault="002A2762" w:rsidP="002A2762">
      <w:pPr>
        <w:tabs>
          <w:tab w:val="left" w:pos="720"/>
        </w:tabs>
        <w:autoSpaceDE w:val="0"/>
        <w:autoSpaceDN w:val="0"/>
        <w:adjustRightInd w:val="0"/>
        <w:spacing w:after="0" w:line="240" w:lineRule="atLeast"/>
        <w:ind w:left="720" w:hanging="360"/>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UL 1784 "Air leakage test</w:t>
      </w:r>
      <w:r w:rsidR="00A60DD1" w:rsidRPr="00EF2B0D">
        <w:rPr>
          <w:rFonts w:ascii="Times New Roman" w:hAnsi="Times New Roman" w:cs="Times New Roman"/>
          <w:bCs/>
          <w:color w:val="000000"/>
          <w:sz w:val="24"/>
          <w:szCs w:val="24"/>
        </w:rPr>
        <w:t xml:space="preserve"> </w:t>
      </w:r>
      <w:r w:rsidRPr="00EF2B0D">
        <w:rPr>
          <w:rFonts w:ascii="Times New Roman" w:hAnsi="Times New Roman" w:cs="Times New Roman"/>
          <w:bCs/>
          <w:color w:val="000000"/>
          <w:sz w:val="24"/>
          <w:szCs w:val="24"/>
        </w:rPr>
        <w:t>of door assemblies"</w:t>
      </w:r>
    </w:p>
    <w:p w:rsidR="002A2762" w:rsidRPr="00EF2B0D" w:rsidRDefault="002A2762" w:rsidP="002A2762">
      <w:pPr>
        <w:tabs>
          <w:tab w:val="left" w:pos="720"/>
        </w:tabs>
        <w:autoSpaceDE w:val="0"/>
        <w:autoSpaceDN w:val="0"/>
        <w:adjustRightInd w:val="0"/>
        <w:spacing w:after="0" w:line="240" w:lineRule="atLeast"/>
        <w:ind w:left="720" w:hanging="360"/>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UL 864 "Control Units for Fire Protective Signaling Systems"</w:t>
      </w:r>
    </w:p>
    <w:p w:rsidR="002A2762" w:rsidRPr="00EF2B0D" w:rsidRDefault="002A2762" w:rsidP="002A2762">
      <w:pPr>
        <w:tabs>
          <w:tab w:val="left" w:pos="720"/>
        </w:tabs>
        <w:autoSpaceDE w:val="0"/>
        <w:autoSpaceDN w:val="0"/>
        <w:adjustRightInd w:val="0"/>
        <w:spacing w:after="0" w:line="240" w:lineRule="atLeast"/>
        <w:ind w:left="720" w:hanging="360"/>
        <w:rPr>
          <w:rFonts w:ascii="Times New Roman" w:hAnsi="Times New Roman" w:cs="Times New Roman"/>
          <w:bCs/>
          <w:color w:val="000000"/>
          <w:sz w:val="24"/>
          <w:szCs w:val="24"/>
        </w:rPr>
      </w:pPr>
      <w:proofErr w:type="spellStart"/>
      <w:r w:rsidRPr="00EF2B0D">
        <w:rPr>
          <w:rFonts w:ascii="Times New Roman" w:hAnsi="Times New Roman" w:cs="Times New Roman"/>
          <w:bCs/>
          <w:color w:val="000000"/>
          <w:sz w:val="24"/>
          <w:szCs w:val="24"/>
        </w:rPr>
        <w:t>Icc</w:t>
      </w:r>
      <w:proofErr w:type="spellEnd"/>
      <w:r w:rsidRPr="00EF2B0D">
        <w:rPr>
          <w:rFonts w:ascii="Times New Roman" w:hAnsi="Times New Roman" w:cs="Times New Roman"/>
          <w:bCs/>
          <w:color w:val="000000"/>
          <w:sz w:val="24"/>
          <w:szCs w:val="24"/>
        </w:rPr>
        <w:t>-- Evaluation Service Reports ESR-1136</w:t>
      </w:r>
    </w:p>
    <w:p w:rsidR="002A2762" w:rsidRPr="00EF2B0D" w:rsidRDefault="002A2762" w:rsidP="002A2762">
      <w:pPr>
        <w:tabs>
          <w:tab w:val="left" w:pos="720"/>
        </w:tabs>
        <w:autoSpaceDE w:val="0"/>
        <w:autoSpaceDN w:val="0"/>
        <w:adjustRightInd w:val="0"/>
        <w:spacing w:after="0" w:line="240" w:lineRule="atLeast"/>
        <w:ind w:left="720" w:hanging="360"/>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2000 International Building Code Section 714.2.3</w:t>
      </w:r>
    </w:p>
    <w:p w:rsidR="002A2762" w:rsidRPr="00EF2B0D" w:rsidRDefault="002A2762" w:rsidP="002A2762">
      <w:pPr>
        <w:tabs>
          <w:tab w:val="left" w:pos="720"/>
        </w:tabs>
        <w:autoSpaceDE w:val="0"/>
        <w:autoSpaceDN w:val="0"/>
        <w:adjustRightInd w:val="0"/>
        <w:spacing w:after="0" w:line="240" w:lineRule="atLeast"/>
        <w:ind w:left="720" w:hanging="360"/>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2003 International Building Code 715.3.3</w:t>
      </w:r>
    </w:p>
    <w:p w:rsidR="002A2762" w:rsidRPr="00EF2B0D" w:rsidRDefault="002A2762" w:rsidP="002A2762">
      <w:pPr>
        <w:tabs>
          <w:tab w:val="left" w:pos="720"/>
        </w:tabs>
        <w:autoSpaceDE w:val="0"/>
        <w:autoSpaceDN w:val="0"/>
        <w:adjustRightInd w:val="0"/>
        <w:spacing w:after="0" w:line="240" w:lineRule="atLeast"/>
        <w:ind w:left="720" w:hanging="360"/>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2006 International Building Code Section 715.4.3</w:t>
      </w:r>
    </w:p>
    <w:p w:rsidR="002A2762" w:rsidRPr="00EF2B0D" w:rsidRDefault="002A2762" w:rsidP="002A2762">
      <w:pPr>
        <w:tabs>
          <w:tab w:val="left" w:pos="720"/>
        </w:tabs>
        <w:autoSpaceDE w:val="0"/>
        <w:autoSpaceDN w:val="0"/>
        <w:adjustRightInd w:val="0"/>
        <w:spacing w:after="0" w:line="240" w:lineRule="atLeast"/>
        <w:ind w:left="720" w:hanging="360"/>
        <w:rPr>
          <w:rFonts w:ascii="Times New Roman" w:hAnsi="Times New Roman" w:cs="Times New Roman"/>
          <w:bCs/>
          <w:color w:val="000000"/>
          <w:sz w:val="24"/>
          <w:szCs w:val="24"/>
        </w:rPr>
      </w:pPr>
      <w:r w:rsidRPr="00EF2B0D">
        <w:rPr>
          <w:rFonts w:ascii="Times New Roman" w:hAnsi="Times New Roman" w:cs="Times New Roman"/>
          <w:bCs/>
          <w:color w:val="000000"/>
          <w:sz w:val="24"/>
          <w:szCs w:val="24"/>
        </w:rPr>
        <w:t>NFPA 105 " Installation of Smoke Control Door Assemblies"</w:t>
      </w:r>
    </w:p>
    <w:p w:rsidR="002A2762" w:rsidRPr="00A474D8" w:rsidRDefault="002A2762" w:rsidP="00A60DD1">
      <w:pPr>
        <w:rPr>
          <w:rFonts w:ascii="Times New Roman" w:hAnsi="Times New Roman" w:cs="Times New Roman"/>
          <w:sz w:val="24"/>
          <w:szCs w:val="24"/>
        </w:rPr>
      </w:pPr>
    </w:p>
    <w:sectPr w:rsidR="002A2762" w:rsidRPr="00A474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D1" w:rsidRDefault="00A60DD1" w:rsidP="00A60DD1">
      <w:pPr>
        <w:spacing w:after="0" w:line="240" w:lineRule="auto"/>
      </w:pPr>
      <w:r>
        <w:separator/>
      </w:r>
    </w:p>
  </w:endnote>
  <w:endnote w:type="continuationSeparator" w:id="0">
    <w:p w:rsidR="00A60DD1" w:rsidRDefault="00A60DD1" w:rsidP="00A6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118183"/>
      <w:docPartObj>
        <w:docPartGallery w:val="Page Numbers (Bottom of Page)"/>
        <w:docPartUnique/>
      </w:docPartObj>
    </w:sdtPr>
    <w:sdtEndPr/>
    <w:sdtContent>
      <w:sdt>
        <w:sdtPr>
          <w:id w:val="-1769616900"/>
          <w:docPartObj>
            <w:docPartGallery w:val="Page Numbers (Top of Page)"/>
            <w:docPartUnique/>
          </w:docPartObj>
        </w:sdtPr>
        <w:sdtEndPr/>
        <w:sdtContent>
          <w:p w:rsidR="00950302" w:rsidRDefault="009503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7B5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7B53">
              <w:rPr>
                <w:b/>
                <w:bCs/>
                <w:noProof/>
              </w:rPr>
              <w:t>4</w:t>
            </w:r>
            <w:r>
              <w:rPr>
                <w:b/>
                <w:bCs/>
                <w:sz w:val="24"/>
                <w:szCs w:val="24"/>
              </w:rPr>
              <w:fldChar w:fldCharType="end"/>
            </w:r>
          </w:p>
        </w:sdtContent>
      </w:sdt>
    </w:sdtContent>
  </w:sdt>
  <w:p w:rsidR="00950302" w:rsidRDefault="00950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D1" w:rsidRDefault="00A60DD1" w:rsidP="00A60DD1">
      <w:pPr>
        <w:spacing w:after="0" w:line="240" w:lineRule="auto"/>
      </w:pPr>
      <w:r>
        <w:separator/>
      </w:r>
    </w:p>
  </w:footnote>
  <w:footnote w:type="continuationSeparator" w:id="0">
    <w:p w:rsidR="00A60DD1" w:rsidRDefault="00A60DD1" w:rsidP="00A60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D1" w:rsidRPr="00467387" w:rsidRDefault="00A60DD1" w:rsidP="00A60DD1">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A60DD1" w:rsidRPr="00467387" w:rsidRDefault="00A60DD1" w:rsidP="00A60DD1">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A60DD1" w:rsidRPr="00467387" w:rsidRDefault="00A60DD1" w:rsidP="00A60DD1">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300002</w:t>
    </w:r>
    <w:r w:rsidR="001E70AE">
      <w:rPr>
        <w:rFonts w:ascii="Times New Roman" w:hAnsi="Times New Roman" w:cs="Times New Roman"/>
        <w:b/>
        <w:sz w:val="24"/>
        <w:szCs w:val="24"/>
      </w:rPr>
      <w:t>4501</w:t>
    </w:r>
  </w:p>
  <w:p w:rsidR="00A60DD1" w:rsidRDefault="00A60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660"/>
    <w:multiLevelType w:val="hybridMultilevel"/>
    <w:tmpl w:val="1F3208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9BE7FCB"/>
    <w:multiLevelType w:val="hybridMultilevel"/>
    <w:tmpl w:val="98AEB81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B6D624B"/>
    <w:multiLevelType w:val="hybridMultilevel"/>
    <w:tmpl w:val="5336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746E1"/>
    <w:multiLevelType w:val="hybridMultilevel"/>
    <w:tmpl w:val="E0F83B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74B20"/>
    <w:multiLevelType w:val="hybridMultilevel"/>
    <w:tmpl w:val="E06E76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5AD553CE"/>
    <w:multiLevelType w:val="hybridMultilevel"/>
    <w:tmpl w:val="278813FE"/>
    <w:lvl w:ilvl="0" w:tplc="C706A5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6466F"/>
    <w:multiLevelType w:val="hybridMultilevel"/>
    <w:tmpl w:val="0AE8A5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84635"/>
    <w:multiLevelType w:val="hybridMultilevel"/>
    <w:tmpl w:val="5D5617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89"/>
    <w:rsid w:val="0002166E"/>
    <w:rsid w:val="001E70AE"/>
    <w:rsid w:val="001F603E"/>
    <w:rsid w:val="002A2762"/>
    <w:rsid w:val="00393778"/>
    <w:rsid w:val="005164CC"/>
    <w:rsid w:val="00595A0B"/>
    <w:rsid w:val="00607375"/>
    <w:rsid w:val="00617B53"/>
    <w:rsid w:val="00855BFD"/>
    <w:rsid w:val="00950302"/>
    <w:rsid w:val="00A474D8"/>
    <w:rsid w:val="00A60DD1"/>
    <w:rsid w:val="00AE7AFF"/>
    <w:rsid w:val="00BC754A"/>
    <w:rsid w:val="00C62EBA"/>
    <w:rsid w:val="00C85089"/>
    <w:rsid w:val="00D70C72"/>
    <w:rsid w:val="00E055B3"/>
    <w:rsid w:val="00EF2B0D"/>
    <w:rsid w:val="00F6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F717"/>
  <w15:chartTrackingRefBased/>
  <w15:docId w15:val="{55162160-4B69-4810-B4EF-76A90CA9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089"/>
    <w:pPr>
      <w:ind w:left="720"/>
      <w:contextualSpacing/>
    </w:pPr>
  </w:style>
  <w:style w:type="paragraph" w:styleId="Header">
    <w:name w:val="header"/>
    <w:basedOn w:val="Normal"/>
    <w:link w:val="HeaderChar"/>
    <w:uiPriority w:val="99"/>
    <w:unhideWhenUsed/>
    <w:rsid w:val="00A60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D1"/>
  </w:style>
  <w:style w:type="paragraph" w:styleId="Footer">
    <w:name w:val="footer"/>
    <w:basedOn w:val="Normal"/>
    <w:link w:val="FooterChar"/>
    <w:uiPriority w:val="99"/>
    <w:unhideWhenUsed/>
    <w:rsid w:val="00A60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FREEMAN</dc:creator>
  <cp:keywords/>
  <dc:description/>
  <cp:lastModifiedBy>Arkeith White</cp:lastModifiedBy>
  <cp:revision>7</cp:revision>
  <dcterms:created xsi:type="dcterms:W3CDTF">2025-03-18T17:01:00Z</dcterms:created>
  <dcterms:modified xsi:type="dcterms:W3CDTF">2025-04-16T13:40:00Z</dcterms:modified>
</cp:coreProperties>
</file>