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1D" w:rsidRPr="00C9397A" w:rsidRDefault="001D521D" w:rsidP="001D521D">
      <w:pPr>
        <w:autoSpaceDE w:val="0"/>
        <w:autoSpaceDN w:val="0"/>
        <w:adjustRightInd w:val="0"/>
        <w:spacing w:after="0" w:line="240" w:lineRule="auto"/>
        <w:jc w:val="center"/>
        <w:rPr>
          <w:rFonts w:ascii="Times New Roman" w:hAnsi="Times New Roman" w:cs="Times New Roman"/>
          <w:b/>
          <w:sz w:val="28"/>
          <w:szCs w:val="28"/>
        </w:rPr>
      </w:pPr>
      <w:r w:rsidRPr="00C9397A">
        <w:rPr>
          <w:rFonts w:ascii="Times New Roman" w:hAnsi="Times New Roman" w:cs="Times New Roman"/>
          <w:b/>
          <w:sz w:val="28"/>
          <w:szCs w:val="28"/>
        </w:rPr>
        <w:t>Archives Janitorial Services</w:t>
      </w:r>
    </w:p>
    <w:p w:rsidR="001D521D" w:rsidRPr="00C9397A" w:rsidRDefault="001D521D" w:rsidP="001D521D">
      <w:pPr>
        <w:autoSpaceDE w:val="0"/>
        <w:autoSpaceDN w:val="0"/>
        <w:adjustRightInd w:val="0"/>
        <w:spacing w:after="0" w:line="240" w:lineRule="auto"/>
        <w:jc w:val="center"/>
        <w:rPr>
          <w:rFonts w:ascii="Times New Roman" w:hAnsi="Times New Roman" w:cs="Times New Roman"/>
          <w:sz w:val="24"/>
          <w:szCs w:val="24"/>
        </w:rPr>
      </w:pPr>
    </w:p>
    <w:p w:rsidR="001D521D" w:rsidRPr="00C9397A" w:rsidRDefault="001D521D" w:rsidP="00174BFC">
      <w:p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 xml:space="preserve">The following is an exception to the </w:t>
      </w:r>
      <w:r w:rsidR="004B1D19">
        <w:rPr>
          <w:rFonts w:ascii="Times New Roman" w:hAnsi="Times New Roman" w:cs="Times New Roman"/>
          <w:sz w:val="24"/>
          <w:szCs w:val="24"/>
        </w:rPr>
        <w:t>State</w:t>
      </w:r>
      <w:r w:rsidRPr="00C9397A">
        <w:rPr>
          <w:rFonts w:ascii="Times New Roman" w:hAnsi="Times New Roman" w:cs="Times New Roman"/>
          <w:sz w:val="24"/>
          <w:szCs w:val="24"/>
        </w:rPr>
        <w:t xml:space="preserve"> specifications: Customer is to provide all restroom supplies (hand soap, toilet tissue, hand towels and trash can liners).</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u w:val="single"/>
        </w:rPr>
      </w:pPr>
      <w:r w:rsidRPr="00C9397A">
        <w:rPr>
          <w:rFonts w:ascii="Times New Roman" w:hAnsi="Times New Roman" w:cs="Times New Roman"/>
          <w:b/>
          <w:sz w:val="24"/>
          <w:szCs w:val="24"/>
          <w:u w:val="single"/>
        </w:rPr>
        <w:t xml:space="preserve">One Time </w:t>
      </w:r>
      <w:proofErr w:type="gramStart"/>
      <w:r w:rsidRPr="00C9397A">
        <w:rPr>
          <w:rFonts w:ascii="Times New Roman" w:hAnsi="Times New Roman" w:cs="Times New Roman"/>
          <w:b/>
          <w:sz w:val="24"/>
          <w:szCs w:val="24"/>
          <w:u w:val="single"/>
        </w:rPr>
        <w:t>Per</w:t>
      </w:r>
      <w:proofErr w:type="gramEnd"/>
      <w:r w:rsidRPr="00C9397A">
        <w:rPr>
          <w:rFonts w:ascii="Times New Roman" w:hAnsi="Times New Roman" w:cs="Times New Roman"/>
          <w:b/>
          <w:sz w:val="24"/>
          <w:szCs w:val="24"/>
          <w:u w:val="single"/>
        </w:rPr>
        <w:t xml:space="preserve"> Week</w:t>
      </w:r>
    </w:p>
    <w:p w:rsidR="001D521D" w:rsidRPr="00C9397A" w:rsidRDefault="001D521D" w:rsidP="001D521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Dust and damp mop first floor cement floors.</w:t>
      </w:r>
    </w:p>
    <w:p w:rsidR="001D521D" w:rsidRPr="00C9397A" w:rsidRDefault="001D521D" w:rsidP="00174BFC">
      <w:pPr>
        <w:autoSpaceDE w:val="0"/>
        <w:autoSpaceDN w:val="0"/>
        <w:adjustRightInd w:val="0"/>
        <w:spacing w:after="0" w:line="240" w:lineRule="auto"/>
        <w:ind w:left="360"/>
        <w:rPr>
          <w:rFonts w:ascii="Times New Roman" w:hAnsi="Times New Roman" w:cs="Times New Roman"/>
          <w:sz w:val="24"/>
          <w:szCs w:val="24"/>
        </w:rPr>
      </w:pPr>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u w:val="single"/>
        </w:rPr>
      </w:pPr>
      <w:r w:rsidRPr="00C9397A">
        <w:rPr>
          <w:rFonts w:ascii="Times New Roman" w:hAnsi="Times New Roman" w:cs="Times New Roman"/>
          <w:b/>
          <w:sz w:val="24"/>
          <w:szCs w:val="24"/>
          <w:u w:val="single"/>
        </w:rPr>
        <w:t xml:space="preserve">One Time </w:t>
      </w:r>
      <w:proofErr w:type="gramStart"/>
      <w:r w:rsidRPr="00C9397A">
        <w:rPr>
          <w:rFonts w:ascii="Times New Roman" w:hAnsi="Times New Roman" w:cs="Times New Roman"/>
          <w:b/>
          <w:sz w:val="24"/>
          <w:szCs w:val="24"/>
          <w:u w:val="single"/>
        </w:rPr>
        <w:t>Per</w:t>
      </w:r>
      <w:proofErr w:type="gramEnd"/>
      <w:r w:rsidRPr="00C9397A">
        <w:rPr>
          <w:rFonts w:ascii="Times New Roman" w:hAnsi="Times New Roman" w:cs="Times New Roman"/>
          <w:b/>
          <w:sz w:val="24"/>
          <w:szCs w:val="24"/>
          <w:u w:val="single"/>
        </w:rPr>
        <w:t xml:space="preserve"> Month</w:t>
      </w:r>
    </w:p>
    <w:p w:rsidR="001D521D" w:rsidRPr="00C9397A" w:rsidRDefault="001D521D" w:rsidP="001D521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Dust and damp mop second and third cement floors.</w:t>
      </w:r>
    </w:p>
    <w:p w:rsidR="001D521D" w:rsidRPr="00C9397A" w:rsidRDefault="001D521D" w:rsidP="001D521D">
      <w:pPr>
        <w:pStyle w:val="ListParagraph"/>
        <w:autoSpaceDE w:val="0"/>
        <w:autoSpaceDN w:val="0"/>
        <w:adjustRightInd w:val="0"/>
        <w:spacing w:after="0" w:line="240" w:lineRule="auto"/>
        <w:rPr>
          <w:rFonts w:ascii="Times New Roman" w:hAnsi="Times New Roman" w:cs="Times New Roman"/>
          <w:sz w:val="24"/>
          <w:szCs w:val="24"/>
        </w:rPr>
      </w:pPr>
    </w:p>
    <w:p w:rsidR="00174BFC" w:rsidRPr="00C9397A" w:rsidRDefault="001D521D" w:rsidP="00174BFC">
      <w:pPr>
        <w:autoSpaceDE w:val="0"/>
        <w:autoSpaceDN w:val="0"/>
        <w:adjustRightInd w:val="0"/>
        <w:spacing w:after="0" w:line="240" w:lineRule="auto"/>
        <w:rPr>
          <w:rFonts w:ascii="Times New Roman" w:hAnsi="Times New Roman" w:cs="Times New Roman"/>
          <w:b/>
          <w:sz w:val="24"/>
          <w:szCs w:val="24"/>
          <w:u w:val="single"/>
        </w:rPr>
      </w:pPr>
      <w:r w:rsidRPr="00C9397A">
        <w:rPr>
          <w:rFonts w:ascii="Times New Roman" w:hAnsi="Times New Roman" w:cs="Times New Roman"/>
          <w:b/>
          <w:sz w:val="24"/>
          <w:szCs w:val="24"/>
          <w:u w:val="single"/>
        </w:rPr>
        <w:t>Note</w:t>
      </w:r>
      <w:r w:rsidR="003168B7" w:rsidRPr="00C9397A">
        <w:rPr>
          <w:rFonts w:ascii="Times New Roman" w:hAnsi="Times New Roman" w:cs="Times New Roman"/>
          <w:b/>
          <w:sz w:val="24"/>
          <w:szCs w:val="24"/>
          <w:u w:val="single"/>
        </w:rPr>
        <w:t>:</w:t>
      </w:r>
    </w:p>
    <w:p w:rsidR="00174BFC" w:rsidRPr="00C9397A" w:rsidRDefault="001D521D" w:rsidP="00375D7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Work Center to supply all labor and cleaning supplies and cleaning equipment (vacuum, buffer, carpet cleaner).</w:t>
      </w:r>
    </w:p>
    <w:p w:rsidR="00174BFC" w:rsidRPr="00C9397A" w:rsidRDefault="00174BFC" w:rsidP="00174BFC">
      <w:pPr>
        <w:pStyle w:val="ListParagraph"/>
        <w:autoSpaceDE w:val="0"/>
        <w:autoSpaceDN w:val="0"/>
        <w:adjustRightInd w:val="0"/>
        <w:spacing w:after="0" w:line="240" w:lineRule="auto"/>
        <w:jc w:val="both"/>
        <w:rPr>
          <w:rFonts w:ascii="Times New Roman" w:hAnsi="Times New Roman" w:cs="Times New Roman"/>
          <w:sz w:val="24"/>
          <w:szCs w:val="24"/>
        </w:rPr>
      </w:pPr>
    </w:p>
    <w:p w:rsidR="00174BFC" w:rsidRPr="00C9397A" w:rsidRDefault="001D521D" w:rsidP="009B4BA9">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Customer to supply trash can liners and all restroom supplies (hand soap, toilet tissue, hand towels and trash can liners).</w:t>
      </w:r>
    </w:p>
    <w:p w:rsidR="00174BFC" w:rsidRPr="00C9397A" w:rsidRDefault="00174BFC" w:rsidP="00174BFC">
      <w:pPr>
        <w:pStyle w:val="ListParagraph"/>
        <w:rPr>
          <w:rFonts w:ascii="Times New Roman" w:hAnsi="Times New Roman" w:cs="Times New Roman"/>
          <w:sz w:val="24"/>
          <w:szCs w:val="24"/>
        </w:rPr>
      </w:pPr>
    </w:p>
    <w:p w:rsidR="00174BFC" w:rsidRPr="00C9397A" w:rsidRDefault="001D521D" w:rsidP="0077140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These specifications are based on those agreed upon by the customer and the Work</w:t>
      </w:r>
      <w:r w:rsidR="00174BFC" w:rsidRPr="00C9397A">
        <w:rPr>
          <w:rFonts w:ascii="Times New Roman" w:hAnsi="Times New Roman" w:cs="Times New Roman"/>
          <w:sz w:val="24"/>
          <w:szCs w:val="24"/>
        </w:rPr>
        <w:t xml:space="preserve"> </w:t>
      </w:r>
      <w:r w:rsidRPr="00C9397A">
        <w:rPr>
          <w:rFonts w:ascii="Times New Roman" w:hAnsi="Times New Roman" w:cs="Times New Roman"/>
          <w:sz w:val="24"/>
          <w:szCs w:val="24"/>
        </w:rPr>
        <w:t>Center.</w:t>
      </w:r>
    </w:p>
    <w:p w:rsidR="00174BFC" w:rsidRPr="00C9397A" w:rsidRDefault="00174BFC" w:rsidP="00174BFC">
      <w:pPr>
        <w:pStyle w:val="ListParagraph"/>
        <w:rPr>
          <w:rFonts w:ascii="Times New Roman" w:hAnsi="Times New Roman" w:cs="Times New Roman"/>
          <w:sz w:val="24"/>
          <w:szCs w:val="24"/>
        </w:rPr>
      </w:pPr>
    </w:p>
    <w:p w:rsidR="001D521D" w:rsidRPr="00C9397A" w:rsidRDefault="001D521D" w:rsidP="0077140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These specifications should be used by the Work Center to guide their cleaning schedules and may also be used as the basis for an internal inspection report for internal control purposes and for communicating cleaning issues to the customer.</w:t>
      </w:r>
    </w:p>
    <w:p w:rsidR="001D521D" w:rsidRPr="00C9397A" w:rsidRDefault="001D521D" w:rsidP="001D521D">
      <w:pPr>
        <w:autoSpaceDE w:val="0"/>
        <w:autoSpaceDN w:val="0"/>
        <w:adjustRightInd w:val="0"/>
        <w:spacing w:after="0" w:line="240" w:lineRule="auto"/>
        <w:ind w:firstLine="720"/>
        <w:rPr>
          <w:rFonts w:ascii="Times New Roman" w:hAnsi="Times New Roman" w:cs="Times New Roman"/>
          <w:sz w:val="24"/>
          <w:szCs w:val="24"/>
        </w:rPr>
      </w:pPr>
    </w:p>
    <w:p w:rsidR="001D521D" w:rsidRPr="00C9397A" w:rsidRDefault="001D521D" w:rsidP="00174BFC">
      <w:pPr>
        <w:autoSpaceDE w:val="0"/>
        <w:autoSpaceDN w:val="0"/>
        <w:adjustRightInd w:val="0"/>
        <w:spacing w:after="0" w:line="240" w:lineRule="auto"/>
        <w:jc w:val="center"/>
        <w:rPr>
          <w:rFonts w:ascii="Times New Roman" w:hAnsi="Times New Roman" w:cs="Times New Roman"/>
          <w:b/>
          <w:sz w:val="24"/>
          <w:szCs w:val="24"/>
          <w:u w:val="single"/>
        </w:rPr>
      </w:pPr>
      <w:r w:rsidRPr="00C9397A">
        <w:rPr>
          <w:rFonts w:ascii="Times New Roman" w:hAnsi="Times New Roman" w:cs="Times New Roman"/>
          <w:b/>
          <w:sz w:val="24"/>
          <w:szCs w:val="24"/>
          <w:u w:val="single"/>
        </w:rPr>
        <w:t>Frequency Schedule/Quality Control</w:t>
      </w:r>
    </w:p>
    <w:p w:rsidR="001D521D" w:rsidRPr="00C9397A" w:rsidRDefault="001D521D" w:rsidP="006542A4">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Contractor shall provide, in writing, a calendar schedule of the exact day or date(s) all</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weekly, monthly, semi-annual and annual services shall be performed or commenced or the entire contract term. Schedule should be provided within one week of startup or</w:t>
      </w:r>
      <w:r w:rsidR="00174BFC" w:rsidRPr="00C9397A">
        <w:rPr>
          <w:rFonts w:ascii="Times New Roman" w:hAnsi="Times New Roman" w:cs="Times New Roman"/>
          <w:sz w:val="24"/>
          <w:szCs w:val="24"/>
        </w:rPr>
        <w:t xml:space="preserve"> </w:t>
      </w:r>
      <w:r w:rsidRPr="00C9397A">
        <w:rPr>
          <w:rFonts w:ascii="Times New Roman" w:hAnsi="Times New Roman" w:cs="Times New Roman"/>
          <w:sz w:val="24"/>
          <w:szCs w:val="24"/>
        </w:rPr>
        <w:t>within time agreed upon by Agency contact and Contractor.</w:t>
      </w:r>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rPr>
      </w:pPr>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t>A. DAILY SERVICE REQUIREMENTS</w:t>
      </w:r>
    </w:p>
    <w:p w:rsidR="006542A4"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Empty and wipe clean all wastebaskets.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Free of stains and stained litter.</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6542A4"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Sweep and/or dust mop and damp mop all non-carpeted floor surfaces.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Corners shall be dirt, cobweb, and lint free.</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Door jams and baseboards free of dirt and mop stain build-up. All debris, paper,</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lint, dust, and dirt removed.</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6542A4"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Vacuum clean all carpeted areas.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All debris, paper, lint balls, dirt, and gum</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removed from carpet, including in and around furniture edges (desks, tables and</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chairs), and equipment.</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6542A4"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lastRenderedPageBreak/>
        <w:t>Wipe clean all entrance door glass, interior and exterior, and window panels,</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immediately adjacent to entrance doors. Frame and ledges wiped clean. Remove</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any tape from windows every Friday.</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Glass must be clean and free of water</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spots, streaks, and dust.</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6542A4"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and polish all drinking fountains.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Free of water stains and alkaline deposits.</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Polish and dry using proper cleaners.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6542A4"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sand urns and empty trash receptacles at exterior immediately adjacent to</w:t>
      </w:r>
      <w:r w:rsidR="006542A4" w:rsidRPr="00C9397A">
        <w:rPr>
          <w:rFonts w:ascii="Times New Roman" w:hAnsi="Times New Roman" w:cs="Times New Roman"/>
          <w:sz w:val="24"/>
          <w:szCs w:val="24"/>
        </w:rPr>
        <w:t xml:space="preserve"> entrance doors.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Clean (sift) until no paper,</w:t>
      </w:r>
      <w:r w:rsidR="006542A4" w:rsidRPr="00C9397A">
        <w:rPr>
          <w:rFonts w:ascii="Times New Roman" w:hAnsi="Times New Roman" w:cs="Times New Roman"/>
          <w:sz w:val="24"/>
          <w:szCs w:val="24"/>
        </w:rPr>
        <w:t xml:space="preserve"> </w:t>
      </w:r>
      <w:r w:rsidRPr="00C9397A">
        <w:rPr>
          <w:rFonts w:ascii="Times New Roman" w:hAnsi="Times New Roman" w:cs="Times New Roman"/>
          <w:sz w:val="24"/>
          <w:szCs w:val="24"/>
        </w:rPr>
        <w:t>debris, or cigarette butts are present.</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interior stairways.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Stairways must be free of lint, dust, paper,</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debris, and stains.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Broom or power sweep immediate entrance exterior areas in front of doorways.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Free of dust, lint, paper, debris, and stains.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Dust all high walls and ceilings, counters, excluding laboratory tops, file cabinets,</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desk tops, and telephones. Laboratory casework is to be cleaned from the TOP</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 xml:space="preserve">down; </w:t>
      </w:r>
      <w:r w:rsidRPr="00C9397A">
        <w:rPr>
          <w:rFonts w:ascii="Times New Roman" w:hAnsi="Times New Roman" w:cs="Times New Roman"/>
          <w:b/>
          <w:bCs/>
          <w:sz w:val="24"/>
          <w:szCs w:val="24"/>
        </w:rPr>
        <w:t>laboratory tops are excluded from this contract</w:t>
      </w:r>
      <w:r w:rsidRPr="00C9397A">
        <w:rPr>
          <w:rFonts w:ascii="Times New Roman" w:hAnsi="Times New Roman" w:cs="Times New Roman"/>
          <w:sz w:val="24"/>
          <w:szCs w:val="24"/>
        </w:rPr>
        <w:t>. Also clean exterior</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surface of all refrigerators and freezers.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Free of dust, dirt, lint, handprints and</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stains.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1D521D"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Restrooms: Sweep and wet-mop restroom floors with cleaner and disinfectant –rinse.</w:t>
      </w:r>
    </w:p>
    <w:p w:rsidR="006542A4" w:rsidRPr="00C9397A" w:rsidRDefault="006542A4"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Toilets/Urinals: Wash, clean, sanitize, and disinfect all toilets, urinals and toilet</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seats.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Toilets and urinals free of water build-up</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stains, dust, dirt, and spots. Flush valves clean and polished. Toilet seats up for</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use, free of spots and stains.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Spot wash restroom walls, partitions, and doors.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Walls free of writing, dust, and stains.</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Shower room walls free of water build-up, body oils, and dirt. Partitions and</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doors must be free of stains, writing, and dust. Ceilings, walls, and corners must</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be free of cobwebs.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restroom fixtures and chrome.</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All fixtures, faucets, pipe (under sink) must</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be clean and free of water buildup, body oils, and dirt.</w:t>
      </w:r>
    </w:p>
    <w:p w:rsidR="006542A4" w:rsidRPr="00C9397A" w:rsidRDefault="006542A4"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restrooms mirrors.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lastRenderedPageBreak/>
        <w:t>QUALITY CONTROL STANDARD: Mirrors must be clean and free of water</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spots, streaks, and dust. No dust on ledges.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and fill all restroom dispensers.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Dispensers must be stocked daily and</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maintained at adequate level (liquid, powder soap, and paper products).</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Dispensers must be clean and dust free.</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Damp mop spillage from all non-carpeted floor surfaces including food service</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and preparation rooms, vending area, and dining area.</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No visible debris, paper, spills, stains, gum,</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dirt, mop stains, food particles, or lint on floor, base, corners, walls, doorframes,</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baseboards, furniture, and all other surfaces</w:t>
      </w:r>
      <w:r w:rsidR="003168B7" w:rsidRPr="00C9397A">
        <w:rPr>
          <w:rFonts w:ascii="Times New Roman" w:hAnsi="Times New Roman" w:cs="Times New Roman"/>
          <w:sz w:val="24"/>
          <w:szCs w:val="24"/>
        </w:rPr>
        <w:t xml:space="preserve"> shall be free of watermarks and </w:t>
      </w:r>
      <w:r w:rsidRPr="00C9397A">
        <w:rPr>
          <w:rFonts w:ascii="Times New Roman" w:hAnsi="Times New Roman" w:cs="Times New Roman"/>
          <w:sz w:val="24"/>
          <w:szCs w:val="24"/>
        </w:rPr>
        <w:t>splashing from cleaning solutions or wax.</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Clean and sanitize vending area, including interior and exterior of microwave</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oven(s) and refrigerator(s), scrub sink and dish rack, wipe counter surface clean,</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empty garbage can(s), and replace paper towels as required. Wipe clean all table</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and chair surfaces and bases in Staff Lounge area. Deodorize as necessary. Wipe</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wall</w:t>
      </w:r>
      <w:r w:rsidR="003168B7" w:rsidRPr="00C9397A">
        <w:rPr>
          <w:rFonts w:ascii="Times New Roman" w:hAnsi="Times New Roman" w:cs="Times New Roman"/>
          <w:sz w:val="24"/>
          <w:szCs w:val="24"/>
        </w:rPr>
        <w:t>s and remove satins from walls.</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No</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visible spills, stains, watermarks, food particles, hand prints, grease, dirt, or</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offensive odors.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Spot clean carpets, shampoo or bonnet clean, as required to remove spots, spills</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and traffic dirt. Alternative carpet cleaning methods may be used if satisfactorily</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demonstrated and approved by the Director of Facilities management.</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Free from spills, stains, traffic dirt, rain</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(when applicable), paper, etc. Maintain a reasonable, normal cleanliness.</w:t>
      </w:r>
    </w:p>
    <w:p w:rsidR="001D521D" w:rsidRPr="00C9397A" w:rsidRDefault="001D521D" w:rsidP="003168B7">
      <w:pPr>
        <w:autoSpaceDE w:val="0"/>
        <w:autoSpaceDN w:val="0"/>
        <w:adjustRightInd w:val="0"/>
        <w:spacing w:after="0" w:line="240" w:lineRule="auto"/>
        <w:jc w:val="both"/>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Keep custodial/janitorial closet(s) neat, clean, and orderly.</w:t>
      </w:r>
    </w:p>
    <w:p w:rsidR="001D521D" w:rsidRPr="00C9397A" w:rsidRDefault="001D521D" w:rsidP="003168B7">
      <w:pPr>
        <w:pStyle w:val="ListParagraph"/>
        <w:numPr>
          <w:ilvl w:val="1"/>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QUALITY CONTROL STANDARD: Clean, st</w:t>
      </w:r>
      <w:r w:rsidR="003168B7" w:rsidRPr="00C9397A">
        <w:rPr>
          <w:rFonts w:ascii="Times New Roman" w:hAnsi="Times New Roman" w:cs="Times New Roman"/>
          <w:sz w:val="24"/>
          <w:szCs w:val="24"/>
        </w:rPr>
        <w:t xml:space="preserve">ocked, floor clean of stains and </w:t>
      </w:r>
      <w:r w:rsidRPr="00C9397A">
        <w:rPr>
          <w:rFonts w:ascii="Times New Roman" w:hAnsi="Times New Roman" w:cs="Times New Roman"/>
          <w:sz w:val="24"/>
          <w:szCs w:val="24"/>
        </w:rPr>
        <w:t>dirt. Equipment clean and orderly.</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6542A4">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Report burned-out lights to the Facilities Management representative.</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6542A4">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Leave only designated lights on.</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6542A4">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Turn in lost item(s) to Security.</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Check and maintain building security during and upon completion of work,</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locking all doors that are to be locked.</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3168B7" w:rsidRPr="00C9397A" w:rsidRDefault="001D521D" w:rsidP="003168B7">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9397A">
        <w:rPr>
          <w:rFonts w:ascii="Times New Roman" w:hAnsi="Times New Roman" w:cs="Times New Roman"/>
          <w:sz w:val="24"/>
          <w:szCs w:val="24"/>
        </w:rPr>
        <w:t>When electrical service to a receptacle is interrupted due to overload by floor</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maintenance equipment, the problem receptacle must be reported immediately to</w:t>
      </w:r>
      <w:r w:rsidR="003168B7" w:rsidRPr="00C9397A">
        <w:rPr>
          <w:rFonts w:ascii="Times New Roman" w:hAnsi="Times New Roman" w:cs="Times New Roman"/>
          <w:sz w:val="24"/>
          <w:szCs w:val="24"/>
        </w:rPr>
        <w:t xml:space="preserve"> </w:t>
      </w:r>
      <w:r w:rsidRPr="00C9397A">
        <w:rPr>
          <w:rFonts w:ascii="Times New Roman" w:hAnsi="Times New Roman" w:cs="Times New Roman"/>
          <w:sz w:val="24"/>
          <w:szCs w:val="24"/>
        </w:rPr>
        <w:t>maintenance.</w:t>
      </w:r>
    </w:p>
    <w:p w:rsidR="003168B7" w:rsidRPr="00C9397A" w:rsidRDefault="003168B7"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3168B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Sweep and clean all debris at all exterior entrances, porch, and courtyard.</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2C77ED" w:rsidRPr="00C9397A" w:rsidRDefault="001D521D" w:rsidP="001D521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lastRenderedPageBreak/>
        <w:t>B. WEEKLY SERVICE REQUIREMENTS:</w:t>
      </w:r>
    </w:p>
    <w:p w:rsidR="001D521D" w:rsidRPr="00C9397A" w:rsidRDefault="001D521D" w:rsidP="002C77ED">
      <w:pPr>
        <w:autoSpaceDE w:val="0"/>
        <w:autoSpaceDN w:val="0"/>
        <w:adjustRightInd w:val="0"/>
        <w:spacing w:after="0" w:line="240" w:lineRule="auto"/>
        <w:ind w:left="360"/>
        <w:rPr>
          <w:rFonts w:ascii="Times New Roman" w:hAnsi="Times New Roman" w:cs="Times New Roman"/>
          <w:b/>
          <w:sz w:val="24"/>
          <w:szCs w:val="24"/>
        </w:rPr>
      </w:pPr>
      <w:r w:rsidRPr="00C9397A">
        <w:rPr>
          <w:rFonts w:ascii="Times New Roman" w:hAnsi="Times New Roman" w:cs="Times New Roman"/>
          <w:sz w:val="24"/>
          <w:szCs w:val="24"/>
        </w:rPr>
        <w:t>To be completed on Monday of each week. Dust mop, damp mop, and machine buff</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all non-carpeted floors.</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2C77ED" w:rsidRPr="00C9397A" w:rsidRDefault="001D521D" w:rsidP="002C77E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t>C. MONTHLY SERVICE REQUIREMENTS:</w:t>
      </w:r>
    </w:p>
    <w:p w:rsidR="002C77ED" w:rsidRPr="00C9397A" w:rsidRDefault="001D521D" w:rsidP="002C77ED">
      <w:pPr>
        <w:autoSpaceDE w:val="0"/>
        <w:autoSpaceDN w:val="0"/>
        <w:adjustRightInd w:val="0"/>
        <w:spacing w:after="0" w:line="240" w:lineRule="auto"/>
        <w:ind w:left="360"/>
        <w:rPr>
          <w:rFonts w:ascii="Times New Roman" w:hAnsi="Times New Roman" w:cs="Times New Roman"/>
          <w:b/>
          <w:sz w:val="24"/>
          <w:szCs w:val="24"/>
        </w:rPr>
      </w:pPr>
      <w:r w:rsidRPr="00C9397A">
        <w:rPr>
          <w:rFonts w:ascii="Times New Roman" w:hAnsi="Times New Roman" w:cs="Times New Roman"/>
          <w:sz w:val="24"/>
          <w:szCs w:val="24"/>
        </w:rPr>
        <w:t>To be completed on the first Tuesday of every month.</w:t>
      </w:r>
    </w:p>
    <w:p w:rsidR="002C77ED" w:rsidRPr="00C9397A" w:rsidRDefault="001D521D" w:rsidP="001D521D">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sz w:val="24"/>
          <w:szCs w:val="24"/>
        </w:rPr>
        <w:t>Clean all door glass and glass in the Louisiana State Archives Building.</w:t>
      </w:r>
    </w:p>
    <w:p w:rsidR="001D521D" w:rsidRPr="00C9397A" w:rsidRDefault="001D521D" w:rsidP="001D521D">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sz w:val="24"/>
          <w:szCs w:val="24"/>
        </w:rPr>
        <w:t xml:space="preserve">Wipe clean all ceiling mounted and wall mounted HVAC supply and return air gills.         </w:t>
      </w:r>
    </w:p>
    <w:p w:rsidR="001D521D" w:rsidRPr="00C9397A" w:rsidRDefault="001D521D" w:rsidP="002C77ED">
      <w:pPr>
        <w:autoSpaceDE w:val="0"/>
        <w:autoSpaceDN w:val="0"/>
        <w:adjustRightInd w:val="0"/>
        <w:spacing w:after="0" w:line="240" w:lineRule="auto"/>
        <w:ind w:left="360"/>
        <w:rPr>
          <w:rFonts w:ascii="Times New Roman" w:hAnsi="Times New Roman" w:cs="Times New Roman"/>
          <w:sz w:val="24"/>
          <w:szCs w:val="24"/>
        </w:rPr>
      </w:pPr>
      <w:r w:rsidRPr="00C9397A">
        <w:rPr>
          <w:rFonts w:ascii="Times New Roman" w:hAnsi="Times New Roman" w:cs="Times New Roman"/>
          <w:sz w:val="24"/>
          <w:szCs w:val="24"/>
        </w:rPr>
        <w:t xml:space="preserve">Also clean adjacent ceiling tile and wall areas as necessary to </w:t>
      </w:r>
      <w:r w:rsidR="002C77ED" w:rsidRPr="00C9397A">
        <w:rPr>
          <w:rFonts w:ascii="Times New Roman" w:hAnsi="Times New Roman" w:cs="Times New Roman"/>
          <w:sz w:val="24"/>
          <w:szCs w:val="24"/>
        </w:rPr>
        <w:t xml:space="preserve">provide dust and soil </w:t>
      </w:r>
      <w:r w:rsidRPr="00C9397A">
        <w:rPr>
          <w:rFonts w:ascii="Times New Roman" w:hAnsi="Times New Roman" w:cs="Times New Roman"/>
          <w:sz w:val="24"/>
          <w:szCs w:val="24"/>
        </w:rPr>
        <w:t>free area around grills.</w:t>
      </w:r>
    </w:p>
    <w:p w:rsidR="001D521D" w:rsidRPr="00C9397A" w:rsidRDefault="001D521D"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t>D. QUARTERLY SERVICE REQUIREMENTS:</w:t>
      </w:r>
    </w:p>
    <w:p w:rsidR="002C77ED" w:rsidRPr="00C9397A" w:rsidRDefault="001D521D" w:rsidP="002C77ED">
      <w:pPr>
        <w:pStyle w:val="ListParagraph"/>
        <w:numPr>
          <w:ilvl w:val="0"/>
          <w:numId w:val="11"/>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Clean all interior blinds and glass handrails throughout the facility.</w:t>
      </w:r>
    </w:p>
    <w:p w:rsidR="001D521D" w:rsidRPr="00C9397A" w:rsidRDefault="001D521D" w:rsidP="002C77ED">
      <w:pPr>
        <w:pStyle w:val="ListParagraph"/>
        <w:numPr>
          <w:ilvl w:val="0"/>
          <w:numId w:val="11"/>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Perform all functions specified under Section A</w:t>
      </w:r>
      <w:r w:rsidR="00A95E6C">
        <w:rPr>
          <w:rFonts w:ascii="Times New Roman" w:hAnsi="Times New Roman" w:cs="Times New Roman"/>
          <w:sz w:val="24"/>
          <w:szCs w:val="24"/>
        </w:rPr>
        <w:t>:</w:t>
      </w:r>
      <w:r w:rsidRPr="00C9397A">
        <w:rPr>
          <w:rFonts w:ascii="Times New Roman" w:hAnsi="Times New Roman" w:cs="Times New Roman"/>
          <w:sz w:val="24"/>
          <w:szCs w:val="24"/>
        </w:rPr>
        <w:t xml:space="preserve"> “Daily Service Requirements”</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once each quarter in all unoccupied areas.</w:t>
      </w:r>
    </w:p>
    <w:p w:rsidR="00F66CF0" w:rsidRPr="00C9397A" w:rsidRDefault="00F66CF0"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t>E. SEMI-ANNUAL SERVICE REQUIREMENTS:</w:t>
      </w:r>
    </w:p>
    <w:p w:rsidR="002C77ED" w:rsidRPr="00C9397A" w:rsidRDefault="001D521D" w:rsidP="001D521D">
      <w:pPr>
        <w:pStyle w:val="ListParagraph"/>
        <w:numPr>
          <w:ilvl w:val="0"/>
          <w:numId w:val="12"/>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Shampoo all carpeted areas, offices, hallways, etc.</w:t>
      </w:r>
    </w:p>
    <w:p w:rsidR="002C77ED" w:rsidRPr="00C9397A" w:rsidRDefault="001D521D" w:rsidP="001D521D">
      <w:pPr>
        <w:pStyle w:val="ListParagraph"/>
        <w:numPr>
          <w:ilvl w:val="0"/>
          <w:numId w:val="12"/>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Extract or bonnet clean all hallway carpets and lobbies.</w:t>
      </w:r>
    </w:p>
    <w:p w:rsidR="001D521D" w:rsidRPr="00C9397A" w:rsidRDefault="001D521D" w:rsidP="001D521D">
      <w:pPr>
        <w:pStyle w:val="ListParagraph"/>
        <w:numPr>
          <w:ilvl w:val="0"/>
          <w:numId w:val="12"/>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Clean interior of all remaining windows and window walls in occupied areas.</w:t>
      </w:r>
    </w:p>
    <w:p w:rsidR="00F66CF0" w:rsidRPr="00C9397A" w:rsidRDefault="00F66CF0"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F66CF0" w:rsidP="001D521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t xml:space="preserve"> </w:t>
      </w:r>
      <w:r w:rsidR="001D521D" w:rsidRPr="00C9397A">
        <w:rPr>
          <w:rFonts w:ascii="Times New Roman" w:hAnsi="Times New Roman" w:cs="Times New Roman"/>
          <w:b/>
          <w:sz w:val="24"/>
          <w:szCs w:val="24"/>
        </w:rPr>
        <w:t>F. ANNUAL SERVICE REQUIREMENTS</w:t>
      </w:r>
    </w:p>
    <w:p w:rsidR="002C77ED" w:rsidRPr="00C9397A" w:rsidRDefault="001D521D" w:rsidP="001D521D">
      <w:pPr>
        <w:pStyle w:val="ListParagraph"/>
        <w:numPr>
          <w:ilvl w:val="0"/>
          <w:numId w:val="13"/>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Strip, re-wax, and buff all vinyl tile, soft flooring, t</w:t>
      </w:r>
      <w:r w:rsidR="002C77ED" w:rsidRPr="00C9397A">
        <w:rPr>
          <w:rFonts w:ascii="Times New Roman" w:hAnsi="Times New Roman" w:cs="Times New Roman"/>
          <w:sz w:val="24"/>
          <w:szCs w:val="24"/>
        </w:rPr>
        <w:t xml:space="preserve">errazzo, ceramic tile, and brick </w:t>
      </w:r>
      <w:r w:rsidRPr="00C9397A">
        <w:rPr>
          <w:rFonts w:ascii="Times New Roman" w:hAnsi="Times New Roman" w:cs="Times New Roman"/>
          <w:sz w:val="24"/>
          <w:szCs w:val="24"/>
        </w:rPr>
        <w:t>paved floors.</w:t>
      </w:r>
    </w:p>
    <w:p w:rsidR="002C77ED" w:rsidRPr="00C9397A" w:rsidRDefault="001D521D" w:rsidP="001D521D">
      <w:pPr>
        <w:pStyle w:val="ListParagraph"/>
        <w:numPr>
          <w:ilvl w:val="0"/>
          <w:numId w:val="13"/>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Extract clean all carpeted areas (to be accomplished by use of extraction method)</w:t>
      </w:r>
      <w:r w:rsidR="002C77ED" w:rsidRPr="00C9397A">
        <w:rPr>
          <w:rFonts w:ascii="Times New Roman" w:hAnsi="Times New Roman" w:cs="Times New Roman"/>
          <w:sz w:val="24"/>
          <w:szCs w:val="24"/>
        </w:rPr>
        <w:t>.</w:t>
      </w:r>
    </w:p>
    <w:p w:rsidR="001D521D" w:rsidRPr="00C9397A" w:rsidRDefault="001D521D" w:rsidP="001D521D">
      <w:pPr>
        <w:pStyle w:val="ListParagraph"/>
        <w:numPr>
          <w:ilvl w:val="0"/>
          <w:numId w:val="13"/>
        </w:numPr>
        <w:autoSpaceDE w:val="0"/>
        <w:autoSpaceDN w:val="0"/>
        <w:adjustRightInd w:val="0"/>
        <w:spacing w:after="0" w:line="240" w:lineRule="auto"/>
        <w:ind w:left="1080"/>
        <w:rPr>
          <w:rFonts w:ascii="Times New Roman" w:hAnsi="Times New Roman" w:cs="Times New Roman"/>
          <w:sz w:val="24"/>
          <w:szCs w:val="24"/>
        </w:rPr>
      </w:pPr>
      <w:r w:rsidRPr="00C9397A">
        <w:rPr>
          <w:rFonts w:ascii="Times New Roman" w:hAnsi="Times New Roman" w:cs="Times New Roman"/>
          <w:sz w:val="24"/>
          <w:szCs w:val="24"/>
        </w:rPr>
        <w:t>Shampoo extract all carpeted areas (during Christmas break)</w:t>
      </w:r>
      <w:r w:rsidR="002C77ED" w:rsidRPr="00C9397A">
        <w:rPr>
          <w:rFonts w:ascii="Times New Roman" w:hAnsi="Times New Roman" w:cs="Times New Roman"/>
          <w:sz w:val="24"/>
          <w:szCs w:val="24"/>
        </w:rPr>
        <w:t>.</w:t>
      </w:r>
    </w:p>
    <w:p w:rsidR="00F66CF0" w:rsidRPr="00C9397A" w:rsidRDefault="00F66CF0" w:rsidP="001D521D">
      <w:p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 xml:space="preserve"> </w:t>
      </w:r>
    </w:p>
    <w:p w:rsidR="001D521D" w:rsidRPr="00C9397A" w:rsidRDefault="001D521D" w:rsidP="001D521D">
      <w:pPr>
        <w:autoSpaceDE w:val="0"/>
        <w:autoSpaceDN w:val="0"/>
        <w:adjustRightInd w:val="0"/>
        <w:spacing w:after="0" w:line="240" w:lineRule="auto"/>
        <w:rPr>
          <w:rFonts w:ascii="Times New Roman" w:hAnsi="Times New Roman" w:cs="Times New Roman"/>
          <w:b/>
          <w:sz w:val="24"/>
          <w:szCs w:val="24"/>
        </w:rPr>
      </w:pPr>
      <w:r w:rsidRPr="00C9397A">
        <w:rPr>
          <w:rFonts w:ascii="Times New Roman" w:hAnsi="Times New Roman" w:cs="Times New Roman"/>
          <w:b/>
          <w:sz w:val="24"/>
          <w:szCs w:val="24"/>
        </w:rPr>
        <w:t>G. UTILIY WORK, FLOOR MAINTENANCE, FREQUENCY SCHEDULE FOR</w:t>
      </w:r>
      <w:r w:rsidR="002C77ED" w:rsidRPr="00C9397A">
        <w:rPr>
          <w:rFonts w:ascii="Times New Roman" w:hAnsi="Times New Roman" w:cs="Times New Roman"/>
          <w:b/>
          <w:sz w:val="24"/>
          <w:szCs w:val="24"/>
        </w:rPr>
        <w:t xml:space="preserve"> </w:t>
      </w:r>
      <w:r w:rsidRPr="00C9397A">
        <w:rPr>
          <w:rFonts w:ascii="Times New Roman" w:hAnsi="Times New Roman" w:cs="Times New Roman"/>
          <w:b/>
          <w:sz w:val="24"/>
          <w:szCs w:val="24"/>
        </w:rPr>
        <w:t>VINYL, OTHER SOFT FLOORING, CARPET, AND CERAMIC FLOOR</w:t>
      </w:r>
    </w:p>
    <w:p w:rsidR="002C77ED" w:rsidRPr="00C9397A" w:rsidRDefault="001D521D" w:rsidP="006004FA">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t>The Contractor’s floor maintenance calendar schedule, once approved, will be</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used and adhered to with no changes from the schedule unless approved by the</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Agency representative.</w:t>
      </w:r>
    </w:p>
    <w:p w:rsidR="002C77ED" w:rsidRPr="00C9397A" w:rsidRDefault="002C77ED" w:rsidP="002C77ED">
      <w:pPr>
        <w:pStyle w:val="ListParagraph"/>
        <w:autoSpaceDE w:val="0"/>
        <w:autoSpaceDN w:val="0"/>
        <w:adjustRightInd w:val="0"/>
        <w:spacing w:after="0" w:line="240" w:lineRule="auto"/>
        <w:ind w:left="1080"/>
        <w:rPr>
          <w:rFonts w:ascii="Times New Roman" w:hAnsi="Times New Roman" w:cs="Times New Roman"/>
          <w:sz w:val="24"/>
          <w:szCs w:val="24"/>
        </w:rPr>
      </w:pPr>
    </w:p>
    <w:p w:rsidR="002C77ED" w:rsidRPr="00C9397A" w:rsidRDefault="001D521D" w:rsidP="006004FA">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t>FLOOR PROCEDURES: Sweep, dust mop, remove residue from floor. Wet mop</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with proper cleaners. Hi-speed or scrub as required to remove black marks, let dry</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and apply proper coating as per manufacturer’s instructions.</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QUALITY CONTROL STANDARD: Glossy shine with no powdering or streaked</w:t>
      </w:r>
      <w:r w:rsidR="002C77ED" w:rsidRPr="00C9397A">
        <w:rPr>
          <w:rFonts w:ascii="Times New Roman" w:hAnsi="Times New Roman" w:cs="Times New Roman"/>
          <w:sz w:val="24"/>
          <w:szCs w:val="24"/>
        </w:rPr>
        <w:t xml:space="preserve"> </w:t>
      </w:r>
      <w:r w:rsidRPr="00C9397A">
        <w:rPr>
          <w:rFonts w:ascii="Times New Roman" w:hAnsi="Times New Roman" w:cs="Times New Roman"/>
          <w:sz w:val="24"/>
          <w:szCs w:val="24"/>
        </w:rPr>
        <w:t>appearance. Walls, doors, frames, and furniture shall be free of residue.</w:t>
      </w:r>
    </w:p>
    <w:p w:rsidR="002C77ED" w:rsidRPr="00C9397A" w:rsidRDefault="002C77ED" w:rsidP="002C77ED">
      <w:pPr>
        <w:pStyle w:val="ListParagraph"/>
        <w:rPr>
          <w:rFonts w:ascii="Times New Roman" w:hAnsi="Times New Roman" w:cs="Times New Roman"/>
          <w:sz w:val="24"/>
          <w:szCs w:val="24"/>
        </w:rPr>
      </w:pPr>
    </w:p>
    <w:p w:rsidR="006004FA" w:rsidRPr="00C9397A" w:rsidRDefault="001D521D" w:rsidP="001D521D">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t>CARPET PROCEDURES: Vacuum thoroughly spot stains with approved</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chemicals. Bonnet clean (method) carpets or use extraction method to remove</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stains or dirt build-up. Alternative cleaning methods may be used if specifically</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approved by the Director of Facilities Management.</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QUALITY CONTROL STANDARD: No streaking, no light or dark shaded areas,</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no staining. Furniture and walls shall be free of spills.</w:t>
      </w:r>
    </w:p>
    <w:p w:rsidR="006004FA" w:rsidRPr="00C9397A" w:rsidRDefault="006004FA" w:rsidP="006004FA">
      <w:pPr>
        <w:pStyle w:val="ListParagraph"/>
        <w:rPr>
          <w:rFonts w:ascii="Times New Roman" w:hAnsi="Times New Roman" w:cs="Times New Roman"/>
          <w:sz w:val="24"/>
          <w:szCs w:val="24"/>
        </w:rPr>
      </w:pPr>
    </w:p>
    <w:p w:rsidR="006004FA" w:rsidRPr="00C9397A" w:rsidRDefault="001D521D" w:rsidP="001D521D">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lastRenderedPageBreak/>
        <w:t>FLOOR TILES: Sweep, machine scrub floor using proper cleaners, hand scrub</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under and around partition panels, under toilets, corners, doorways, and door</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jams. Rinse, damp mop floor and walls.</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QUALITY CONTROL STANDARD: Free of soap cleaner residue. Corners free</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of machine marks, no dirt build-up visible in base, partition panels, doors, or door</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jams.</w:t>
      </w:r>
    </w:p>
    <w:p w:rsidR="006004FA" w:rsidRPr="00C9397A" w:rsidRDefault="006004FA" w:rsidP="006004FA">
      <w:pPr>
        <w:pStyle w:val="ListParagraph"/>
        <w:rPr>
          <w:rFonts w:ascii="Times New Roman" w:hAnsi="Times New Roman" w:cs="Times New Roman"/>
          <w:sz w:val="24"/>
          <w:szCs w:val="24"/>
        </w:rPr>
      </w:pPr>
    </w:p>
    <w:p w:rsidR="001D521D" w:rsidRPr="00C9397A" w:rsidRDefault="001D521D" w:rsidP="001D521D">
      <w:pPr>
        <w:pStyle w:val="ListParagraph"/>
        <w:numPr>
          <w:ilvl w:val="0"/>
          <w:numId w:val="14"/>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t>BUILDING DETAIL WORK PROCEDURE:</w:t>
      </w:r>
    </w:p>
    <w:p w:rsidR="006004FA" w:rsidRPr="00C9397A" w:rsidRDefault="001D521D" w:rsidP="001D521D">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Dust all ledges, flat surfaces within reach. Remove all cobwebs from</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corners, walls, and ceilings.</w:t>
      </w:r>
    </w:p>
    <w:p w:rsidR="006004FA" w:rsidRPr="00C9397A" w:rsidRDefault="001D521D" w:rsidP="001D521D">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Remove fingerprints and smudges from doors and walls.</w:t>
      </w:r>
    </w:p>
    <w:p w:rsidR="006004FA" w:rsidRPr="00C9397A" w:rsidRDefault="001D521D" w:rsidP="001D521D">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Clean door fascia plates and thresholds.</w:t>
      </w:r>
    </w:p>
    <w:p w:rsidR="006004FA" w:rsidRPr="00C9397A" w:rsidRDefault="001D521D" w:rsidP="001D521D">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Dust or vacuum air return grills and registers in walls, doors, and</w:t>
      </w:r>
      <w:r w:rsidR="006004FA" w:rsidRPr="00C9397A">
        <w:rPr>
          <w:rFonts w:ascii="Times New Roman" w:hAnsi="Times New Roman" w:cs="Times New Roman"/>
          <w:sz w:val="24"/>
          <w:szCs w:val="24"/>
        </w:rPr>
        <w:t xml:space="preserve"> </w:t>
      </w:r>
      <w:r w:rsidRPr="00C9397A">
        <w:rPr>
          <w:rFonts w:ascii="Times New Roman" w:hAnsi="Times New Roman" w:cs="Times New Roman"/>
          <w:sz w:val="24"/>
          <w:szCs w:val="24"/>
        </w:rPr>
        <w:t>ceilings.</w:t>
      </w:r>
    </w:p>
    <w:p w:rsidR="001D521D" w:rsidRPr="00C9397A" w:rsidRDefault="001D521D" w:rsidP="001D521D">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9397A">
        <w:rPr>
          <w:rFonts w:ascii="Times New Roman" w:hAnsi="Times New Roman" w:cs="Times New Roman"/>
          <w:sz w:val="24"/>
          <w:szCs w:val="24"/>
        </w:rPr>
        <w:t>Dust all window blinds and louvers.</w:t>
      </w:r>
    </w:p>
    <w:p w:rsidR="00F66CF0" w:rsidRPr="00C9397A" w:rsidRDefault="00F66CF0" w:rsidP="001D521D">
      <w:pPr>
        <w:autoSpaceDE w:val="0"/>
        <w:autoSpaceDN w:val="0"/>
        <w:adjustRightInd w:val="0"/>
        <w:spacing w:after="0" w:line="240" w:lineRule="auto"/>
        <w:rPr>
          <w:rFonts w:ascii="Times New Roman" w:hAnsi="Times New Roman" w:cs="Times New Roman"/>
          <w:sz w:val="24"/>
          <w:szCs w:val="24"/>
        </w:rPr>
      </w:pPr>
    </w:p>
    <w:p w:rsidR="001D521D" w:rsidRPr="00C9397A" w:rsidRDefault="00C32824" w:rsidP="001D521D">
      <w:pPr>
        <w:autoSpaceDE w:val="0"/>
        <w:autoSpaceDN w:val="0"/>
        <w:adjustRightInd w:val="0"/>
        <w:spacing w:after="0" w:line="240" w:lineRule="auto"/>
        <w:rPr>
          <w:rFonts w:ascii="Times New Roman" w:hAnsi="Times New Roman" w:cs="Times New Roman"/>
          <w:b/>
          <w:bCs/>
          <w:sz w:val="24"/>
          <w:szCs w:val="24"/>
        </w:rPr>
      </w:pPr>
      <w:r w:rsidRPr="00C9397A">
        <w:rPr>
          <w:rFonts w:ascii="Times New Roman" w:hAnsi="Times New Roman" w:cs="Times New Roman"/>
          <w:b/>
          <w:sz w:val="24"/>
          <w:szCs w:val="24"/>
        </w:rPr>
        <w:t>H</w:t>
      </w:r>
      <w:r w:rsidR="001D521D" w:rsidRPr="00C9397A">
        <w:rPr>
          <w:rFonts w:ascii="Times New Roman" w:hAnsi="Times New Roman" w:cs="Times New Roman"/>
          <w:sz w:val="24"/>
          <w:szCs w:val="24"/>
        </w:rPr>
        <w:t xml:space="preserve">. </w:t>
      </w:r>
      <w:r w:rsidR="009A1C4A" w:rsidRPr="00C9397A">
        <w:rPr>
          <w:rFonts w:ascii="Times New Roman" w:hAnsi="Times New Roman" w:cs="Times New Roman"/>
          <w:b/>
          <w:bCs/>
          <w:sz w:val="24"/>
          <w:szCs w:val="24"/>
        </w:rPr>
        <w:t>INSPECTIONS</w:t>
      </w:r>
    </w:p>
    <w:p w:rsidR="00BD157A" w:rsidRPr="00C9397A" w:rsidRDefault="001D521D" w:rsidP="001D521D">
      <w:pPr>
        <w:pStyle w:val="ListParagraph"/>
        <w:numPr>
          <w:ilvl w:val="0"/>
          <w:numId w:val="17"/>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t>In order to monitor the quality of work performed by the Contractor, the</w:t>
      </w:r>
      <w:r w:rsidR="00BD157A" w:rsidRPr="00C9397A">
        <w:rPr>
          <w:rFonts w:ascii="Times New Roman" w:hAnsi="Times New Roman" w:cs="Times New Roman"/>
          <w:sz w:val="24"/>
          <w:szCs w:val="24"/>
        </w:rPr>
        <w:t xml:space="preserve"> </w:t>
      </w:r>
      <w:r w:rsidR="00F66CF0" w:rsidRPr="00C9397A">
        <w:rPr>
          <w:rFonts w:ascii="Times New Roman" w:hAnsi="Times New Roman" w:cs="Times New Roman"/>
          <w:sz w:val="24"/>
          <w:szCs w:val="24"/>
        </w:rPr>
        <w:t xml:space="preserve">Contract </w:t>
      </w:r>
      <w:r w:rsidRPr="00C9397A">
        <w:rPr>
          <w:rFonts w:ascii="Times New Roman" w:hAnsi="Times New Roman" w:cs="Times New Roman"/>
          <w:sz w:val="24"/>
          <w:szCs w:val="24"/>
        </w:rPr>
        <w:t>manager and Agency contact shall condu</w:t>
      </w:r>
      <w:r w:rsidR="00F66CF0" w:rsidRPr="00C9397A">
        <w:rPr>
          <w:rFonts w:ascii="Times New Roman" w:hAnsi="Times New Roman" w:cs="Times New Roman"/>
          <w:sz w:val="24"/>
          <w:szCs w:val="24"/>
        </w:rPr>
        <w:t>ct random inspections on all</w:t>
      </w:r>
      <w:r w:rsidR="00BD157A" w:rsidRPr="00C9397A">
        <w:rPr>
          <w:rFonts w:ascii="Times New Roman" w:hAnsi="Times New Roman" w:cs="Times New Roman"/>
          <w:sz w:val="24"/>
          <w:szCs w:val="24"/>
        </w:rPr>
        <w:t xml:space="preserve"> </w:t>
      </w:r>
      <w:r w:rsidR="00F66CF0" w:rsidRPr="00C9397A">
        <w:rPr>
          <w:rFonts w:ascii="Times New Roman" w:hAnsi="Times New Roman" w:cs="Times New Roman"/>
          <w:sz w:val="24"/>
          <w:szCs w:val="24"/>
        </w:rPr>
        <w:t xml:space="preserve">areas </w:t>
      </w:r>
      <w:r w:rsidRPr="00C9397A">
        <w:rPr>
          <w:rFonts w:ascii="Times New Roman" w:hAnsi="Times New Roman" w:cs="Times New Roman"/>
          <w:sz w:val="24"/>
          <w:szCs w:val="24"/>
        </w:rPr>
        <w:t xml:space="preserve">cleaned. The intent of this contract is </w:t>
      </w:r>
      <w:r w:rsidR="00F66CF0" w:rsidRPr="00C9397A">
        <w:rPr>
          <w:rFonts w:ascii="Times New Roman" w:hAnsi="Times New Roman" w:cs="Times New Roman"/>
          <w:sz w:val="24"/>
          <w:szCs w:val="24"/>
        </w:rPr>
        <w:t xml:space="preserve">to receive acceptable, quality,  </w:t>
      </w:r>
      <w:r w:rsidR="00BD157A" w:rsidRPr="00C9397A">
        <w:rPr>
          <w:rFonts w:ascii="Times New Roman" w:hAnsi="Times New Roman" w:cs="Times New Roman"/>
          <w:sz w:val="24"/>
          <w:szCs w:val="24"/>
        </w:rPr>
        <w:t xml:space="preserve"> </w:t>
      </w:r>
      <w:r w:rsidR="00F66CF0" w:rsidRPr="00C9397A">
        <w:rPr>
          <w:rFonts w:ascii="Times New Roman" w:hAnsi="Times New Roman" w:cs="Times New Roman"/>
          <w:sz w:val="24"/>
          <w:szCs w:val="24"/>
        </w:rPr>
        <w:t xml:space="preserve">complete, and </w:t>
      </w:r>
      <w:r w:rsidRPr="00C9397A">
        <w:rPr>
          <w:rFonts w:ascii="Times New Roman" w:hAnsi="Times New Roman" w:cs="Times New Roman"/>
          <w:sz w:val="24"/>
          <w:szCs w:val="24"/>
        </w:rPr>
        <w:t xml:space="preserve">uniform custodial services throughout each building or area on a </w:t>
      </w:r>
      <w:r w:rsidR="00F66CF0" w:rsidRPr="00C9397A">
        <w:rPr>
          <w:rFonts w:ascii="Times New Roman" w:hAnsi="Times New Roman" w:cs="Times New Roman"/>
          <w:sz w:val="24"/>
          <w:szCs w:val="24"/>
        </w:rPr>
        <w:t xml:space="preserve">daily basis. The </w:t>
      </w:r>
      <w:r w:rsidRPr="00C9397A">
        <w:rPr>
          <w:rFonts w:ascii="Times New Roman" w:hAnsi="Times New Roman" w:cs="Times New Roman"/>
          <w:sz w:val="24"/>
          <w:szCs w:val="24"/>
        </w:rPr>
        <w:t>Agency representative will choo</w:t>
      </w:r>
      <w:r w:rsidR="00BD157A" w:rsidRPr="00C9397A">
        <w:rPr>
          <w:rFonts w:ascii="Times New Roman" w:hAnsi="Times New Roman" w:cs="Times New Roman"/>
          <w:sz w:val="24"/>
          <w:szCs w:val="24"/>
        </w:rPr>
        <w:t xml:space="preserve">se the area(s) to be inspected, </w:t>
      </w:r>
      <w:r w:rsidR="00F66CF0" w:rsidRPr="00C9397A">
        <w:rPr>
          <w:rFonts w:ascii="Times New Roman" w:hAnsi="Times New Roman" w:cs="Times New Roman"/>
          <w:sz w:val="24"/>
          <w:szCs w:val="24"/>
        </w:rPr>
        <w:t xml:space="preserve">the days of </w:t>
      </w:r>
      <w:r w:rsidRPr="00C9397A">
        <w:rPr>
          <w:rFonts w:ascii="Times New Roman" w:hAnsi="Times New Roman" w:cs="Times New Roman"/>
          <w:sz w:val="24"/>
          <w:szCs w:val="24"/>
        </w:rPr>
        <w:t>inspection, and the number of inspections to be performed.</w:t>
      </w:r>
    </w:p>
    <w:p w:rsidR="00BD157A" w:rsidRPr="00C9397A" w:rsidRDefault="00BD157A" w:rsidP="00BD157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BD157A" w:rsidRPr="00C9397A" w:rsidRDefault="001D521D" w:rsidP="001D521D">
      <w:pPr>
        <w:pStyle w:val="ListParagraph"/>
        <w:numPr>
          <w:ilvl w:val="0"/>
          <w:numId w:val="17"/>
        </w:numPr>
        <w:autoSpaceDE w:val="0"/>
        <w:autoSpaceDN w:val="0"/>
        <w:adjustRightInd w:val="0"/>
        <w:spacing w:after="0" w:line="240" w:lineRule="auto"/>
        <w:ind w:left="1080"/>
        <w:jc w:val="both"/>
        <w:rPr>
          <w:rFonts w:ascii="Times New Roman" w:hAnsi="Times New Roman" w:cs="Times New Roman"/>
          <w:sz w:val="24"/>
          <w:szCs w:val="24"/>
        </w:rPr>
      </w:pPr>
      <w:r w:rsidRPr="00C9397A">
        <w:rPr>
          <w:rFonts w:ascii="Times New Roman" w:hAnsi="Times New Roman" w:cs="Times New Roman"/>
          <w:sz w:val="24"/>
          <w:szCs w:val="24"/>
        </w:rPr>
        <w:t>Rating System: There are four (4) grades</w:t>
      </w:r>
      <w:r w:rsidR="00F66CF0" w:rsidRPr="00C9397A">
        <w:rPr>
          <w:rFonts w:ascii="Times New Roman" w:hAnsi="Times New Roman" w:cs="Times New Roman"/>
          <w:sz w:val="24"/>
          <w:szCs w:val="24"/>
        </w:rPr>
        <w:t xml:space="preserve"> </w:t>
      </w:r>
      <w:r w:rsidR="00BD157A" w:rsidRPr="00C9397A">
        <w:rPr>
          <w:rFonts w:ascii="Times New Roman" w:hAnsi="Times New Roman" w:cs="Times New Roman"/>
          <w:sz w:val="24"/>
          <w:szCs w:val="24"/>
        </w:rPr>
        <w:t xml:space="preserve">of quality considered for each </w:t>
      </w:r>
      <w:r w:rsidR="00F66CF0" w:rsidRPr="00C9397A">
        <w:rPr>
          <w:rFonts w:ascii="Times New Roman" w:hAnsi="Times New Roman" w:cs="Times New Roman"/>
          <w:sz w:val="24"/>
          <w:szCs w:val="24"/>
        </w:rPr>
        <w:t xml:space="preserve">element; </w:t>
      </w:r>
      <w:r w:rsidRPr="00C9397A">
        <w:rPr>
          <w:rFonts w:ascii="Times New Roman" w:hAnsi="Times New Roman" w:cs="Times New Roman"/>
          <w:sz w:val="24"/>
          <w:szCs w:val="24"/>
        </w:rPr>
        <w:t>“Excellent”, “good”, “fair”, and “poor”. The grade of “Excellent” (10 points)</w:t>
      </w:r>
      <w:r w:rsidR="00F66CF0" w:rsidRPr="00C9397A">
        <w:rPr>
          <w:rFonts w:ascii="Times New Roman" w:hAnsi="Times New Roman" w:cs="Times New Roman"/>
          <w:sz w:val="24"/>
          <w:szCs w:val="24"/>
        </w:rPr>
        <w:t xml:space="preserve"> </w:t>
      </w:r>
      <w:r w:rsidRPr="00C9397A">
        <w:rPr>
          <w:rFonts w:ascii="Times New Roman" w:hAnsi="Times New Roman" w:cs="Times New Roman"/>
          <w:sz w:val="24"/>
          <w:szCs w:val="24"/>
        </w:rPr>
        <w:t>signifies that the quality of work or services i</w:t>
      </w:r>
      <w:r w:rsidR="00BD157A" w:rsidRPr="00C9397A">
        <w:rPr>
          <w:rFonts w:ascii="Times New Roman" w:hAnsi="Times New Roman" w:cs="Times New Roman"/>
          <w:sz w:val="24"/>
          <w:szCs w:val="24"/>
        </w:rPr>
        <w:t xml:space="preserve">s as good as or better than </w:t>
      </w:r>
      <w:r w:rsidR="00F66CF0" w:rsidRPr="00C9397A">
        <w:rPr>
          <w:rFonts w:ascii="Times New Roman" w:hAnsi="Times New Roman" w:cs="Times New Roman"/>
          <w:sz w:val="24"/>
          <w:szCs w:val="24"/>
        </w:rPr>
        <w:t xml:space="preserve">the </w:t>
      </w:r>
      <w:r w:rsidRPr="00C9397A">
        <w:rPr>
          <w:rFonts w:ascii="Times New Roman" w:hAnsi="Times New Roman" w:cs="Times New Roman"/>
          <w:sz w:val="24"/>
          <w:szCs w:val="24"/>
        </w:rPr>
        <w:t>required standard. “Good” (8 points) signifies that the quality of wo</w:t>
      </w:r>
      <w:r w:rsidR="00BD157A" w:rsidRPr="00C9397A">
        <w:rPr>
          <w:rFonts w:ascii="Times New Roman" w:hAnsi="Times New Roman" w:cs="Times New Roman"/>
          <w:sz w:val="24"/>
          <w:szCs w:val="24"/>
        </w:rPr>
        <w:t xml:space="preserve">rk or </w:t>
      </w:r>
      <w:r w:rsidR="00F66CF0" w:rsidRPr="00C9397A">
        <w:rPr>
          <w:rFonts w:ascii="Times New Roman" w:hAnsi="Times New Roman" w:cs="Times New Roman"/>
          <w:sz w:val="24"/>
          <w:szCs w:val="24"/>
        </w:rPr>
        <w:t xml:space="preserve">service </w:t>
      </w:r>
      <w:r w:rsidRPr="00C9397A">
        <w:rPr>
          <w:rFonts w:ascii="Times New Roman" w:hAnsi="Times New Roman" w:cs="Times New Roman"/>
          <w:sz w:val="24"/>
          <w:szCs w:val="24"/>
        </w:rPr>
        <w:t>in the particular element is similar to set t</w:t>
      </w:r>
      <w:r w:rsidR="00BD157A" w:rsidRPr="00C9397A">
        <w:rPr>
          <w:rFonts w:ascii="Times New Roman" w:hAnsi="Times New Roman" w:cs="Times New Roman"/>
          <w:sz w:val="24"/>
          <w:szCs w:val="24"/>
        </w:rPr>
        <w:t xml:space="preserve">he quality control standard and </w:t>
      </w:r>
      <w:r w:rsidR="00F66CF0" w:rsidRPr="00C9397A">
        <w:rPr>
          <w:rFonts w:ascii="Times New Roman" w:hAnsi="Times New Roman" w:cs="Times New Roman"/>
          <w:sz w:val="24"/>
          <w:szCs w:val="24"/>
        </w:rPr>
        <w:t xml:space="preserve">is </w:t>
      </w:r>
      <w:r w:rsidRPr="00C9397A">
        <w:rPr>
          <w:rFonts w:ascii="Times New Roman" w:hAnsi="Times New Roman" w:cs="Times New Roman"/>
          <w:sz w:val="24"/>
          <w:szCs w:val="24"/>
        </w:rPr>
        <w:t xml:space="preserve">acceptable. “Fair” (6 points) indicates that the set quality is below the </w:t>
      </w:r>
      <w:r w:rsidR="00F66CF0" w:rsidRPr="00C9397A">
        <w:rPr>
          <w:rFonts w:ascii="Times New Roman" w:hAnsi="Times New Roman" w:cs="Times New Roman"/>
          <w:sz w:val="24"/>
          <w:szCs w:val="24"/>
        </w:rPr>
        <w:t xml:space="preserve">standard </w:t>
      </w:r>
      <w:r w:rsidRPr="00C9397A">
        <w:rPr>
          <w:rFonts w:ascii="Times New Roman" w:hAnsi="Times New Roman" w:cs="Times New Roman"/>
          <w:sz w:val="24"/>
          <w:szCs w:val="24"/>
        </w:rPr>
        <w:t xml:space="preserve">required and needs improvement. Finally, the grade “Poor” (4 points) </w:t>
      </w:r>
      <w:r w:rsidR="00F66CF0" w:rsidRPr="00C9397A">
        <w:rPr>
          <w:rFonts w:ascii="Times New Roman" w:hAnsi="Times New Roman" w:cs="Times New Roman"/>
          <w:sz w:val="24"/>
          <w:szCs w:val="24"/>
        </w:rPr>
        <w:t xml:space="preserve">indicates </w:t>
      </w:r>
      <w:r w:rsidRPr="00C9397A">
        <w:rPr>
          <w:rFonts w:ascii="Times New Roman" w:hAnsi="Times New Roman" w:cs="Times New Roman"/>
          <w:sz w:val="24"/>
          <w:szCs w:val="24"/>
        </w:rPr>
        <w:t>the quality of work is unacceptable. Th</w:t>
      </w:r>
      <w:r w:rsidR="00F66CF0" w:rsidRPr="00C9397A">
        <w:rPr>
          <w:rFonts w:ascii="Times New Roman" w:hAnsi="Times New Roman" w:cs="Times New Roman"/>
          <w:sz w:val="24"/>
          <w:szCs w:val="24"/>
        </w:rPr>
        <w:t xml:space="preserve">e specifications state that the Contractor </w:t>
      </w:r>
      <w:r w:rsidRPr="00C9397A">
        <w:rPr>
          <w:rFonts w:ascii="Times New Roman" w:hAnsi="Times New Roman" w:cs="Times New Roman"/>
          <w:sz w:val="24"/>
          <w:szCs w:val="24"/>
        </w:rPr>
        <w:t>shall keep the grades at or above “Good” (8 points) in all elements on a daily</w:t>
      </w:r>
      <w:r w:rsidR="00F66CF0" w:rsidRPr="00C9397A">
        <w:rPr>
          <w:rFonts w:ascii="Times New Roman" w:hAnsi="Times New Roman" w:cs="Times New Roman"/>
          <w:sz w:val="24"/>
          <w:szCs w:val="24"/>
        </w:rPr>
        <w:t xml:space="preserve"> </w:t>
      </w:r>
      <w:r w:rsidRPr="00C9397A">
        <w:rPr>
          <w:rFonts w:ascii="Times New Roman" w:hAnsi="Times New Roman" w:cs="Times New Roman"/>
          <w:sz w:val="24"/>
          <w:szCs w:val="24"/>
        </w:rPr>
        <w:t xml:space="preserve">basis. The standard has been predetermined and entered for each </w:t>
      </w:r>
      <w:r w:rsidR="00F66CF0" w:rsidRPr="00C9397A">
        <w:rPr>
          <w:rFonts w:ascii="Times New Roman" w:hAnsi="Times New Roman" w:cs="Times New Roman"/>
          <w:sz w:val="24"/>
          <w:szCs w:val="24"/>
        </w:rPr>
        <w:t xml:space="preserve">element, as </w:t>
      </w:r>
      <w:r w:rsidRPr="00C9397A">
        <w:rPr>
          <w:rFonts w:ascii="Times New Roman" w:hAnsi="Times New Roman" w:cs="Times New Roman"/>
          <w:sz w:val="24"/>
          <w:szCs w:val="24"/>
        </w:rPr>
        <w:t>noted in contract section “Frequency Schedule/Quality Control”.</w:t>
      </w:r>
    </w:p>
    <w:p w:rsidR="00BD157A" w:rsidRPr="00C9397A" w:rsidRDefault="00BD157A" w:rsidP="00BD157A">
      <w:pPr>
        <w:pStyle w:val="ListParagraph"/>
        <w:rPr>
          <w:rFonts w:ascii="Times New Roman" w:hAnsi="Times New Roman" w:cs="Times New Roman"/>
          <w:sz w:val="24"/>
          <w:szCs w:val="24"/>
        </w:rPr>
      </w:pPr>
    </w:p>
    <w:p w:rsidR="00A17BAD" w:rsidRPr="00C9397A" w:rsidRDefault="004B1D19" w:rsidP="001D521D">
      <w:pPr>
        <w:pStyle w:val="ListParagraph"/>
        <w:numPr>
          <w:ilvl w:val="0"/>
          <w:numId w:val="17"/>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 Office of State Procurement shall notify C</w:t>
      </w:r>
      <w:r w:rsidR="001D521D" w:rsidRPr="00C9397A">
        <w:rPr>
          <w:rFonts w:ascii="Times New Roman" w:hAnsi="Times New Roman" w:cs="Times New Roman"/>
          <w:sz w:val="24"/>
          <w:szCs w:val="24"/>
        </w:rPr>
        <w:t>ontractor of reported performance</w:t>
      </w:r>
      <w:r w:rsidR="00BD157A"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issue(s) submitted by Agency. Contractor has seven (7) days, from the date of</w:t>
      </w:r>
      <w:r w:rsidR="00BD157A"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 xml:space="preserve">notice, to respond to the reported performance issue(s), in writing to the </w:t>
      </w:r>
      <w:r>
        <w:rPr>
          <w:rFonts w:ascii="Times New Roman" w:hAnsi="Times New Roman" w:cs="Times New Roman"/>
          <w:sz w:val="24"/>
          <w:szCs w:val="24"/>
        </w:rPr>
        <w:t>Office of State Procurement</w:t>
      </w:r>
      <w:r w:rsidR="001D521D" w:rsidRPr="00C9397A">
        <w:rPr>
          <w:rFonts w:ascii="Times New Roman" w:hAnsi="Times New Roman" w:cs="Times New Roman"/>
          <w:sz w:val="24"/>
          <w:szCs w:val="24"/>
        </w:rPr>
        <w:t>. Contractor’s failure to respond to agency’s initial notice of</w:t>
      </w:r>
      <w:r w:rsidR="00BD157A"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 xml:space="preserve">deficiencies in performance, or failure to respond to the </w:t>
      </w:r>
      <w:r>
        <w:rPr>
          <w:rFonts w:ascii="Times New Roman" w:hAnsi="Times New Roman" w:cs="Times New Roman"/>
          <w:sz w:val="24"/>
          <w:szCs w:val="24"/>
        </w:rPr>
        <w:t>Office of State Procurement</w:t>
      </w:r>
      <w:r w:rsidR="001D521D" w:rsidRPr="00C9397A">
        <w:rPr>
          <w:rFonts w:ascii="Times New Roman" w:hAnsi="Times New Roman" w:cs="Times New Roman"/>
          <w:sz w:val="24"/>
          <w:szCs w:val="24"/>
        </w:rPr>
        <w:t xml:space="preserve"> notice of performance issues within the required number of days</w:t>
      </w:r>
      <w:r w:rsidR="00BD157A"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specified in each notice may constitute ground for contract extermination.</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Agency shall submit to State Purchasing written documentation of</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non-performance issues and any attempts made by Agency or Contractor to</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resolve the performance issue(s). Copies of all supporting documentation must</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 xml:space="preserve">always be forwarded to the </w:t>
      </w:r>
      <w:r>
        <w:rPr>
          <w:rFonts w:ascii="Times New Roman" w:hAnsi="Times New Roman" w:cs="Times New Roman"/>
          <w:sz w:val="24"/>
          <w:szCs w:val="24"/>
        </w:rPr>
        <w:t>Office of State Procurement</w:t>
      </w:r>
      <w:r w:rsidR="001D521D" w:rsidRPr="00C9397A">
        <w:rPr>
          <w:rFonts w:ascii="Times New Roman" w:hAnsi="Times New Roman" w:cs="Times New Roman"/>
          <w:sz w:val="24"/>
          <w:szCs w:val="24"/>
        </w:rPr>
        <w:t>.</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Repeat incidents of unsatisfactory cleaning performance, shortage of hours, or</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failure to comply with other terms of the contract will result in a recommendation</w:t>
      </w:r>
      <w:r w:rsidR="00C41F41" w:rsidRPr="00C9397A">
        <w:rPr>
          <w:rFonts w:ascii="Times New Roman" w:hAnsi="Times New Roman" w:cs="Times New Roman"/>
          <w:sz w:val="24"/>
          <w:szCs w:val="24"/>
        </w:rPr>
        <w:t xml:space="preserve"> </w:t>
      </w:r>
      <w:r w:rsidR="001D521D" w:rsidRPr="00C9397A">
        <w:rPr>
          <w:rFonts w:ascii="Times New Roman" w:hAnsi="Times New Roman" w:cs="Times New Roman"/>
          <w:sz w:val="24"/>
          <w:szCs w:val="24"/>
        </w:rPr>
        <w:t xml:space="preserve">for termination for default by the </w:t>
      </w:r>
      <w:r>
        <w:rPr>
          <w:rFonts w:ascii="Times New Roman" w:hAnsi="Times New Roman" w:cs="Times New Roman"/>
          <w:sz w:val="24"/>
          <w:szCs w:val="24"/>
        </w:rPr>
        <w:t>Office of State Procurement</w:t>
      </w:r>
      <w:r w:rsidR="001D521D" w:rsidRPr="00C9397A">
        <w:rPr>
          <w:rFonts w:ascii="Times New Roman" w:hAnsi="Times New Roman" w:cs="Times New Roman"/>
          <w:sz w:val="24"/>
          <w:szCs w:val="24"/>
        </w:rPr>
        <w:t>.</w:t>
      </w:r>
    </w:p>
    <w:sectPr w:rsidR="00A17BAD" w:rsidRPr="00C939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FC" w:rsidRDefault="00174BFC" w:rsidP="00174BFC">
      <w:pPr>
        <w:spacing w:after="0" w:line="240" w:lineRule="auto"/>
      </w:pPr>
      <w:r>
        <w:separator/>
      </w:r>
    </w:p>
  </w:endnote>
  <w:endnote w:type="continuationSeparator" w:id="0">
    <w:p w:rsidR="00174BFC" w:rsidRDefault="00174BFC" w:rsidP="0017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89294569"/>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C9397A" w:rsidRPr="00C9397A" w:rsidRDefault="00C9397A">
            <w:pPr>
              <w:pStyle w:val="Footer"/>
              <w:jc w:val="center"/>
              <w:rPr>
                <w:rFonts w:ascii="Times New Roman" w:hAnsi="Times New Roman" w:cs="Times New Roman"/>
              </w:rPr>
            </w:pPr>
            <w:r w:rsidRPr="00C9397A">
              <w:rPr>
                <w:rFonts w:ascii="Times New Roman" w:hAnsi="Times New Roman" w:cs="Times New Roman"/>
              </w:rPr>
              <w:t xml:space="preserve">Page </w:t>
            </w:r>
            <w:r w:rsidRPr="00C9397A">
              <w:rPr>
                <w:rFonts w:ascii="Times New Roman" w:hAnsi="Times New Roman" w:cs="Times New Roman"/>
                <w:b/>
                <w:bCs/>
                <w:sz w:val="24"/>
                <w:szCs w:val="24"/>
              </w:rPr>
              <w:fldChar w:fldCharType="begin"/>
            </w:r>
            <w:r w:rsidRPr="00C9397A">
              <w:rPr>
                <w:rFonts w:ascii="Times New Roman" w:hAnsi="Times New Roman" w:cs="Times New Roman"/>
                <w:b/>
                <w:bCs/>
              </w:rPr>
              <w:instrText xml:space="preserve"> PAGE </w:instrText>
            </w:r>
            <w:r w:rsidRPr="00C9397A">
              <w:rPr>
                <w:rFonts w:ascii="Times New Roman" w:hAnsi="Times New Roman" w:cs="Times New Roman"/>
                <w:b/>
                <w:bCs/>
                <w:sz w:val="24"/>
                <w:szCs w:val="24"/>
              </w:rPr>
              <w:fldChar w:fldCharType="separate"/>
            </w:r>
            <w:r w:rsidR="00046D7B">
              <w:rPr>
                <w:rFonts w:ascii="Times New Roman" w:hAnsi="Times New Roman" w:cs="Times New Roman"/>
                <w:b/>
                <w:bCs/>
                <w:noProof/>
              </w:rPr>
              <w:t>5</w:t>
            </w:r>
            <w:r w:rsidRPr="00C9397A">
              <w:rPr>
                <w:rFonts w:ascii="Times New Roman" w:hAnsi="Times New Roman" w:cs="Times New Roman"/>
                <w:b/>
                <w:bCs/>
                <w:sz w:val="24"/>
                <w:szCs w:val="24"/>
              </w:rPr>
              <w:fldChar w:fldCharType="end"/>
            </w:r>
            <w:r w:rsidRPr="00C9397A">
              <w:rPr>
                <w:rFonts w:ascii="Times New Roman" w:hAnsi="Times New Roman" w:cs="Times New Roman"/>
              </w:rPr>
              <w:t xml:space="preserve"> of </w:t>
            </w:r>
            <w:r w:rsidRPr="00C9397A">
              <w:rPr>
                <w:rFonts w:ascii="Times New Roman" w:hAnsi="Times New Roman" w:cs="Times New Roman"/>
                <w:b/>
                <w:bCs/>
                <w:sz w:val="24"/>
                <w:szCs w:val="24"/>
              </w:rPr>
              <w:fldChar w:fldCharType="begin"/>
            </w:r>
            <w:r w:rsidRPr="00C9397A">
              <w:rPr>
                <w:rFonts w:ascii="Times New Roman" w:hAnsi="Times New Roman" w:cs="Times New Roman"/>
                <w:b/>
                <w:bCs/>
              </w:rPr>
              <w:instrText xml:space="preserve"> NUMPAGES  </w:instrText>
            </w:r>
            <w:r w:rsidRPr="00C9397A">
              <w:rPr>
                <w:rFonts w:ascii="Times New Roman" w:hAnsi="Times New Roman" w:cs="Times New Roman"/>
                <w:b/>
                <w:bCs/>
                <w:sz w:val="24"/>
                <w:szCs w:val="24"/>
              </w:rPr>
              <w:fldChar w:fldCharType="separate"/>
            </w:r>
            <w:r w:rsidR="00046D7B">
              <w:rPr>
                <w:rFonts w:ascii="Times New Roman" w:hAnsi="Times New Roman" w:cs="Times New Roman"/>
                <w:b/>
                <w:bCs/>
                <w:noProof/>
              </w:rPr>
              <w:t>5</w:t>
            </w:r>
            <w:r w:rsidRPr="00C9397A">
              <w:rPr>
                <w:rFonts w:ascii="Times New Roman" w:hAnsi="Times New Roman" w:cs="Times New Roman"/>
                <w:b/>
                <w:bCs/>
                <w:sz w:val="24"/>
                <w:szCs w:val="24"/>
              </w:rPr>
              <w:fldChar w:fldCharType="end"/>
            </w:r>
          </w:p>
        </w:sdtContent>
      </w:sdt>
    </w:sdtContent>
  </w:sdt>
  <w:p w:rsidR="00C9397A" w:rsidRPr="00C9397A" w:rsidRDefault="00C9397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FC" w:rsidRDefault="00174BFC" w:rsidP="00174BFC">
      <w:pPr>
        <w:spacing w:after="0" w:line="240" w:lineRule="auto"/>
      </w:pPr>
      <w:r>
        <w:separator/>
      </w:r>
    </w:p>
  </w:footnote>
  <w:footnote w:type="continuationSeparator" w:id="0">
    <w:p w:rsidR="00174BFC" w:rsidRDefault="00174BFC" w:rsidP="0017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FC" w:rsidRPr="00174BFC" w:rsidRDefault="00174BFC" w:rsidP="00174BFC">
    <w:pPr>
      <w:autoSpaceDE w:val="0"/>
      <w:autoSpaceDN w:val="0"/>
      <w:adjustRightInd w:val="0"/>
      <w:spacing w:after="0" w:line="240" w:lineRule="auto"/>
      <w:jc w:val="center"/>
      <w:rPr>
        <w:rFonts w:ascii="Times New Roman" w:hAnsi="Times New Roman" w:cs="Times New Roman"/>
        <w:sz w:val="24"/>
        <w:szCs w:val="24"/>
      </w:rPr>
    </w:pPr>
    <w:r w:rsidRPr="00174BFC">
      <w:rPr>
        <w:rFonts w:ascii="Times New Roman" w:hAnsi="Times New Roman" w:cs="Times New Roman"/>
        <w:sz w:val="24"/>
        <w:szCs w:val="24"/>
      </w:rPr>
      <w:t>Attachment B – Specifications</w:t>
    </w:r>
  </w:p>
  <w:p w:rsidR="00174BFC" w:rsidRPr="00174BFC" w:rsidRDefault="00174BFC" w:rsidP="00174BFC">
    <w:pPr>
      <w:autoSpaceDE w:val="0"/>
      <w:autoSpaceDN w:val="0"/>
      <w:adjustRightInd w:val="0"/>
      <w:spacing w:after="0" w:line="240" w:lineRule="auto"/>
      <w:jc w:val="center"/>
      <w:rPr>
        <w:rFonts w:ascii="Times New Roman" w:hAnsi="Times New Roman" w:cs="Times New Roman"/>
        <w:sz w:val="24"/>
        <w:szCs w:val="24"/>
      </w:rPr>
    </w:pPr>
    <w:proofErr w:type="spellStart"/>
    <w:r w:rsidRPr="00174BFC">
      <w:rPr>
        <w:rFonts w:ascii="Times New Roman" w:hAnsi="Times New Roman" w:cs="Times New Roman"/>
        <w:sz w:val="24"/>
        <w:szCs w:val="24"/>
      </w:rPr>
      <w:t>RFx</w:t>
    </w:r>
    <w:proofErr w:type="spellEnd"/>
    <w:r w:rsidRPr="00174BFC">
      <w:rPr>
        <w:rFonts w:ascii="Times New Roman" w:hAnsi="Times New Roman" w:cs="Times New Roman"/>
        <w:sz w:val="24"/>
        <w:szCs w:val="24"/>
      </w:rPr>
      <w:t xml:space="preserve"> No. 3000024583</w:t>
    </w:r>
    <w:r w:rsidRPr="00174BFC">
      <w:rPr>
        <w:rFonts w:ascii="Times New Roman" w:hAnsi="Times New Roman" w:cs="Times New Roman"/>
        <w:sz w:val="24"/>
        <w:szCs w:val="24"/>
      </w:rPr>
      <w:tab/>
    </w:r>
    <w:r w:rsidRPr="00174BFC">
      <w:rPr>
        <w:rFonts w:ascii="Times New Roman" w:hAnsi="Times New Roman" w:cs="Times New Roman"/>
        <w:sz w:val="24"/>
        <w:szCs w:val="24"/>
      </w:rPr>
      <w:tab/>
    </w:r>
    <w:r w:rsidRPr="00174BFC">
      <w:rPr>
        <w:rFonts w:ascii="Times New Roman" w:hAnsi="Times New Roman" w:cs="Times New Roman"/>
        <w:sz w:val="24"/>
        <w:szCs w:val="24"/>
      </w:rPr>
      <w:tab/>
      <w:t>Title: *</w:t>
    </w:r>
    <w:r w:rsidR="00046D7B">
      <w:rPr>
        <w:rFonts w:ascii="Times New Roman" w:hAnsi="Times New Roman" w:cs="Times New Roman"/>
        <w:sz w:val="24"/>
        <w:szCs w:val="24"/>
      </w:rPr>
      <w:t xml:space="preserve">Mandatory </w:t>
    </w:r>
    <w:r w:rsidRPr="00174BFC">
      <w:rPr>
        <w:rFonts w:ascii="Times New Roman" w:hAnsi="Times New Roman" w:cs="Times New Roman"/>
        <w:sz w:val="24"/>
        <w:szCs w:val="24"/>
      </w:rPr>
      <w:t>Site Visit* - Janitorial Services - SOS</w:t>
    </w:r>
  </w:p>
  <w:p w:rsidR="00174BFC" w:rsidRPr="00174BFC" w:rsidRDefault="00174BF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94A"/>
    <w:multiLevelType w:val="hybridMultilevel"/>
    <w:tmpl w:val="188AC7BC"/>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F8A"/>
    <w:multiLevelType w:val="hybridMultilevel"/>
    <w:tmpl w:val="9D949CF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15:restartNumberingAfterBreak="0">
    <w:nsid w:val="10E42D7B"/>
    <w:multiLevelType w:val="hybridMultilevel"/>
    <w:tmpl w:val="2B5013FE"/>
    <w:lvl w:ilvl="0" w:tplc="CC0A16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D1A13"/>
    <w:multiLevelType w:val="hybridMultilevel"/>
    <w:tmpl w:val="FCE0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325A1"/>
    <w:multiLevelType w:val="hybridMultilevel"/>
    <w:tmpl w:val="A04E579E"/>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C38CE"/>
    <w:multiLevelType w:val="hybridMultilevel"/>
    <w:tmpl w:val="C9764D3C"/>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95D22"/>
    <w:multiLevelType w:val="hybridMultilevel"/>
    <w:tmpl w:val="47C83E88"/>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11D62"/>
    <w:multiLevelType w:val="hybridMultilevel"/>
    <w:tmpl w:val="F3E8CBA0"/>
    <w:lvl w:ilvl="0" w:tplc="CC0A16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F51F5"/>
    <w:multiLevelType w:val="hybridMultilevel"/>
    <w:tmpl w:val="5576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27CB8"/>
    <w:multiLevelType w:val="hybridMultilevel"/>
    <w:tmpl w:val="166EEC54"/>
    <w:lvl w:ilvl="0" w:tplc="CC0A167E">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A2A3C"/>
    <w:multiLevelType w:val="hybridMultilevel"/>
    <w:tmpl w:val="F814C6A8"/>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9549F"/>
    <w:multiLevelType w:val="hybridMultilevel"/>
    <w:tmpl w:val="53963D16"/>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00BB3"/>
    <w:multiLevelType w:val="hybridMultilevel"/>
    <w:tmpl w:val="F4A2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D0920"/>
    <w:multiLevelType w:val="hybridMultilevel"/>
    <w:tmpl w:val="5576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C5B3A"/>
    <w:multiLevelType w:val="hybridMultilevel"/>
    <w:tmpl w:val="10D64BF6"/>
    <w:lvl w:ilvl="0" w:tplc="CC0A167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844681"/>
    <w:multiLevelType w:val="hybridMultilevel"/>
    <w:tmpl w:val="E854735C"/>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428E4"/>
    <w:multiLevelType w:val="hybridMultilevel"/>
    <w:tmpl w:val="DB12E540"/>
    <w:lvl w:ilvl="0" w:tplc="CC0A16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9"/>
  </w:num>
  <w:num w:numId="5">
    <w:abstractNumId w:val="16"/>
  </w:num>
  <w:num w:numId="6">
    <w:abstractNumId w:val="4"/>
  </w:num>
  <w:num w:numId="7">
    <w:abstractNumId w:val="0"/>
  </w:num>
  <w:num w:numId="8">
    <w:abstractNumId w:val="11"/>
  </w:num>
  <w:num w:numId="9">
    <w:abstractNumId w:val="6"/>
  </w:num>
  <w:num w:numId="10">
    <w:abstractNumId w:val="2"/>
  </w:num>
  <w:num w:numId="11">
    <w:abstractNumId w:val="5"/>
  </w:num>
  <w:num w:numId="12">
    <w:abstractNumId w:val="14"/>
  </w:num>
  <w:num w:numId="13">
    <w:abstractNumId w:val="15"/>
  </w:num>
  <w:num w:numId="14">
    <w:abstractNumId w:val="7"/>
  </w:num>
  <w:num w:numId="15">
    <w:abstractNumId w:val="3"/>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1D"/>
    <w:rsid w:val="00046D7B"/>
    <w:rsid w:val="0007150C"/>
    <w:rsid w:val="00174BFC"/>
    <w:rsid w:val="001D521D"/>
    <w:rsid w:val="002C77ED"/>
    <w:rsid w:val="003168B7"/>
    <w:rsid w:val="004B1D19"/>
    <w:rsid w:val="006004FA"/>
    <w:rsid w:val="006542A4"/>
    <w:rsid w:val="0099274B"/>
    <w:rsid w:val="009A1C4A"/>
    <w:rsid w:val="00A17BAD"/>
    <w:rsid w:val="00A95E6C"/>
    <w:rsid w:val="00BD157A"/>
    <w:rsid w:val="00C32824"/>
    <w:rsid w:val="00C41F41"/>
    <w:rsid w:val="00C9397A"/>
    <w:rsid w:val="00EC34DB"/>
    <w:rsid w:val="00F6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11C8"/>
  <w15:chartTrackingRefBased/>
  <w15:docId w15:val="{387384CE-1DEB-433A-95D9-32DEDFB9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1D"/>
    <w:pPr>
      <w:ind w:left="720"/>
      <w:contextualSpacing/>
    </w:pPr>
  </w:style>
  <w:style w:type="character" w:styleId="Strong">
    <w:name w:val="Strong"/>
    <w:basedOn w:val="DefaultParagraphFont"/>
    <w:uiPriority w:val="22"/>
    <w:qFormat/>
    <w:rsid w:val="00174BFC"/>
    <w:rPr>
      <w:b/>
      <w:bCs/>
    </w:rPr>
  </w:style>
  <w:style w:type="paragraph" w:styleId="Header">
    <w:name w:val="header"/>
    <w:basedOn w:val="Normal"/>
    <w:link w:val="HeaderChar"/>
    <w:uiPriority w:val="99"/>
    <w:unhideWhenUsed/>
    <w:rsid w:val="00174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FC"/>
  </w:style>
  <w:style w:type="paragraph" w:styleId="Footer">
    <w:name w:val="footer"/>
    <w:basedOn w:val="Normal"/>
    <w:link w:val="FooterChar"/>
    <w:uiPriority w:val="99"/>
    <w:unhideWhenUsed/>
    <w:rsid w:val="00174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LaKita Alfred</dc:creator>
  <cp:keywords/>
  <dc:description/>
  <cp:lastModifiedBy>LaKeisha Bryant (OSP)</cp:lastModifiedBy>
  <cp:revision>11</cp:revision>
  <dcterms:created xsi:type="dcterms:W3CDTF">2025-04-02T15:47:00Z</dcterms:created>
  <dcterms:modified xsi:type="dcterms:W3CDTF">2025-04-10T15:41:00Z</dcterms:modified>
</cp:coreProperties>
</file>