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593EC8" w:rsidRDefault="0007452B" w:rsidP="00EA2320">
      <w:pPr>
        <w:spacing w:after="0" w:line="240" w:lineRule="auto"/>
        <w:jc w:val="center"/>
        <w:rPr>
          <w:rFonts w:eastAsia="Times New Roman"/>
          <w:bCs/>
          <w:sz w:val="24"/>
          <w:szCs w:val="24"/>
        </w:rPr>
      </w:pPr>
      <w:r>
        <w:rPr>
          <w:rFonts w:eastAsia="Times New Roman"/>
          <w:bCs/>
          <w:sz w:val="24"/>
          <w:szCs w:val="24"/>
        </w:rPr>
        <w:t>May 7</w:t>
      </w:r>
      <w:r w:rsidR="00593EC8" w:rsidRPr="00593EC8">
        <w:rPr>
          <w:rFonts w:eastAsia="Times New Roman"/>
          <w:bCs/>
          <w:sz w:val="24"/>
          <w:szCs w:val="24"/>
        </w:rPr>
        <w:t>,</w:t>
      </w:r>
      <w:r w:rsidR="00593EC8">
        <w:rPr>
          <w:rFonts w:eastAsia="Times New Roman"/>
          <w:bCs/>
          <w:sz w:val="24"/>
          <w:szCs w:val="24"/>
        </w:rPr>
        <w:t xml:space="preserve"> </w:t>
      </w:r>
      <w:r w:rsidR="00593EC8" w:rsidRPr="00593EC8">
        <w:rPr>
          <w:rFonts w:eastAsia="Times New Roman"/>
          <w:bCs/>
          <w:sz w:val="24"/>
          <w:szCs w:val="24"/>
        </w:rPr>
        <w:t>2025</w:t>
      </w:r>
    </w:p>
    <w:p w:rsidR="00024E98" w:rsidRDefault="00024E98" w:rsidP="00EA2320">
      <w:pPr>
        <w:spacing w:after="0" w:line="240" w:lineRule="auto"/>
        <w:jc w:val="center"/>
        <w:rPr>
          <w:rFonts w:eastAsia="Times New Roman"/>
          <w:b/>
          <w:bCs/>
          <w:sz w:val="24"/>
          <w:szCs w:val="24"/>
        </w:rPr>
      </w:pPr>
    </w:p>
    <w:p w:rsidR="00EA2320" w:rsidRPr="00EA2320" w:rsidRDefault="00593EC8" w:rsidP="00EA2320">
      <w:pPr>
        <w:spacing w:after="0" w:line="240" w:lineRule="auto"/>
        <w:jc w:val="center"/>
        <w:rPr>
          <w:rFonts w:eastAsia="Times New Roman"/>
          <w:b/>
          <w:bCs/>
          <w:i/>
          <w:iCs/>
          <w:sz w:val="24"/>
          <w:szCs w:val="24"/>
        </w:rPr>
      </w:pPr>
      <w:r>
        <w:rPr>
          <w:rFonts w:eastAsia="Times New Roman"/>
          <w:b/>
          <w:bCs/>
          <w:sz w:val="24"/>
          <w:szCs w:val="24"/>
        </w:rPr>
        <w:t xml:space="preserve">ADDENDUM NO. </w:t>
      </w:r>
      <w:r w:rsidR="00F40DF0">
        <w:rPr>
          <w:rFonts w:eastAsia="Times New Roman"/>
          <w:b/>
          <w:bCs/>
          <w:sz w:val="24"/>
          <w:szCs w:val="24"/>
        </w:rPr>
        <w:t>03</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w:t>
      </w:r>
      <w:r w:rsidR="004A248C">
        <w:rPr>
          <w:rFonts w:eastAsia="Times New Roman"/>
          <w:sz w:val="24"/>
          <w:szCs w:val="24"/>
        </w:rPr>
        <w:t xml:space="preserve"> 3000024575</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4A248C" w:rsidRPr="004A248C">
        <w:t xml:space="preserve"> </w:t>
      </w:r>
      <w:r w:rsidR="004A248C" w:rsidRPr="004A248C">
        <w:rPr>
          <w:rFonts w:eastAsia="Times New Roman"/>
          <w:sz w:val="24"/>
          <w:szCs w:val="24"/>
        </w:rPr>
        <w:t>Anti-Ice Sprayers &amp; Controllers DOTD</w:t>
      </w:r>
      <w:r w:rsidRPr="00EA2320">
        <w:rPr>
          <w:rFonts w:eastAsia="Times New Roman"/>
          <w:sz w:val="24"/>
          <w:szCs w:val="24"/>
        </w:rPr>
        <w:t>, which is currently scheduled to open at</w:t>
      </w:r>
      <w:r w:rsidR="00593EC8">
        <w:rPr>
          <w:rFonts w:eastAsia="Times New Roman"/>
          <w:sz w:val="24"/>
          <w:szCs w:val="24"/>
        </w:rPr>
        <w:t xml:space="preserve"> 10:00AM</w:t>
      </w:r>
      <w:r w:rsidRPr="00EA2320">
        <w:rPr>
          <w:rFonts w:eastAsia="Times New Roman"/>
          <w:sz w:val="24"/>
          <w:szCs w:val="24"/>
        </w:rPr>
        <w:t xml:space="preserve"> CT on</w:t>
      </w:r>
      <w:r w:rsidR="005C7C2C">
        <w:rPr>
          <w:rFonts w:eastAsia="Times New Roman"/>
          <w:sz w:val="24"/>
          <w:szCs w:val="24"/>
        </w:rPr>
        <w:t xml:space="preserve"> 05/</w:t>
      </w:r>
      <w:r w:rsidR="004A248C">
        <w:rPr>
          <w:rFonts w:eastAsia="Times New Roman"/>
          <w:sz w:val="24"/>
          <w:szCs w:val="24"/>
        </w:rPr>
        <w:t>0</w:t>
      </w:r>
      <w:r w:rsidR="005C7C2C">
        <w:rPr>
          <w:rFonts w:eastAsia="Times New Roman"/>
          <w:sz w:val="24"/>
          <w:szCs w:val="24"/>
        </w:rPr>
        <w:t>7</w:t>
      </w:r>
      <w:r w:rsidR="00593EC8">
        <w:rPr>
          <w:rFonts w:eastAsia="Times New Roman"/>
          <w:sz w:val="24"/>
          <w:szCs w:val="24"/>
        </w:rPr>
        <w:t>/25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265993">
        <w:rPr>
          <w:rFonts w:eastAsia="Times New Roman"/>
          <w:sz w:val="24"/>
          <w:szCs w:val="24"/>
        </w:rPr>
        <w:t xml:space="preserve">s are to </w:t>
      </w:r>
      <w:r w:rsidRPr="00EA2320">
        <w:rPr>
          <w:rFonts w:eastAsia="Times New Roman"/>
          <w:sz w:val="24"/>
          <w:szCs w:val="24"/>
        </w:rPr>
        <w:t xml:space="preserve">be made to the referenced solicitation: </w:t>
      </w:r>
    </w:p>
    <w:p w:rsidR="00003E8E" w:rsidRDefault="00003E8E" w:rsidP="00EC22D9">
      <w:pPr>
        <w:spacing w:after="0" w:line="240" w:lineRule="auto"/>
        <w:jc w:val="both"/>
        <w:rPr>
          <w:rFonts w:eastAsia="Times New Roman"/>
          <w:b/>
          <w:sz w:val="24"/>
          <w:szCs w:val="24"/>
        </w:rPr>
      </w:pPr>
    </w:p>
    <w:p w:rsidR="00627E57" w:rsidRDefault="00627E57" w:rsidP="00627E57">
      <w:pPr>
        <w:spacing w:after="0" w:line="240" w:lineRule="auto"/>
        <w:jc w:val="both"/>
        <w:rPr>
          <w:rFonts w:eastAsia="Times New Roman"/>
          <w:sz w:val="24"/>
          <w:szCs w:val="24"/>
        </w:rPr>
      </w:pPr>
      <w:r w:rsidRPr="00EA2320">
        <w:rPr>
          <w:rFonts w:eastAsia="Times New Roman"/>
          <w:sz w:val="24"/>
          <w:szCs w:val="24"/>
        </w:rPr>
        <w:t>******************************************************************************</w:t>
      </w:r>
    </w:p>
    <w:p w:rsidR="00003E8E" w:rsidRPr="009C7C7F" w:rsidRDefault="00003E8E" w:rsidP="00003E8E">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003E8E" w:rsidRPr="009C7C7F" w:rsidRDefault="00003E8E" w:rsidP="00003E8E">
      <w:pPr>
        <w:spacing w:after="0" w:line="240" w:lineRule="auto"/>
        <w:jc w:val="both"/>
        <w:rPr>
          <w:rFonts w:eastAsia="Times New Roman"/>
          <w:b/>
          <w:sz w:val="24"/>
          <w:szCs w:val="24"/>
        </w:rPr>
      </w:pPr>
    </w:p>
    <w:p w:rsidR="00003E8E" w:rsidRDefault="00003E8E" w:rsidP="00003E8E">
      <w:pPr>
        <w:spacing w:after="0" w:line="240" w:lineRule="auto"/>
        <w:jc w:val="both"/>
        <w:rPr>
          <w:sz w:val="24"/>
          <w:szCs w:val="24"/>
        </w:rPr>
      </w:pPr>
      <w:r w:rsidRPr="009C7C7F">
        <w:rPr>
          <w:rFonts w:eastAsia="Times New Roman"/>
          <w:b/>
          <w:sz w:val="24"/>
          <w:szCs w:val="24"/>
        </w:rPr>
        <w:t xml:space="preserve">Vendor Question 1. </w:t>
      </w:r>
      <w:r w:rsidR="00F77E62" w:rsidRPr="00F77E62">
        <w:rPr>
          <w:sz w:val="24"/>
          <w:szCs w:val="24"/>
        </w:rPr>
        <w:t xml:space="preserve">On the Buyers Anti-Ice One Lane Sprayer #6191611 that spec is based off doesn’t come with the controller. It is </w:t>
      </w:r>
      <w:proofErr w:type="gramStart"/>
      <w:r w:rsidR="00F77E62" w:rsidRPr="00F77E62">
        <w:rPr>
          <w:sz w:val="24"/>
          <w:szCs w:val="24"/>
        </w:rPr>
        <w:t>an add</w:t>
      </w:r>
      <w:proofErr w:type="gramEnd"/>
      <w:r w:rsidR="00F77E62" w:rsidRPr="00F77E62">
        <w:rPr>
          <w:sz w:val="24"/>
          <w:szCs w:val="24"/>
        </w:rPr>
        <w:t xml:space="preserve"> on with the different part number you call out fo</w:t>
      </w:r>
      <w:r w:rsidR="00F77E62">
        <w:rPr>
          <w:sz w:val="24"/>
          <w:szCs w:val="24"/>
        </w:rPr>
        <w:t>r #9021000. The other Buyers An</w:t>
      </w:r>
      <w:r w:rsidR="00F77E62" w:rsidRPr="00F77E62">
        <w:rPr>
          <w:sz w:val="24"/>
          <w:szCs w:val="24"/>
        </w:rPr>
        <w:t>t</w:t>
      </w:r>
      <w:r w:rsidR="00F77E62">
        <w:rPr>
          <w:sz w:val="24"/>
          <w:szCs w:val="24"/>
        </w:rPr>
        <w:t>i</w:t>
      </w:r>
      <w:r w:rsidR="00F77E62" w:rsidRPr="00F77E62">
        <w:rPr>
          <w:sz w:val="24"/>
          <w:szCs w:val="24"/>
        </w:rPr>
        <w:t>-Ice 3 Lane Sprayer has Model#6111616 and that is not a good # it’s #6191616 and again doesn’t come with a controller cause it</w:t>
      </w:r>
      <w:r w:rsidR="00F77E62">
        <w:rPr>
          <w:sz w:val="24"/>
          <w:szCs w:val="24"/>
        </w:rPr>
        <w:t>’</w:t>
      </w:r>
      <w:r w:rsidR="00F77E62" w:rsidRPr="00F77E62">
        <w:rPr>
          <w:sz w:val="24"/>
          <w:szCs w:val="24"/>
        </w:rPr>
        <w:t>s an add on. I just wanted to clarify how this was intended to be priced out? I wasn’t sure if the 4 extra controllers were for 4 existing units or just extras</w:t>
      </w:r>
      <w:r w:rsidR="00F77E62">
        <w:rPr>
          <w:sz w:val="24"/>
          <w:szCs w:val="24"/>
        </w:rPr>
        <w:t>.</w:t>
      </w:r>
    </w:p>
    <w:p w:rsidR="00F77E62" w:rsidRPr="009C7C7F" w:rsidRDefault="00F77E62" w:rsidP="00003E8E">
      <w:pPr>
        <w:spacing w:after="0" w:line="240" w:lineRule="auto"/>
        <w:jc w:val="both"/>
        <w:rPr>
          <w:rFonts w:eastAsia="Times New Roman"/>
          <w:sz w:val="24"/>
          <w:szCs w:val="24"/>
        </w:rPr>
      </w:pPr>
    </w:p>
    <w:p w:rsidR="00003E8E" w:rsidRDefault="00003E8E" w:rsidP="00003E8E">
      <w:pPr>
        <w:spacing w:after="0" w:line="240" w:lineRule="auto"/>
        <w:rPr>
          <w:rFonts w:eastAsia="Times New Roman"/>
          <w:i/>
          <w:sz w:val="24"/>
          <w:szCs w:val="24"/>
        </w:rPr>
      </w:pPr>
      <w:r w:rsidRPr="009C7C7F">
        <w:rPr>
          <w:b/>
          <w:i/>
          <w:sz w:val="24"/>
          <w:szCs w:val="24"/>
        </w:rPr>
        <w:t xml:space="preserve">State’s Response: </w:t>
      </w:r>
      <w:r w:rsidR="00F77E62" w:rsidRPr="00F77E62">
        <w:rPr>
          <w:rFonts w:eastAsia="Times New Roman"/>
          <w:i/>
          <w:sz w:val="24"/>
          <w:szCs w:val="24"/>
        </w:rPr>
        <w:t>Two of the controllers are to be used with the two of the 3 lane sprayers.  The other two controllers will be used with existing units</w:t>
      </w:r>
    </w:p>
    <w:p w:rsidR="00003E8E" w:rsidRPr="009C7C7F" w:rsidRDefault="00003E8E" w:rsidP="00003E8E">
      <w:pPr>
        <w:spacing w:after="0" w:line="240" w:lineRule="auto"/>
        <w:rPr>
          <w:rFonts w:eastAsia="Times New Roman"/>
          <w:b/>
          <w:sz w:val="24"/>
          <w:szCs w:val="24"/>
        </w:rPr>
      </w:pPr>
    </w:p>
    <w:p w:rsidR="00003E8E" w:rsidRPr="009C7C7F" w:rsidRDefault="00003E8E" w:rsidP="00003E8E">
      <w:pPr>
        <w:spacing w:after="0" w:line="240" w:lineRule="auto"/>
        <w:jc w:val="both"/>
        <w:rPr>
          <w:rFonts w:eastAsia="Times New Roman"/>
          <w:sz w:val="24"/>
          <w:szCs w:val="24"/>
        </w:rPr>
      </w:pPr>
      <w:r w:rsidRPr="009C7C7F">
        <w:rPr>
          <w:rFonts w:eastAsia="Times New Roman"/>
          <w:b/>
          <w:sz w:val="24"/>
          <w:szCs w:val="24"/>
        </w:rPr>
        <w:t xml:space="preserve">Vendor Question 2. </w:t>
      </w:r>
      <w:r w:rsidR="00F77E62" w:rsidRPr="00F77E62">
        <w:rPr>
          <w:rFonts w:eastAsia="Times New Roman"/>
          <w:sz w:val="24"/>
          <w:szCs w:val="24"/>
        </w:rPr>
        <w:t>So I don’t need to price any control</w:t>
      </w:r>
      <w:r w:rsidR="00F77E62">
        <w:rPr>
          <w:rFonts w:eastAsia="Times New Roman"/>
          <w:sz w:val="24"/>
          <w:szCs w:val="24"/>
        </w:rPr>
        <w:t>lers with the single lane units</w:t>
      </w:r>
      <w:r w:rsidR="00F77E62" w:rsidRPr="00F77E62">
        <w:rPr>
          <w:rFonts w:eastAsia="Times New Roman"/>
          <w:sz w:val="24"/>
          <w:szCs w:val="24"/>
        </w:rPr>
        <w:t>? The controllers are only bid where they are called out for on the 2 &amp; 2 MICRO-TRAK’S? The controllers are separate from the Buyers sprayer specs so that is why I was a bit confused.</w:t>
      </w:r>
    </w:p>
    <w:p w:rsidR="00003E8E" w:rsidRPr="009C7C7F" w:rsidRDefault="00003E8E" w:rsidP="00003E8E">
      <w:pPr>
        <w:spacing w:after="0" w:line="240" w:lineRule="auto"/>
        <w:jc w:val="both"/>
        <w:rPr>
          <w:rFonts w:eastAsia="Times New Roman"/>
          <w:sz w:val="24"/>
          <w:szCs w:val="24"/>
        </w:rPr>
      </w:pPr>
    </w:p>
    <w:p w:rsidR="009D4D84" w:rsidRPr="00A762D4" w:rsidRDefault="00003E8E" w:rsidP="00003E8E">
      <w:pPr>
        <w:spacing w:after="0" w:line="240" w:lineRule="auto"/>
        <w:rPr>
          <w:i/>
          <w:sz w:val="24"/>
          <w:szCs w:val="24"/>
        </w:rPr>
      </w:pPr>
      <w:r w:rsidRPr="009C7C7F">
        <w:rPr>
          <w:b/>
          <w:i/>
          <w:sz w:val="24"/>
          <w:szCs w:val="24"/>
        </w:rPr>
        <w:t xml:space="preserve">State’s Response: </w:t>
      </w:r>
      <w:r w:rsidR="009D4D84" w:rsidRPr="009D4D84">
        <w:rPr>
          <w:i/>
          <w:sz w:val="24"/>
          <w:szCs w:val="24"/>
        </w:rPr>
        <w:t>Correct.  The controllers needed are shown on a separate line.</w:t>
      </w:r>
    </w:p>
    <w:p w:rsidR="00003E8E" w:rsidRPr="009C7C7F" w:rsidRDefault="009D4D84" w:rsidP="00003E8E">
      <w:pPr>
        <w:spacing w:after="0" w:line="240" w:lineRule="auto"/>
        <w:rPr>
          <w:b/>
          <w:i/>
          <w:sz w:val="24"/>
          <w:szCs w:val="24"/>
        </w:rPr>
      </w:pPr>
      <w:r w:rsidRPr="00EA2320">
        <w:rPr>
          <w:rFonts w:eastAsia="Times New Roman"/>
          <w:sz w:val="24"/>
          <w:szCs w:val="24"/>
        </w:rPr>
        <w:t>******************************************************************************</w:t>
      </w:r>
    </w:p>
    <w:p w:rsidR="009D4D84" w:rsidRPr="009D4D84" w:rsidRDefault="009D4D84" w:rsidP="009D4D84">
      <w:pPr>
        <w:spacing w:after="0"/>
        <w:rPr>
          <w:b/>
        </w:rPr>
      </w:pPr>
      <w:r w:rsidRPr="009D4D84">
        <w:rPr>
          <w:b/>
        </w:rPr>
        <w:t>Pages 2-3 of Attachment B – Specifications – Pages 1-5</w:t>
      </w:r>
      <w:r w:rsidR="00BE669F">
        <w:rPr>
          <w:b/>
        </w:rPr>
        <w:t xml:space="preserve"> Currently Read</w:t>
      </w:r>
      <w:r w:rsidRPr="009D4D84">
        <w:rPr>
          <w:b/>
        </w:rPr>
        <w:t xml:space="preserve">: Make/Model: Buyers 6111616 or equal  </w:t>
      </w:r>
    </w:p>
    <w:p w:rsidR="009D4D84" w:rsidRPr="009D4D84" w:rsidRDefault="009D4D84" w:rsidP="009D4D84">
      <w:pPr>
        <w:spacing w:after="0"/>
        <w:rPr>
          <w:b/>
        </w:rPr>
      </w:pPr>
    </w:p>
    <w:p w:rsidR="009D4D84" w:rsidRPr="009D4D84" w:rsidRDefault="009D4D84" w:rsidP="009D4D84">
      <w:pPr>
        <w:spacing w:after="0"/>
        <w:rPr>
          <w:b/>
        </w:rPr>
      </w:pPr>
      <w:r w:rsidRPr="009D4D84">
        <w:rPr>
          <w:b/>
        </w:rPr>
        <w:t xml:space="preserve">Pages 2-3 of Attachment B – Specifications – Pages 1-5 Changed to Read: Make/Model: Buyers 6191616 or equal  </w:t>
      </w:r>
    </w:p>
    <w:p w:rsidR="00A762D4" w:rsidRDefault="00A762D4" w:rsidP="00EA2320">
      <w:pPr>
        <w:spacing w:after="0" w:line="240" w:lineRule="auto"/>
        <w:jc w:val="both"/>
        <w:rPr>
          <w:rFonts w:eastAsia="Times New Roman"/>
          <w:sz w:val="24"/>
          <w:szCs w:val="24"/>
        </w:rPr>
      </w:pPr>
    </w:p>
    <w:p w:rsidR="00EC22D9" w:rsidRDefault="00003E8E" w:rsidP="00EA2320">
      <w:pPr>
        <w:spacing w:after="0" w:line="240" w:lineRule="auto"/>
        <w:jc w:val="both"/>
        <w:rPr>
          <w:rFonts w:eastAsia="Times New Roman"/>
          <w:sz w:val="24"/>
          <w:szCs w:val="24"/>
        </w:rPr>
      </w:pPr>
      <w:r w:rsidRPr="00EA2320">
        <w:rPr>
          <w:rFonts w:eastAsia="Times New Roman"/>
          <w:sz w:val="24"/>
          <w:szCs w:val="24"/>
        </w:rPr>
        <w:t>******************************************************************************</w:t>
      </w:r>
    </w:p>
    <w:p w:rsidR="00A762D4" w:rsidRDefault="00A762D4" w:rsidP="00A762D4">
      <w:pPr>
        <w:spacing w:after="0" w:line="240" w:lineRule="auto"/>
        <w:jc w:val="both"/>
        <w:rPr>
          <w:rFonts w:eastAsia="Times New Roman"/>
          <w:b/>
          <w:sz w:val="24"/>
          <w:szCs w:val="24"/>
        </w:rPr>
      </w:pPr>
      <w:r>
        <w:rPr>
          <w:rFonts w:eastAsia="Times New Roman"/>
          <w:b/>
          <w:sz w:val="24"/>
          <w:szCs w:val="24"/>
        </w:rPr>
        <w:lastRenderedPageBreak/>
        <w:t>Replacing Attachment B – Specifications – Pages 1-5 in its entirety.</w:t>
      </w:r>
    </w:p>
    <w:p w:rsidR="009D4D84" w:rsidRPr="009D4D84" w:rsidRDefault="00A762D4" w:rsidP="00EA2320">
      <w:pPr>
        <w:spacing w:after="0" w:line="240" w:lineRule="auto"/>
        <w:jc w:val="both"/>
        <w:rPr>
          <w:rFonts w:eastAsia="Times New Roman"/>
          <w:sz w:val="24"/>
          <w:szCs w:val="24"/>
        </w:rPr>
      </w:pPr>
      <w:r>
        <w:rPr>
          <w:rFonts w:eastAsia="Times New Roman"/>
          <w:sz w:val="24"/>
          <w:szCs w:val="24"/>
        </w:rPr>
        <w:t>******************************************************************************</w:t>
      </w:r>
    </w:p>
    <w:p w:rsidR="00F77E62" w:rsidRDefault="00F77E62" w:rsidP="00F77E62">
      <w:pPr>
        <w:spacing w:after="0"/>
      </w:pPr>
      <w:proofErr w:type="spellStart"/>
      <w:r>
        <w:t>RFx</w:t>
      </w:r>
      <w:proofErr w:type="spellEnd"/>
      <w:r>
        <w:t xml:space="preserve"> Currently Reads: Scheduled to open at 10:00 AM on </w:t>
      </w:r>
      <w:r w:rsidR="0007452B">
        <w:t>May 7, 2025</w:t>
      </w:r>
      <w:r>
        <w:t>.</w:t>
      </w:r>
    </w:p>
    <w:p w:rsidR="00F77E62" w:rsidRDefault="00F77E62" w:rsidP="00F77E62">
      <w:pPr>
        <w:spacing w:after="0"/>
      </w:pPr>
    </w:p>
    <w:p w:rsidR="00003E8E" w:rsidRPr="00A762D4" w:rsidRDefault="00F77E62" w:rsidP="00A762D4">
      <w:pPr>
        <w:spacing w:after="0"/>
      </w:pPr>
      <w:proofErr w:type="spellStart"/>
      <w:r>
        <w:t>RFx</w:t>
      </w:r>
      <w:proofErr w:type="spellEnd"/>
      <w:r>
        <w:t xml:space="preserve"> Changed to Read: Scheduled to open at 10:00 AM on May</w:t>
      </w:r>
      <w:r w:rsidR="0007452B">
        <w:t xml:space="preserve"> 14</w:t>
      </w:r>
      <w:r>
        <w:t>, 2025.</w:t>
      </w:r>
      <w:bookmarkStart w:id="0" w:name="_GoBack"/>
      <w:bookmarkEnd w:id="0"/>
    </w:p>
    <w:p w:rsidR="00003E8E" w:rsidRPr="00EA2320" w:rsidRDefault="00003E8E"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593EC8" w:rsidRPr="00593EC8">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593EC8">
        <w:rPr>
          <w:rFonts w:eastAsia="Times New Roman"/>
          <w:sz w:val="24"/>
          <w:szCs w:val="24"/>
        </w:rPr>
        <w:t>8066</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6" w:history="1">
        <w:r w:rsidR="00593EC8" w:rsidRPr="00B1788C">
          <w:rPr>
            <w:rStyle w:val="Hyperlink"/>
            <w:rFonts w:eastAsia="Times New Roman"/>
            <w:sz w:val="24"/>
            <w:szCs w:val="24"/>
          </w:rPr>
          <w:t>Renee.Bullock@la.gov</w:t>
        </w:r>
      </w:hyperlink>
      <w:r w:rsidR="00593EC8">
        <w:rPr>
          <w:rFonts w:eastAsia="Times New Roman"/>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D4" w:rsidRDefault="00F968D4" w:rsidP="00745095">
      <w:pPr>
        <w:spacing w:after="0" w:line="240" w:lineRule="auto"/>
      </w:pPr>
      <w:r>
        <w:separator/>
      </w:r>
    </w:p>
  </w:endnote>
  <w:endnote w:type="continuationSeparator" w:id="0">
    <w:p w:rsidR="00F968D4" w:rsidRDefault="00F968D4"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762D4">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762D4">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D4" w:rsidRDefault="00F968D4" w:rsidP="00745095">
      <w:pPr>
        <w:spacing w:after="0" w:line="240" w:lineRule="auto"/>
      </w:pPr>
      <w:r>
        <w:separator/>
      </w:r>
    </w:p>
  </w:footnote>
  <w:footnote w:type="continuationSeparator" w:id="0">
    <w:p w:rsidR="00F968D4" w:rsidRDefault="00F968D4"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D4"/>
    <w:rsid w:val="00003E8E"/>
    <w:rsid w:val="00024E98"/>
    <w:rsid w:val="000372BF"/>
    <w:rsid w:val="00050EC5"/>
    <w:rsid w:val="0007452B"/>
    <w:rsid w:val="00090649"/>
    <w:rsid w:val="000B1A5C"/>
    <w:rsid w:val="000C364A"/>
    <w:rsid w:val="0016424E"/>
    <w:rsid w:val="001A3201"/>
    <w:rsid w:val="00201FEE"/>
    <w:rsid w:val="00265993"/>
    <w:rsid w:val="00277568"/>
    <w:rsid w:val="002D1E42"/>
    <w:rsid w:val="00346FC5"/>
    <w:rsid w:val="003A357F"/>
    <w:rsid w:val="003E73E4"/>
    <w:rsid w:val="004A248C"/>
    <w:rsid w:val="004B60B9"/>
    <w:rsid w:val="004C56FF"/>
    <w:rsid w:val="00560958"/>
    <w:rsid w:val="00564341"/>
    <w:rsid w:val="00593EC8"/>
    <w:rsid w:val="005C4E4C"/>
    <w:rsid w:val="005C7C2C"/>
    <w:rsid w:val="005F6792"/>
    <w:rsid w:val="00627E57"/>
    <w:rsid w:val="00655271"/>
    <w:rsid w:val="0065565C"/>
    <w:rsid w:val="006C0A5C"/>
    <w:rsid w:val="006C40EB"/>
    <w:rsid w:val="006C602D"/>
    <w:rsid w:val="006E0190"/>
    <w:rsid w:val="006E26A6"/>
    <w:rsid w:val="006E67B0"/>
    <w:rsid w:val="00745095"/>
    <w:rsid w:val="007533DE"/>
    <w:rsid w:val="00767936"/>
    <w:rsid w:val="00772DBB"/>
    <w:rsid w:val="00773938"/>
    <w:rsid w:val="007E28A8"/>
    <w:rsid w:val="008356A2"/>
    <w:rsid w:val="00887336"/>
    <w:rsid w:val="008B2A3D"/>
    <w:rsid w:val="00950EFC"/>
    <w:rsid w:val="0096262C"/>
    <w:rsid w:val="009D4D84"/>
    <w:rsid w:val="009E651D"/>
    <w:rsid w:val="00A06300"/>
    <w:rsid w:val="00A4767D"/>
    <w:rsid w:val="00A762D4"/>
    <w:rsid w:val="00AB6EDF"/>
    <w:rsid w:val="00AD17E9"/>
    <w:rsid w:val="00BD1B7C"/>
    <w:rsid w:val="00BE0BA8"/>
    <w:rsid w:val="00BE669F"/>
    <w:rsid w:val="00BF0C40"/>
    <w:rsid w:val="00C14913"/>
    <w:rsid w:val="00C3463C"/>
    <w:rsid w:val="00C5040F"/>
    <w:rsid w:val="00C9214A"/>
    <w:rsid w:val="00D12071"/>
    <w:rsid w:val="00D536D1"/>
    <w:rsid w:val="00D61702"/>
    <w:rsid w:val="00D82F58"/>
    <w:rsid w:val="00E273AC"/>
    <w:rsid w:val="00E36AED"/>
    <w:rsid w:val="00E45604"/>
    <w:rsid w:val="00E858B6"/>
    <w:rsid w:val="00E930DB"/>
    <w:rsid w:val="00EA2320"/>
    <w:rsid w:val="00EA6FCC"/>
    <w:rsid w:val="00EC22D9"/>
    <w:rsid w:val="00F25953"/>
    <w:rsid w:val="00F40DF0"/>
    <w:rsid w:val="00F4422D"/>
    <w:rsid w:val="00F6160F"/>
    <w:rsid w:val="00F77E62"/>
    <w:rsid w:val="00F9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734545"/>
  <w15:chartTrackingRefBased/>
  <w15:docId w15:val="{268B4B82-371C-4AF7-90B3-414A347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3298">
      <w:bodyDiv w:val="1"/>
      <w:marLeft w:val="0"/>
      <w:marRight w:val="0"/>
      <w:marTop w:val="0"/>
      <w:marBottom w:val="0"/>
      <w:divBdr>
        <w:top w:val="none" w:sz="0" w:space="0" w:color="auto"/>
        <w:left w:val="none" w:sz="0" w:space="0" w:color="auto"/>
        <w:bottom w:val="none" w:sz="0" w:space="0" w:color="auto"/>
        <w:right w:val="none" w:sz="0" w:space="0" w:color="auto"/>
      </w:divBdr>
    </w:div>
    <w:div w:id="497353256">
      <w:bodyDiv w:val="1"/>
      <w:marLeft w:val="0"/>
      <w:marRight w:val="0"/>
      <w:marTop w:val="0"/>
      <w:marBottom w:val="0"/>
      <w:divBdr>
        <w:top w:val="none" w:sz="0" w:space="0" w:color="auto"/>
        <w:left w:val="none" w:sz="0" w:space="0" w:color="auto"/>
        <w:bottom w:val="none" w:sz="0" w:space="0" w:color="auto"/>
        <w:right w:val="none" w:sz="0" w:space="0" w:color="auto"/>
      </w:divBdr>
    </w:div>
    <w:div w:id="916090181">
      <w:bodyDiv w:val="1"/>
      <w:marLeft w:val="0"/>
      <w:marRight w:val="0"/>
      <w:marTop w:val="0"/>
      <w:marBottom w:val="0"/>
      <w:divBdr>
        <w:top w:val="none" w:sz="0" w:space="0" w:color="auto"/>
        <w:left w:val="none" w:sz="0" w:space="0" w:color="auto"/>
        <w:bottom w:val="none" w:sz="0" w:space="0" w:color="auto"/>
        <w:right w:val="none" w:sz="0" w:space="0" w:color="auto"/>
      </w:divBdr>
    </w:div>
    <w:div w:id="1735733843">
      <w:bodyDiv w:val="1"/>
      <w:marLeft w:val="0"/>
      <w:marRight w:val="0"/>
      <w:marTop w:val="0"/>
      <w:marBottom w:val="0"/>
      <w:divBdr>
        <w:top w:val="none" w:sz="0" w:space="0" w:color="auto"/>
        <w:left w:val="none" w:sz="0" w:space="0" w:color="auto"/>
        <w:bottom w:val="none" w:sz="0" w:space="0" w:color="auto"/>
        <w:right w:val="none" w:sz="0" w:space="0" w:color="auto"/>
      </w:divBdr>
    </w:div>
    <w:div w:id="18407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e.Bullock@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268</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21</cp:revision>
  <cp:lastPrinted>2024-01-11T19:38:00Z</cp:lastPrinted>
  <dcterms:created xsi:type="dcterms:W3CDTF">2025-03-19T14:20:00Z</dcterms:created>
  <dcterms:modified xsi:type="dcterms:W3CDTF">2025-05-07T14:12:00Z</dcterms:modified>
</cp:coreProperties>
</file>