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584C7E"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620EBA38" w14:textId="6A0360A6" w:rsidR="006160BB" w:rsidRPr="00C6062F" w:rsidRDefault="006160BB" w:rsidP="006160BB">
      <w:pPr>
        <w:jc w:val="both"/>
        <w:rPr>
          <w:rFonts w:ascii="Times New Roman" w:eastAsia="Times New Roman" w:hAnsi="Times New Roman" w:cs="Times New Roman"/>
          <w:sz w:val="24"/>
          <w:szCs w:val="24"/>
        </w:rPr>
      </w:pP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53E7FB73" w:rsidR="006160BB" w:rsidRPr="00967C0E"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6E2989">
        <w:rPr>
          <w:rFonts w:ascii="Times New Roman" w:hAnsi="Times New Roman" w:cs="Times New Roman"/>
          <w:sz w:val="24"/>
          <w:szCs w:val="24"/>
        </w:rPr>
        <w:t xml:space="preserve">:  </w:t>
      </w:r>
      <w:r w:rsidR="008076B1" w:rsidRPr="00967C0E">
        <w:rPr>
          <w:rFonts w:ascii="Times New Roman" w:hAnsi="Times New Roman" w:cs="Times New Roman"/>
          <w:sz w:val="24"/>
          <w:szCs w:val="24"/>
          <w:u w:val="single"/>
        </w:rPr>
        <w:t>0</w:t>
      </w:r>
      <w:r w:rsidR="00173E8D" w:rsidRPr="00967C0E">
        <w:rPr>
          <w:rFonts w:ascii="Times New Roman" w:hAnsi="Times New Roman" w:cs="Times New Roman"/>
          <w:sz w:val="24"/>
          <w:szCs w:val="24"/>
          <w:u w:val="single"/>
        </w:rPr>
        <w:t>4</w:t>
      </w:r>
      <w:r w:rsidR="00244FEF" w:rsidRPr="00967C0E">
        <w:rPr>
          <w:rFonts w:ascii="Times New Roman" w:hAnsi="Times New Roman" w:cs="Times New Roman"/>
          <w:sz w:val="24"/>
          <w:szCs w:val="24"/>
          <w:u w:val="single"/>
        </w:rPr>
        <w:t>/</w:t>
      </w:r>
      <w:r w:rsidR="00173E8D" w:rsidRPr="00967C0E">
        <w:rPr>
          <w:rFonts w:ascii="Times New Roman" w:hAnsi="Times New Roman" w:cs="Times New Roman"/>
          <w:sz w:val="24"/>
          <w:szCs w:val="24"/>
          <w:u w:val="single"/>
        </w:rPr>
        <w:t>02</w:t>
      </w:r>
      <w:r w:rsidR="008076B1" w:rsidRPr="00967C0E">
        <w:rPr>
          <w:rFonts w:ascii="Times New Roman" w:hAnsi="Times New Roman" w:cs="Times New Roman"/>
          <w:sz w:val="24"/>
          <w:szCs w:val="24"/>
          <w:u w:val="single"/>
        </w:rPr>
        <w:t>/2025</w:t>
      </w:r>
    </w:p>
    <w:p w14:paraId="70A98FF2" w14:textId="77777777" w:rsidR="006160BB" w:rsidRPr="00967C0E" w:rsidRDefault="006160BB" w:rsidP="006160BB">
      <w:pPr>
        <w:keepNext/>
        <w:keepLines/>
        <w:jc w:val="both"/>
        <w:rPr>
          <w:rFonts w:ascii="Times New Roman" w:hAnsi="Times New Roman" w:cs="Times New Roman"/>
          <w:sz w:val="24"/>
          <w:szCs w:val="24"/>
        </w:rPr>
      </w:pPr>
    </w:p>
    <w:p w14:paraId="34042356" w14:textId="1C81B18C" w:rsidR="006160BB" w:rsidRPr="00967C0E" w:rsidRDefault="006160BB" w:rsidP="006160BB">
      <w:pPr>
        <w:keepNext/>
        <w:keepLines/>
        <w:ind w:left="720"/>
        <w:jc w:val="both"/>
        <w:rPr>
          <w:rFonts w:ascii="Times New Roman" w:hAnsi="Times New Roman" w:cs="Times New Roman"/>
          <w:sz w:val="24"/>
          <w:szCs w:val="24"/>
        </w:rPr>
      </w:pPr>
      <w:r w:rsidRPr="00967C0E">
        <w:rPr>
          <w:rFonts w:ascii="Times New Roman" w:hAnsi="Times New Roman" w:cs="Times New Roman"/>
          <w:sz w:val="24"/>
          <w:szCs w:val="24"/>
        </w:rPr>
        <w:t xml:space="preserve">Deadline to answer written inquiries:  </w:t>
      </w:r>
      <w:r w:rsidR="008076B1" w:rsidRPr="00967C0E">
        <w:rPr>
          <w:rFonts w:ascii="Times New Roman" w:hAnsi="Times New Roman" w:cs="Times New Roman"/>
          <w:sz w:val="24"/>
          <w:szCs w:val="24"/>
          <w:u w:val="single"/>
        </w:rPr>
        <w:t>0</w:t>
      </w:r>
      <w:r w:rsidR="00173E8D" w:rsidRPr="00967C0E">
        <w:rPr>
          <w:rFonts w:ascii="Times New Roman" w:hAnsi="Times New Roman" w:cs="Times New Roman"/>
          <w:sz w:val="24"/>
          <w:szCs w:val="24"/>
          <w:u w:val="single"/>
        </w:rPr>
        <w:t>4</w:t>
      </w:r>
      <w:r w:rsidR="00835886" w:rsidRPr="00967C0E">
        <w:rPr>
          <w:rFonts w:ascii="Times New Roman" w:hAnsi="Times New Roman" w:cs="Times New Roman"/>
          <w:sz w:val="24"/>
          <w:szCs w:val="24"/>
          <w:u w:val="single"/>
        </w:rPr>
        <w:t>/</w:t>
      </w:r>
      <w:r w:rsidR="00173E8D" w:rsidRPr="00967C0E">
        <w:rPr>
          <w:rFonts w:ascii="Times New Roman" w:hAnsi="Times New Roman" w:cs="Times New Roman"/>
          <w:sz w:val="24"/>
          <w:szCs w:val="24"/>
          <w:u w:val="single"/>
        </w:rPr>
        <w:t>09</w:t>
      </w:r>
      <w:r w:rsidR="008076B1" w:rsidRPr="00967C0E">
        <w:rPr>
          <w:rFonts w:ascii="Times New Roman" w:hAnsi="Times New Roman" w:cs="Times New Roman"/>
          <w:sz w:val="24"/>
          <w:szCs w:val="24"/>
          <w:u w:val="single"/>
        </w:rPr>
        <w:t>/2025</w:t>
      </w:r>
    </w:p>
    <w:p w14:paraId="1DCC6DCA" w14:textId="77777777" w:rsidR="006160BB" w:rsidRPr="00967C0E" w:rsidRDefault="006160BB" w:rsidP="006160BB">
      <w:pPr>
        <w:keepNext/>
        <w:keepLines/>
        <w:jc w:val="both"/>
        <w:rPr>
          <w:rFonts w:ascii="Times New Roman" w:hAnsi="Times New Roman" w:cs="Times New Roman"/>
          <w:sz w:val="24"/>
          <w:szCs w:val="24"/>
        </w:rPr>
      </w:pPr>
    </w:p>
    <w:p w14:paraId="469CA62A" w14:textId="1911F8F0" w:rsidR="006160BB" w:rsidRPr="00722F4D" w:rsidRDefault="00722F4D" w:rsidP="006160BB">
      <w:pPr>
        <w:keepNext/>
        <w:keepLines/>
        <w:ind w:left="720"/>
        <w:jc w:val="both"/>
        <w:rPr>
          <w:rFonts w:ascii="Times New Roman" w:hAnsi="Times New Roman" w:cs="Times New Roman"/>
          <w:sz w:val="24"/>
          <w:szCs w:val="24"/>
          <w:u w:val="single"/>
        </w:rPr>
      </w:pPr>
      <w:r w:rsidRPr="00967C0E">
        <w:rPr>
          <w:rFonts w:ascii="Times New Roman" w:hAnsi="Times New Roman" w:cs="Times New Roman"/>
          <w:sz w:val="24"/>
          <w:szCs w:val="24"/>
        </w:rPr>
        <w:t>Bid Opening Date and Time:</w:t>
      </w:r>
      <w:r w:rsidR="00C615CB" w:rsidRPr="00967C0E">
        <w:rPr>
          <w:rFonts w:ascii="Times New Roman" w:hAnsi="Times New Roman" w:cs="Times New Roman"/>
          <w:sz w:val="24"/>
          <w:szCs w:val="24"/>
        </w:rPr>
        <w:t xml:space="preserve"> </w:t>
      </w:r>
      <w:r w:rsidR="00173E8D" w:rsidRPr="00967C0E">
        <w:rPr>
          <w:rFonts w:ascii="Times New Roman" w:hAnsi="Times New Roman" w:cs="Times New Roman"/>
          <w:sz w:val="24"/>
          <w:szCs w:val="24"/>
          <w:u w:val="single"/>
        </w:rPr>
        <w:t>04</w:t>
      </w:r>
      <w:r w:rsidR="00835886" w:rsidRPr="00967C0E">
        <w:rPr>
          <w:rFonts w:ascii="Times New Roman" w:hAnsi="Times New Roman" w:cs="Times New Roman"/>
          <w:sz w:val="24"/>
          <w:szCs w:val="24"/>
          <w:u w:val="single"/>
        </w:rPr>
        <w:t>/</w:t>
      </w:r>
      <w:r w:rsidR="00173E8D" w:rsidRPr="00967C0E">
        <w:rPr>
          <w:rFonts w:ascii="Times New Roman" w:hAnsi="Times New Roman" w:cs="Times New Roman"/>
          <w:sz w:val="24"/>
          <w:szCs w:val="24"/>
          <w:u w:val="single"/>
        </w:rPr>
        <w:t>16</w:t>
      </w:r>
      <w:r w:rsidR="008076B1" w:rsidRPr="00967C0E">
        <w:rPr>
          <w:rFonts w:ascii="Times New Roman" w:hAnsi="Times New Roman" w:cs="Times New Roman"/>
          <w:sz w:val="24"/>
          <w:szCs w:val="24"/>
          <w:u w:val="single"/>
        </w:rPr>
        <w:t>/2025</w:t>
      </w:r>
      <w:r w:rsidRPr="00967C0E">
        <w:rPr>
          <w:rFonts w:ascii="Times New Roman" w:hAnsi="Times New Roman" w:cs="Times New Roman"/>
          <w:sz w:val="24"/>
          <w:szCs w:val="24"/>
          <w:u w:val="single"/>
        </w:rPr>
        <w:t xml:space="preserve"> @</w:t>
      </w:r>
      <w:r w:rsidRPr="00F543A4">
        <w:rPr>
          <w:rFonts w:ascii="Times New Roman" w:hAnsi="Times New Roman" w:cs="Times New Roman"/>
          <w:sz w:val="24"/>
          <w:szCs w:val="24"/>
          <w:u w:val="single"/>
        </w:rPr>
        <w:t xml:space="preserve"> 10</w:t>
      </w:r>
      <w:r w:rsidRPr="002A48C2">
        <w:rPr>
          <w:rFonts w:ascii="Times New Roman" w:hAnsi="Times New Roman" w:cs="Times New Roman"/>
          <w:sz w:val="24"/>
          <w:szCs w:val="24"/>
          <w:u w:val="single"/>
        </w:rPr>
        <w:t>:00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CD7D169"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7A7710">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55B0F8DF"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A22AA" w:rsidRPr="0078700C">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584C7E"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584C7E"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1C19ED9"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2A22AA" w:rsidRPr="005036C7">
        <w:rPr>
          <w:rFonts w:ascii="Aptos" w:hAnsi="Aptos"/>
          <w:b/>
          <w:sz w:val="24"/>
          <w:szCs w:val="24"/>
        </w:rPr>
        <w:t>Building Construction, Electrical, and/or Limited Specialty Services</w:t>
      </w:r>
      <w:r w:rsidR="002A22AA" w:rsidRPr="00C615CB">
        <w:rPr>
          <w:rFonts w:ascii="Aptos" w:hAnsi="Aptos"/>
          <w:b/>
          <w:sz w:val="24"/>
          <w:szCs w:val="24"/>
        </w:rPr>
        <w:t xml:space="preserve">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2A22AA" w:rsidRPr="002A22AA">
        <w:rPr>
          <w:rFonts w:ascii="Times New Roman" w:hAnsi="Times New Roman" w:cs="Times New Roman"/>
          <w:sz w:val="24"/>
          <w:szCs w:val="24"/>
        </w:rPr>
        <w:t>$</w:t>
      </w:r>
      <w:r w:rsidR="005036C7" w:rsidRPr="005036C7">
        <w:rPr>
          <w:rFonts w:ascii="Times New Roman" w:hAnsi="Times New Roman" w:cs="Times New Roman"/>
          <w:sz w:val="24"/>
          <w:szCs w:val="24"/>
        </w:rPr>
        <w:t>1</w:t>
      </w:r>
      <w:r w:rsidRPr="005036C7">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5F339404"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502BEC7E"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39A858C7" w14:textId="7354EDD8" w:rsidR="001725CA"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6A2B906B" w14:textId="77777777" w:rsidR="002A22AA" w:rsidRDefault="002A22AA" w:rsidP="00AF78A9">
      <w:pPr>
        <w:jc w:val="both"/>
        <w:rPr>
          <w:rFonts w:ascii="Times New Roman" w:hAnsi="Times New Roman" w:cs="Times New Roman"/>
          <w:sz w:val="24"/>
          <w:szCs w:val="24"/>
        </w:rPr>
      </w:pPr>
    </w:p>
    <w:p w14:paraId="068CEF07" w14:textId="7FC70EA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0FA998D"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2A22AA">
        <w:rPr>
          <w:rFonts w:ascii="Times New Roman" w:hAnsi="Times New Roman" w:cs="Times New Roman"/>
          <w:sz w:val="24"/>
          <w:szCs w:val="24"/>
        </w:rPr>
        <w:t xml:space="preserve">Department of </w:t>
      </w:r>
      <w:r w:rsidR="005036C7">
        <w:rPr>
          <w:rFonts w:ascii="Times New Roman" w:hAnsi="Times New Roman" w:cs="Times New Roman"/>
          <w:sz w:val="24"/>
          <w:szCs w:val="24"/>
        </w:rPr>
        <w:t>Health</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0B1A1CC0" w14:textId="66F33AE4" w:rsidR="00AA48C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1C272F3F" w14:textId="2E15C008" w:rsidR="00173E8D" w:rsidRDefault="00173E8D" w:rsidP="00AF78A9">
      <w:pPr>
        <w:jc w:val="both"/>
        <w:rPr>
          <w:rFonts w:ascii="Times New Roman" w:hAnsi="Times New Roman" w:cs="Times New Roman"/>
          <w:spacing w:val="-3"/>
          <w:sz w:val="24"/>
          <w:szCs w:val="24"/>
        </w:rPr>
      </w:pPr>
    </w:p>
    <w:p w14:paraId="1374C3D5" w14:textId="77777777" w:rsidR="00173E8D" w:rsidRDefault="00173E8D" w:rsidP="00AF78A9">
      <w:pPr>
        <w:jc w:val="both"/>
        <w:rPr>
          <w:rFonts w:ascii="Times New Roman" w:hAnsi="Times New Roman" w:cs="Times New Roman"/>
          <w:spacing w:val="-3"/>
          <w:sz w:val="24"/>
          <w:szCs w:val="24"/>
        </w:rPr>
      </w:pPr>
    </w:p>
    <w:p w14:paraId="4EABAF8B" w14:textId="7F917A9F"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3EEBB2F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5036C7">
        <w:rPr>
          <w:rFonts w:ascii="Times New Roman" w:hAnsi="Times New Roman" w:cs="Times New Roman"/>
          <w:sz w:val="24"/>
          <w:szCs w:val="24"/>
        </w:rPr>
        <w:t>Department of Health</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6B98624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AA48C8" w:rsidRPr="001140AB">
        <w:rPr>
          <w:rFonts w:ascii="Times New Roman" w:hAnsi="Times New Roman" w:cs="Times New Roman"/>
          <w:spacing w:val="-3"/>
          <w:sz w:val="24"/>
          <w:szCs w:val="24"/>
        </w:rPr>
        <w:t>of</w:t>
      </w:r>
      <w:r w:rsidR="00AA48C8">
        <w:rPr>
          <w:rFonts w:ascii="Times New Roman" w:hAnsi="Times New Roman" w:cs="Times New Roman"/>
          <w:spacing w:val="-3"/>
          <w:sz w:val="24"/>
          <w:szCs w:val="24"/>
        </w:rPr>
        <w:t xml:space="preserve"> </w:t>
      </w:r>
      <w:r w:rsidR="00173E8D">
        <w:rPr>
          <w:rFonts w:ascii="Times New Roman" w:hAnsi="Times New Roman" w:cs="Times New Roman"/>
          <w:spacing w:val="-3"/>
          <w:sz w:val="24"/>
          <w:szCs w:val="24"/>
        </w:rPr>
        <w:t xml:space="preserve">Court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A3FF469" w14:textId="12BCFDF2"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0B4D2A11" w14:textId="381AC2D2"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C97B3B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FE6262">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737A0796" w14:textId="46DCF35F" w:rsidR="002B1963" w:rsidRPr="00585A88" w:rsidRDefault="00E6683D" w:rsidP="005036C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36F0D3BE" w:rsidR="00E6683D" w:rsidRPr="004E77DA" w:rsidRDefault="00E6683D" w:rsidP="002A22AA">
            <w:pPr>
              <w:tabs>
                <w:tab w:val="left" w:pos="-720"/>
                <w:tab w:val="left" w:pos="518"/>
                <w:tab w:val="left" w:pos="950"/>
                <w:tab w:val="left" w:pos="1468"/>
                <w:tab w:val="left" w:pos="1728"/>
              </w:tabs>
              <w:rPr>
                <w:rFonts w:ascii="Times New Roman" w:hAnsi="Times New Roman" w:cs="Times New Roman"/>
                <w:b/>
                <w:bCs/>
                <w:sz w:val="24"/>
                <w:szCs w:val="24"/>
                <w:highlight w:val="yellow"/>
              </w:rPr>
            </w:pPr>
            <w:r w:rsidRPr="002A22AA">
              <w:rPr>
                <w:rFonts w:ascii="Times New Roman" w:hAnsi="Times New Roman" w:cs="Times New Roman"/>
                <w:b/>
                <w:bCs/>
                <w:sz w:val="24"/>
                <w:szCs w:val="24"/>
              </w:rPr>
              <w:t>The buildi</w:t>
            </w:r>
            <w:r w:rsidR="002A22AA">
              <w:rPr>
                <w:rFonts w:ascii="Times New Roman" w:hAnsi="Times New Roman" w:cs="Times New Roman"/>
                <w:b/>
                <w:bCs/>
                <w:sz w:val="24"/>
                <w:szCs w:val="24"/>
              </w:rPr>
              <w:t xml:space="preserve">ng(s) value for the Project is </w:t>
            </w:r>
            <w:r w:rsidR="002A22AA" w:rsidRPr="002A22AA">
              <w:rPr>
                <w:rFonts w:ascii="Times New Roman" w:hAnsi="Times New Roman" w:cs="Times New Roman"/>
                <w:b/>
                <w:bCs/>
                <w:sz w:val="24"/>
                <w:szCs w:val="24"/>
              </w:rPr>
              <w:t>$</w:t>
            </w:r>
            <w:r w:rsidR="00066F81" w:rsidRPr="00066F81">
              <w:rPr>
                <w:rFonts w:ascii="Times New Roman" w:hAnsi="Times New Roman" w:cs="Times New Roman"/>
                <w:b/>
                <w:sz w:val="24"/>
                <w:szCs w:val="24"/>
              </w:rPr>
              <w:t>1,951,418</w:t>
            </w:r>
            <w:r w:rsidR="00066F81" w:rsidRPr="00066F81">
              <w:rPr>
                <w:rFonts w:ascii="Times New Roman" w:hAnsi="Times New Roman" w:cs="Times New Roman"/>
                <w:b/>
                <w:bCs/>
                <w:sz w:val="24"/>
                <w:szCs w:val="24"/>
              </w:rPr>
              <w:t>.00</w:t>
            </w:r>
            <w:r w:rsidRPr="002A22AA">
              <w:rPr>
                <w:rFonts w:ascii="Times New Roman" w:hAnsi="Times New Roman" w:cs="Times New Roman"/>
                <w:b/>
                <w:bCs/>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0E80EAA5"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 xml:space="preserve">$33,000,000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2B664A2" w14:textId="77777777" w:rsidR="002A22AA" w:rsidRDefault="002A22AA"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358C44EE" w14:textId="7E20A3F7" w:rsidR="00066F81" w:rsidRPr="00585A88" w:rsidRDefault="00066F81" w:rsidP="00173E8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948EF55"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w:t>
      </w:r>
      <w:r w:rsidR="005036C7">
        <w:rPr>
          <w:rFonts w:ascii="Times New Roman" w:hAnsi="Times New Roman" w:cs="Times New Roman"/>
          <w:spacing w:val="2"/>
          <w:sz w:val="24"/>
          <w:szCs w:val="24"/>
        </w:rPr>
        <w:t xml:space="preserve">ess than $1,000,000 per claim. </w:t>
      </w:r>
      <w:r w:rsidRPr="00585A88">
        <w:rPr>
          <w:rFonts w:ascii="Times New Roman" w:hAnsi="Times New Roman" w:cs="Times New Roman"/>
          <w:spacing w:val="2"/>
          <w:sz w:val="24"/>
          <w:szCs w:val="24"/>
        </w:rPr>
        <w:t xml:space="preserve">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16D8B76E" w14:textId="7BF9052C" w:rsidR="002A22AA" w:rsidRPr="00585A88" w:rsidRDefault="002A22AA"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D3E42F8" w14:textId="3557CBA2" w:rsidR="00E6683D" w:rsidRPr="00173E8D" w:rsidRDefault="00E6683D" w:rsidP="00173E8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w:t>
      </w:r>
      <w:r w:rsidRPr="00585A88">
        <w:rPr>
          <w:rFonts w:ascii="Times New Roman" w:hAnsi="Times New Roman" w:cs="Times New Roman"/>
          <w:sz w:val="24"/>
          <w:szCs w:val="24"/>
        </w:rPr>
        <w:lastRenderedPageBreak/>
        <w:t xml:space="preserve">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2169257" w14:textId="4D52D2ED" w:rsidR="00E6683D" w:rsidRDefault="00927AE9" w:rsidP="002B1963">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64DF7AC" w14:textId="0CB7895F" w:rsidR="005036C7" w:rsidRPr="002B1963" w:rsidRDefault="005036C7" w:rsidP="005036C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05948B79" w14:textId="3213E74B" w:rsidR="002A22AA" w:rsidRPr="00585A88" w:rsidRDefault="002A22AA"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947DCE8" w14:textId="77777777" w:rsidR="005036C7" w:rsidRPr="0052627E" w:rsidRDefault="005036C7" w:rsidP="005036C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2627E">
        <w:rPr>
          <w:rFonts w:ascii="Times New Roman" w:hAnsi="Times New Roman" w:cs="Times New Roman"/>
          <w:sz w:val="24"/>
          <w:szCs w:val="24"/>
        </w:rPr>
        <w:t>State of Louisiana</w:t>
      </w:r>
    </w:p>
    <w:p w14:paraId="74F26B9F" w14:textId="77777777" w:rsidR="005036C7" w:rsidRPr="0052627E" w:rsidRDefault="005036C7" w:rsidP="005036C7">
      <w:pPr>
        <w:ind w:left="360" w:firstLine="720"/>
        <w:rPr>
          <w:rFonts w:ascii="Times New Roman" w:hAnsi="Times New Roman" w:cs="Times New Roman"/>
          <w:sz w:val="24"/>
          <w:szCs w:val="24"/>
        </w:rPr>
      </w:pPr>
      <w:r w:rsidRPr="0052627E">
        <w:rPr>
          <w:rFonts w:ascii="Times New Roman" w:hAnsi="Times New Roman" w:cs="Times New Roman"/>
          <w:sz w:val="24"/>
          <w:szCs w:val="24"/>
        </w:rPr>
        <w:t>Louisiana Department of Health</w:t>
      </w:r>
    </w:p>
    <w:p w14:paraId="1317AD92" w14:textId="77777777" w:rsidR="005036C7" w:rsidRPr="0052627E" w:rsidRDefault="005036C7" w:rsidP="005036C7">
      <w:pPr>
        <w:ind w:left="360" w:firstLine="720"/>
        <w:rPr>
          <w:rFonts w:ascii="Times New Roman" w:hAnsi="Times New Roman" w:cs="Times New Roman"/>
          <w:sz w:val="24"/>
          <w:szCs w:val="24"/>
        </w:rPr>
      </w:pPr>
      <w:r w:rsidRPr="0052627E">
        <w:rPr>
          <w:rFonts w:ascii="Times New Roman" w:hAnsi="Times New Roman" w:cs="Times New Roman"/>
          <w:sz w:val="24"/>
          <w:szCs w:val="24"/>
        </w:rPr>
        <w:t>Bienville Building</w:t>
      </w:r>
    </w:p>
    <w:p w14:paraId="0E6A88CB" w14:textId="77777777" w:rsidR="005036C7" w:rsidRPr="0052627E" w:rsidRDefault="005036C7" w:rsidP="005036C7">
      <w:pPr>
        <w:ind w:left="360" w:firstLine="720"/>
        <w:rPr>
          <w:rFonts w:ascii="Times New Roman" w:hAnsi="Times New Roman" w:cs="Times New Roman"/>
          <w:sz w:val="24"/>
          <w:szCs w:val="24"/>
        </w:rPr>
      </w:pPr>
      <w:r w:rsidRPr="0052627E">
        <w:rPr>
          <w:rFonts w:ascii="Times New Roman" w:hAnsi="Times New Roman" w:cs="Times New Roman"/>
          <w:sz w:val="24"/>
          <w:szCs w:val="24"/>
        </w:rPr>
        <w:t>628 North 4</w:t>
      </w:r>
      <w:r w:rsidRPr="0052627E">
        <w:rPr>
          <w:rFonts w:ascii="Times New Roman" w:hAnsi="Times New Roman" w:cs="Times New Roman"/>
          <w:sz w:val="24"/>
          <w:szCs w:val="24"/>
          <w:vertAlign w:val="superscript"/>
        </w:rPr>
        <w:t>th</w:t>
      </w:r>
      <w:r w:rsidRPr="0052627E">
        <w:rPr>
          <w:rFonts w:ascii="Times New Roman" w:hAnsi="Times New Roman" w:cs="Times New Roman"/>
          <w:sz w:val="24"/>
          <w:szCs w:val="24"/>
        </w:rPr>
        <w:t xml:space="preserve"> Street, Suite 478</w:t>
      </w:r>
    </w:p>
    <w:p w14:paraId="280E838D" w14:textId="77777777" w:rsidR="005036C7" w:rsidRPr="0052627E" w:rsidRDefault="005036C7" w:rsidP="005036C7">
      <w:pPr>
        <w:ind w:left="360" w:firstLine="720"/>
        <w:rPr>
          <w:rFonts w:ascii="Times New Roman" w:hAnsi="Times New Roman" w:cs="Times New Roman"/>
          <w:sz w:val="24"/>
          <w:szCs w:val="24"/>
        </w:rPr>
      </w:pPr>
      <w:r w:rsidRPr="0052627E">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7087080"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w:t>
      </w:r>
      <w:r w:rsidRPr="00585A88">
        <w:rPr>
          <w:rFonts w:ascii="Times New Roman" w:hAnsi="Times New Roman" w:cs="Times New Roman"/>
          <w:iCs/>
          <w:sz w:val="24"/>
          <w:szCs w:val="24"/>
        </w:rPr>
        <w:lastRenderedPageBreak/>
        <w:t>pursuant to the Louisiana Workers Compensation Act or oth</w:t>
      </w:r>
      <w:r w:rsidR="00584C7E">
        <w:rPr>
          <w:rFonts w:ascii="Times New Roman" w:hAnsi="Times New Roman" w:cs="Times New Roman"/>
          <w:iCs/>
          <w:sz w:val="24"/>
          <w:szCs w:val="24"/>
        </w:rPr>
        <w:t>erwise, under any circumstance.</w:t>
      </w:r>
      <w:bookmarkStart w:id="0" w:name="_GoBack"/>
      <w:bookmarkEnd w:id="0"/>
      <w:r w:rsidRPr="00585A88">
        <w:rPr>
          <w:rFonts w:ascii="Times New Roman" w:hAnsi="Times New Roman" w:cs="Times New Roman"/>
          <w:iCs/>
          <w:sz w:val="24"/>
          <w:szCs w:val="24"/>
        </w:rPr>
        <w:t xml:space="preserv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1BB777F9" w14:textId="1178D716" w:rsidR="00AA48C8" w:rsidRPr="00585A88" w:rsidRDefault="00AA48C8" w:rsidP="00173E8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4E6E2DAF"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65FB8A0D"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68E1AF68" w:rsidR="00AF78A9" w:rsidRPr="001140AB" w:rsidRDefault="00722F4D" w:rsidP="00173E8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9DF9AF8" w:rsidR="005A7339" w:rsidRDefault="005A7339">
        <w:pPr>
          <w:pStyle w:val="Footer"/>
          <w:jc w:val="center"/>
        </w:pPr>
        <w:r>
          <w:fldChar w:fldCharType="begin"/>
        </w:r>
        <w:r>
          <w:instrText xml:space="preserve"> PAGE   \* MERGEFORMAT </w:instrText>
        </w:r>
        <w:r>
          <w:fldChar w:fldCharType="separate"/>
        </w:r>
        <w:r w:rsidR="00584C7E">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1815FD50"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 xml:space="preserve">Opening </w:t>
    </w:r>
    <w:r w:rsidRPr="00967C0E">
      <w:rPr>
        <w:rFonts w:ascii="Times New Roman" w:hAnsi="Times New Roman" w:cs="Times New Roman"/>
        <w:b/>
        <w:sz w:val="24"/>
      </w:rPr>
      <w:t>Date</w:t>
    </w:r>
    <w:r w:rsidR="00835886" w:rsidRPr="00967C0E">
      <w:rPr>
        <w:rFonts w:ascii="Times New Roman" w:hAnsi="Times New Roman" w:cs="Times New Roman"/>
        <w:b/>
        <w:sz w:val="24"/>
      </w:rPr>
      <w:t xml:space="preserve">: </w:t>
    </w:r>
    <w:r w:rsidR="00173E8D" w:rsidRPr="00967C0E">
      <w:rPr>
        <w:rFonts w:ascii="Times New Roman" w:hAnsi="Times New Roman" w:cs="Times New Roman"/>
        <w:b/>
        <w:sz w:val="24"/>
      </w:rPr>
      <w:t>04</w:t>
    </w:r>
    <w:r w:rsidR="00835886" w:rsidRPr="00967C0E">
      <w:rPr>
        <w:rFonts w:ascii="Times New Roman" w:hAnsi="Times New Roman" w:cs="Times New Roman"/>
        <w:b/>
        <w:sz w:val="24"/>
      </w:rPr>
      <w:t>/</w:t>
    </w:r>
    <w:r w:rsidR="00173E8D" w:rsidRPr="00967C0E">
      <w:rPr>
        <w:rFonts w:ascii="Times New Roman" w:hAnsi="Times New Roman" w:cs="Times New Roman"/>
        <w:b/>
        <w:sz w:val="24"/>
      </w:rPr>
      <w:t>16</w:t>
    </w:r>
    <w:r w:rsidR="008076B1" w:rsidRPr="00967C0E">
      <w:rPr>
        <w:rFonts w:ascii="Times New Roman" w:hAnsi="Times New Roman" w:cs="Times New Roman"/>
        <w:b/>
        <w:sz w:val="24"/>
      </w:rPr>
      <w:t>/2025</w:t>
    </w:r>
  </w:p>
  <w:p w14:paraId="2590CE85" w14:textId="2857B2D0"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5036C7">
      <w:rPr>
        <w:rFonts w:ascii="Times New Roman" w:hAnsi="Times New Roman" w:cs="Times New Roman"/>
        <w:b/>
        <w:sz w:val="24"/>
      </w:rPr>
      <w:t>24502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66F81"/>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73E8D"/>
    <w:rsid w:val="00185C80"/>
    <w:rsid w:val="00197887"/>
    <w:rsid w:val="001F08EB"/>
    <w:rsid w:val="00244FEF"/>
    <w:rsid w:val="0025205E"/>
    <w:rsid w:val="0029461D"/>
    <w:rsid w:val="002977B0"/>
    <w:rsid w:val="002A065B"/>
    <w:rsid w:val="002A22AA"/>
    <w:rsid w:val="002A48C2"/>
    <w:rsid w:val="002A755B"/>
    <w:rsid w:val="002A7DE5"/>
    <w:rsid w:val="002B1963"/>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036C7"/>
    <w:rsid w:val="00513254"/>
    <w:rsid w:val="0051342C"/>
    <w:rsid w:val="00532A3A"/>
    <w:rsid w:val="00543DD3"/>
    <w:rsid w:val="00544980"/>
    <w:rsid w:val="00555FDC"/>
    <w:rsid w:val="00562711"/>
    <w:rsid w:val="00567DA3"/>
    <w:rsid w:val="0057283F"/>
    <w:rsid w:val="005729A0"/>
    <w:rsid w:val="00584C7E"/>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E2989"/>
    <w:rsid w:val="006F100F"/>
    <w:rsid w:val="007173D5"/>
    <w:rsid w:val="007201AF"/>
    <w:rsid w:val="00722F4D"/>
    <w:rsid w:val="00763C9A"/>
    <w:rsid w:val="007A7710"/>
    <w:rsid w:val="007B1589"/>
    <w:rsid w:val="007C0300"/>
    <w:rsid w:val="007C54A9"/>
    <w:rsid w:val="007E1BBB"/>
    <w:rsid w:val="008076B1"/>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67C0E"/>
    <w:rsid w:val="00993DCD"/>
    <w:rsid w:val="00994AEE"/>
    <w:rsid w:val="009A6BBC"/>
    <w:rsid w:val="009B34AD"/>
    <w:rsid w:val="009E0C8E"/>
    <w:rsid w:val="009E3A96"/>
    <w:rsid w:val="009F3FFA"/>
    <w:rsid w:val="00A00064"/>
    <w:rsid w:val="00A075D2"/>
    <w:rsid w:val="00A33A17"/>
    <w:rsid w:val="00A5136E"/>
    <w:rsid w:val="00A83CC5"/>
    <w:rsid w:val="00A874AB"/>
    <w:rsid w:val="00AA48C8"/>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2AA9"/>
    <w:rsid w:val="00C615CB"/>
    <w:rsid w:val="00C61FE7"/>
    <w:rsid w:val="00C76B17"/>
    <w:rsid w:val="00C821C7"/>
    <w:rsid w:val="00CA5492"/>
    <w:rsid w:val="00CB0852"/>
    <w:rsid w:val="00CC0D2F"/>
    <w:rsid w:val="00CF0407"/>
    <w:rsid w:val="00CF2B4A"/>
    <w:rsid w:val="00CF4A9F"/>
    <w:rsid w:val="00D17A2D"/>
    <w:rsid w:val="00D20ED7"/>
    <w:rsid w:val="00D33D55"/>
    <w:rsid w:val="00D371FF"/>
    <w:rsid w:val="00D50483"/>
    <w:rsid w:val="00D53BCF"/>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E6262"/>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D5D1-71C0-4FBC-BF6E-6168A058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5277</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Arkeith White</cp:lastModifiedBy>
  <cp:revision>7</cp:revision>
  <dcterms:created xsi:type="dcterms:W3CDTF">2025-03-18T22:06:00Z</dcterms:created>
  <dcterms:modified xsi:type="dcterms:W3CDTF">2025-03-26T15:12:00Z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