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46141D"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319B3685" w:rsidR="006160BB" w:rsidRPr="0046141D"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inquiries:  </w:t>
      </w:r>
      <w:r w:rsidR="0046141D" w:rsidRPr="0046141D">
        <w:rPr>
          <w:rFonts w:ascii="Times New Roman" w:hAnsi="Times New Roman" w:cs="Times New Roman"/>
          <w:sz w:val="24"/>
          <w:szCs w:val="24"/>
          <w:u w:val="single"/>
        </w:rPr>
        <w:t>03/27</w:t>
      </w:r>
      <w:r w:rsidR="00817D27" w:rsidRPr="0046141D">
        <w:rPr>
          <w:rFonts w:ascii="Times New Roman" w:hAnsi="Times New Roman" w:cs="Times New Roman"/>
          <w:sz w:val="24"/>
          <w:szCs w:val="24"/>
          <w:u w:val="single"/>
        </w:rPr>
        <w:t>/2025</w:t>
      </w:r>
    </w:p>
    <w:p w14:paraId="70A98FF2" w14:textId="77777777" w:rsidR="006160BB" w:rsidRPr="0046141D" w:rsidRDefault="006160BB" w:rsidP="006160BB">
      <w:pPr>
        <w:keepNext/>
        <w:keepLines/>
        <w:jc w:val="both"/>
        <w:rPr>
          <w:rFonts w:ascii="Times New Roman" w:hAnsi="Times New Roman" w:cs="Times New Roman"/>
          <w:sz w:val="24"/>
          <w:szCs w:val="24"/>
        </w:rPr>
      </w:pPr>
    </w:p>
    <w:p w14:paraId="34042356" w14:textId="72A74B6C" w:rsidR="006160BB" w:rsidRPr="0046141D" w:rsidRDefault="006160BB" w:rsidP="006160BB">
      <w:pPr>
        <w:keepNext/>
        <w:keepLines/>
        <w:ind w:left="720"/>
        <w:jc w:val="both"/>
        <w:rPr>
          <w:rFonts w:ascii="Times New Roman" w:hAnsi="Times New Roman" w:cs="Times New Roman"/>
          <w:sz w:val="24"/>
          <w:szCs w:val="24"/>
        </w:rPr>
      </w:pPr>
      <w:r w:rsidRPr="0046141D">
        <w:rPr>
          <w:rFonts w:ascii="Times New Roman" w:hAnsi="Times New Roman" w:cs="Times New Roman"/>
          <w:sz w:val="24"/>
          <w:szCs w:val="24"/>
        </w:rPr>
        <w:t xml:space="preserve">Deadline to answer written inquiries:  </w:t>
      </w:r>
      <w:r w:rsidR="0046141D" w:rsidRPr="0046141D">
        <w:rPr>
          <w:rFonts w:ascii="Times New Roman" w:hAnsi="Times New Roman" w:cs="Times New Roman"/>
          <w:sz w:val="24"/>
          <w:szCs w:val="24"/>
          <w:u w:val="single"/>
        </w:rPr>
        <w:t>04/03</w:t>
      </w:r>
      <w:r w:rsidR="00817D27" w:rsidRPr="0046141D">
        <w:rPr>
          <w:rFonts w:ascii="Times New Roman" w:hAnsi="Times New Roman" w:cs="Times New Roman"/>
          <w:sz w:val="24"/>
          <w:szCs w:val="24"/>
          <w:u w:val="single"/>
        </w:rPr>
        <w:t>/2025</w:t>
      </w:r>
    </w:p>
    <w:p w14:paraId="1DCC6DCA" w14:textId="77777777" w:rsidR="006160BB" w:rsidRPr="0046141D" w:rsidRDefault="006160BB" w:rsidP="006160BB">
      <w:pPr>
        <w:keepNext/>
        <w:keepLines/>
        <w:jc w:val="both"/>
        <w:rPr>
          <w:rFonts w:ascii="Times New Roman" w:hAnsi="Times New Roman" w:cs="Times New Roman"/>
          <w:sz w:val="24"/>
          <w:szCs w:val="24"/>
        </w:rPr>
      </w:pPr>
    </w:p>
    <w:p w14:paraId="469CA62A" w14:textId="18C7AE79" w:rsidR="006160BB" w:rsidRPr="00551859" w:rsidRDefault="00722F4D" w:rsidP="006160BB">
      <w:pPr>
        <w:keepNext/>
        <w:keepLines/>
        <w:ind w:left="720"/>
        <w:jc w:val="both"/>
        <w:rPr>
          <w:rFonts w:ascii="Times New Roman" w:hAnsi="Times New Roman" w:cs="Times New Roman"/>
          <w:sz w:val="24"/>
          <w:szCs w:val="24"/>
          <w:u w:val="single"/>
        </w:rPr>
      </w:pPr>
      <w:r w:rsidRPr="0046141D">
        <w:rPr>
          <w:rFonts w:ascii="Times New Roman" w:hAnsi="Times New Roman" w:cs="Times New Roman"/>
          <w:sz w:val="24"/>
          <w:szCs w:val="24"/>
        </w:rPr>
        <w:t>Bid Opening Date and Time:</w:t>
      </w:r>
      <w:r w:rsidR="0046141D">
        <w:rPr>
          <w:rFonts w:ascii="Times New Roman" w:hAnsi="Times New Roman" w:cs="Times New Roman"/>
          <w:sz w:val="24"/>
          <w:szCs w:val="24"/>
        </w:rPr>
        <w:t xml:space="preserve"> </w:t>
      </w:r>
      <w:r w:rsidR="0046141D" w:rsidRPr="0046141D">
        <w:rPr>
          <w:rFonts w:ascii="Times New Roman" w:hAnsi="Times New Roman" w:cs="Times New Roman"/>
          <w:sz w:val="24"/>
          <w:szCs w:val="24"/>
          <w:u w:val="single"/>
        </w:rPr>
        <w:t>04/10</w:t>
      </w:r>
      <w:r w:rsidR="00817D27" w:rsidRPr="0046141D">
        <w:rPr>
          <w:rFonts w:ascii="Times New Roman" w:hAnsi="Times New Roman" w:cs="Times New Roman"/>
          <w:sz w:val="24"/>
          <w:szCs w:val="24"/>
          <w:u w:val="single"/>
        </w:rPr>
        <w:t>/2025</w:t>
      </w:r>
      <w:r w:rsidRPr="0046141D">
        <w:rPr>
          <w:rFonts w:ascii="Times New Roman" w:hAnsi="Times New Roman" w:cs="Times New Roman"/>
          <w:sz w:val="24"/>
          <w:szCs w:val="24"/>
          <w:u w:val="single"/>
        </w:rPr>
        <w:t xml:space="preserve"> @</w:t>
      </w:r>
      <w:r w:rsidRPr="00817D27">
        <w:rPr>
          <w:rFonts w:ascii="Times New Roman" w:hAnsi="Times New Roman" w:cs="Times New Roman"/>
          <w:sz w:val="24"/>
          <w:szCs w:val="24"/>
          <w:u w:val="single"/>
        </w:rPr>
        <w:t xml:space="preserve"> 10</w:t>
      </w:r>
      <w:r w:rsidRPr="00551859">
        <w:rPr>
          <w:rFonts w:ascii="Times New Roman" w:hAnsi="Times New Roman" w:cs="Times New Roman"/>
          <w:sz w:val="24"/>
          <w:szCs w:val="24"/>
          <w:u w:val="single"/>
        </w:rPr>
        <w:t>:00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43F73540"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811887">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2A97ED3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811887" w:rsidRPr="00763050">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46141D"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46141D"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0000A37D"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5317C">
        <w:rPr>
          <w:rFonts w:ascii="Times New Roman" w:hAnsi="Times New Roman" w:cs="Times New Roman"/>
          <w:spacing w:val="-3"/>
          <w:sz w:val="24"/>
          <w:szCs w:val="24"/>
        </w:rPr>
        <w:t>such</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as</w:t>
      </w:r>
      <w:r w:rsidR="002A48C2" w:rsidRPr="0025317C">
        <w:rPr>
          <w:rFonts w:ascii="Times New Roman" w:hAnsi="Times New Roman" w:cs="Times New Roman"/>
          <w:b/>
          <w:sz w:val="24"/>
          <w:szCs w:val="24"/>
        </w:rPr>
        <w:t xml:space="preserve"> </w:t>
      </w:r>
      <w:r w:rsidR="0025317C" w:rsidRPr="0025317C">
        <w:rPr>
          <w:rFonts w:ascii="Times New Roman" w:hAnsi="Times New Roman" w:cs="Times New Roman"/>
          <w:b/>
          <w:sz w:val="24"/>
          <w:szCs w:val="24"/>
        </w:rPr>
        <w:t>Building Construction</w:t>
      </w:r>
      <w:r w:rsidR="002A48C2" w:rsidRPr="0025317C">
        <w:rPr>
          <w:rFonts w:ascii="Times New Roman" w:hAnsi="Times New Roman" w:cs="Times New Roman"/>
          <w:b/>
          <w:sz w:val="24"/>
          <w:szCs w:val="24"/>
        </w:rPr>
        <w:t xml:space="preserve"> </w:t>
      </w:r>
      <w:r w:rsidR="005D42B7">
        <w:rPr>
          <w:rFonts w:ascii="Times New Roman" w:hAnsi="Times New Roman" w:cs="Times New Roman"/>
          <w:b/>
          <w:sz w:val="24"/>
          <w:szCs w:val="24"/>
        </w:rPr>
        <w:t xml:space="preserve">and/or </w:t>
      </w:r>
      <w:r w:rsidR="005D42B7" w:rsidRPr="005D42B7">
        <w:rPr>
          <w:rFonts w:ascii="Times New Roman" w:hAnsi="Times New Roman" w:cs="Times New Roman"/>
          <w:b/>
          <w:sz w:val="24"/>
          <w:szCs w:val="24"/>
        </w:rPr>
        <w:t xml:space="preserve">Steel Erection and Installation </w:t>
      </w:r>
      <w:r w:rsidR="00685EE2" w:rsidRPr="0025317C">
        <w:rPr>
          <w:rFonts w:ascii="Times New Roman" w:hAnsi="Times New Roman" w:cs="Times New Roman"/>
          <w:sz w:val="24"/>
          <w:szCs w:val="24"/>
        </w:rPr>
        <w:t>m</w:t>
      </w:r>
      <w:r w:rsidR="00513254" w:rsidRPr="0025317C">
        <w:rPr>
          <w:rFonts w:ascii="Times New Roman" w:hAnsi="Times New Roman" w:cs="Times New Roman"/>
          <w:spacing w:val="-3"/>
          <w:sz w:val="24"/>
          <w:szCs w:val="24"/>
        </w:rPr>
        <w:t>ust</w:t>
      </w:r>
      <w:r w:rsidRPr="0025317C">
        <w:rPr>
          <w:rFonts w:ascii="Times New Roman" w:hAnsi="Times New Roman" w:cs="Times New Roman"/>
          <w:spacing w:val="-3"/>
          <w:sz w:val="24"/>
          <w:szCs w:val="24"/>
        </w:rPr>
        <w:t xml:space="preserve"> </w:t>
      </w:r>
      <w:r w:rsidRPr="0025317C">
        <w:rPr>
          <w:rFonts w:ascii="Times New Roman" w:hAnsi="Times New Roman" w:cs="Times New Roman"/>
          <w:sz w:val="24"/>
          <w:szCs w:val="24"/>
        </w:rPr>
        <w:t>appear on the bid opening envelope on all projects in</w:t>
      </w:r>
      <w:r w:rsidRPr="0025317C">
        <w:rPr>
          <w:rFonts w:ascii="Times New Roman" w:hAnsi="Times New Roman" w:cs="Times New Roman"/>
          <w:spacing w:val="-36"/>
          <w:sz w:val="24"/>
          <w:szCs w:val="24"/>
        </w:rPr>
        <w:t xml:space="preserve"> </w:t>
      </w:r>
      <w:r w:rsidRPr="0025317C">
        <w:rPr>
          <w:rFonts w:ascii="Times New Roman" w:hAnsi="Times New Roman" w:cs="Times New Roman"/>
          <w:sz w:val="24"/>
          <w:szCs w:val="24"/>
        </w:rPr>
        <w:t xml:space="preserve">the </w:t>
      </w:r>
      <w:r w:rsidRPr="0025317C">
        <w:rPr>
          <w:rFonts w:ascii="Times New Roman" w:hAnsi="Times New Roman" w:cs="Times New Roman"/>
          <w:spacing w:val="-3"/>
          <w:sz w:val="24"/>
          <w:szCs w:val="24"/>
        </w:rPr>
        <w:t xml:space="preserve">amount </w:t>
      </w:r>
      <w:r w:rsidRPr="0025317C">
        <w:rPr>
          <w:rFonts w:ascii="Times New Roman" w:hAnsi="Times New Roman" w:cs="Times New Roman"/>
          <w:sz w:val="24"/>
          <w:szCs w:val="24"/>
        </w:rPr>
        <w:t xml:space="preserve">of </w:t>
      </w:r>
      <w:r w:rsidR="0025317C" w:rsidRPr="0025317C">
        <w:rPr>
          <w:rFonts w:ascii="Times New Roman" w:hAnsi="Times New Roman" w:cs="Times New Roman"/>
          <w:sz w:val="24"/>
          <w:szCs w:val="24"/>
        </w:rPr>
        <w:t>$5</w:t>
      </w:r>
      <w:r w:rsidRPr="0025317C">
        <w:rPr>
          <w:rFonts w:ascii="Times New Roman" w:hAnsi="Times New Roman" w:cs="Times New Roman"/>
          <w:sz w:val="24"/>
          <w:szCs w:val="24"/>
        </w:rPr>
        <w:t xml:space="preserve">0,000.00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(and $1.00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if </w:t>
      </w:r>
      <w:r w:rsidRPr="0025317C">
        <w:rPr>
          <w:rFonts w:ascii="Times New Roman" w:hAnsi="Times New Roman" w:cs="Times New Roman"/>
          <w:spacing w:val="-3"/>
          <w:sz w:val="24"/>
          <w:szCs w:val="24"/>
        </w:rPr>
        <w:t>hazardous</w:t>
      </w:r>
      <w:r w:rsidR="007C0300" w:rsidRPr="0025317C">
        <w:rPr>
          <w:rFonts w:ascii="Times New Roman" w:hAnsi="Times New Roman" w:cs="Times New Roman"/>
          <w:spacing w:val="-43"/>
          <w:sz w:val="24"/>
          <w:szCs w:val="24"/>
        </w:rPr>
        <w:t xml:space="preserve">   </w:t>
      </w:r>
      <w:r w:rsidRPr="0025317C">
        <w:rPr>
          <w:rFonts w:ascii="Times New Roman" w:hAnsi="Times New Roman" w:cs="Times New Roman"/>
          <w:sz w:val="24"/>
          <w:szCs w:val="24"/>
        </w:rPr>
        <w:t xml:space="preserve">materials are </w:t>
      </w:r>
      <w:r w:rsidRPr="0025317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490E606A"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68CEF07" w14:textId="092E6CD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lastRenderedPageBreak/>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06BE94AB"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B04FA3">
        <w:rPr>
          <w:rFonts w:ascii="Times New Roman" w:hAnsi="Times New Roman" w:cs="Times New Roman"/>
          <w:sz w:val="24"/>
          <w:szCs w:val="24"/>
        </w:rPr>
        <w:t>Corrections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22C9B33A" w:rsidR="00502A13" w:rsidRDefault="00502A13" w:rsidP="00AF78A9">
      <w:pPr>
        <w:jc w:val="both"/>
        <w:rPr>
          <w:rFonts w:ascii="Times New Roman" w:hAnsi="Times New Roman" w:cs="Times New Roman"/>
          <w:spacing w:val="-3"/>
          <w:sz w:val="24"/>
          <w:szCs w:val="24"/>
        </w:rPr>
      </w:pPr>
    </w:p>
    <w:p w14:paraId="2EED8AF1" w14:textId="77777777" w:rsidR="00811887" w:rsidRDefault="00811887"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379D59A9"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B04FA3">
        <w:rPr>
          <w:rFonts w:ascii="Times New Roman" w:hAnsi="Times New Roman" w:cs="Times New Roman"/>
          <w:sz w:val="24"/>
          <w:szCs w:val="24"/>
        </w:rPr>
        <w:t>Corrections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84E0F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5D42B7">
        <w:rPr>
          <w:rFonts w:ascii="Times New Roman" w:hAnsi="Times New Roman" w:cs="Times New Roman"/>
          <w:spacing w:val="-3"/>
          <w:sz w:val="24"/>
          <w:szCs w:val="24"/>
        </w:rPr>
        <w:t xml:space="preserve"> </w:t>
      </w:r>
      <w:r w:rsidR="00B04FA3">
        <w:rPr>
          <w:rFonts w:ascii="Times New Roman" w:hAnsi="Times New Roman" w:cs="Times New Roman"/>
          <w:spacing w:val="-3"/>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620ABE7C" w:rsidR="009B34AD" w:rsidRDefault="009B34AD" w:rsidP="002A755B">
      <w:pPr>
        <w:jc w:val="both"/>
        <w:rPr>
          <w:rFonts w:ascii="Times New Roman" w:hAnsi="Times New Roman" w:cs="Times New Roman"/>
          <w:b/>
          <w:sz w:val="24"/>
          <w:szCs w:val="24"/>
        </w:rPr>
      </w:pPr>
    </w:p>
    <w:p w14:paraId="513A872B" w14:textId="6E47E0EC" w:rsidR="00811887" w:rsidRDefault="00811887" w:rsidP="002A755B">
      <w:pPr>
        <w:jc w:val="both"/>
        <w:rPr>
          <w:rFonts w:ascii="Times New Roman" w:hAnsi="Times New Roman" w:cs="Times New Roman"/>
          <w:b/>
          <w:sz w:val="24"/>
          <w:szCs w:val="24"/>
        </w:rPr>
      </w:pPr>
    </w:p>
    <w:p w14:paraId="568C9E64" w14:textId="77BB51BE" w:rsidR="00811887" w:rsidRDefault="00811887" w:rsidP="002A755B">
      <w:pPr>
        <w:jc w:val="both"/>
        <w:rPr>
          <w:rFonts w:ascii="Times New Roman" w:hAnsi="Times New Roman" w:cs="Times New Roman"/>
          <w:b/>
          <w:sz w:val="24"/>
          <w:szCs w:val="24"/>
        </w:rPr>
      </w:pPr>
    </w:p>
    <w:p w14:paraId="683BDCEF" w14:textId="7EE42F04" w:rsidR="00811887" w:rsidRDefault="00811887" w:rsidP="002A755B">
      <w:pPr>
        <w:jc w:val="both"/>
        <w:rPr>
          <w:rFonts w:ascii="Times New Roman" w:hAnsi="Times New Roman" w:cs="Times New Roman"/>
          <w:b/>
          <w:sz w:val="24"/>
          <w:szCs w:val="24"/>
        </w:rPr>
      </w:pPr>
    </w:p>
    <w:p w14:paraId="12EC9B46" w14:textId="0890EAAF" w:rsidR="00811887" w:rsidRDefault="00811887" w:rsidP="002A755B">
      <w:pPr>
        <w:jc w:val="both"/>
        <w:rPr>
          <w:rFonts w:ascii="Times New Roman" w:hAnsi="Times New Roman" w:cs="Times New Roman"/>
          <w:b/>
          <w:sz w:val="24"/>
          <w:szCs w:val="24"/>
        </w:rPr>
      </w:pPr>
    </w:p>
    <w:p w14:paraId="0B0125AB" w14:textId="26D3BD8A" w:rsidR="00811887" w:rsidRDefault="00811887"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5C289AC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1CC6EA7D" w14:textId="77777777" w:rsidR="00B04FA3" w:rsidRDefault="00B04FA3"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022622BA" w:rsidR="00075AA0" w:rsidRDefault="00075AA0" w:rsidP="00722F4D">
      <w:pPr>
        <w:widowControl/>
        <w:jc w:val="both"/>
        <w:rPr>
          <w:rFonts w:ascii="Times New Roman" w:hAnsi="Times New Roman" w:cs="Times New Roman"/>
          <w:b/>
          <w:sz w:val="24"/>
          <w:szCs w:val="24"/>
        </w:rPr>
      </w:pPr>
    </w:p>
    <w:p w14:paraId="74F50D12" w14:textId="63C18A89" w:rsidR="00811887" w:rsidRDefault="00811887" w:rsidP="00722F4D">
      <w:pPr>
        <w:widowControl/>
        <w:jc w:val="both"/>
        <w:rPr>
          <w:rFonts w:ascii="Times New Roman" w:hAnsi="Times New Roman" w:cs="Times New Roman"/>
          <w:b/>
          <w:sz w:val="24"/>
          <w:szCs w:val="24"/>
        </w:rPr>
      </w:pPr>
    </w:p>
    <w:p w14:paraId="3BB98E4B" w14:textId="77777777" w:rsidR="00D8350B" w:rsidRPr="00FF72FD" w:rsidRDefault="00D8350B" w:rsidP="00D8350B">
      <w:pPr>
        <w:autoSpaceDE w:val="0"/>
        <w:autoSpaceDN w:val="0"/>
        <w:adjustRightInd w:val="0"/>
        <w:jc w:val="both"/>
        <w:rPr>
          <w:rFonts w:ascii="Times New Roman" w:eastAsia="Times New Roman" w:hAnsi="Times New Roman" w:cs="Times New Roman"/>
          <w:b/>
          <w:bCs/>
          <w:color w:val="000000"/>
          <w:sz w:val="24"/>
          <w:szCs w:val="24"/>
        </w:rPr>
      </w:pPr>
      <w:r w:rsidRPr="00FF72FD">
        <w:rPr>
          <w:rFonts w:ascii="Times New Roman" w:eastAsia="Times New Roman" w:hAnsi="Times New Roman" w:cs="Times New Roman"/>
          <w:b/>
          <w:bCs/>
          <w:color w:val="000000"/>
          <w:sz w:val="24"/>
          <w:szCs w:val="24"/>
        </w:rPr>
        <w:lastRenderedPageBreak/>
        <w:t>PREA: Prison Rape Elimination Act: </w:t>
      </w:r>
    </w:p>
    <w:p w14:paraId="5894B194"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FF72FD">
        <w:rPr>
          <w:rFonts w:ascii="Times New Roman" w:eastAsia="Times New Roman" w:hAnsi="Times New Roman" w:cs="Times New Roman"/>
          <w:color w:val="000000"/>
          <w:sz w:val="24"/>
          <w:szCs w:val="24"/>
        </w:rPr>
        <w:t>inmates</w:t>
      </w:r>
      <w:proofErr w:type="gramEnd"/>
      <w:r w:rsidRPr="00FF72FD">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5B6D6EE7"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p>
    <w:p w14:paraId="10448297"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b/>
          <w:bCs/>
          <w:color w:val="000000"/>
          <w:sz w:val="24"/>
          <w:szCs w:val="24"/>
        </w:rPr>
        <w:t>Contractors Entering Prison Grounds:</w:t>
      </w:r>
      <w:r w:rsidRPr="00FF72FD">
        <w:rPr>
          <w:rFonts w:ascii="Times New Roman" w:eastAsia="Times New Roman" w:hAnsi="Times New Roman" w:cs="Times New Roman"/>
          <w:color w:val="000000"/>
          <w:sz w:val="24"/>
          <w:szCs w:val="24"/>
        </w:rPr>
        <w:t xml:space="preserve"> </w:t>
      </w:r>
    </w:p>
    <w:p w14:paraId="2F529932"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w:t>
      </w:r>
    </w:p>
    <w:p w14:paraId="0ECBF1CD"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p>
    <w:p w14:paraId="410808C2"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Prior to beginning work, all Contractors must receive orientation to rules regarding working within the prison. Contractors will be advised during orientation about the rules and regulations regarding their responsibilities while working on the grounds of </w:t>
      </w:r>
      <w:r w:rsidRPr="00FF72FD">
        <w:rPr>
          <w:rFonts w:ascii="Times New Roman" w:eastAsia="Times New Roman" w:hAnsi="Times New Roman" w:cs="Times New Roman"/>
          <w:b/>
          <w:color w:val="000000"/>
          <w:sz w:val="24"/>
          <w:szCs w:val="24"/>
        </w:rPr>
        <w:t>Dixon Correctional Institute.</w:t>
      </w:r>
    </w:p>
    <w:p w14:paraId="6C44D8A9" w14:textId="77777777" w:rsidR="00D8350B" w:rsidRPr="00FF72FD" w:rsidRDefault="00D8350B" w:rsidP="00D8350B">
      <w:pPr>
        <w:autoSpaceDE w:val="0"/>
        <w:autoSpaceDN w:val="0"/>
        <w:adjustRightInd w:val="0"/>
        <w:jc w:val="both"/>
        <w:rPr>
          <w:rFonts w:ascii="Times New Roman" w:eastAsia="Times New Roman" w:hAnsi="Times New Roman" w:cs="Times New Roman"/>
          <w:b/>
          <w:color w:val="000000"/>
          <w:sz w:val="24"/>
          <w:szCs w:val="24"/>
        </w:rPr>
      </w:pPr>
    </w:p>
    <w:p w14:paraId="2838B199"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b/>
          <w:color w:val="000000"/>
          <w:sz w:val="24"/>
          <w:szCs w:val="24"/>
        </w:rPr>
        <w:t>DOC Vendor Security Clearance Process:</w:t>
      </w:r>
      <w:r w:rsidRPr="00FF72FD">
        <w:rPr>
          <w:rFonts w:ascii="Times New Roman" w:eastAsia="Times New Roman" w:hAnsi="Times New Roman" w:cs="Times New Roman"/>
          <w:color w:val="000000"/>
          <w:sz w:val="24"/>
          <w:szCs w:val="24"/>
        </w:rPr>
        <w:t xml:space="preserve">  </w:t>
      </w:r>
    </w:p>
    <w:p w14:paraId="22020B22"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FF72FD">
        <w:rPr>
          <w:rFonts w:ascii="Times New Roman" w:eastAsia="Times New Roman" w:hAnsi="Times New Roman" w:cs="Times New Roman"/>
          <w:color w:val="000000"/>
          <w:sz w:val="24"/>
          <w:szCs w:val="24"/>
        </w:rPr>
        <w:t>social</w:t>
      </w:r>
      <w:proofErr w:type="gramEnd"/>
      <w:r w:rsidRPr="00FF72FD">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4371D4F1"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p>
    <w:p w14:paraId="0103073C" w14:textId="77777777" w:rsidR="00D8350B" w:rsidRDefault="00D8350B" w:rsidP="00D8350B">
      <w:pPr>
        <w:widowControl/>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6093AF26" w14:textId="77777777" w:rsidR="00D8350B" w:rsidRDefault="00D8350B" w:rsidP="00E6683D">
      <w:pPr>
        <w:widowControl/>
        <w:jc w:val="both"/>
        <w:rPr>
          <w:rFonts w:ascii="Times New Roman" w:hAnsi="Times New Roman" w:cs="Times New Roman"/>
          <w:b/>
          <w:sz w:val="24"/>
          <w:szCs w:val="24"/>
        </w:rPr>
      </w:pPr>
    </w:p>
    <w:p w14:paraId="1C740021" w14:textId="4EEFCCE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w:t>
      </w:r>
      <w:r w:rsidRPr="00585A88">
        <w:rPr>
          <w:rFonts w:ascii="Times New Roman" w:hAnsi="Times New Roman" w:cs="Times New Roman"/>
          <w:sz w:val="24"/>
          <w:szCs w:val="24"/>
        </w:rPr>
        <w:lastRenderedPageBreak/>
        <w:t xml:space="preserve">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262D33E9" w14:textId="06493E4F" w:rsidR="00B04FA3" w:rsidRPr="000448A6" w:rsidRDefault="00B04FA3" w:rsidP="00B04FA3">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w:t>
      </w:r>
      <w:r>
        <w:rPr>
          <w:rFonts w:ascii="Times New Roman" w:eastAsia="PMingLiU" w:hAnsi="Times New Roman" w:cs="Times New Roman"/>
          <w:sz w:val="24"/>
          <w:szCs w:val="24"/>
          <w:lang w:eastAsia="zh-TW"/>
        </w:rPr>
        <w:t xml:space="preserve">ts and Completed Operations, </w:t>
      </w:r>
      <w:r w:rsidRPr="00E255B8">
        <w:rPr>
          <w:rFonts w:ascii="Times New Roman" w:eastAsia="PMingLiU" w:hAnsi="Times New Roman" w:cs="Times New Roman"/>
          <w:sz w:val="24"/>
          <w:szCs w:val="24"/>
          <w:lang w:eastAsia="zh-TW"/>
        </w:rPr>
        <w:t>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33E5D511" w14:textId="7532A4B1" w:rsidR="00D8350B" w:rsidRDefault="00D8350B" w:rsidP="00B04FA3">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2CD85538" w14:textId="5F080E96" w:rsidR="00811887" w:rsidRPr="00585A88" w:rsidRDefault="00811887" w:rsidP="00B04FA3">
      <w:pPr>
        <w:widowControl/>
        <w:autoSpaceDE w:val="0"/>
        <w:autoSpaceDN w:val="0"/>
        <w:adjustRightInd w:val="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7AA8558" w14:textId="786432FF" w:rsidR="00811887" w:rsidRPr="00B04FA3" w:rsidRDefault="00E6683D" w:rsidP="00811887">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lastRenderedPageBreak/>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23D9136E" w14:textId="4F4F9724" w:rsidR="00811887" w:rsidRPr="00585A88" w:rsidRDefault="00811887"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FC79B0" w:rsidR="00E6683D"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2BD542B6" w14:textId="5029ABDC" w:rsidR="00B04FA3" w:rsidRDefault="00B04FA3"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69B303A4" w14:textId="1AF62A04" w:rsidR="00B04FA3" w:rsidRDefault="00B04FA3"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70B6AE52" w14:textId="77777777" w:rsidR="0046141D" w:rsidRPr="00585A88" w:rsidRDefault="0046141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lastRenderedPageBreak/>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1CED3176" w:rsidR="00E6683D"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528F3928" w14:textId="77777777" w:rsidR="00B04FA3" w:rsidRPr="00585A88" w:rsidRDefault="00B04FA3" w:rsidP="00E6683D">
      <w:pPr>
        <w:widowControl/>
        <w:autoSpaceDE w:val="0"/>
        <w:autoSpaceDN w:val="0"/>
        <w:adjustRightInd w:val="0"/>
        <w:ind w:left="1080" w:right="720"/>
        <w:jc w:val="both"/>
        <w:rPr>
          <w:rFonts w:ascii="Times New Roman" w:hAnsi="Times New Roman" w:cs="Times New Roman"/>
          <w:sz w:val="24"/>
          <w:szCs w:val="24"/>
        </w:rPr>
      </w:pPr>
    </w:p>
    <w:p w14:paraId="0BFF2EC9" w14:textId="5B5E22E1"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w:t>
      </w:r>
      <w:r w:rsidR="00B04FA3">
        <w:rPr>
          <w:rFonts w:ascii="Times New Roman" w:hAnsi="Times New Roman" w:cs="Times New Roman"/>
          <w:sz w:val="24"/>
          <w:szCs w:val="24"/>
        </w:rPr>
        <w:t>heir differences to the umpire.</w:t>
      </w:r>
      <w:r w:rsidRPr="00585A88">
        <w:rPr>
          <w:rFonts w:ascii="Times New Roman" w:hAnsi="Times New Roman" w:cs="Times New Roman"/>
          <w:sz w:val="24"/>
          <w:szCs w:val="24"/>
        </w:rPr>
        <w:t xml:space="preserv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543D0C18" w14:textId="46783EFB" w:rsidR="00811887" w:rsidRPr="00585A88" w:rsidRDefault="00811887"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4E57C9EA"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8E9FED6" w14:textId="050917D3" w:rsidR="00B04FA3" w:rsidRDefault="00B04FA3"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8E3B79E" w14:textId="77777777" w:rsidR="0046141D" w:rsidRDefault="0046141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bookmarkStart w:id="0" w:name="_GoBack"/>
      <w:bookmarkEnd w:id="0"/>
    </w:p>
    <w:p w14:paraId="5C7A411F" w14:textId="7B6AB14A" w:rsidR="00B04FA3" w:rsidRPr="00585A88" w:rsidRDefault="00B04FA3"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486B463A" w14:textId="23C58E18" w:rsidR="00D8350B" w:rsidRPr="00B04FA3"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28ED0305" w14:textId="77777777" w:rsidR="00D8350B" w:rsidRPr="00585A88" w:rsidRDefault="00D8350B"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A913315" w14:textId="77777777" w:rsidR="000135FC" w:rsidRPr="00FF72FD" w:rsidRDefault="000135FC" w:rsidP="000135F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State of Louisiana</w:t>
      </w:r>
    </w:p>
    <w:p w14:paraId="3F6192E8" w14:textId="77777777" w:rsidR="000135FC" w:rsidRPr="00FF72FD" w:rsidRDefault="000135FC" w:rsidP="000135F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Department of Corrections</w:t>
      </w:r>
    </w:p>
    <w:p w14:paraId="1D4DA5CD" w14:textId="77777777" w:rsidR="000135FC" w:rsidRPr="00FF72FD" w:rsidRDefault="000135FC" w:rsidP="000135F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504 Mayflower Street</w:t>
      </w:r>
    </w:p>
    <w:p w14:paraId="46DE62F1" w14:textId="77777777" w:rsidR="000135FC" w:rsidRPr="00FF72FD" w:rsidRDefault="000135FC" w:rsidP="000135F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2853DA1" w14:textId="76354A89" w:rsidR="00811887" w:rsidRPr="00585A88" w:rsidRDefault="0081188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7E9A123B" w14:textId="6119BE22" w:rsidR="00E6683D" w:rsidRPr="00B04FA3"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lastRenderedPageBreak/>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33F4EBA1"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56004EFC" w14:textId="77777777" w:rsidR="00811887" w:rsidRPr="00585A88" w:rsidRDefault="00811887"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6D1E03B2" w14:textId="43B7B924" w:rsidR="00811887" w:rsidRDefault="00811887"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BF34717" w:rsidR="00D72CB6" w:rsidRDefault="00D72CB6" w:rsidP="00D72CB6">
      <w:pPr>
        <w:pStyle w:val="ListParagraph"/>
        <w:rPr>
          <w:rFonts w:ascii="Times New Roman" w:hAnsi="Times New Roman" w:cs="Times New Roman"/>
          <w:sz w:val="24"/>
          <w:szCs w:val="24"/>
        </w:rPr>
      </w:pPr>
    </w:p>
    <w:p w14:paraId="3EFB42BA" w14:textId="77777777" w:rsidR="00B04FA3" w:rsidRPr="00744705" w:rsidRDefault="00B04FA3"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A8D14F7" w14:textId="032A0D2B" w:rsidR="00811887"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7AA35C0D" w14:textId="77777777"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79328A42"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22EEF4F3" w14:textId="3B1E8854" w:rsidR="00B04FA3" w:rsidRDefault="00B04FA3" w:rsidP="0012727C">
      <w:pPr>
        <w:autoSpaceDE w:val="0"/>
        <w:autoSpaceDN w:val="0"/>
        <w:adjustRightInd w:val="0"/>
        <w:jc w:val="both"/>
        <w:rPr>
          <w:rFonts w:ascii="Times New Roman" w:eastAsia="Times New Roman" w:hAnsi="Times New Roman" w:cs="Times New Roman"/>
          <w:color w:val="000000"/>
          <w:sz w:val="24"/>
          <w:szCs w:val="24"/>
        </w:rPr>
      </w:pPr>
    </w:p>
    <w:p w14:paraId="1D60D895" w14:textId="459A6689" w:rsidR="00B04FA3" w:rsidRDefault="00B04FA3" w:rsidP="0012727C">
      <w:pPr>
        <w:autoSpaceDE w:val="0"/>
        <w:autoSpaceDN w:val="0"/>
        <w:adjustRightInd w:val="0"/>
        <w:jc w:val="both"/>
        <w:rPr>
          <w:rFonts w:ascii="Times New Roman" w:eastAsia="Times New Roman" w:hAnsi="Times New Roman" w:cs="Times New Roman"/>
          <w:color w:val="000000"/>
          <w:sz w:val="24"/>
          <w:szCs w:val="24"/>
        </w:rPr>
      </w:pPr>
    </w:p>
    <w:p w14:paraId="4F5C742E" w14:textId="03896193" w:rsidR="00B04FA3" w:rsidRDefault="00B04FA3" w:rsidP="0012727C">
      <w:pPr>
        <w:autoSpaceDE w:val="0"/>
        <w:autoSpaceDN w:val="0"/>
        <w:adjustRightInd w:val="0"/>
        <w:jc w:val="both"/>
        <w:rPr>
          <w:rFonts w:ascii="Times New Roman" w:eastAsia="Times New Roman" w:hAnsi="Times New Roman" w:cs="Times New Roman"/>
          <w:color w:val="000000"/>
          <w:sz w:val="24"/>
          <w:szCs w:val="24"/>
        </w:rPr>
      </w:pPr>
    </w:p>
    <w:p w14:paraId="4870F362" w14:textId="615C0903" w:rsidR="00B04FA3" w:rsidRDefault="00B04FA3" w:rsidP="0012727C">
      <w:pPr>
        <w:autoSpaceDE w:val="0"/>
        <w:autoSpaceDN w:val="0"/>
        <w:adjustRightInd w:val="0"/>
        <w:jc w:val="both"/>
        <w:rPr>
          <w:rFonts w:ascii="Times New Roman" w:eastAsia="Times New Roman" w:hAnsi="Times New Roman" w:cs="Times New Roman"/>
          <w:color w:val="000000"/>
          <w:sz w:val="24"/>
          <w:szCs w:val="24"/>
        </w:rPr>
      </w:pPr>
    </w:p>
    <w:p w14:paraId="22D2ACC1" w14:textId="77777777" w:rsidR="00B04FA3" w:rsidRDefault="00B04FA3"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64AC8953" w:rsidR="005A7339" w:rsidRDefault="005A7339">
        <w:pPr>
          <w:pStyle w:val="Footer"/>
          <w:jc w:val="center"/>
        </w:pPr>
        <w:r>
          <w:fldChar w:fldCharType="begin"/>
        </w:r>
        <w:r>
          <w:instrText xml:space="preserve"> PAGE   \* MERGEFORMAT </w:instrText>
        </w:r>
        <w:r>
          <w:fldChar w:fldCharType="separate"/>
        </w:r>
        <w:r w:rsidR="0046141D">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5DE4DB90"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46141D" w:rsidRPr="0046141D">
      <w:rPr>
        <w:rFonts w:ascii="Times New Roman" w:hAnsi="Times New Roman" w:cs="Times New Roman"/>
        <w:b/>
        <w:sz w:val="24"/>
      </w:rPr>
      <w:t>04/10</w:t>
    </w:r>
    <w:r w:rsidR="00817D27" w:rsidRPr="0046141D">
      <w:rPr>
        <w:rFonts w:ascii="Times New Roman" w:hAnsi="Times New Roman" w:cs="Times New Roman"/>
        <w:b/>
        <w:sz w:val="24"/>
      </w:rPr>
      <w:t>/2025</w:t>
    </w:r>
  </w:p>
  <w:p w14:paraId="2590CE85" w14:textId="6ED97267"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A11C21">
      <w:rPr>
        <w:rFonts w:ascii="Times New Roman" w:hAnsi="Times New Roman" w:cs="Times New Roman"/>
        <w:b/>
        <w:sz w:val="24"/>
      </w:rPr>
      <w:t>24457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35FC"/>
    <w:rsid w:val="00015E8C"/>
    <w:rsid w:val="00020C6C"/>
    <w:rsid w:val="00047551"/>
    <w:rsid w:val="00047675"/>
    <w:rsid w:val="000575B3"/>
    <w:rsid w:val="00071929"/>
    <w:rsid w:val="00075AA0"/>
    <w:rsid w:val="000850BE"/>
    <w:rsid w:val="0009353C"/>
    <w:rsid w:val="000C7B0D"/>
    <w:rsid w:val="000D4348"/>
    <w:rsid w:val="000E0AAB"/>
    <w:rsid w:val="001024EE"/>
    <w:rsid w:val="0010351E"/>
    <w:rsid w:val="001063FE"/>
    <w:rsid w:val="0011086B"/>
    <w:rsid w:val="001140AB"/>
    <w:rsid w:val="0012727C"/>
    <w:rsid w:val="00137137"/>
    <w:rsid w:val="00144BC0"/>
    <w:rsid w:val="00160E37"/>
    <w:rsid w:val="001725CA"/>
    <w:rsid w:val="001762EA"/>
    <w:rsid w:val="00197887"/>
    <w:rsid w:val="001F08EB"/>
    <w:rsid w:val="00244FEF"/>
    <w:rsid w:val="0025205E"/>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6141D"/>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1887"/>
    <w:rsid w:val="00815795"/>
    <w:rsid w:val="00817D27"/>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11C21"/>
    <w:rsid w:val="00A33A17"/>
    <w:rsid w:val="00A5136E"/>
    <w:rsid w:val="00A83CC5"/>
    <w:rsid w:val="00A874AB"/>
    <w:rsid w:val="00AA6FC2"/>
    <w:rsid w:val="00AB2C28"/>
    <w:rsid w:val="00AE761F"/>
    <w:rsid w:val="00AF0E04"/>
    <w:rsid w:val="00AF78A9"/>
    <w:rsid w:val="00B04FA3"/>
    <w:rsid w:val="00B23632"/>
    <w:rsid w:val="00B27C0F"/>
    <w:rsid w:val="00B27E0D"/>
    <w:rsid w:val="00B44D0D"/>
    <w:rsid w:val="00B50672"/>
    <w:rsid w:val="00BA57D3"/>
    <w:rsid w:val="00BB10BC"/>
    <w:rsid w:val="00BC06DF"/>
    <w:rsid w:val="00BE5C2A"/>
    <w:rsid w:val="00C23D45"/>
    <w:rsid w:val="00C25167"/>
    <w:rsid w:val="00C41031"/>
    <w:rsid w:val="00C52AA9"/>
    <w:rsid w:val="00C61FE7"/>
    <w:rsid w:val="00C76B17"/>
    <w:rsid w:val="00C821C7"/>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8350B"/>
    <w:rsid w:val="00D912EA"/>
    <w:rsid w:val="00D956C8"/>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127AF-2C44-46DE-9382-AFB4B916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5367</Words>
  <Characters>30596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6</cp:revision>
  <dcterms:created xsi:type="dcterms:W3CDTF">2025-03-13T16:01:00Z</dcterms:created>
  <dcterms:modified xsi:type="dcterms:W3CDTF">2025-03-20T13:43:00Z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