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7747A0">
        <w:rPr>
          <w:rFonts w:eastAsia="Times New Roman"/>
          <w:noProof/>
          <w:sz w:val="24"/>
          <w:szCs w:val="24"/>
        </w:rPr>
        <w:t>April 1,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EA2320" w:rsidP="00EA2320">
      <w:pPr>
        <w:spacing w:after="0" w:line="240" w:lineRule="auto"/>
        <w:jc w:val="center"/>
        <w:rPr>
          <w:rFonts w:eastAsia="Times New Roman"/>
          <w:b/>
          <w:bCs/>
          <w:i/>
          <w:iCs/>
          <w:sz w:val="24"/>
          <w:szCs w:val="24"/>
        </w:rPr>
      </w:pPr>
      <w:r w:rsidRPr="00C46CCB">
        <w:rPr>
          <w:rFonts w:eastAsia="Times New Roman"/>
          <w:b/>
          <w:bCs/>
          <w:sz w:val="24"/>
          <w:szCs w:val="24"/>
        </w:rPr>
        <w:t xml:space="preserve">ADDENDUM NO. 01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 xml:space="preserve">Your reference is directed to </w:t>
      </w:r>
      <w:proofErr w:type="spellStart"/>
      <w:r w:rsidRPr="00B94430">
        <w:rPr>
          <w:rFonts w:eastAsia="Times New Roman"/>
          <w:sz w:val="24"/>
          <w:szCs w:val="24"/>
        </w:rPr>
        <w:t>RFx</w:t>
      </w:r>
      <w:proofErr w:type="spellEnd"/>
      <w:r w:rsidRPr="00B94430">
        <w:rPr>
          <w:rFonts w:eastAsia="Times New Roman"/>
          <w:sz w:val="24"/>
          <w:szCs w:val="24"/>
        </w:rPr>
        <w:t xml:space="preserve"> Number 30000</w:t>
      </w:r>
      <w:r w:rsidR="009F6269" w:rsidRPr="00B94430">
        <w:rPr>
          <w:rFonts w:eastAsia="Times New Roman"/>
          <w:sz w:val="24"/>
          <w:szCs w:val="24"/>
        </w:rPr>
        <w:t>24430</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ED5A8D" w:rsidRPr="00B94430">
        <w:rPr>
          <w:rFonts w:eastAsia="Times New Roman"/>
          <w:sz w:val="24"/>
          <w:szCs w:val="24"/>
        </w:rPr>
        <w:t xml:space="preserve">*Rebid* </w:t>
      </w:r>
      <w:r w:rsidR="009F6269" w:rsidRPr="00B94430">
        <w:rPr>
          <w:rFonts w:eastAsia="Times New Roman"/>
          <w:sz w:val="24"/>
          <w:szCs w:val="24"/>
        </w:rPr>
        <w:t>Television Transmission System</w:t>
      </w:r>
      <w:r w:rsidR="006F087E" w:rsidRPr="00B94430">
        <w:rPr>
          <w:rFonts w:eastAsia="Times New Roman"/>
          <w:sz w:val="24"/>
          <w:szCs w:val="24"/>
        </w:rPr>
        <w:t xml:space="preserve"> - LETA</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9F6269" w:rsidRPr="00B94430">
        <w:rPr>
          <w:rFonts w:eastAsia="Times New Roman"/>
          <w:sz w:val="24"/>
          <w:szCs w:val="24"/>
        </w:rPr>
        <w:t>04/03</w:t>
      </w:r>
      <w:r w:rsidR="00604E28" w:rsidRPr="00B94430">
        <w:rPr>
          <w:rFonts w:eastAsia="Times New Roman"/>
          <w:sz w:val="24"/>
          <w:szCs w:val="24"/>
        </w:rPr>
        <w:t>/2025</w:t>
      </w:r>
      <w:r w:rsidRPr="00B94430">
        <w:rPr>
          <w:rFonts w:eastAsia="Times New Roman"/>
          <w:sz w:val="24"/>
          <w:szCs w:val="24"/>
        </w:rPr>
        <w:t xml:space="preserve">. </w:t>
      </w:r>
    </w:p>
    <w:p w:rsidR="00EA2320" w:rsidRPr="00B94430" w:rsidRDefault="00EA2320" w:rsidP="00EA2320">
      <w:pPr>
        <w:spacing w:after="0" w:line="240" w:lineRule="auto"/>
        <w:rPr>
          <w:rFonts w:eastAsia="Times New Roman"/>
          <w:sz w:val="24"/>
          <w:szCs w:val="24"/>
        </w:rPr>
      </w:pPr>
    </w:p>
    <w:p w:rsidR="00EA2320" w:rsidRPr="00B94430" w:rsidRDefault="007747A0" w:rsidP="00EA2320">
      <w:pPr>
        <w:spacing w:after="0" w:line="240" w:lineRule="auto"/>
        <w:jc w:val="both"/>
        <w:rPr>
          <w:rFonts w:eastAsia="Times New Roman"/>
          <w:sz w:val="24"/>
          <w:szCs w:val="24"/>
        </w:rPr>
      </w:pPr>
      <w:r w:rsidRPr="00B94430">
        <w:rPr>
          <w:rFonts w:eastAsia="Times New Roman"/>
          <w:sz w:val="24"/>
          <w:szCs w:val="24"/>
        </w:rPr>
        <w:t>The following change is to be made to the referenced solicitation:</w:t>
      </w:r>
    </w:p>
    <w:p w:rsidR="007747A0" w:rsidRPr="00B94430" w:rsidRDefault="007747A0" w:rsidP="00EA2320">
      <w:pPr>
        <w:spacing w:after="0" w:line="240" w:lineRule="auto"/>
        <w:jc w:val="both"/>
        <w:rPr>
          <w:rFonts w:eastAsia="Times New Roman"/>
          <w:sz w:val="24"/>
          <w:szCs w:val="24"/>
        </w:rPr>
      </w:pPr>
    </w:p>
    <w:p w:rsidR="007747A0" w:rsidRPr="00B94430" w:rsidRDefault="007747A0" w:rsidP="00EA2320">
      <w:pPr>
        <w:spacing w:after="0" w:line="240" w:lineRule="auto"/>
        <w:jc w:val="both"/>
        <w:rPr>
          <w:rFonts w:eastAsia="Times New Roman"/>
          <w:sz w:val="24"/>
          <w:szCs w:val="24"/>
        </w:rPr>
      </w:pPr>
      <w:r w:rsidRPr="00B94430">
        <w:rPr>
          <w:rFonts w:eastAsia="Times New Roman"/>
          <w:sz w:val="24"/>
          <w:szCs w:val="24"/>
        </w:rPr>
        <w:t>******************************************************************************</w:t>
      </w:r>
    </w:p>
    <w:p w:rsidR="007747A0" w:rsidRPr="00B94430" w:rsidRDefault="007747A0" w:rsidP="007747A0">
      <w:pPr>
        <w:autoSpaceDE w:val="0"/>
        <w:autoSpaceDN w:val="0"/>
        <w:adjustRightInd w:val="0"/>
        <w:spacing w:after="0" w:line="240" w:lineRule="auto"/>
        <w:rPr>
          <w:sz w:val="24"/>
          <w:szCs w:val="24"/>
        </w:rPr>
      </w:pPr>
      <w:proofErr w:type="spellStart"/>
      <w:r w:rsidRPr="00B94430">
        <w:rPr>
          <w:sz w:val="24"/>
          <w:szCs w:val="24"/>
        </w:rPr>
        <w:t>RFx</w:t>
      </w:r>
      <w:proofErr w:type="spellEnd"/>
      <w:r w:rsidRPr="00B94430">
        <w:rPr>
          <w:sz w:val="24"/>
          <w:szCs w:val="24"/>
        </w:rPr>
        <w:t xml:space="preserve"> Currently Reads: Scheduled to open at 10:00 AM on April 03, 2025.</w:t>
      </w:r>
    </w:p>
    <w:p w:rsidR="007747A0" w:rsidRPr="00B94430" w:rsidRDefault="007747A0" w:rsidP="007747A0">
      <w:pPr>
        <w:spacing w:after="0" w:line="240" w:lineRule="auto"/>
        <w:jc w:val="both"/>
        <w:rPr>
          <w:sz w:val="24"/>
          <w:szCs w:val="24"/>
        </w:rPr>
      </w:pPr>
    </w:p>
    <w:p w:rsidR="007747A0" w:rsidRPr="00B94430" w:rsidRDefault="007747A0" w:rsidP="007747A0">
      <w:pPr>
        <w:spacing w:after="0" w:line="240" w:lineRule="auto"/>
        <w:jc w:val="both"/>
        <w:rPr>
          <w:sz w:val="24"/>
          <w:szCs w:val="24"/>
        </w:rPr>
      </w:pPr>
      <w:proofErr w:type="spellStart"/>
      <w:r w:rsidRPr="00B94430">
        <w:rPr>
          <w:sz w:val="24"/>
          <w:szCs w:val="24"/>
        </w:rPr>
        <w:t>RFx</w:t>
      </w:r>
      <w:proofErr w:type="spellEnd"/>
      <w:r w:rsidRPr="00B94430">
        <w:rPr>
          <w:sz w:val="24"/>
          <w:szCs w:val="24"/>
        </w:rPr>
        <w:t xml:space="preserve"> Changed to Read: Scheduled to open at 10:00 AM on April 10, 2025.</w:t>
      </w:r>
    </w:p>
    <w:p w:rsidR="007747A0" w:rsidRPr="00B94430" w:rsidRDefault="007747A0" w:rsidP="00EA2320">
      <w:pPr>
        <w:spacing w:after="0" w:line="240" w:lineRule="auto"/>
        <w:jc w:val="both"/>
        <w:rPr>
          <w:rFonts w:eastAsia="Times New Roman"/>
          <w:sz w:val="24"/>
          <w:szCs w:val="24"/>
        </w:rPr>
      </w:pPr>
    </w:p>
    <w:p w:rsidR="00B3734F" w:rsidRPr="00B94430" w:rsidRDefault="00EA2320" w:rsidP="007747A0">
      <w:pPr>
        <w:spacing w:after="0" w:line="240" w:lineRule="auto"/>
        <w:jc w:val="both"/>
        <w:rPr>
          <w:rFonts w:eastAsia="Times New Roman"/>
          <w:sz w:val="24"/>
          <w:szCs w:val="24"/>
        </w:rPr>
      </w:pPr>
      <w:r w:rsidRPr="00B94430">
        <w:rPr>
          <w:rFonts w:eastAsia="Times New Roman"/>
          <w:sz w:val="24"/>
          <w:szCs w:val="24"/>
        </w:rPr>
        <w:t>******************************************************************************</w:t>
      </w:r>
    </w:p>
    <w:p w:rsidR="007747A0" w:rsidRPr="00B94430" w:rsidRDefault="007747A0" w:rsidP="007747A0">
      <w:pPr>
        <w:pStyle w:val="PlainText"/>
        <w:rPr>
          <w:rFonts w:ascii="Times New Roman" w:hAnsi="Times New Roman" w:cs="Times New Roman"/>
          <w:b/>
          <w:bCs/>
          <w:color w:val="000000"/>
          <w:sz w:val="24"/>
          <w:szCs w:val="24"/>
        </w:rPr>
      </w:pPr>
      <w:r w:rsidRPr="00B94430">
        <w:rPr>
          <w:rFonts w:ascii="Times New Roman" w:hAnsi="Times New Roman" w:cs="Times New Roman"/>
          <w:b/>
          <w:bCs/>
          <w:color w:val="000000"/>
          <w:sz w:val="24"/>
          <w:szCs w:val="24"/>
        </w:rPr>
        <w:t>The following are the vendor’s written inquiries received by the inquiry deadline date of March 20, 2025 and the State’s responses:</w:t>
      </w:r>
    </w:p>
    <w:p w:rsidR="007747A0" w:rsidRPr="00B94430" w:rsidRDefault="007747A0" w:rsidP="007747A0">
      <w:pPr>
        <w:pStyle w:val="PlainText"/>
        <w:rPr>
          <w:rFonts w:ascii="Times New Roman" w:hAnsi="Times New Roman" w:cs="Times New Roman"/>
          <w:b/>
          <w:bCs/>
          <w:color w:val="000000"/>
          <w:sz w:val="24"/>
          <w:szCs w:val="24"/>
        </w:rPr>
      </w:pPr>
    </w:p>
    <w:p w:rsidR="00EC2826" w:rsidRPr="00B94430" w:rsidRDefault="00EC2826" w:rsidP="00FE4BD5">
      <w:pPr>
        <w:rPr>
          <w:color w:val="003399"/>
          <w:sz w:val="24"/>
          <w:szCs w:val="24"/>
        </w:rPr>
      </w:pPr>
      <w:r w:rsidRPr="00B94430">
        <w:rPr>
          <w:b/>
          <w:bCs/>
          <w:color w:val="000000"/>
          <w:sz w:val="24"/>
          <w:szCs w:val="24"/>
        </w:rPr>
        <w:t>V</w:t>
      </w:r>
      <w:r w:rsidR="007747A0" w:rsidRPr="00B94430">
        <w:rPr>
          <w:b/>
          <w:bCs/>
          <w:color w:val="000000"/>
          <w:sz w:val="24"/>
          <w:szCs w:val="24"/>
        </w:rPr>
        <w:t>endor Inquiry</w:t>
      </w:r>
      <w:r w:rsidRPr="00B94430">
        <w:rPr>
          <w:b/>
          <w:bCs/>
          <w:color w:val="000000"/>
          <w:sz w:val="24"/>
          <w:szCs w:val="24"/>
        </w:rPr>
        <w:t xml:space="preserve"> 1. </w:t>
      </w:r>
      <w:r w:rsidR="009F6269" w:rsidRPr="00B94430">
        <w:rPr>
          <w:sz w:val="24"/>
          <w:szCs w:val="24"/>
        </w:rPr>
        <w:t>Within the specifications, we note the requirem</w:t>
      </w:r>
      <w:r w:rsidR="007747A0" w:rsidRPr="00B94430">
        <w:rPr>
          <w:sz w:val="24"/>
          <w:szCs w:val="24"/>
        </w:rPr>
        <w:t>ent for a Structural Analysis. </w:t>
      </w:r>
      <w:r w:rsidR="009F6269" w:rsidRPr="00B94430">
        <w:rPr>
          <w:sz w:val="24"/>
          <w:szCs w:val="24"/>
        </w:rPr>
        <w:t>Should we assume a mapping of the tower to establish all current and proposed loads</w:t>
      </w:r>
      <w:r w:rsidR="006F087E" w:rsidRPr="00B94430">
        <w:rPr>
          <w:sz w:val="24"/>
          <w:szCs w:val="24"/>
        </w:rPr>
        <w:t xml:space="preserve"> are the responsibility of the C</w:t>
      </w:r>
      <w:r w:rsidR="009F6269" w:rsidRPr="00B94430">
        <w:rPr>
          <w:sz w:val="24"/>
          <w:szCs w:val="24"/>
        </w:rPr>
        <w:t>ontractor?</w:t>
      </w:r>
    </w:p>
    <w:p w:rsidR="00EC2826" w:rsidRPr="00B94430" w:rsidRDefault="00EC2826" w:rsidP="00EC2826">
      <w:pPr>
        <w:pStyle w:val="PlainText"/>
        <w:rPr>
          <w:rFonts w:ascii="Times New Roman" w:hAnsi="Times New Roman" w:cs="Times New Roman"/>
          <w:sz w:val="24"/>
          <w:szCs w:val="24"/>
        </w:rPr>
      </w:pPr>
      <w:r w:rsidRPr="00B94430">
        <w:rPr>
          <w:rFonts w:ascii="Times New Roman" w:hAnsi="Times New Roman" w:cs="Times New Roman"/>
          <w:b/>
          <w:bCs/>
          <w:iCs/>
          <w:color w:val="000000"/>
          <w:sz w:val="24"/>
          <w:szCs w:val="24"/>
        </w:rPr>
        <w:t xml:space="preserve">State’s Response: </w:t>
      </w:r>
      <w:r w:rsidR="009F6269" w:rsidRPr="00B94430">
        <w:rPr>
          <w:rFonts w:ascii="Times New Roman" w:eastAsia="Times New Roman" w:hAnsi="Times New Roman" w:cs="Times New Roman"/>
          <w:color w:val="000000"/>
          <w:sz w:val="24"/>
          <w:szCs w:val="24"/>
        </w:rPr>
        <w:t xml:space="preserve">Coast to Coast Tower Services is the tower company that Grey Communications uses to maintain the property. Coast to Coast has all the information needed to do a tower study for the </w:t>
      </w:r>
      <w:proofErr w:type="gramStart"/>
      <w:r w:rsidR="009F6269" w:rsidRPr="00B94430">
        <w:rPr>
          <w:rFonts w:ascii="Times New Roman" w:eastAsia="Times New Roman" w:hAnsi="Times New Roman" w:cs="Times New Roman"/>
          <w:color w:val="000000"/>
          <w:sz w:val="24"/>
          <w:szCs w:val="24"/>
        </w:rPr>
        <w:t>modification.</w:t>
      </w:r>
      <w:proofErr w:type="gramEnd"/>
      <w:r w:rsidR="006F087E" w:rsidRPr="00B94430">
        <w:rPr>
          <w:rFonts w:ascii="Times New Roman" w:eastAsia="Times New Roman" w:hAnsi="Times New Roman" w:cs="Times New Roman"/>
          <w:color w:val="000000"/>
          <w:sz w:val="24"/>
          <w:szCs w:val="24"/>
        </w:rPr>
        <w:t xml:space="preserve"> If the bidder feels a tower mapping is required, they may include that pricing on the bid.</w:t>
      </w:r>
    </w:p>
    <w:p w:rsidR="00EC2826" w:rsidRPr="00B94430" w:rsidRDefault="00EC2826" w:rsidP="00EC2826">
      <w:pPr>
        <w:pStyle w:val="PlainText"/>
        <w:rPr>
          <w:rFonts w:ascii="Times New Roman" w:hAnsi="Times New Roman" w:cs="Times New Roman"/>
          <w:b/>
          <w:bCs/>
          <w:color w:val="000000"/>
          <w:sz w:val="24"/>
          <w:szCs w:val="24"/>
        </w:rPr>
      </w:pPr>
    </w:p>
    <w:p w:rsidR="00EC2826" w:rsidRPr="00B94430" w:rsidRDefault="007747A0" w:rsidP="00EC2826">
      <w:pPr>
        <w:pStyle w:val="PlainText"/>
        <w:rPr>
          <w:rFonts w:ascii="Times New Roman" w:hAnsi="Times New Roman" w:cs="Times New Roman"/>
          <w:sz w:val="24"/>
          <w:szCs w:val="24"/>
        </w:rPr>
      </w:pPr>
      <w:r w:rsidRPr="00B94430">
        <w:rPr>
          <w:rFonts w:ascii="Times New Roman" w:hAnsi="Times New Roman" w:cs="Times New Roman"/>
          <w:b/>
          <w:bCs/>
          <w:color w:val="000000"/>
          <w:sz w:val="24"/>
          <w:szCs w:val="24"/>
        </w:rPr>
        <w:t xml:space="preserve">Vendor </w:t>
      </w:r>
      <w:r w:rsidRPr="00B94430">
        <w:rPr>
          <w:rFonts w:ascii="Times New Roman" w:hAnsi="Times New Roman" w:cs="Times New Roman"/>
          <w:b/>
          <w:bCs/>
          <w:color w:val="000000"/>
          <w:sz w:val="24"/>
          <w:szCs w:val="24"/>
        </w:rPr>
        <w:t>Inquiry</w:t>
      </w:r>
      <w:r w:rsidR="00EC2826" w:rsidRPr="00B94430">
        <w:rPr>
          <w:rFonts w:ascii="Times New Roman" w:hAnsi="Times New Roman" w:cs="Times New Roman"/>
          <w:b/>
          <w:bCs/>
          <w:color w:val="000000"/>
          <w:sz w:val="24"/>
          <w:szCs w:val="24"/>
        </w:rPr>
        <w:t xml:space="preserve"> 2. </w:t>
      </w:r>
      <w:r w:rsidR="009F6269" w:rsidRPr="00B94430">
        <w:rPr>
          <w:rFonts w:ascii="Times New Roman" w:hAnsi="Times New Roman" w:cs="Times New Roman"/>
          <w:sz w:val="24"/>
          <w:szCs w:val="24"/>
        </w:rPr>
        <w:t>Should the tower structural analysis indicate a structural deficit with regards to current and proposed loads, can you please confirm any structural modifications to the tower are outside the scope of the antenna and transmitter installation?</w:t>
      </w:r>
    </w:p>
    <w:p w:rsidR="00CC378B" w:rsidRPr="00B94430" w:rsidRDefault="00EC2826" w:rsidP="009F6269">
      <w:pPr>
        <w:spacing w:before="100" w:beforeAutospacing="1" w:after="100" w:afterAutospacing="1" w:line="240" w:lineRule="auto"/>
        <w:rPr>
          <w:rFonts w:eastAsia="Times New Roman"/>
          <w:color w:val="000000"/>
          <w:sz w:val="24"/>
          <w:szCs w:val="24"/>
        </w:rPr>
      </w:pPr>
      <w:r w:rsidRPr="00B94430">
        <w:rPr>
          <w:b/>
          <w:bCs/>
          <w:iCs/>
          <w:color w:val="000000"/>
          <w:sz w:val="24"/>
          <w:szCs w:val="24"/>
        </w:rPr>
        <w:t xml:space="preserve">State’s Response: </w:t>
      </w:r>
      <w:r w:rsidR="009F6269" w:rsidRPr="00B94430">
        <w:rPr>
          <w:rFonts w:eastAsia="Times New Roman"/>
          <w:color w:val="000000"/>
          <w:sz w:val="24"/>
          <w:szCs w:val="24"/>
        </w:rPr>
        <w:t>Any steel work involved with the project will be a separate job.</w:t>
      </w:r>
    </w:p>
    <w:p w:rsidR="007747A0" w:rsidRPr="00B94430" w:rsidRDefault="007747A0" w:rsidP="00EC2826">
      <w:pPr>
        <w:pStyle w:val="PlainText"/>
        <w:rPr>
          <w:rFonts w:ascii="Times New Roman" w:hAnsi="Times New Roman" w:cs="Times New Roman"/>
          <w:b/>
          <w:bCs/>
          <w:color w:val="000000"/>
          <w:sz w:val="24"/>
          <w:szCs w:val="24"/>
        </w:rPr>
      </w:pPr>
    </w:p>
    <w:p w:rsidR="007747A0" w:rsidRPr="00B94430" w:rsidRDefault="007747A0" w:rsidP="00EC2826">
      <w:pPr>
        <w:pStyle w:val="PlainText"/>
        <w:rPr>
          <w:rFonts w:ascii="Times New Roman" w:hAnsi="Times New Roman" w:cs="Times New Roman"/>
          <w:b/>
          <w:bCs/>
          <w:color w:val="000000"/>
          <w:sz w:val="24"/>
          <w:szCs w:val="24"/>
        </w:rPr>
      </w:pPr>
    </w:p>
    <w:p w:rsidR="00EC2826" w:rsidRPr="00B94430" w:rsidRDefault="00EC2826" w:rsidP="00EC2826">
      <w:pPr>
        <w:pStyle w:val="PlainText"/>
        <w:rPr>
          <w:rFonts w:ascii="Times New Roman" w:hAnsi="Times New Roman" w:cs="Times New Roman"/>
          <w:sz w:val="24"/>
          <w:szCs w:val="24"/>
        </w:rPr>
      </w:pPr>
      <w:r w:rsidRPr="00B94430">
        <w:rPr>
          <w:rFonts w:ascii="Times New Roman" w:hAnsi="Times New Roman" w:cs="Times New Roman"/>
          <w:b/>
          <w:bCs/>
          <w:color w:val="000000"/>
          <w:sz w:val="24"/>
          <w:szCs w:val="24"/>
        </w:rPr>
        <w:lastRenderedPageBreak/>
        <w:t xml:space="preserve">Vendor </w:t>
      </w:r>
      <w:r w:rsidR="007747A0" w:rsidRPr="00B94430">
        <w:rPr>
          <w:rFonts w:ascii="Times New Roman" w:hAnsi="Times New Roman" w:cs="Times New Roman"/>
          <w:b/>
          <w:bCs/>
          <w:color w:val="000000"/>
          <w:sz w:val="24"/>
          <w:szCs w:val="24"/>
        </w:rPr>
        <w:t>Inquiry</w:t>
      </w:r>
      <w:r w:rsidR="007747A0" w:rsidRPr="00B94430">
        <w:rPr>
          <w:rFonts w:ascii="Times New Roman" w:hAnsi="Times New Roman" w:cs="Times New Roman"/>
          <w:b/>
          <w:bCs/>
          <w:color w:val="000000"/>
          <w:sz w:val="24"/>
          <w:szCs w:val="24"/>
        </w:rPr>
        <w:t xml:space="preserve"> </w:t>
      </w:r>
      <w:r w:rsidRPr="00B94430">
        <w:rPr>
          <w:rFonts w:ascii="Times New Roman" w:hAnsi="Times New Roman" w:cs="Times New Roman"/>
          <w:b/>
          <w:bCs/>
          <w:color w:val="000000"/>
          <w:sz w:val="24"/>
          <w:szCs w:val="24"/>
        </w:rPr>
        <w:t xml:space="preserve">3. </w:t>
      </w:r>
      <w:r w:rsidR="009F6269" w:rsidRPr="00B94430">
        <w:rPr>
          <w:rFonts w:ascii="Times New Roman" w:hAnsi="Times New Roman" w:cs="Times New Roman"/>
          <w:sz w:val="24"/>
          <w:szCs w:val="24"/>
        </w:rPr>
        <w:t>It is likely the replacement of the existing antenna will require a Plumb and Tension of the tower due to anticipated reduction in both wind loading and weight of the existing antenna.  Will the contractor be required to provide a plumb and tension as part of the installation scope? </w:t>
      </w:r>
    </w:p>
    <w:p w:rsidR="006F087E" w:rsidRPr="00B94430" w:rsidRDefault="006F087E" w:rsidP="00EC2826">
      <w:pPr>
        <w:pStyle w:val="PlainText"/>
        <w:rPr>
          <w:rFonts w:ascii="Times New Roman" w:hAnsi="Times New Roman" w:cs="Times New Roman"/>
          <w:sz w:val="24"/>
          <w:szCs w:val="24"/>
        </w:rPr>
      </w:pPr>
    </w:p>
    <w:p w:rsidR="006F087E" w:rsidRPr="00B94430" w:rsidRDefault="00EC2826" w:rsidP="006F087E">
      <w:pPr>
        <w:spacing w:after="0" w:line="240" w:lineRule="auto"/>
        <w:rPr>
          <w:rFonts w:eastAsia="Times New Roman"/>
          <w:color w:val="000000"/>
          <w:sz w:val="24"/>
          <w:szCs w:val="24"/>
        </w:rPr>
      </w:pPr>
      <w:r w:rsidRPr="00B94430">
        <w:rPr>
          <w:b/>
          <w:bCs/>
          <w:iCs/>
          <w:color w:val="000000"/>
          <w:sz w:val="24"/>
          <w:szCs w:val="24"/>
        </w:rPr>
        <w:t xml:space="preserve">State’s Response: </w:t>
      </w:r>
      <w:r w:rsidR="009F6269" w:rsidRPr="00B94430">
        <w:rPr>
          <w:rFonts w:eastAsia="Times New Roman"/>
          <w:color w:val="000000"/>
          <w:sz w:val="24"/>
          <w:szCs w:val="24"/>
        </w:rPr>
        <w:t>Yes, Plumb and Tension is an expected part of the job.</w:t>
      </w:r>
    </w:p>
    <w:p w:rsidR="007747A0" w:rsidRPr="00B94430" w:rsidRDefault="007747A0" w:rsidP="006F087E">
      <w:pPr>
        <w:spacing w:after="0" w:line="240" w:lineRule="auto"/>
        <w:rPr>
          <w:rFonts w:eastAsia="Times New Roman"/>
          <w:color w:val="000000"/>
          <w:sz w:val="24"/>
          <w:szCs w:val="24"/>
        </w:rPr>
      </w:pPr>
    </w:p>
    <w:p w:rsidR="009F6269" w:rsidRPr="00B94430" w:rsidRDefault="00EC2826" w:rsidP="006F087E">
      <w:pPr>
        <w:pStyle w:val="xmsolistparagraph"/>
        <w:ind w:left="0"/>
        <w:rPr>
          <w:rFonts w:ascii="Times New Roman" w:hAnsi="Times New Roman"/>
          <w:b/>
          <w:bCs/>
          <w:color w:val="000000"/>
          <w:sz w:val="24"/>
          <w:szCs w:val="24"/>
        </w:rPr>
      </w:pPr>
      <w:r w:rsidRPr="00B94430">
        <w:rPr>
          <w:rFonts w:ascii="Times New Roman" w:hAnsi="Times New Roman"/>
          <w:b/>
          <w:bCs/>
          <w:color w:val="000000"/>
          <w:sz w:val="24"/>
          <w:szCs w:val="24"/>
        </w:rPr>
        <w:t xml:space="preserve">Vendor </w:t>
      </w:r>
      <w:r w:rsidR="007747A0" w:rsidRPr="00B94430">
        <w:rPr>
          <w:rFonts w:ascii="Times New Roman" w:hAnsi="Times New Roman"/>
          <w:b/>
          <w:bCs/>
          <w:color w:val="000000"/>
          <w:sz w:val="24"/>
          <w:szCs w:val="24"/>
        </w:rPr>
        <w:t>Inquiry</w:t>
      </w:r>
      <w:r w:rsidRPr="00B94430">
        <w:rPr>
          <w:rFonts w:ascii="Times New Roman" w:hAnsi="Times New Roman"/>
          <w:b/>
          <w:bCs/>
          <w:color w:val="000000"/>
          <w:sz w:val="24"/>
          <w:szCs w:val="24"/>
        </w:rPr>
        <w:t xml:space="preserve"> 4. </w:t>
      </w:r>
    </w:p>
    <w:p w:rsidR="009F6269" w:rsidRPr="00B94430" w:rsidRDefault="009F6269" w:rsidP="009F6269">
      <w:pPr>
        <w:pStyle w:val="xmsolistparagraph"/>
        <w:ind w:left="0"/>
        <w:rPr>
          <w:rFonts w:ascii="Times New Roman" w:hAnsi="Times New Roman"/>
          <w:sz w:val="24"/>
          <w:szCs w:val="24"/>
        </w:rPr>
      </w:pPr>
      <w:r w:rsidRPr="00B94430">
        <w:rPr>
          <w:rFonts w:ascii="Times New Roman" w:hAnsi="Times New Roman"/>
          <w:sz w:val="24"/>
          <w:szCs w:val="24"/>
        </w:rPr>
        <w:t>There are currently two additional stations on KNOE tower addition to KLTM-TV; these stations will be impacted by the work.  It is probable the lower station below KLTM will require their antenna to be partially uninstalled and reinstalled to facilitate the specified work, equipment, decommission, and reinstallation of the new antenna.</w:t>
      </w:r>
    </w:p>
    <w:p w:rsidR="009F6269" w:rsidRPr="00B94430" w:rsidRDefault="009F6269" w:rsidP="009F6269">
      <w:pPr>
        <w:pStyle w:val="xmsolistparagraph"/>
        <w:rPr>
          <w:rFonts w:ascii="Times New Roman" w:hAnsi="Times New Roman"/>
          <w:sz w:val="24"/>
          <w:szCs w:val="24"/>
        </w:rPr>
      </w:pPr>
      <w:r w:rsidRPr="00B94430">
        <w:rPr>
          <w:rFonts w:ascii="Times New Roman" w:hAnsi="Times New Roman"/>
          <w:sz w:val="24"/>
          <w:szCs w:val="24"/>
        </w:rPr>
        <w:t> </w:t>
      </w:r>
    </w:p>
    <w:p w:rsidR="009F6269" w:rsidRPr="00B94430" w:rsidRDefault="009F6269" w:rsidP="009F6269">
      <w:pPr>
        <w:pStyle w:val="xmsonormal"/>
        <w:rPr>
          <w:rFonts w:ascii="Times New Roman" w:hAnsi="Times New Roman" w:cs="Times New Roman"/>
          <w:sz w:val="24"/>
          <w:szCs w:val="24"/>
        </w:rPr>
      </w:pPr>
      <w:r w:rsidRPr="00B94430">
        <w:rPr>
          <w:rFonts w:ascii="Times New Roman" w:hAnsi="Times New Roman" w:cs="Times New Roman"/>
          <w:sz w:val="24"/>
          <w:szCs w:val="24"/>
        </w:rPr>
        <w:t xml:space="preserve">A. Should the contractor include an interim antenna(s) to maintain operation of the affected station during the work with the assumption of an interim antenna will be provided and installed to maintain reduced local coverage at a lower elevation within the station’s licensed contours?  </w:t>
      </w:r>
    </w:p>
    <w:p w:rsidR="009F6269" w:rsidRPr="00B94430" w:rsidRDefault="009F6269" w:rsidP="009F6269">
      <w:pPr>
        <w:pStyle w:val="xmsolistparagraph"/>
        <w:ind w:left="1440"/>
        <w:rPr>
          <w:rFonts w:ascii="Times New Roman" w:hAnsi="Times New Roman"/>
          <w:sz w:val="24"/>
          <w:szCs w:val="24"/>
        </w:rPr>
      </w:pPr>
      <w:r w:rsidRPr="00B94430">
        <w:rPr>
          <w:rFonts w:ascii="Times New Roman" w:hAnsi="Times New Roman"/>
          <w:sz w:val="24"/>
          <w:szCs w:val="24"/>
        </w:rPr>
        <w:t> </w:t>
      </w:r>
    </w:p>
    <w:p w:rsidR="00EC2826" w:rsidRPr="00B94430" w:rsidRDefault="009F6269" w:rsidP="009F6269">
      <w:pPr>
        <w:pStyle w:val="xmsonormal"/>
        <w:rPr>
          <w:rFonts w:ascii="Times New Roman" w:hAnsi="Times New Roman" w:cs="Times New Roman"/>
          <w:sz w:val="24"/>
          <w:szCs w:val="24"/>
        </w:rPr>
      </w:pPr>
      <w:r w:rsidRPr="00B94430">
        <w:rPr>
          <w:rFonts w:ascii="Times New Roman" w:hAnsi="Times New Roman" w:cs="Times New Roman"/>
          <w:sz w:val="24"/>
          <w:szCs w:val="24"/>
        </w:rPr>
        <w:t>B. If interim temporary antennas are or are not to be used to maintain operation of the affected other stations, please confirm KLTM will be responsible for the coordination of any required outages, power reductions, antenna removal, reinstallation, and sweep testing to accommodate the KLTM replacement with minimal impact to the KLTM schedule?</w:t>
      </w:r>
    </w:p>
    <w:p w:rsidR="009F6269" w:rsidRPr="00B94430" w:rsidRDefault="009F6269" w:rsidP="009F6269">
      <w:pPr>
        <w:pStyle w:val="xmsonormal"/>
        <w:rPr>
          <w:rFonts w:ascii="Times New Roman" w:hAnsi="Times New Roman" w:cs="Times New Roman"/>
          <w:sz w:val="24"/>
          <w:szCs w:val="24"/>
        </w:rPr>
      </w:pPr>
    </w:p>
    <w:p w:rsidR="009F6269" w:rsidRPr="00B94430" w:rsidRDefault="00EC2826" w:rsidP="00EC2826">
      <w:pPr>
        <w:autoSpaceDE w:val="0"/>
        <w:autoSpaceDN w:val="0"/>
        <w:adjustRightInd w:val="0"/>
        <w:spacing w:after="0" w:line="240" w:lineRule="auto"/>
        <w:rPr>
          <w:sz w:val="24"/>
          <w:szCs w:val="24"/>
        </w:rPr>
      </w:pPr>
      <w:r w:rsidRPr="00B94430">
        <w:rPr>
          <w:b/>
          <w:bCs/>
          <w:iCs/>
          <w:color w:val="000000"/>
          <w:sz w:val="24"/>
          <w:szCs w:val="24"/>
        </w:rPr>
        <w:t xml:space="preserve">State’s Response: </w:t>
      </w:r>
    </w:p>
    <w:p w:rsidR="009F6269" w:rsidRPr="00B94430" w:rsidRDefault="009F6269" w:rsidP="009F6269">
      <w:pPr>
        <w:pStyle w:val="ListParagraph"/>
        <w:numPr>
          <w:ilvl w:val="0"/>
          <w:numId w:val="5"/>
        </w:numPr>
        <w:autoSpaceDE w:val="0"/>
        <w:autoSpaceDN w:val="0"/>
        <w:adjustRightInd w:val="0"/>
        <w:rPr>
          <w:rFonts w:ascii="Times New Roman" w:hAnsi="Times New Roman"/>
          <w:iCs/>
          <w:color w:val="000000"/>
          <w:sz w:val="24"/>
          <w:szCs w:val="24"/>
        </w:rPr>
      </w:pPr>
      <w:r w:rsidRPr="00B94430">
        <w:rPr>
          <w:rFonts w:ascii="Times New Roman" w:hAnsi="Times New Roman"/>
          <w:iCs/>
          <w:color w:val="000000"/>
          <w:sz w:val="24"/>
          <w:szCs w:val="24"/>
        </w:rPr>
        <w:t>Yes</w:t>
      </w:r>
    </w:p>
    <w:p w:rsidR="009F6269" w:rsidRPr="00B94430" w:rsidRDefault="009F6269" w:rsidP="009F6269">
      <w:pPr>
        <w:pStyle w:val="ListParagraph"/>
        <w:numPr>
          <w:ilvl w:val="0"/>
          <w:numId w:val="5"/>
        </w:numPr>
        <w:autoSpaceDE w:val="0"/>
        <w:autoSpaceDN w:val="0"/>
        <w:adjustRightInd w:val="0"/>
        <w:rPr>
          <w:rFonts w:ascii="Times New Roman" w:hAnsi="Times New Roman"/>
          <w:iCs/>
          <w:color w:val="000000"/>
          <w:sz w:val="24"/>
          <w:szCs w:val="24"/>
        </w:rPr>
      </w:pPr>
      <w:r w:rsidRPr="00B94430">
        <w:rPr>
          <w:rFonts w:ascii="Times New Roman" w:hAnsi="Times New Roman"/>
          <w:iCs/>
          <w:color w:val="000000"/>
          <w:sz w:val="24"/>
          <w:szCs w:val="24"/>
        </w:rPr>
        <w:t>Yes</w:t>
      </w:r>
    </w:p>
    <w:p w:rsidR="009F6269" w:rsidRPr="00B94430" w:rsidRDefault="009F6269" w:rsidP="006F087E">
      <w:pPr>
        <w:spacing w:after="0" w:line="240" w:lineRule="auto"/>
        <w:jc w:val="both"/>
        <w:rPr>
          <w:rFonts w:eastAsia="Times New Roman"/>
          <w:b/>
          <w:sz w:val="24"/>
          <w:szCs w:val="24"/>
        </w:rPr>
      </w:pPr>
    </w:p>
    <w:p w:rsidR="00EC2826" w:rsidRPr="00B94430" w:rsidRDefault="00EC2826" w:rsidP="006F087E">
      <w:pPr>
        <w:pStyle w:val="xmsonormal"/>
        <w:rPr>
          <w:rFonts w:ascii="Times New Roman" w:hAnsi="Times New Roman" w:cs="Times New Roman"/>
          <w:sz w:val="24"/>
          <w:szCs w:val="24"/>
        </w:rPr>
      </w:pPr>
      <w:r w:rsidRPr="00B94430">
        <w:rPr>
          <w:rFonts w:ascii="Times New Roman" w:hAnsi="Times New Roman" w:cs="Times New Roman"/>
          <w:b/>
          <w:bCs/>
          <w:color w:val="000000"/>
          <w:sz w:val="24"/>
          <w:szCs w:val="24"/>
        </w:rPr>
        <w:t xml:space="preserve">Vendor </w:t>
      </w:r>
      <w:r w:rsidR="007747A0" w:rsidRPr="00B94430">
        <w:rPr>
          <w:rFonts w:ascii="Times New Roman" w:hAnsi="Times New Roman" w:cs="Times New Roman"/>
          <w:b/>
          <w:bCs/>
          <w:color w:val="000000"/>
          <w:sz w:val="24"/>
          <w:szCs w:val="24"/>
        </w:rPr>
        <w:t>Inquiry</w:t>
      </w:r>
      <w:r w:rsidRPr="00B94430">
        <w:rPr>
          <w:rFonts w:ascii="Times New Roman" w:hAnsi="Times New Roman" w:cs="Times New Roman"/>
          <w:b/>
          <w:bCs/>
          <w:color w:val="000000"/>
          <w:sz w:val="24"/>
          <w:szCs w:val="24"/>
        </w:rPr>
        <w:t xml:space="preserve"> 5. </w:t>
      </w:r>
      <w:r w:rsidR="006F087E" w:rsidRPr="00B94430">
        <w:rPr>
          <w:rFonts w:ascii="Times New Roman" w:hAnsi="Times New Roman" w:cs="Times New Roman"/>
          <w:sz w:val="24"/>
          <w:szCs w:val="24"/>
        </w:rPr>
        <w:t xml:space="preserve">Please confirm the Contractor is required to provide the ~ 200sq </w:t>
      </w:r>
      <w:proofErr w:type="spellStart"/>
      <w:r w:rsidR="006F087E" w:rsidRPr="00B94430">
        <w:rPr>
          <w:rFonts w:ascii="Times New Roman" w:hAnsi="Times New Roman" w:cs="Times New Roman"/>
          <w:sz w:val="24"/>
          <w:szCs w:val="24"/>
        </w:rPr>
        <w:t>ft</w:t>
      </w:r>
      <w:proofErr w:type="spellEnd"/>
      <w:r w:rsidR="006F087E" w:rsidRPr="00B94430">
        <w:rPr>
          <w:rFonts w:ascii="Times New Roman" w:hAnsi="Times New Roman" w:cs="Times New Roman"/>
          <w:sz w:val="24"/>
          <w:szCs w:val="24"/>
        </w:rPr>
        <w:t xml:space="preserve"> concrete pad and Ice protection required for the new transmitter heat exchangers?</w:t>
      </w:r>
    </w:p>
    <w:p w:rsidR="00EC2826" w:rsidRPr="00B94430" w:rsidRDefault="00EC2826" w:rsidP="00EC2826">
      <w:pPr>
        <w:autoSpaceDE w:val="0"/>
        <w:autoSpaceDN w:val="0"/>
        <w:adjustRightInd w:val="0"/>
        <w:spacing w:after="0" w:line="240" w:lineRule="auto"/>
        <w:rPr>
          <w:color w:val="000000"/>
          <w:sz w:val="24"/>
          <w:szCs w:val="24"/>
        </w:rPr>
      </w:pPr>
    </w:p>
    <w:p w:rsidR="00EC2826" w:rsidRPr="00B94430" w:rsidRDefault="00EC2826" w:rsidP="00EC2826">
      <w:pPr>
        <w:pStyle w:val="PlainText"/>
        <w:rPr>
          <w:rFonts w:ascii="Times New Roman" w:hAnsi="Times New Roman" w:cs="Times New Roman"/>
          <w:sz w:val="24"/>
          <w:szCs w:val="24"/>
        </w:rPr>
      </w:pPr>
      <w:r w:rsidRPr="00B94430">
        <w:rPr>
          <w:rFonts w:ascii="Times New Roman" w:hAnsi="Times New Roman" w:cs="Times New Roman"/>
          <w:b/>
          <w:bCs/>
          <w:iCs/>
          <w:color w:val="000000"/>
          <w:sz w:val="24"/>
          <w:szCs w:val="24"/>
        </w:rPr>
        <w:t xml:space="preserve">State’s Response: </w:t>
      </w:r>
      <w:r w:rsidR="006F087E" w:rsidRPr="00B94430">
        <w:rPr>
          <w:rFonts w:ascii="Times New Roman" w:eastAsia="Times New Roman" w:hAnsi="Times New Roman" w:cs="Times New Roman"/>
          <w:color w:val="000000"/>
          <w:sz w:val="24"/>
          <w:szCs w:val="24"/>
        </w:rPr>
        <w:t>Yes. Pad or elevated platform should be constructed to the specification of the manufacturer. Ice protection is required to protect the heat exchangers.</w:t>
      </w:r>
    </w:p>
    <w:p w:rsidR="006F087E" w:rsidRPr="007747A0" w:rsidRDefault="006F087E" w:rsidP="007747A0">
      <w:pPr>
        <w:autoSpaceDE w:val="0"/>
        <w:autoSpaceDN w:val="0"/>
        <w:adjustRightInd w:val="0"/>
        <w:spacing w:after="0" w:line="240" w:lineRule="auto"/>
        <w:rPr>
          <w:b/>
          <w:color w:val="000000"/>
          <w:sz w:val="24"/>
          <w:szCs w:val="24"/>
        </w:rPr>
      </w:pPr>
    </w:p>
    <w:p w:rsidR="006F087E" w:rsidRPr="006F087E" w:rsidRDefault="006F087E" w:rsidP="006F087E">
      <w:pPr>
        <w:autoSpaceDE w:val="0"/>
        <w:autoSpaceDN w:val="0"/>
        <w:adjustRightInd w:val="0"/>
        <w:spacing w:after="0" w:line="240" w:lineRule="auto"/>
        <w:rPr>
          <w:b/>
          <w:color w:val="000000"/>
          <w:sz w:val="24"/>
          <w:szCs w:val="24"/>
        </w:rPr>
      </w:pPr>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ED5A8D" w:rsidRPr="00C46CCB"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ED5A8D" w:rsidRDefault="00ED5A8D" w:rsidP="00EA2320">
      <w:pPr>
        <w:spacing w:after="0" w:line="240" w:lineRule="auto"/>
        <w:jc w:val="both"/>
        <w:rPr>
          <w:rFonts w:eastAsia="Times New Roman"/>
          <w:caps/>
          <w:sz w:val="24"/>
          <w:szCs w:val="24"/>
        </w:rPr>
      </w:pPr>
    </w:p>
    <w:p w:rsidR="00BA4B2E" w:rsidRDefault="00BA4B2E" w:rsidP="00EA2320">
      <w:pPr>
        <w:spacing w:after="0" w:line="240" w:lineRule="auto"/>
        <w:jc w:val="both"/>
        <w:rPr>
          <w:rFonts w:eastAsia="Times New Roman"/>
          <w:caps/>
          <w:sz w:val="24"/>
          <w:szCs w:val="24"/>
        </w:rPr>
      </w:pPr>
    </w:p>
    <w:p w:rsidR="00BA4B2E" w:rsidRDefault="00BA4B2E" w:rsidP="00EA2320">
      <w:pPr>
        <w:spacing w:after="0" w:line="240" w:lineRule="auto"/>
        <w:jc w:val="both"/>
        <w:rPr>
          <w:rFonts w:eastAsia="Times New Roman"/>
          <w:caps/>
          <w:sz w:val="24"/>
          <w:szCs w:val="24"/>
        </w:rPr>
      </w:pPr>
    </w:p>
    <w:p w:rsidR="00BA4B2E" w:rsidRDefault="00BA4B2E" w:rsidP="00EA2320">
      <w:pPr>
        <w:spacing w:after="0" w:line="240" w:lineRule="auto"/>
        <w:jc w:val="both"/>
        <w:rPr>
          <w:rFonts w:eastAsia="Times New Roman"/>
          <w:caps/>
          <w:sz w:val="24"/>
          <w:szCs w:val="24"/>
        </w:rPr>
      </w:pPr>
    </w:p>
    <w:p w:rsidR="00BA4B2E" w:rsidRDefault="00BA4B2E" w:rsidP="00EA2320">
      <w:pPr>
        <w:spacing w:after="0" w:line="240" w:lineRule="auto"/>
        <w:jc w:val="both"/>
        <w:rPr>
          <w:rFonts w:eastAsia="Times New Roman"/>
          <w:caps/>
          <w:sz w:val="24"/>
          <w:szCs w:val="24"/>
        </w:rPr>
      </w:pP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lastRenderedPageBreak/>
        <w:t>ACK</w:t>
      </w:r>
      <w:bookmarkStart w:id="0" w:name="_GoBack"/>
      <w:bookmarkEnd w:id="0"/>
      <w:r w:rsidRPr="00C46CCB">
        <w:rPr>
          <w:rFonts w:eastAsia="Times New Roman"/>
          <w:b/>
          <w:bCs/>
          <w:caps/>
          <w:sz w:val="24"/>
          <w:szCs w:val="24"/>
          <w:u w:val="single"/>
        </w:rPr>
        <w:t>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w:t>
      </w:r>
      <w:proofErr w:type="spellStart"/>
      <w:r w:rsidRPr="00C46CCB">
        <w:rPr>
          <w:rFonts w:eastAsia="Times New Roman"/>
          <w:sz w:val="24"/>
          <w:szCs w:val="24"/>
        </w:rPr>
        <w:t>RFx</w:t>
      </w:r>
      <w:proofErr w:type="spellEnd"/>
      <w:r w:rsidRPr="00C46CCB">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617B37" w:rsidRPr="00C46CCB">
        <w:rPr>
          <w:rFonts w:eastAsia="Times New Roman"/>
          <w:sz w:val="24"/>
          <w:szCs w:val="24"/>
        </w:rPr>
        <w:t>A</w:t>
      </w:r>
      <w:r w:rsidR="00771521" w:rsidRPr="00C46CCB">
        <w:rPr>
          <w:rFonts w:eastAsia="Times New Roman"/>
          <w:sz w:val="24"/>
          <w:szCs w:val="24"/>
        </w:rPr>
        <w:t>rkeith White</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617B37" w:rsidRPr="00C46CCB">
        <w:rPr>
          <w:rFonts w:eastAsia="Times New Roman"/>
          <w:sz w:val="24"/>
          <w:szCs w:val="24"/>
        </w:rPr>
        <w:t>219-4207</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71521" w:rsidRPr="00C46CCB">
        <w:rPr>
          <w:rFonts w:eastAsia="Times New Roman"/>
          <w:sz w:val="24"/>
          <w:szCs w:val="24"/>
        </w:rPr>
        <w:t>Arkeith.white</w:t>
      </w:r>
      <w:r w:rsidR="00617B37" w:rsidRPr="00C46CCB">
        <w:rPr>
          <w:rFonts w:eastAsia="Times New Roman"/>
          <w:sz w:val="24"/>
          <w:szCs w:val="24"/>
        </w:rPr>
        <w:t>@la.gov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94430">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94430">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45095"/>
    <w:rsid w:val="00751133"/>
    <w:rsid w:val="007533DE"/>
    <w:rsid w:val="00767936"/>
    <w:rsid w:val="00771521"/>
    <w:rsid w:val="00772DBB"/>
    <w:rsid w:val="00773938"/>
    <w:rsid w:val="007747A0"/>
    <w:rsid w:val="007E28A8"/>
    <w:rsid w:val="008356A2"/>
    <w:rsid w:val="008511DE"/>
    <w:rsid w:val="0085176D"/>
    <w:rsid w:val="00887336"/>
    <w:rsid w:val="008B2A3D"/>
    <w:rsid w:val="008D4DB4"/>
    <w:rsid w:val="00950EFC"/>
    <w:rsid w:val="0096262C"/>
    <w:rsid w:val="009E651D"/>
    <w:rsid w:val="009F6269"/>
    <w:rsid w:val="00A4767D"/>
    <w:rsid w:val="00AB6EDF"/>
    <w:rsid w:val="00AD17E9"/>
    <w:rsid w:val="00AD70AB"/>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0C885B"/>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7</cp:revision>
  <cp:lastPrinted>2024-01-11T19:38:00Z</cp:lastPrinted>
  <dcterms:created xsi:type="dcterms:W3CDTF">2025-04-01T15:05:00Z</dcterms:created>
  <dcterms:modified xsi:type="dcterms:W3CDTF">2025-04-01T23:19:00Z</dcterms:modified>
</cp:coreProperties>
</file>