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1501D6">
        <w:rPr>
          <w:rFonts w:eastAsia="Times New Roman"/>
          <w:noProof/>
          <w:sz w:val="24"/>
          <w:szCs w:val="24"/>
        </w:rPr>
        <w:t>February 20,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center"/>
        <w:rPr>
          <w:rFonts w:eastAsia="Times New Roman"/>
          <w:b/>
          <w:bCs/>
          <w:i/>
          <w:iCs/>
          <w:sz w:val="24"/>
          <w:szCs w:val="24"/>
        </w:rPr>
      </w:pPr>
      <w:r w:rsidRPr="00C46CCB">
        <w:rPr>
          <w:rFonts w:eastAsia="Times New Roman"/>
          <w:b/>
          <w:bCs/>
          <w:sz w:val="24"/>
          <w:szCs w:val="24"/>
        </w:rPr>
        <w:t xml:space="preserve">ADDENDUM NO. 01 </w:t>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Your reference is directed to </w:t>
      </w:r>
      <w:proofErr w:type="spellStart"/>
      <w:r w:rsidRPr="00C46CCB">
        <w:rPr>
          <w:rFonts w:eastAsia="Times New Roman"/>
          <w:sz w:val="24"/>
          <w:szCs w:val="24"/>
        </w:rPr>
        <w:t>RFx</w:t>
      </w:r>
      <w:proofErr w:type="spellEnd"/>
      <w:r w:rsidRPr="00C46CCB">
        <w:rPr>
          <w:rFonts w:eastAsia="Times New Roman"/>
          <w:sz w:val="24"/>
          <w:szCs w:val="24"/>
        </w:rPr>
        <w:t xml:space="preserve"> Number 30000</w:t>
      </w:r>
      <w:r w:rsidR="008511DE">
        <w:rPr>
          <w:rFonts w:eastAsia="Times New Roman"/>
          <w:sz w:val="24"/>
          <w:szCs w:val="24"/>
        </w:rPr>
        <w:t>24292</w:t>
      </w:r>
      <w:r w:rsidRPr="00C46CCB">
        <w:rPr>
          <w:rFonts w:eastAsia="Times New Roman"/>
          <w:sz w:val="24"/>
          <w:szCs w:val="24"/>
        </w:rPr>
        <w:t xml:space="preserve"> for the Invitation to Bid</w:t>
      </w:r>
      <w:r w:rsidR="00EA6FCC" w:rsidRPr="00C46CCB">
        <w:rPr>
          <w:rFonts w:eastAsia="Times New Roman"/>
          <w:sz w:val="24"/>
          <w:szCs w:val="24"/>
        </w:rPr>
        <w:t xml:space="preserve"> (ITB)</w:t>
      </w:r>
      <w:r w:rsidRPr="00C46CCB">
        <w:rPr>
          <w:rFonts w:eastAsia="Times New Roman"/>
          <w:sz w:val="24"/>
          <w:szCs w:val="24"/>
        </w:rPr>
        <w:t xml:space="preserve"> for the State of Louisiana – </w:t>
      </w:r>
      <w:r w:rsidR="00ED5A8D" w:rsidRPr="00C46CCB">
        <w:rPr>
          <w:rFonts w:eastAsia="Times New Roman"/>
          <w:sz w:val="24"/>
          <w:szCs w:val="24"/>
        </w:rPr>
        <w:t xml:space="preserve">*Rebid* </w:t>
      </w:r>
      <w:r w:rsidR="003875D4" w:rsidRPr="00C46CCB">
        <w:rPr>
          <w:rFonts w:eastAsia="Times New Roman"/>
          <w:sz w:val="24"/>
          <w:szCs w:val="24"/>
        </w:rPr>
        <w:t>Diesel Generator - DOC</w:t>
      </w:r>
      <w:r w:rsidRPr="00C46CCB">
        <w:rPr>
          <w:rFonts w:eastAsia="Times New Roman"/>
          <w:sz w:val="24"/>
          <w:szCs w:val="24"/>
        </w:rPr>
        <w:t xml:space="preserve">, which is currently scheduled to open at </w:t>
      </w:r>
      <w:r w:rsidR="00617B37" w:rsidRPr="00C46CCB">
        <w:rPr>
          <w:rFonts w:eastAsia="Times New Roman"/>
          <w:sz w:val="24"/>
          <w:szCs w:val="24"/>
        </w:rPr>
        <w:t>10:00 AM</w:t>
      </w:r>
      <w:r w:rsidRPr="00C46CCB">
        <w:rPr>
          <w:rFonts w:eastAsia="Times New Roman"/>
          <w:sz w:val="24"/>
          <w:szCs w:val="24"/>
        </w:rPr>
        <w:t xml:space="preserve"> CT on </w:t>
      </w:r>
      <w:r w:rsidR="003875D4" w:rsidRPr="00C46CCB">
        <w:rPr>
          <w:rFonts w:eastAsia="Times New Roman"/>
          <w:sz w:val="24"/>
          <w:szCs w:val="24"/>
        </w:rPr>
        <w:t>02/27</w:t>
      </w:r>
      <w:r w:rsidR="00604E28" w:rsidRPr="00C46CCB">
        <w:rPr>
          <w:rFonts w:eastAsia="Times New Roman"/>
          <w:sz w:val="24"/>
          <w:szCs w:val="24"/>
        </w:rPr>
        <w:t>/2025</w:t>
      </w:r>
      <w:r w:rsidRPr="00C46CCB">
        <w:rPr>
          <w:rFonts w:eastAsia="Times New Roman"/>
          <w:sz w:val="24"/>
          <w:szCs w:val="24"/>
        </w:rPr>
        <w:t xml:space="preserve">. </w:t>
      </w: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The following </w:t>
      </w:r>
      <w:r w:rsidR="00CC378B" w:rsidRPr="00C46CCB">
        <w:rPr>
          <w:rFonts w:eastAsia="Times New Roman"/>
          <w:sz w:val="24"/>
          <w:szCs w:val="24"/>
        </w:rPr>
        <w:t>vendor questions and the State’s responses</w:t>
      </w:r>
      <w:r w:rsidRPr="00C46CCB">
        <w:rPr>
          <w:rFonts w:eastAsia="Times New Roman"/>
          <w:sz w:val="24"/>
          <w:szCs w:val="24"/>
        </w:rPr>
        <w:t xml:space="preserve">: </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B3734F" w:rsidRPr="00C46CCB" w:rsidRDefault="00B3734F" w:rsidP="00B3734F">
      <w:pPr>
        <w:pStyle w:val="PlainText"/>
        <w:rPr>
          <w:rFonts w:ascii="Times New Roman" w:hAnsi="Times New Roman" w:cs="Times New Roman"/>
          <w:b/>
          <w:bCs/>
          <w:color w:val="000000"/>
          <w:sz w:val="24"/>
          <w:szCs w:val="24"/>
        </w:rPr>
      </w:pPr>
      <w:r w:rsidRPr="00C46CCB">
        <w:rPr>
          <w:rFonts w:ascii="Times New Roman" w:hAnsi="Times New Roman" w:cs="Times New Roman"/>
          <w:b/>
          <w:bCs/>
          <w:color w:val="000000"/>
          <w:sz w:val="24"/>
          <w:szCs w:val="24"/>
        </w:rPr>
        <w:t>The following are the bidder’s written inquiries received by the inq</w:t>
      </w:r>
      <w:r w:rsidR="00C46CCB" w:rsidRPr="00C46CCB">
        <w:rPr>
          <w:rFonts w:ascii="Times New Roman" w:hAnsi="Times New Roman" w:cs="Times New Roman"/>
          <w:b/>
          <w:bCs/>
          <w:color w:val="000000"/>
          <w:sz w:val="24"/>
          <w:szCs w:val="24"/>
        </w:rPr>
        <w:t>uiry deadline date of February 13</w:t>
      </w:r>
      <w:r w:rsidRPr="00C46CCB">
        <w:rPr>
          <w:rFonts w:ascii="Times New Roman" w:hAnsi="Times New Roman" w:cs="Times New Roman"/>
          <w:b/>
          <w:bCs/>
          <w:color w:val="000000"/>
          <w:sz w:val="24"/>
          <w:szCs w:val="24"/>
        </w:rPr>
        <w:t>, 2025 and the State’s responses:</w:t>
      </w:r>
    </w:p>
    <w:p w:rsidR="00B3734F" w:rsidRPr="00C46CCB" w:rsidRDefault="00B3734F" w:rsidP="00B3734F">
      <w:pPr>
        <w:pStyle w:val="PlainText"/>
        <w:rPr>
          <w:rFonts w:ascii="Times New Roman" w:hAnsi="Times New Roman" w:cs="Times New Roman"/>
          <w:b/>
          <w:bCs/>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color w:val="000000"/>
          <w:sz w:val="24"/>
          <w:szCs w:val="24"/>
        </w:rPr>
        <w:t xml:space="preserve">Vendor Question 1. </w:t>
      </w:r>
      <w:r w:rsidR="003875D4" w:rsidRPr="00C46CCB">
        <w:rPr>
          <w:rFonts w:ascii="Times New Roman" w:eastAsia="Times New Roman" w:hAnsi="Times New Roman" w:cs="Times New Roman"/>
          <w:sz w:val="24"/>
          <w:szCs w:val="24"/>
        </w:rPr>
        <w:t>Who supplies the diesel?</w:t>
      </w:r>
    </w:p>
    <w:p w:rsidR="00EC2826" w:rsidRPr="00C46CCB" w:rsidRDefault="00EC2826" w:rsidP="00EC2826">
      <w:pPr>
        <w:autoSpaceDE w:val="0"/>
        <w:autoSpaceDN w:val="0"/>
        <w:adjustRightInd w:val="0"/>
        <w:spacing w:after="0" w:line="240" w:lineRule="auto"/>
        <w:rPr>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i/>
          <w:iCs/>
          <w:color w:val="000000"/>
          <w:sz w:val="24"/>
          <w:szCs w:val="24"/>
        </w:rPr>
        <w:t xml:space="preserve">State’s Response: </w:t>
      </w:r>
      <w:r w:rsidR="001501D6">
        <w:rPr>
          <w:rFonts w:ascii="Times New Roman" w:hAnsi="Times New Roman" w:cs="Times New Roman"/>
          <w:i/>
          <w:sz w:val="24"/>
          <w:szCs w:val="24"/>
        </w:rPr>
        <w:t>DOC</w:t>
      </w:r>
      <w:r w:rsidR="003875D4" w:rsidRPr="00C46CCB">
        <w:rPr>
          <w:rFonts w:ascii="Times New Roman" w:hAnsi="Times New Roman" w:cs="Times New Roman"/>
          <w:i/>
          <w:sz w:val="24"/>
          <w:szCs w:val="24"/>
        </w:rPr>
        <w:t xml:space="preserve"> will provide the diesel</w:t>
      </w:r>
      <w:r w:rsidRPr="00C46CCB">
        <w:rPr>
          <w:rFonts w:ascii="Times New Roman" w:hAnsi="Times New Roman" w:cs="Times New Roman"/>
          <w:i/>
          <w:sz w:val="24"/>
          <w:szCs w:val="24"/>
        </w:rPr>
        <w:t>.</w:t>
      </w:r>
    </w:p>
    <w:p w:rsidR="00EC2826" w:rsidRPr="00C46CCB" w:rsidRDefault="00EC2826" w:rsidP="00EC2826">
      <w:pPr>
        <w:pStyle w:val="PlainText"/>
        <w:rPr>
          <w:rFonts w:ascii="Times New Roman" w:hAnsi="Times New Roman" w:cs="Times New Roman"/>
          <w:b/>
          <w:bCs/>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color w:val="000000"/>
          <w:sz w:val="24"/>
          <w:szCs w:val="24"/>
        </w:rPr>
        <w:t xml:space="preserve">Vendor Question 2. </w:t>
      </w:r>
      <w:r w:rsidR="003875D4" w:rsidRPr="00C46CCB">
        <w:rPr>
          <w:rFonts w:ascii="Times New Roman" w:eastAsia="Times New Roman" w:hAnsi="Times New Roman" w:cs="Times New Roman"/>
          <w:sz w:val="24"/>
          <w:szCs w:val="24"/>
        </w:rPr>
        <w:t>Do we need to include commercial surge suppressant?</w:t>
      </w:r>
    </w:p>
    <w:p w:rsidR="00EC2826" w:rsidRPr="00C46CCB" w:rsidRDefault="00EC2826" w:rsidP="00EC2826">
      <w:pPr>
        <w:autoSpaceDE w:val="0"/>
        <w:autoSpaceDN w:val="0"/>
        <w:adjustRightInd w:val="0"/>
        <w:spacing w:after="0" w:line="240" w:lineRule="auto"/>
        <w:rPr>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i/>
          <w:iCs/>
          <w:color w:val="000000"/>
          <w:sz w:val="24"/>
          <w:szCs w:val="24"/>
        </w:rPr>
        <w:t xml:space="preserve">State’s Response: </w:t>
      </w:r>
      <w:r w:rsidR="003875D4" w:rsidRPr="001501D6">
        <w:rPr>
          <w:rFonts w:ascii="Times New Roman" w:eastAsia="Times New Roman" w:hAnsi="Times New Roman" w:cs="Times New Roman"/>
          <w:i/>
          <w:sz w:val="24"/>
          <w:szCs w:val="24"/>
        </w:rPr>
        <w:t>Commercial surge suppressant is not required.</w:t>
      </w:r>
    </w:p>
    <w:p w:rsidR="00CC378B" w:rsidRPr="00C46CCB" w:rsidRDefault="00CC378B" w:rsidP="00CC378B">
      <w:pPr>
        <w:spacing w:after="0" w:line="240" w:lineRule="auto"/>
        <w:rPr>
          <w:rFonts w:eastAsia="Times New Roman"/>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color w:val="000000"/>
          <w:sz w:val="24"/>
          <w:szCs w:val="24"/>
        </w:rPr>
        <w:t xml:space="preserve">Vendor Question 3. </w:t>
      </w:r>
      <w:r w:rsidR="003875D4" w:rsidRPr="00C46CCB">
        <w:rPr>
          <w:rFonts w:ascii="Times New Roman" w:eastAsia="Times New Roman" w:hAnsi="Times New Roman" w:cs="Times New Roman"/>
          <w:sz w:val="24"/>
          <w:szCs w:val="24"/>
        </w:rPr>
        <w:t>Is the contractor to install new service entry</w:t>
      </w:r>
      <w:r w:rsidRPr="00C46CCB">
        <w:rPr>
          <w:rFonts w:ascii="Times New Roman" w:hAnsi="Times New Roman" w:cs="Times New Roman"/>
          <w:sz w:val="24"/>
          <w:szCs w:val="24"/>
        </w:rPr>
        <w:t>?</w:t>
      </w:r>
    </w:p>
    <w:p w:rsidR="00EC2826" w:rsidRPr="00C46CCB" w:rsidRDefault="00EC2826" w:rsidP="00EC2826">
      <w:pPr>
        <w:autoSpaceDE w:val="0"/>
        <w:autoSpaceDN w:val="0"/>
        <w:adjustRightInd w:val="0"/>
        <w:spacing w:after="0" w:line="240" w:lineRule="auto"/>
        <w:rPr>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i/>
          <w:iCs/>
          <w:color w:val="000000"/>
          <w:sz w:val="24"/>
          <w:szCs w:val="24"/>
        </w:rPr>
        <w:t xml:space="preserve">State’s Response: </w:t>
      </w:r>
      <w:r w:rsidR="003875D4" w:rsidRPr="00C46CCB">
        <w:rPr>
          <w:rFonts w:ascii="Times New Roman" w:hAnsi="Times New Roman" w:cs="Times New Roman"/>
          <w:i/>
          <w:sz w:val="24"/>
          <w:szCs w:val="24"/>
        </w:rPr>
        <w:t>The new service entr</w:t>
      </w:r>
      <w:r w:rsidR="001501D6">
        <w:rPr>
          <w:rFonts w:ascii="Times New Roman" w:hAnsi="Times New Roman" w:cs="Times New Roman"/>
          <w:i/>
          <w:sz w:val="24"/>
          <w:szCs w:val="24"/>
        </w:rPr>
        <w:t>y will not be installed by the C</w:t>
      </w:r>
      <w:bookmarkStart w:id="0" w:name="_GoBack"/>
      <w:bookmarkEnd w:id="0"/>
      <w:r w:rsidR="003875D4" w:rsidRPr="00C46CCB">
        <w:rPr>
          <w:rFonts w:ascii="Times New Roman" w:hAnsi="Times New Roman" w:cs="Times New Roman"/>
          <w:i/>
          <w:sz w:val="24"/>
          <w:szCs w:val="24"/>
        </w:rPr>
        <w:t>ontractor.</w:t>
      </w:r>
    </w:p>
    <w:p w:rsidR="00EA2320" w:rsidRPr="00C46CCB" w:rsidRDefault="00EA2320" w:rsidP="00EA2320">
      <w:pPr>
        <w:spacing w:after="0" w:line="240" w:lineRule="auto"/>
        <w:jc w:val="both"/>
        <w:rPr>
          <w:rFonts w:eastAsia="Times New Roman"/>
          <w:b/>
          <w:sz w:val="24"/>
          <w:szCs w:val="24"/>
        </w:rPr>
      </w:pPr>
    </w:p>
    <w:p w:rsidR="00EC2826" w:rsidRPr="00C46CCB" w:rsidRDefault="00EC2826" w:rsidP="003875D4">
      <w:pPr>
        <w:pStyle w:val="NormalWeb"/>
        <w:spacing w:before="0" w:beforeAutospacing="0" w:after="0" w:afterAutospacing="0"/>
        <w:textAlignment w:val="baseline"/>
      </w:pPr>
      <w:r w:rsidRPr="00C46CCB">
        <w:rPr>
          <w:b/>
          <w:bCs/>
          <w:color w:val="000000"/>
        </w:rPr>
        <w:t xml:space="preserve">Vendor Question 4. </w:t>
      </w:r>
      <w:r w:rsidR="003875D4" w:rsidRPr="00C46CCB">
        <w:rPr>
          <w:color w:val="000000"/>
        </w:rPr>
        <w:t>Please clarify the size (Amperage) of the new services at each location</w:t>
      </w:r>
    </w:p>
    <w:p w:rsidR="00EC2826" w:rsidRPr="00C46CCB" w:rsidRDefault="00EC2826" w:rsidP="00EC2826">
      <w:pPr>
        <w:autoSpaceDE w:val="0"/>
        <w:autoSpaceDN w:val="0"/>
        <w:adjustRightInd w:val="0"/>
        <w:spacing w:after="0" w:line="240" w:lineRule="auto"/>
        <w:rPr>
          <w:color w:val="000000"/>
          <w:sz w:val="24"/>
          <w:szCs w:val="24"/>
        </w:rPr>
      </w:pPr>
    </w:p>
    <w:p w:rsidR="00EC2826" w:rsidRPr="00C46CCB" w:rsidRDefault="00EC2826" w:rsidP="00EC2826">
      <w:pPr>
        <w:autoSpaceDE w:val="0"/>
        <w:autoSpaceDN w:val="0"/>
        <w:adjustRightInd w:val="0"/>
        <w:spacing w:after="0" w:line="240" w:lineRule="auto"/>
        <w:rPr>
          <w:i/>
          <w:iCs/>
          <w:color w:val="000000"/>
          <w:sz w:val="24"/>
          <w:szCs w:val="24"/>
        </w:rPr>
      </w:pPr>
      <w:r w:rsidRPr="00C46CCB">
        <w:rPr>
          <w:b/>
          <w:bCs/>
          <w:i/>
          <w:iCs/>
          <w:color w:val="000000"/>
          <w:sz w:val="24"/>
          <w:szCs w:val="24"/>
        </w:rPr>
        <w:t xml:space="preserve">State’s Response: </w:t>
      </w:r>
      <w:r w:rsidR="003875D4" w:rsidRPr="00C46CCB">
        <w:rPr>
          <w:i/>
          <w:sz w:val="24"/>
          <w:szCs w:val="24"/>
        </w:rPr>
        <w:t>The new size will match the existing size</w:t>
      </w:r>
      <w:r w:rsidR="0001576B">
        <w:rPr>
          <w:i/>
          <w:sz w:val="24"/>
          <w:szCs w:val="24"/>
        </w:rPr>
        <w:t>s</w:t>
      </w:r>
      <w:r w:rsidR="003875D4" w:rsidRPr="00C46CCB">
        <w:rPr>
          <w:i/>
          <w:sz w:val="24"/>
          <w:szCs w:val="24"/>
        </w:rPr>
        <w:t xml:space="preserve"> at each location</w:t>
      </w:r>
      <w:r w:rsidRPr="00C46CCB">
        <w:rPr>
          <w:i/>
          <w:sz w:val="24"/>
          <w:szCs w:val="24"/>
        </w:rPr>
        <w:t>.</w:t>
      </w:r>
    </w:p>
    <w:p w:rsidR="00EC2826" w:rsidRPr="00C46CCB" w:rsidRDefault="00EC2826" w:rsidP="00EA2320">
      <w:pPr>
        <w:spacing w:after="0" w:line="240" w:lineRule="auto"/>
        <w:jc w:val="both"/>
        <w:rPr>
          <w:rFonts w:eastAsia="Times New Roman"/>
          <w:b/>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color w:val="000000"/>
          <w:sz w:val="24"/>
          <w:szCs w:val="24"/>
        </w:rPr>
        <w:t xml:space="preserve">Vendor Question 5. </w:t>
      </w:r>
      <w:r w:rsidR="003875D4" w:rsidRPr="00C46CCB">
        <w:rPr>
          <w:rFonts w:ascii="Times New Roman" w:hAnsi="Times New Roman" w:cs="Times New Roman"/>
          <w:color w:val="000000"/>
          <w:sz w:val="24"/>
          <w:szCs w:val="24"/>
        </w:rPr>
        <w:t>Please clarify whether the owner requires/needs temporary electrical service to maintain power to refrigeration equipment and freezers at each building when the “new services” and “ATSs” are installed and who is responsible for providing temporary power</w:t>
      </w:r>
    </w:p>
    <w:p w:rsidR="00EC2826" w:rsidRPr="00C46CCB" w:rsidRDefault="00EC2826" w:rsidP="00EC2826">
      <w:pPr>
        <w:autoSpaceDE w:val="0"/>
        <w:autoSpaceDN w:val="0"/>
        <w:adjustRightInd w:val="0"/>
        <w:spacing w:after="0" w:line="240" w:lineRule="auto"/>
        <w:rPr>
          <w:color w:val="000000"/>
          <w:sz w:val="24"/>
          <w:szCs w:val="24"/>
        </w:rPr>
      </w:pPr>
    </w:p>
    <w:p w:rsidR="00EC2826" w:rsidRPr="00C46CCB" w:rsidRDefault="00EC2826" w:rsidP="00EC2826">
      <w:pPr>
        <w:pStyle w:val="PlainText"/>
        <w:rPr>
          <w:rFonts w:ascii="Times New Roman" w:hAnsi="Times New Roman" w:cs="Times New Roman"/>
          <w:sz w:val="24"/>
          <w:szCs w:val="24"/>
        </w:rPr>
      </w:pPr>
      <w:r w:rsidRPr="00C46CCB">
        <w:rPr>
          <w:rFonts w:ascii="Times New Roman" w:hAnsi="Times New Roman" w:cs="Times New Roman"/>
          <w:b/>
          <w:bCs/>
          <w:i/>
          <w:iCs/>
          <w:color w:val="000000"/>
          <w:sz w:val="24"/>
          <w:szCs w:val="24"/>
        </w:rPr>
        <w:t xml:space="preserve">State’s Response: </w:t>
      </w:r>
      <w:r w:rsidR="003875D4" w:rsidRPr="00C46CCB">
        <w:rPr>
          <w:rFonts w:ascii="Times New Roman" w:hAnsi="Times New Roman" w:cs="Times New Roman"/>
          <w:i/>
          <w:sz w:val="24"/>
          <w:szCs w:val="24"/>
        </w:rPr>
        <w:t>The Contractor is not responsible for providing temporary power</w:t>
      </w:r>
      <w:r w:rsidRPr="00C46CCB">
        <w:rPr>
          <w:rFonts w:ascii="Times New Roman" w:hAnsi="Times New Roman" w:cs="Times New Roman"/>
          <w:i/>
          <w:sz w:val="24"/>
          <w:szCs w:val="24"/>
        </w:rPr>
        <w:t>.</w:t>
      </w:r>
    </w:p>
    <w:p w:rsidR="00EC2826" w:rsidRPr="00C46CCB" w:rsidRDefault="00EC2826" w:rsidP="00EC2826">
      <w:pPr>
        <w:autoSpaceDE w:val="0"/>
        <w:autoSpaceDN w:val="0"/>
        <w:adjustRightInd w:val="0"/>
        <w:spacing w:after="0" w:line="240" w:lineRule="auto"/>
        <w:rPr>
          <w:i/>
          <w:iCs/>
          <w:color w:val="000000"/>
          <w:sz w:val="24"/>
          <w:szCs w:val="24"/>
        </w:rPr>
      </w:pPr>
    </w:p>
    <w:p w:rsidR="00C46CCB" w:rsidRPr="00C46CCB" w:rsidRDefault="00C46CCB" w:rsidP="00C46CCB">
      <w:pPr>
        <w:pStyle w:val="NormalWeb"/>
        <w:spacing w:before="0" w:beforeAutospacing="0" w:after="0" w:afterAutospacing="0"/>
        <w:textAlignment w:val="baseline"/>
      </w:pPr>
      <w:r w:rsidRPr="00C46CCB">
        <w:rPr>
          <w:b/>
          <w:bCs/>
          <w:color w:val="000000"/>
        </w:rPr>
        <w:lastRenderedPageBreak/>
        <w:t xml:space="preserve">Vendor Question 5. </w:t>
      </w:r>
      <w:r w:rsidRPr="00C46CCB">
        <w:rPr>
          <w:color w:val="000000"/>
        </w:rPr>
        <w:t>Please clarify if a site visit verification dated 30 Jan 2025 will suffice for the rebid requirements.</w:t>
      </w:r>
    </w:p>
    <w:p w:rsidR="00C46CCB" w:rsidRPr="00C46CCB" w:rsidRDefault="00C46CCB" w:rsidP="00C46CCB">
      <w:pPr>
        <w:autoSpaceDE w:val="0"/>
        <w:autoSpaceDN w:val="0"/>
        <w:adjustRightInd w:val="0"/>
        <w:spacing w:after="0" w:line="240" w:lineRule="auto"/>
        <w:rPr>
          <w:color w:val="000000"/>
          <w:sz w:val="24"/>
          <w:szCs w:val="24"/>
        </w:rPr>
      </w:pPr>
    </w:p>
    <w:p w:rsidR="00C46CCB" w:rsidRPr="00C46CCB" w:rsidRDefault="00C46CCB" w:rsidP="00C46CCB">
      <w:pPr>
        <w:autoSpaceDE w:val="0"/>
        <w:autoSpaceDN w:val="0"/>
        <w:adjustRightInd w:val="0"/>
        <w:spacing w:after="0" w:line="240" w:lineRule="auto"/>
        <w:rPr>
          <w:i/>
          <w:iCs/>
          <w:color w:val="000000"/>
          <w:sz w:val="24"/>
          <w:szCs w:val="24"/>
        </w:rPr>
      </w:pPr>
      <w:r w:rsidRPr="00C46CCB">
        <w:rPr>
          <w:b/>
          <w:bCs/>
          <w:i/>
          <w:iCs/>
          <w:color w:val="000000"/>
          <w:sz w:val="24"/>
          <w:szCs w:val="24"/>
        </w:rPr>
        <w:t xml:space="preserve">State’s Response: </w:t>
      </w:r>
      <w:r w:rsidRPr="00C46CCB">
        <w:rPr>
          <w:i/>
          <w:sz w:val="24"/>
          <w:szCs w:val="24"/>
        </w:rPr>
        <w:t>Because the specifications have changed, site visit verification from the previous solicitation will not suffice.</w:t>
      </w:r>
    </w:p>
    <w:p w:rsidR="008D4DB4" w:rsidRPr="00C46CCB" w:rsidRDefault="008D4DB4" w:rsidP="0056196B">
      <w:pPr>
        <w:autoSpaceDE w:val="0"/>
        <w:autoSpaceDN w:val="0"/>
        <w:adjustRightInd w:val="0"/>
        <w:spacing w:after="0" w:line="240" w:lineRule="auto"/>
        <w:rPr>
          <w:b/>
          <w:color w:val="000000"/>
          <w:sz w:val="24"/>
          <w:szCs w:val="24"/>
        </w:rPr>
      </w:pPr>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ED5A8D" w:rsidRPr="00C46CCB" w:rsidRDefault="00ED5A8D" w:rsidP="00EA2320">
      <w:pPr>
        <w:spacing w:after="0" w:line="240" w:lineRule="auto"/>
        <w:jc w:val="both"/>
        <w:rPr>
          <w:rFonts w:eastAsia="Times New Roman"/>
          <w:caps/>
          <w:sz w:val="24"/>
          <w:szCs w:val="24"/>
        </w:rPr>
      </w:pP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w:t>
      </w:r>
      <w:proofErr w:type="spellStart"/>
      <w:r w:rsidRPr="00C46CCB">
        <w:rPr>
          <w:rFonts w:eastAsia="Times New Roman"/>
          <w:sz w:val="24"/>
          <w:szCs w:val="24"/>
        </w:rPr>
        <w:t>RFx</w:t>
      </w:r>
      <w:proofErr w:type="spellEnd"/>
      <w:r w:rsidRPr="00C46CCB">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617B37" w:rsidRPr="00C46CCB">
        <w:rPr>
          <w:rFonts w:eastAsia="Times New Roman"/>
          <w:sz w:val="24"/>
          <w:szCs w:val="24"/>
        </w:rPr>
        <w:t>A</w:t>
      </w:r>
      <w:r w:rsidR="00771521" w:rsidRPr="00C46CCB">
        <w:rPr>
          <w:rFonts w:eastAsia="Times New Roman"/>
          <w:sz w:val="24"/>
          <w:szCs w:val="24"/>
        </w:rPr>
        <w:t>rkeith White</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617B37" w:rsidRPr="00C46CCB">
        <w:rPr>
          <w:rFonts w:eastAsia="Times New Roman"/>
          <w:sz w:val="24"/>
          <w:szCs w:val="24"/>
        </w:rPr>
        <w:t>219-4207</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71521" w:rsidRPr="00C46CCB">
        <w:rPr>
          <w:rFonts w:eastAsia="Times New Roman"/>
          <w:sz w:val="24"/>
          <w:szCs w:val="24"/>
        </w:rPr>
        <w:t>Arkeith.white</w:t>
      </w:r>
      <w:r w:rsidR="00617B37" w:rsidRPr="00C46CCB">
        <w:rPr>
          <w:rFonts w:eastAsia="Times New Roman"/>
          <w:sz w:val="24"/>
          <w:szCs w:val="24"/>
        </w:rPr>
        <w:t>@la.gov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501D6">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501D6">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1DE"/>
    <w:rsid w:val="0085176D"/>
    <w:rsid w:val="00887336"/>
    <w:rsid w:val="008B2A3D"/>
    <w:rsid w:val="008D4DB4"/>
    <w:rsid w:val="00950EFC"/>
    <w:rsid w:val="0096262C"/>
    <w:rsid w:val="009E651D"/>
    <w:rsid w:val="00A4767D"/>
    <w:rsid w:val="00AB6EDF"/>
    <w:rsid w:val="00AD17E9"/>
    <w:rsid w:val="00B22F1A"/>
    <w:rsid w:val="00B3734F"/>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ABCEC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5</cp:revision>
  <cp:lastPrinted>2024-01-11T19:38:00Z</cp:lastPrinted>
  <dcterms:created xsi:type="dcterms:W3CDTF">2025-02-12T15:16:00Z</dcterms:created>
  <dcterms:modified xsi:type="dcterms:W3CDTF">2025-02-20T14:31:00Z</dcterms:modified>
</cp:coreProperties>
</file>