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AF56D" w14:textId="77777777" w:rsidR="002470BC" w:rsidRDefault="002470BC" w:rsidP="0024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47F698" w14:textId="00B7B803" w:rsidR="00E43142" w:rsidRPr="002470BC" w:rsidRDefault="002267DB" w:rsidP="0024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0BC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  <w:r w:rsidRPr="002470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1CBE848" w14:textId="62090D04" w:rsidR="00EB18FA" w:rsidRDefault="00EB18F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provide all </w:t>
      </w:r>
      <w:r w:rsidR="002470BC">
        <w:rPr>
          <w:rFonts w:ascii="Times New Roman" w:hAnsi="Times New Roman" w:cs="Times New Roman"/>
          <w:sz w:val="24"/>
          <w:szCs w:val="24"/>
        </w:rPr>
        <w:t>labor and materials in order to</w:t>
      </w:r>
      <w:r>
        <w:rPr>
          <w:rFonts w:ascii="Times New Roman" w:hAnsi="Times New Roman" w:cs="Times New Roman"/>
          <w:sz w:val="24"/>
          <w:szCs w:val="24"/>
        </w:rPr>
        <w:t xml:space="preserve"> replace</w:t>
      </w:r>
      <w:r w:rsidR="002267DB" w:rsidRPr="00EB18FA">
        <w:rPr>
          <w:rFonts w:ascii="Times New Roman" w:hAnsi="Times New Roman" w:cs="Times New Roman"/>
          <w:sz w:val="24"/>
          <w:szCs w:val="24"/>
        </w:rPr>
        <w:t xml:space="preserve"> </w:t>
      </w:r>
      <w:r w:rsidR="006660F0" w:rsidRPr="00EB18FA">
        <w:rPr>
          <w:rFonts w:ascii="Times New Roman" w:hAnsi="Times New Roman" w:cs="Times New Roman"/>
          <w:sz w:val="24"/>
          <w:szCs w:val="24"/>
        </w:rPr>
        <w:t>a three</w:t>
      </w:r>
      <w:r w:rsidR="0077736B" w:rsidRPr="00EB18FA">
        <w:rPr>
          <w:rFonts w:ascii="Times New Roman" w:hAnsi="Times New Roman" w:cs="Times New Roman"/>
          <w:sz w:val="24"/>
          <w:szCs w:val="24"/>
        </w:rPr>
        <w:t xml:space="preserve"> phase </w:t>
      </w:r>
      <w:r w:rsidR="002267DB" w:rsidRPr="00EB18FA">
        <w:rPr>
          <w:rFonts w:ascii="Times New Roman" w:hAnsi="Times New Roman" w:cs="Times New Roman"/>
          <w:sz w:val="24"/>
          <w:szCs w:val="24"/>
        </w:rPr>
        <w:t xml:space="preserve">20 HP submersible pump, submersible motor, and all other materials needed to pull water from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B18FA">
        <w:rPr>
          <w:rFonts w:ascii="Times New Roman" w:hAnsi="Times New Roman" w:cs="Times New Roman"/>
          <w:sz w:val="24"/>
          <w:szCs w:val="24"/>
        </w:rPr>
        <w:t xml:space="preserve"> </w:t>
      </w:r>
      <w:r w:rsidR="002267DB" w:rsidRPr="00EB18FA">
        <w:rPr>
          <w:rFonts w:ascii="Times New Roman" w:hAnsi="Times New Roman" w:cs="Times New Roman"/>
          <w:sz w:val="24"/>
          <w:szCs w:val="24"/>
        </w:rPr>
        <w:t>fish hatchery’s ground well</w:t>
      </w:r>
      <w:r>
        <w:rPr>
          <w:rFonts w:ascii="Times New Roman" w:hAnsi="Times New Roman" w:cs="Times New Roman"/>
          <w:sz w:val="24"/>
          <w:szCs w:val="24"/>
        </w:rPr>
        <w:t xml:space="preserve"> for the Louisiana Department of Wildlife and Fisheries (LDWF)</w:t>
      </w:r>
      <w:r w:rsidR="002267DB" w:rsidRPr="00EB18FA">
        <w:rPr>
          <w:rFonts w:ascii="Times New Roman" w:hAnsi="Times New Roman" w:cs="Times New Roman"/>
          <w:sz w:val="24"/>
          <w:szCs w:val="24"/>
        </w:rPr>
        <w:t>.</w:t>
      </w:r>
    </w:p>
    <w:p w14:paraId="569ADB6F" w14:textId="77777777" w:rsidR="00EB18FA" w:rsidRDefault="00EB18F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123E5" w14:textId="77777777" w:rsidR="00EB18FA" w:rsidRPr="002470BC" w:rsidRDefault="00EB18FA" w:rsidP="0024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0BC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112AB141" w14:textId="77777777" w:rsidR="00EB18FA" w:rsidRPr="00EB18FA" w:rsidRDefault="00EB18F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FA">
        <w:rPr>
          <w:rFonts w:ascii="Times New Roman" w:hAnsi="Times New Roman" w:cs="Times New Roman"/>
          <w:sz w:val="24"/>
          <w:szCs w:val="24"/>
        </w:rPr>
        <w:t>Booker Fowler Fish Hatchery</w:t>
      </w:r>
    </w:p>
    <w:p w14:paraId="2DDED2C5" w14:textId="77777777" w:rsidR="00EB18FA" w:rsidRPr="00EB18FA" w:rsidRDefault="00EB18F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FA">
        <w:rPr>
          <w:rFonts w:ascii="Times New Roman" w:hAnsi="Times New Roman" w:cs="Times New Roman"/>
          <w:sz w:val="24"/>
          <w:szCs w:val="24"/>
        </w:rPr>
        <w:t>10 Joan Stokes Road</w:t>
      </w:r>
      <w:bookmarkStart w:id="0" w:name="_GoBack"/>
      <w:bookmarkEnd w:id="0"/>
    </w:p>
    <w:p w14:paraId="5848A655" w14:textId="77777777" w:rsidR="00EB18FA" w:rsidRPr="00EB18FA" w:rsidRDefault="00EB18F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FA">
        <w:rPr>
          <w:rFonts w:ascii="Times New Roman" w:hAnsi="Times New Roman" w:cs="Times New Roman"/>
          <w:sz w:val="24"/>
          <w:szCs w:val="24"/>
        </w:rPr>
        <w:t>Forest Hill, LA  71430</w:t>
      </w:r>
    </w:p>
    <w:p w14:paraId="7621F1C1" w14:textId="77777777" w:rsidR="00EB18FA" w:rsidRDefault="00EB18F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46204" w14:textId="77777777" w:rsidR="00EB18FA" w:rsidRPr="002470BC" w:rsidRDefault="00EB18FA" w:rsidP="0024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0BC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5AAC0D55" w14:textId="00DF1A9F" w:rsidR="00EB18FA" w:rsidRDefault="001600DA" w:rsidP="008E3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736B" w:rsidRPr="00EB18FA">
        <w:rPr>
          <w:rFonts w:ascii="Times New Roman" w:hAnsi="Times New Roman" w:cs="Times New Roman"/>
          <w:sz w:val="24"/>
          <w:szCs w:val="24"/>
        </w:rPr>
        <w:t xml:space="preserve">The </w:t>
      </w:r>
      <w:r w:rsidR="002470BC">
        <w:rPr>
          <w:rFonts w:ascii="Times New Roman" w:hAnsi="Times New Roman" w:cs="Times New Roman"/>
          <w:sz w:val="24"/>
          <w:szCs w:val="24"/>
        </w:rPr>
        <w:t xml:space="preserve">new </w:t>
      </w:r>
      <w:r w:rsidR="0077736B" w:rsidRPr="00EB18FA">
        <w:rPr>
          <w:rFonts w:ascii="Times New Roman" w:hAnsi="Times New Roman" w:cs="Times New Roman"/>
          <w:sz w:val="24"/>
          <w:szCs w:val="24"/>
        </w:rPr>
        <w:t>submersible</w:t>
      </w:r>
      <w:r w:rsidR="002470BC">
        <w:rPr>
          <w:rFonts w:ascii="Times New Roman" w:hAnsi="Times New Roman" w:cs="Times New Roman"/>
          <w:sz w:val="24"/>
          <w:szCs w:val="24"/>
        </w:rPr>
        <w:t xml:space="preserve"> motor</w:t>
      </w:r>
      <w:r w:rsidR="0077736B" w:rsidRPr="00EB18FA">
        <w:rPr>
          <w:rFonts w:ascii="Times New Roman" w:hAnsi="Times New Roman" w:cs="Times New Roman"/>
          <w:sz w:val="24"/>
          <w:szCs w:val="24"/>
        </w:rPr>
        <w:t xml:space="preserve"> </w:t>
      </w:r>
      <w:r w:rsidR="002470BC">
        <w:rPr>
          <w:rFonts w:ascii="Times New Roman" w:hAnsi="Times New Roman" w:cs="Times New Roman"/>
          <w:sz w:val="24"/>
          <w:szCs w:val="24"/>
        </w:rPr>
        <w:t xml:space="preserve">shall </w:t>
      </w:r>
      <w:r w:rsidR="0077736B" w:rsidRPr="00EB18FA">
        <w:rPr>
          <w:rFonts w:ascii="Times New Roman" w:hAnsi="Times New Roman" w:cs="Times New Roman"/>
          <w:sz w:val="24"/>
          <w:szCs w:val="24"/>
        </w:rPr>
        <w:t>replac</w:t>
      </w:r>
      <w:r w:rsidR="002470BC">
        <w:rPr>
          <w:rFonts w:ascii="Times New Roman" w:hAnsi="Times New Roman" w:cs="Times New Roman"/>
          <w:sz w:val="24"/>
          <w:szCs w:val="24"/>
        </w:rPr>
        <w:t>e</w:t>
      </w:r>
      <w:r w:rsidR="0077736B" w:rsidRPr="00EB18FA">
        <w:rPr>
          <w:rFonts w:ascii="Times New Roman" w:hAnsi="Times New Roman" w:cs="Times New Roman"/>
          <w:sz w:val="24"/>
          <w:szCs w:val="24"/>
        </w:rPr>
        <w:t xml:space="preserve"> an irreparable water lubricated pump and 20 </w:t>
      </w:r>
      <w:r w:rsidR="002470BC">
        <w:rPr>
          <w:rFonts w:ascii="Times New Roman" w:hAnsi="Times New Roman" w:cs="Times New Roman"/>
          <w:sz w:val="24"/>
          <w:szCs w:val="24"/>
        </w:rPr>
        <w:t>HP</w:t>
      </w:r>
      <w:r w:rsidR="0077736B" w:rsidRPr="00EB18FA">
        <w:rPr>
          <w:rFonts w:ascii="Times New Roman" w:hAnsi="Times New Roman" w:cs="Times New Roman"/>
          <w:sz w:val="24"/>
          <w:szCs w:val="24"/>
        </w:rPr>
        <w:t xml:space="preserve"> vertical hollow shaft motor.</w:t>
      </w:r>
      <w:r w:rsidR="002470BC">
        <w:rPr>
          <w:rFonts w:ascii="Times New Roman" w:hAnsi="Times New Roman" w:cs="Times New Roman"/>
          <w:sz w:val="24"/>
          <w:szCs w:val="24"/>
        </w:rPr>
        <w:t xml:space="preserve">  Damaged equipment has already been removed from the facility and is currently located at </w:t>
      </w:r>
      <w:r w:rsidR="002470BC" w:rsidRPr="00EB18FA">
        <w:rPr>
          <w:rFonts w:ascii="Times New Roman" w:hAnsi="Times New Roman" w:cs="Times New Roman"/>
          <w:sz w:val="24"/>
          <w:szCs w:val="24"/>
        </w:rPr>
        <w:t>Continental Drilling and Service INC</w:t>
      </w:r>
      <w:r w:rsidR="002470BC">
        <w:rPr>
          <w:rFonts w:ascii="Times New Roman" w:hAnsi="Times New Roman" w:cs="Times New Roman"/>
          <w:sz w:val="24"/>
          <w:szCs w:val="24"/>
        </w:rPr>
        <w:t xml:space="preserve">., </w:t>
      </w:r>
      <w:r w:rsidR="002470BC" w:rsidRPr="00EB18FA">
        <w:rPr>
          <w:rFonts w:ascii="Times New Roman" w:hAnsi="Times New Roman" w:cs="Times New Roman"/>
          <w:sz w:val="24"/>
          <w:szCs w:val="24"/>
        </w:rPr>
        <w:t>449 Montgomery Street</w:t>
      </w:r>
      <w:r w:rsidR="002470BC">
        <w:rPr>
          <w:rFonts w:ascii="Times New Roman" w:hAnsi="Times New Roman" w:cs="Times New Roman"/>
          <w:sz w:val="24"/>
          <w:szCs w:val="24"/>
        </w:rPr>
        <w:t xml:space="preserve">, </w:t>
      </w:r>
      <w:r w:rsidR="002470BC" w:rsidRPr="00EB18FA">
        <w:rPr>
          <w:rFonts w:ascii="Times New Roman" w:hAnsi="Times New Roman" w:cs="Times New Roman"/>
          <w:sz w:val="24"/>
          <w:szCs w:val="24"/>
        </w:rPr>
        <w:t>Shreveport, LA  71107</w:t>
      </w:r>
      <w:r w:rsidR="002470BC">
        <w:rPr>
          <w:rFonts w:ascii="Times New Roman" w:hAnsi="Times New Roman" w:cs="Times New Roman"/>
          <w:sz w:val="24"/>
          <w:szCs w:val="24"/>
        </w:rPr>
        <w:t xml:space="preserve">, </w:t>
      </w:r>
      <w:r w:rsidR="002470BC" w:rsidRPr="00EB18FA">
        <w:rPr>
          <w:rFonts w:ascii="Times New Roman" w:hAnsi="Times New Roman" w:cs="Times New Roman"/>
          <w:sz w:val="24"/>
          <w:szCs w:val="24"/>
        </w:rPr>
        <w:t>(318) 221-4273</w:t>
      </w:r>
      <w:r w:rsidR="002470B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2470BC" w:rsidRPr="00EB18FA">
          <w:rPr>
            <w:rStyle w:val="Hyperlink"/>
            <w:rFonts w:ascii="Times New Roman" w:hAnsi="Times New Roman" w:cs="Times New Roman"/>
            <w:sz w:val="24"/>
            <w:szCs w:val="24"/>
          </w:rPr>
          <w:t>cdsoffice@cdswater.com</w:t>
        </w:r>
      </w:hyperlink>
      <w:r w:rsidR="002470BC"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  <w:r w:rsidR="002470BC">
        <w:rPr>
          <w:rFonts w:ascii="Times New Roman" w:hAnsi="Times New Roman" w:cs="Times New Roman"/>
          <w:sz w:val="24"/>
          <w:szCs w:val="24"/>
        </w:rPr>
        <w:t xml:space="preserve">  It shall be the responsibility of the Contractor to remove and dispose of the damaged equipment from this location.</w:t>
      </w:r>
    </w:p>
    <w:p w14:paraId="2C18F87B" w14:textId="77777777" w:rsidR="00397202" w:rsidRDefault="001600D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18FA">
        <w:rPr>
          <w:rFonts w:ascii="Times New Roman" w:hAnsi="Times New Roman" w:cs="Times New Roman"/>
          <w:sz w:val="24"/>
          <w:szCs w:val="24"/>
        </w:rPr>
        <w:t xml:space="preserve">The Contractor shall provide and install a new 20 HP submersible pump complete with all necessary components and hookups.    </w:t>
      </w:r>
    </w:p>
    <w:p w14:paraId="5501421A" w14:textId="77777777" w:rsidR="001600DA" w:rsidRDefault="001600D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1BADC" w14:textId="77777777" w:rsidR="00EB18FA" w:rsidRDefault="001600D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18FA" w:rsidRPr="00EB18FA">
        <w:rPr>
          <w:rFonts w:ascii="Times New Roman" w:hAnsi="Times New Roman" w:cs="Times New Roman"/>
          <w:sz w:val="24"/>
          <w:szCs w:val="24"/>
        </w:rPr>
        <w:t xml:space="preserve">The </w:t>
      </w:r>
      <w:r w:rsidR="00EB18FA">
        <w:rPr>
          <w:rFonts w:ascii="Times New Roman" w:hAnsi="Times New Roman" w:cs="Times New Roman"/>
          <w:sz w:val="24"/>
          <w:szCs w:val="24"/>
        </w:rPr>
        <w:t xml:space="preserve">current </w:t>
      </w:r>
      <w:r w:rsidR="00EB18FA" w:rsidRPr="00EB18FA">
        <w:rPr>
          <w:rFonts w:ascii="Times New Roman" w:hAnsi="Times New Roman" w:cs="Times New Roman"/>
          <w:sz w:val="24"/>
          <w:szCs w:val="24"/>
        </w:rPr>
        <w:t xml:space="preserve">pump setting is at 220 ft. </w:t>
      </w:r>
    </w:p>
    <w:p w14:paraId="567A5479" w14:textId="77777777" w:rsidR="001600DA" w:rsidRDefault="001600D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79BE5" w14:textId="77777777" w:rsidR="001600DA" w:rsidRDefault="00160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-After installation, the Contractor shall test and bring pump up to full service.  </w:t>
      </w:r>
    </w:p>
    <w:p w14:paraId="74F47648" w14:textId="77777777" w:rsidR="00EB18FA" w:rsidRPr="00EB18FA" w:rsidRDefault="00EB18FA" w:rsidP="008E3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7969F" w14:textId="3A63CE1E" w:rsidR="001600DA" w:rsidRDefault="00EB18FA" w:rsidP="008E3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Pump </w:t>
      </w:r>
      <w:r w:rsidR="00397202" w:rsidRPr="00EB18FA">
        <w:rPr>
          <w:rFonts w:ascii="Times New Roman" w:hAnsi="Times New Roman" w:cs="Times New Roman"/>
          <w:b/>
          <w:sz w:val="24"/>
          <w:szCs w:val="24"/>
          <w:u w:val="single"/>
        </w:rPr>
        <w:t>Description</w:t>
      </w:r>
      <w:r w:rsidR="001600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97202" w:rsidRPr="00EB18FA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00DA" w14:paraId="02C5BD2B" w14:textId="77777777" w:rsidTr="001600DA">
        <w:tc>
          <w:tcPr>
            <w:tcW w:w="4675" w:type="dxa"/>
          </w:tcPr>
          <w:p w14:paraId="6DFA339E" w14:textId="77777777" w:rsidR="001600DA" w:rsidRPr="002470BC" w:rsidRDefault="001600DA" w:rsidP="00226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BC">
              <w:rPr>
                <w:rFonts w:ascii="Times New Roman" w:hAnsi="Times New Roman" w:cs="Times New Roman"/>
                <w:b/>
                <w:sz w:val="24"/>
                <w:szCs w:val="24"/>
              </w:rPr>
              <w:t>Component</w:t>
            </w:r>
          </w:p>
        </w:tc>
        <w:tc>
          <w:tcPr>
            <w:tcW w:w="4675" w:type="dxa"/>
          </w:tcPr>
          <w:p w14:paraId="329B16C8" w14:textId="77777777" w:rsidR="001600DA" w:rsidRPr="002470BC" w:rsidRDefault="001600DA" w:rsidP="00226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BC">
              <w:rPr>
                <w:rFonts w:ascii="Times New Roman" w:hAnsi="Times New Roman" w:cs="Times New Roman"/>
                <w:b/>
                <w:sz w:val="24"/>
                <w:szCs w:val="24"/>
              </w:rPr>
              <w:t>Approximate Quantity</w:t>
            </w:r>
          </w:p>
        </w:tc>
      </w:tr>
      <w:tr w:rsidR="001600DA" w14:paraId="68B1C8C5" w14:textId="77777777" w:rsidTr="002470BC">
        <w:trPr>
          <w:trHeight w:val="530"/>
        </w:trPr>
        <w:tc>
          <w:tcPr>
            <w:tcW w:w="4675" w:type="dxa"/>
          </w:tcPr>
          <w:p w14:paraId="76F6CB2C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>275STS6-2A-28-2C 6" 6STG PUMP END</w:t>
            </w: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74DD4BCC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DA" w14:paraId="086784F1" w14:textId="77777777" w:rsidTr="002470BC">
        <w:trPr>
          <w:trHeight w:val="710"/>
        </w:trPr>
        <w:tc>
          <w:tcPr>
            <w:tcW w:w="4675" w:type="dxa"/>
          </w:tcPr>
          <w:p w14:paraId="07700A8E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 xml:space="preserve">20 HP 3PH 460V/380V 6" FE MTR SAND FIGHTER W/ SUBTROL (Or equivalent)       </w:t>
            </w:r>
          </w:p>
        </w:tc>
        <w:tc>
          <w:tcPr>
            <w:tcW w:w="4675" w:type="dxa"/>
          </w:tcPr>
          <w:p w14:paraId="7051AD05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DA" w14:paraId="4540943F" w14:textId="77777777" w:rsidTr="002470BC">
        <w:trPr>
          <w:trHeight w:val="440"/>
        </w:trPr>
        <w:tc>
          <w:tcPr>
            <w:tcW w:w="4675" w:type="dxa"/>
          </w:tcPr>
          <w:p w14:paraId="0663C93A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>PIPE 4X21' GALV T&amp;C</w:t>
            </w:r>
          </w:p>
        </w:tc>
        <w:tc>
          <w:tcPr>
            <w:tcW w:w="4675" w:type="dxa"/>
          </w:tcPr>
          <w:p w14:paraId="3D2B67F9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00DA" w14:paraId="148B2340" w14:textId="77777777" w:rsidTr="002470BC">
        <w:trPr>
          <w:trHeight w:val="440"/>
        </w:trPr>
        <w:tc>
          <w:tcPr>
            <w:tcW w:w="4675" w:type="dxa"/>
          </w:tcPr>
          <w:p w14:paraId="59841817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 xml:space="preserve">8/3 FLAT BLK JKTW/GR CSL                                                                                                       </w:t>
            </w:r>
          </w:p>
        </w:tc>
        <w:tc>
          <w:tcPr>
            <w:tcW w:w="4675" w:type="dxa"/>
          </w:tcPr>
          <w:p w14:paraId="3B9D1714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1600DA" w14:paraId="4DC8DA81" w14:textId="77777777" w:rsidTr="002470BC">
        <w:trPr>
          <w:trHeight w:val="530"/>
        </w:trPr>
        <w:tc>
          <w:tcPr>
            <w:tcW w:w="4675" w:type="dxa"/>
          </w:tcPr>
          <w:p w14:paraId="38D3FE94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 xml:space="preserve">WELL SEAL STEEL 1 0 X 4                                                                                                              </w:t>
            </w:r>
          </w:p>
        </w:tc>
        <w:tc>
          <w:tcPr>
            <w:tcW w:w="4675" w:type="dxa"/>
          </w:tcPr>
          <w:p w14:paraId="37DA53AD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DA" w14:paraId="308B2C21" w14:textId="77777777" w:rsidTr="002470BC">
        <w:trPr>
          <w:trHeight w:val="440"/>
        </w:trPr>
        <w:tc>
          <w:tcPr>
            <w:tcW w:w="4675" w:type="dxa"/>
          </w:tcPr>
          <w:p w14:paraId="2D736BB8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 xml:space="preserve">CHECK VALVE 4" DUCTILE/SILICON                                                                                            </w:t>
            </w:r>
          </w:p>
        </w:tc>
        <w:tc>
          <w:tcPr>
            <w:tcW w:w="4675" w:type="dxa"/>
          </w:tcPr>
          <w:p w14:paraId="3FF8380D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0DA" w14:paraId="2D4116E5" w14:textId="77777777" w:rsidTr="001600DA">
        <w:tc>
          <w:tcPr>
            <w:tcW w:w="4675" w:type="dxa"/>
          </w:tcPr>
          <w:p w14:paraId="6628CCEC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FA">
              <w:rPr>
                <w:rFonts w:ascii="Times New Roman" w:hAnsi="Times New Roman" w:cs="Times New Roman"/>
                <w:sz w:val="24"/>
                <w:szCs w:val="24"/>
              </w:rPr>
              <w:t xml:space="preserve">TEE IRON 4" STD. GALV                                                                                                                </w:t>
            </w:r>
          </w:p>
        </w:tc>
        <w:tc>
          <w:tcPr>
            <w:tcW w:w="4675" w:type="dxa"/>
          </w:tcPr>
          <w:p w14:paraId="464A58E5" w14:textId="77777777" w:rsidR="001600DA" w:rsidRDefault="001600DA" w:rsidP="0022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5181088" w14:textId="77777777" w:rsidR="001600DA" w:rsidRDefault="001600D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94E4D" w14:textId="74455637" w:rsidR="00397202" w:rsidRPr="002470BC" w:rsidRDefault="001600DA" w:rsidP="0024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-This is not an exhaustive list </w:t>
      </w:r>
      <w:r w:rsidR="002470BC">
        <w:rPr>
          <w:rFonts w:ascii="Times New Roman" w:hAnsi="Times New Roman" w:cs="Times New Roman"/>
          <w:sz w:val="24"/>
          <w:szCs w:val="24"/>
        </w:rPr>
        <w:t xml:space="preserve">of components </w:t>
      </w:r>
      <w:r>
        <w:rPr>
          <w:rFonts w:ascii="Times New Roman" w:hAnsi="Times New Roman" w:cs="Times New Roman"/>
          <w:sz w:val="24"/>
          <w:szCs w:val="24"/>
        </w:rPr>
        <w:t>and the Contractor shall provide and install a</w:t>
      </w:r>
      <w:r w:rsidR="00397202" w:rsidRPr="002470BC">
        <w:rPr>
          <w:rFonts w:ascii="Times New Roman" w:hAnsi="Times New Roman" w:cs="Times New Roman"/>
          <w:sz w:val="24"/>
          <w:szCs w:val="24"/>
        </w:rPr>
        <w:t xml:space="preserve">ll other </w:t>
      </w:r>
      <w:r w:rsidR="002470BC">
        <w:rPr>
          <w:rFonts w:ascii="Times New Roman" w:hAnsi="Times New Roman" w:cs="Times New Roman"/>
          <w:sz w:val="24"/>
          <w:szCs w:val="24"/>
        </w:rPr>
        <w:t>m</w:t>
      </w:r>
      <w:r w:rsidR="002470BC" w:rsidRPr="002470BC">
        <w:rPr>
          <w:rFonts w:ascii="Times New Roman" w:hAnsi="Times New Roman" w:cs="Times New Roman"/>
          <w:sz w:val="24"/>
          <w:szCs w:val="24"/>
        </w:rPr>
        <w:t>isc</w:t>
      </w:r>
      <w:r w:rsidR="002470BC">
        <w:rPr>
          <w:rFonts w:ascii="Times New Roman" w:hAnsi="Times New Roman" w:cs="Times New Roman"/>
          <w:sz w:val="24"/>
          <w:szCs w:val="24"/>
        </w:rPr>
        <w:t>ellaneous</w:t>
      </w:r>
      <w:r w:rsidR="00397202" w:rsidRPr="002470BC">
        <w:rPr>
          <w:rFonts w:ascii="Times New Roman" w:hAnsi="Times New Roman" w:cs="Times New Roman"/>
          <w:sz w:val="24"/>
          <w:szCs w:val="24"/>
        </w:rPr>
        <w:t xml:space="preserve"> materials </w:t>
      </w:r>
      <w:r w:rsidR="002470BC">
        <w:rPr>
          <w:rFonts w:ascii="Times New Roman" w:hAnsi="Times New Roman" w:cs="Times New Roman"/>
          <w:sz w:val="24"/>
          <w:szCs w:val="24"/>
        </w:rPr>
        <w:t xml:space="preserve">in order to complete this installation.  </w:t>
      </w:r>
    </w:p>
    <w:p w14:paraId="410556A2" w14:textId="67D3AFE5" w:rsidR="00E43142" w:rsidRDefault="00E43142" w:rsidP="00E43142">
      <w:pPr>
        <w:rPr>
          <w:rFonts w:ascii="Times New Roman" w:hAnsi="Times New Roman" w:cs="Times New Roman"/>
          <w:sz w:val="24"/>
          <w:szCs w:val="24"/>
        </w:rPr>
      </w:pPr>
    </w:p>
    <w:p w14:paraId="3F0FCA05" w14:textId="111D46FC" w:rsidR="002470BC" w:rsidRPr="008E386B" w:rsidRDefault="003705E4" w:rsidP="00E43142">
      <w:pPr>
        <w:rPr>
          <w:rFonts w:ascii="Times New Roman" w:hAnsi="Times New Roman" w:cs="Times New Roman"/>
          <w:b/>
          <w:sz w:val="24"/>
          <w:szCs w:val="24"/>
        </w:rPr>
      </w:pPr>
      <w:r w:rsidRPr="008E386B">
        <w:rPr>
          <w:rFonts w:ascii="Times New Roman" w:hAnsi="Times New Roman" w:cs="Times New Roman"/>
          <w:b/>
          <w:sz w:val="24"/>
          <w:szCs w:val="24"/>
        </w:rPr>
        <w:t>Specify Brand/Model/Horsepower of Motor Bidding: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86B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14:paraId="29737FE2" w14:textId="77777777" w:rsidR="002470BC" w:rsidRDefault="002470BC" w:rsidP="008E38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31DD1F3" w14:textId="48DC7BB6" w:rsidR="00E43142" w:rsidRPr="002470BC" w:rsidRDefault="00E43142" w:rsidP="00E431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0BC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General Notes: </w:t>
      </w:r>
    </w:p>
    <w:p w14:paraId="4A2F62C6" w14:textId="630E2E34" w:rsidR="00E43142" w:rsidRPr="00EB18FA" w:rsidRDefault="002470BC" w:rsidP="00E4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E43142" w:rsidRPr="00EB18FA">
        <w:rPr>
          <w:rFonts w:ascii="Times New Roman" w:hAnsi="Times New Roman" w:cs="Times New Roman"/>
          <w:sz w:val="24"/>
          <w:szCs w:val="24"/>
        </w:rPr>
        <w:t>Contractor shall dispose of all trash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D24F1" w14:textId="112F7A98" w:rsidR="00E43142" w:rsidRPr="00EB18FA" w:rsidRDefault="002470BC" w:rsidP="00E4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E43142" w:rsidRPr="00EB18FA">
        <w:rPr>
          <w:rFonts w:ascii="Times New Roman" w:hAnsi="Times New Roman" w:cs="Times New Roman"/>
          <w:sz w:val="24"/>
          <w:szCs w:val="24"/>
        </w:rPr>
        <w:t xml:space="preserve">Contractor shall coordinate </w:t>
      </w:r>
      <w:r>
        <w:rPr>
          <w:rFonts w:ascii="Times New Roman" w:hAnsi="Times New Roman" w:cs="Times New Roman"/>
          <w:sz w:val="24"/>
          <w:szCs w:val="24"/>
        </w:rPr>
        <w:t xml:space="preserve">all work </w:t>
      </w:r>
      <w:r w:rsidR="00E43142" w:rsidRPr="00EB18FA">
        <w:rPr>
          <w:rFonts w:ascii="Times New Roman" w:hAnsi="Times New Roman" w:cs="Times New Roman"/>
          <w:sz w:val="24"/>
          <w:szCs w:val="24"/>
        </w:rPr>
        <w:t>with the hatchery manager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3142" w:rsidRPr="00EB1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EF151" w14:textId="4EA4A1A2" w:rsidR="00E43142" w:rsidRPr="00EB18FA" w:rsidRDefault="002470BC" w:rsidP="00E4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142" w:rsidRPr="00EB18FA">
        <w:rPr>
          <w:rFonts w:ascii="Times New Roman" w:hAnsi="Times New Roman" w:cs="Times New Roman"/>
          <w:sz w:val="24"/>
          <w:szCs w:val="24"/>
        </w:rPr>
        <w:t>Work hours shall take place from 6:00 AM to 4:00 PM Monday through Friday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C7A02" w14:textId="77777777" w:rsidR="002267DB" w:rsidRPr="00EB18FA" w:rsidRDefault="0077736B" w:rsidP="002267DB">
      <w:pPr>
        <w:rPr>
          <w:rFonts w:ascii="Times New Roman" w:hAnsi="Times New Roman" w:cs="Times New Roman"/>
          <w:sz w:val="24"/>
          <w:szCs w:val="24"/>
        </w:rPr>
      </w:pPr>
      <w:r w:rsidRPr="00EB18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67DB" w:rsidRPr="00EB18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C927C" w14:textId="77777777" w:rsidR="00EB18FA" w:rsidRDefault="00EB18FA" w:rsidP="00EB18FA">
      <w:pPr>
        <w:spacing w:after="0" w:line="240" w:lineRule="auto"/>
      </w:pPr>
      <w:r>
        <w:separator/>
      </w:r>
    </w:p>
  </w:endnote>
  <w:endnote w:type="continuationSeparator" w:id="0">
    <w:p w14:paraId="5D672694" w14:textId="77777777" w:rsidR="00EB18FA" w:rsidRDefault="00EB18FA" w:rsidP="00EB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FC62B" w14:textId="77777777" w:rsidR="00EB18FA" w:rsidRDefault="00EB18FA" w:rsidP="00EB18FA">
      <w:pPr>
        <w:spacing w:after="0" w:line="240" w:lineRule="auto"/>
      </w:pPr>
      <w:r>
        <w:separator/>
      </w:r>
    </w:p>
  </w:footnote>
  <w:footnote w:type="continuationSeparator" w:id="0">
    <w:p w14:paraId="7C0BBC18" w14:textId="77777777" w:rsidR="00EB18FA" w:rsidRDefault="00EB18FA" w:rsidP="00EB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EB9B7" w14:textId="77777777" w:rsidR="00EB18FA" w:rsidRPr="002470BC" w:rsidRDefault="00EB18FA">
    <w:pPr>
      <w:pStyle w:val="Header"/>
      <w:rPr>
        <w:rFonts w:ascii="Times New Roman" w:hAnsi="Times New Roman" w:cs="Times New Roman"/>
        <w:b/>
        <w:sz w:val="24"/>
        <w:szCs w:val="24"/>
      </w:rPr>
    </w:pPr>
    <w:r w:rsidRPr="002470BC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1E475449" w14:textId="77777777" w:rsidR="00EB18FA" w:rsidRPr="002470BC" w:rsidRDefault="00EB18FA">
    <w:pPr>
      <w:pStyle w:val="Header"/>
      <w:rPr>
        <w:rFonts w:ascii="Times New Roman" w:hAnsi="Times New Roman" w:cs="Times New Roman"/>
        <w:b/>
        <w:sz w:val="24"/>
        <w:szCs w:val="24"/>
      </w:rPr>
    </w:pPr>
    <w:r w:rsidRPr="002470BC">
      <w:rPr>
        <w:rFonts w:ascii="Times New Roman" w:hAnsi="Times New Roman" w:cs="Times New Roman"/>
        <w:b/>
        <w:sz w:val="24"/>
        <w:szCs w:val="24"/>
      </w:rPr>
      <w:t>Specifications</w:t>
    </w:r>
  </w:p>
  <w:p w14:paraId="31792DD8" w14:textId="1D31C4C8" w:rsidR="00EB18FA" w:rsidRPr="002470BC" w:rsidRDefault="008A2FAD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3000024111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531"/>
    <w:multiLevelType w:val="hybridMultilevel"/>
    <w:tmpl w:val="A1F02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DB"/>
    <w:rsid w:val="001600DA"/>
    <w:rsid w:val="002267DB"/>
    <w:rsid w:val="002470BC"/>
    <w:rsid w:val="003705E4"/>
    <w:rsid w:val="00397202"/>
    <w:rsid w:val="003C0C7F"/>
    <w:rsid w:val="00626603"/>
    <w:rsid w:val="006660F0"/>
    <w:rsid w:val="0077736B"/>
    <w:rsid w:val="008A2FAD"/>
    <w:rsid w:val="008E386B"/>
    <w:rsid w:val="009A22EE"/>
    <w:rsid w:val="00CD269D"/>
    <w:rsid w:val="00E43142"/>
    <w:rsid w:val="00E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E879"/>
  <w15:chartTrackingRefBased/>
  <w15:docId w15:val="{DE672400-1868-466B-B228-8C70AECD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2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1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1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8FA"/>
  </w:style>
  <w:style w:type="paragraph" w:styleId="Footer">
    <w:name w:val="footer"/>
    <w:basedOn w:val="Normal"/>
    <w:link w:val="FooterChar"/>
    <w:uiPriority w:val="99"/>
    <w:unhideWhenUsed/>
    <w:rsid w:val="00EB1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8FA"/>
  </w:style>
  <w:style w:type="character" w:styleId="CommentReference">
    <w:name w:val="annotation reference"/>
    <w:basedOn w:val="DefaultParagraphFont"/>
    <w:uiPriority w:val="99"/>
    <w:semiHidden/>
    <w:unhideWhenUsed/>
    <w:rsid w:val="00EB1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soffice@cdswa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Chatelain, Chase</dc:creator>
  <cp:keywords/>
  <dc:description/>
  <cp:lastModifiedBy>Arkeith White</cp:lastModifiedBy>
  <cp:revision>2</cp:revision>
  <dcterms:created xsi:type="dcterms:W3CDTF">2025-01-03T15:15:00Z</dcterms:created>
  <dcterms:modified xsi:type="dcterms:W3CDTF">2025-01-03T15:15:00Z</dcterms:modified>
</cp:coreProperties>
</file>