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C0" w:rsidRPr="00641FD2" w:rsidRDefault="00C347E9" w:rsidP="000037C0">
      <w:pPr>
        <w:ind w:left="-90"/>
        <w:jc w:val="center"/>
        <w:rPr>
          <w:rFonts w:ascii="Calibri" w:hAnsi="Calibri" w:cs="Calibri"/>
          <w:szCs w:val="24"/>
        </w:rPr>
      </w:pPr>
      <w:r>
        <w:rPr>
          <w:rFonts w:ascii="Calibri" w:hAnsi="Calibri" w:cs="Calibri"/>
          <w:szCs w:val="24"/>
        </w:rPr>
        <w:t>February 4</w:t>
      </w:r>
      <w:bookmarkStart w:id="0" w:name="_GoBack"/>
      <w:bookmarkEnd w:id="0"/>
      <w:r w:rsidR="000149B2">
        <w:rPr>
          <w:rFonts w:ascii="Calibri" w:hAnsi="Calibri" w:cs="Calibri"/>
          <w:szCs w:val="24"/>
        </w:rPr>
        <w:t>, 2025</w:t>
      </w:r>
    </w:p>
    <w:p w:rsidR="000037C0" w:rsidRPr="00641FD2" w:rsidRDefault="000037C0" w:rsidP="000037C0">
      <w:pPr>
        <w:ind w:left="-90"/>
        <w:jc w:val="center"/>
        <w:rPr>
          <w:rFonts w:ascii="Calibri" w:hAnsi="Calibri" w:cs="Calibri"/>
          <w:szCs w:val="24"/>
        </w:rPr>
      </w:pPr>
    </w:p>
    <w:p w:rsidR="000037C0" w:rsidRPr="00641FD2" w:rsidRDefault="000037C0" w:rsidP="000037C0">
      <w:pPr>
        <w:ind w:left="-90"/>
        <w:jc w:val="center"/>
        <w:rPr>
          <w:rFonts w:ascii="Calibri" w:hAnsi="Calibri" w:cs="Calibri"/>
          <w:b/>
          <w:szCs w:val="24"/>
        </w:rPr>
      </w:pPr>
      <w:r>
        <w:rPr>
          <w:rFonts w:ascii="Calibri" w:hAnsi="Calibri" w:cs="Calibri"/>
          <w:b/>
          <w:szCs w:val="24"/>
        </w:rPr>
        <w:t>ADDENDUM NO. 01</w:t>
      </w:r>
    </w:p>
    <w:p w:rsidR="000037C0" w:rsidRPr="00641FD2" w:rsidRDefault="000037C0" w:rsidP="000037C0">
      <w:pPr>
        <w:ind w:left="-90"/>
        <w:rPr>
          <w:rFonts w:ascii="Calibri" w:hAnsi="Calibri" w:cs="Calibri"/>
          <w:b/>
          <w:szCs w:val="24"/>
        </w:rPr>
      </w:pP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Your reference is d</w:t>
      </w:r>
      <w:r w:rsidR="000149B2">
        <w:rPr>
          <w:rFonts w:asciiTheme="minorHAnsi" w:hAnsiTheme="minorHAnsi" w:cstheme="minorHAnsi"/>
          <w:sz w:val="22"/>
          <w:szCs w:val="22"/>
        </w:rPr>
        <w:t>irected to RFx number 3000024040</w:t>
      </w:r>
      <w:r w:rsidRPr="00A14E95">
        <w:rPr>
          <w:rFonts w:asciiTheme="minorHAnsi" w:hAnsiTheme="minorHAnsi" w:cstheme="minorHAnsi"/>
          <w:sz w:val="22"/>
          <w:szCs w:val="22"/>
        </w:rPr>
        <w:t xml:space="preserve"> for the Invitation to Bid for </w:t>
      </w:r>
      <w:r w:rsidR="003266EF">
        <w:rPr>
          <w:rFonts w:asciiTheme="minorHAnsi" w:hAnsiTheme="minorHAnsi" w:cstheme="minorHAnsi"/>
          <w:sz w:val="22"/>
          <w:szCs w:val="22"/>
        </w:rPr>
        <w:t>a</w:t>
      </w:r>
      <w:r w:rsidRPr="00377C3C">
        <w:rPr>
          <w:rFonts w:asciiTheme="minorHAnsi" w:hAnsiTheme="minorHAnsi" w:cstheme="minorHAnsi"/>
          <w:sz w:val="22"/>
          <w:szCs w:val="22"/>
        </w:rPr>
        <w:t xml:space="preserve"> </w:t>
      </w:r>
      <w:r w:rsidR="000149B2">
        <w:rPr>
          <w:rFonts w:asciiTheme="minorHAnsi" w:hAnsiTheme="minorHAnsi" w:cstheme="minorHAnsi"/>
          <w:sz w:val="22"/>
          <w:szCs w:val="22"/>
        </w:rPr>
        <w:t>Statewide</w:t>
      </w:r>
      <w:r w:rsidRPr="00377C3C">
        <w:rPr>
          <w:rFonts w:asciiTheme="minorHAnsi" w:hAnsiTheme="minorHAnsi" w:cstheme="minorHAnsi"/>
          <w:sz w:val="22"/>
          <w:szCs w:val="22"/>
        </w:rPr>
        <w:t xml:space="preserve"> Contract </w:t>
      </w:r>
      <w:r>
        <w:rPr>
          <w:rFonts w:asciiTheme="minorHAnsi" w:hAnsiTheme="minorHAnsi" w:cstheme="minorHAnsi"/>
          <w:sz w:val="22"/>
          <w:szCs w:val="22"/>
        </w:rPr>
        <w:t>to furnish</w:t>
      </w:r>
      <w:r w:rsidRPr="00377C3C">
        <w:rPr>
          <w:rFonts w:asciiTheme="minorHAnsi" w:hAnsiTheme="minorHAnsi" w:cstheme="minorHAnsi"/>
          <w:sz w:val="22"/>
          <w:szCs w:val="22"/>
        </w:rPr>
        <w:t xml:space="preserve"> </w:t>
      </w:r>
      <w:r w:rsidR="000149B2">
        <w:rPr>
          <w:rFonts w:asciiTheme="minorHAnsi" w:hAnsiTheme="minorHAnsi" w:cstheme="minorHAnsi"/>
          <w:sz w:val="22"/>
          <w:szCs w:val="22"/>
        </w:rPr>
        <w:t>Xerographic paper</w:t>
      </w:r>
      <w:r w:rsidRPr="00377C3C">
        <w:rPr>
          <w:rFonts w:asciiTheme="minorHAnsi" w:hAnsiTheme="minorHAnsi" w:cstheme="minorHAnsi"/>
          <w:sz w:val="22"/>
          <w:szCs w:val="22"/>
        </w:rPr>
        <w:t>,</w:t>
      </w:r>
      <w:r>
        <w:rPr>
          <w:rFonts w:asciiTheme="minorHAnsi" w:hAnsiTheme="minorHAnsi" w:cstheme="minorHAnsi"/>
          <w:sz w:val="22"/>
          <w:szCs w:val="22"/>
        </w:rPr>
        <w:t xml:space="preserve"> </w:t>
      </w:r>
      <w:r w:rsidRPr="00A14E95">
        <w:rPr>
          <w:rFonts w:asciiTheme="minorHAnsi" w:hAnsiTheme="minorHAnsi" w:cstheme="minorHAnsi"/>
          <w:sz w:val="22"/>
          <w:szCs w:val="22"/>
        </w:rPr>
        <w:t>which is scheduled to open at 10:00 AM (CT) on</w:t>
      </w:r>
      <w:r>
        <w:rPr>
          <w:rFonts w:asciiTheme="minorHAnsi" w:hAnsiTheme="minorHAnsi" w:cstheme="minorHAnsi"/>
          <w:sz w:val="22"/>
          <w:szCs w:val="22"/>
        </w:rPr>
        <w:t xml:space="preserve"> </w:t>
      </w:r>
      <w:r w:rsidR="000149B2">
        <w:rPr>
          <w:rFonts w:asciiTheme="minorHAnsi" w:hAnsiTheme="minorHAnsi" w:cstheme="minorHAnsi"/>
          <w:sz w:val="22"/>
          <w:szCs w:val="22"/>
        </w:rPr>
        <w:t>February 11, 2025</w:t>
      </w:r>
      <w:r w:rsidRPr="00A14E95">
        <w:rPr>
          <w:rFonts w:asciiTheme="minorHAnsi" w:hAnsiTheme="minorHAnsi" w:cstheme="minorHAnsi"/>
          <w:sz w:val="22"/>
          <w:szCs w:val="22"/>
        </w:rPr>
        <w:t xml:space="preserve">.  </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w:t>
      </w:r>
    </w:p>
    <w:p w:rsidR="000037C0" w:rsidRDefault="000037C0" w:rsidP="000037C0">
      <w:pPr>
        <w:ind w:left="-90"/>
        <w:jc w:val="both"/>
        <w:rPr>
          <w:rFonts w:asciiTheme="minorHAnsi" w:hAnsiTheme="minorHAnsi" w:cstheme="minorHAnsi"/>
          <w:sz w:val="22"/>
          <w:szCs w:val="22"/>
        </w:rPr>
      </w:pPr>
      <w:r>
        <w:rPr>
          <w:rFonts w:asciiTheme="minorHAnsi" w:hAnsiTheme="minorHAnsi" w:cstheme="minorHAnsi"/>
          <w:sz w:val="22"/>
          <w:szCs w:val="22"/>
        </w:rPr>
        <w:t>F</w:t>
      </w:r>
      <w:r w:rsidRPr="00A14E95">
        <w:rPr>
          <w:rFonts w:asciiTheme="minorHAnsi" w:hAnsiTheme="minorHAnsi" w:cstheme="minorHAnsi"/>
          <w:sz w:val="22"/>
          <w:szCs w:val="22"/>
        </w:rPr>
        <w:t>oll</w:t>
      </w:r>
      <w:r w:rsidR="003266EF">
        <w:rPr>
          <w:rFonts w:asciiTheme="minorHAnsi" w:hAnsiTheme="minorHAnsi" w:cstheme="minorHAnsi"/>
          <w:sz w:val="22"/>
          <w:szCs w:val="22"/>
        </w:rPr>
        <w:t>owing are</w:t>
      </w:r>
      <w:r>
        <w:rPr>
          <w:rFonts w:asciiTheme="minorHAnsi" w:hAnsiTheme="minorHAnsi" w:cstheme="minorHAnsi"/>
          <w:sz w:val="22"/>
          <w:szCs w:val="22"/>
        </w:rPr>
        <w:t xml:space="preserve"> the Vendors</w:t>
      </w:r>
      <w:r w:rsidR="003266EF">
        <w:rPr>
          <w:rFonts w:asciiTheme="minorHAnsi" w:hAnsiTheme="minorHAnsi" w:cstheme="minorHAnsi"/>
          <w:sz w:val="22"/>
          <w:szCs w:val="22"/>
        </w:rPr>
        <w:t>’ Inquiries</w:t>
      </w:r>
      <w:r w:rsidRPr="00A14E95">
        <w:rPr>
          <w:rFonts w:asciiTheme="minorHAnsi" w:hAnsiTheme="minorHAnsi" w:cstheme="minorHAnsi"/>
          <w:sz w:val="22"/>
          <w:szCs w:val="22"/>
        </w:rPr>
        <w:t xml:space="preserve"> r</w:t>
      </w:r>
      <w:r w:rsidR="000149B2">
        <w:rPr>
          <w:rFonts w:asciiTheme="minorHAnsi" w:hAnsiTheme="minorHAnsi" w:cstheme="minorHAnsi"/>
          <w:sz w:val="22"/>
          <w:szCs w:val="22"/>
        </w:rPr>
        <w:t>eceived by the deadline date of January 28, 2025</w:t>
      </w:r>
      <w:r>
        <w:rPr>
          <w:rFonts w:asciiTheme="minorHAnsi" w:hAnsiTheme="minorHAnsi" w:cstheme="minorHAnsi"/>
          <w:sz w:val="22"/>
          <w:szCs w:val="22"/>
        </w:rPr>
        <w:t xml:space="preserve"> </w:t>
      </w:r>
      <w:r w:rsidR="001210C9">
        <w:rPr>
          <w:rFonts w:asciiTheme="minorHAnsi" w:hAnsiTheme="minorHAnsi" w:cstheme="minorHAnsi"/>
          <w:sz w:val="22"/>
          <w:szCs w:val="22"/>
        </w:rPr>
        <w:t>and the State’s Response</w:t>
      </w:r>
      <w:r w:rsidR="003266EF">
        <w:rPr>
          <w:rFonts w:asciiTheme="minorHAnsi" w:hAnsiTheme="minorHAnsi" w:cstheme="minorHAnsi"/>
          <w:sz w:val="22"/>
          <w:szCs w:val="22"/>
        </w:rPr>
        <w:t>s</w:t>
      </w:r>
      <w:r w:rsidRPr="00A14E95">
        <w:rPr>
          <w:rFonts w:asciiTheme="minorHAnsi" w:hAnsiTheme="minorHAnsi" w:cstheme="minorHAnsi"/>
          <w:sz w:val="22"/>
          <w:szCs w:val="22"/>
        </w:rPr>
        <w:t>:</w:t>
      </w:r>
    </w:p>
    <w:p w:rsidR="000037C0" w:rsidRDefault="000037C0" w:rsidP="000037C0">
      <w:pPr>
        <w:ind w:left="-90"/>
        <w:jc w:val="both"/>
        <w:rPr>
          <w:rFonts w:asciiTheme="minorHAnsi" w:hAnsiTheme="minorHAnsi" w:cstheme="minorHAnsi"/>
          <w:sz w:val="22"/>
          <w:szCs w:val="22"/>
        </w:rPr>
      </w:pPr>
    </w:p>
    <w:p w:rsidR="000037C0" w:rsidRPr="000037C0" w:rsidRDefault="000037C0" w:rsidP="000037C0">
      <w:pPr>
        <w:ind w:left="-90"/>
        <w:jc w:val="both"/>
        <w:rPr>
          <w:rFonts w:ascii="Calibri" w:hAnsi="Calibri" w:cs="Calibri"/>
          <w:color w:val="212121"/>
          <w:sz w:val="22"/>
          <w:szCs w:val="22"/>
        </w:rPr>
      </w:pPr>
      <w:r w:rsidRPr="00BF2EF4">
        <w:rPr>
          <w:rFonts w:ascii="Calibri" w:hAnsi="Calibri" w:cs="Calibri"/>
          <w:b/>
          <w:color w:val="212121"/>
          <w:sz w:val="22"/>
          <w:szCs w:val="22"/>
        </w:rPr>
        <w:t>Vendor</w:t>
      </w:r>
      <w:r>
        <w:rPr>
          <w:rFonts w:ascii="Calibri" w:hAnsi="Calibri" w:cs="Calibri"/>
          <w:b/>
          <w:color w:val="212121"/>
          <w:sz w:val="22"/>
          <w:szCs w:val="22"/>
        </w:rPr>
        <w:t>’s</w:t>
      </w:r>
      <w:r w:rsidRPr="00BF2EF4">
        <w:rPr>
          <w:rFonts w:ascii="Calibri" w:hAnsi="Calibri" w:cs="Calibri"/>
          <w:b/>
          <w:color w:val="212121"/>
          <w:sz w:val="22"/>
          <w:szCs w:val="22"/>
        </w:rPr>
        <w:t xml:space="preserve"> Inquiry #1: </w:t>
      </w:r>
      <w:r w:rsidR="000149B2">
        <w:rPr>
          <w:rFonts w:ascii="Calibri" w:hAnsi="Calibri" w:cs="Calibri"/>
          <w:color w:val="212121"/>
          <w:sz w:val="22"/>
          <w:szCs w:val="22"/>
        </w:rPr>
        <w:t>What are the requirement</w:t>
      </w:r>
      <w:r w:rsidR="003266EF">
        <w:rPr>
          <w:rFonts w:ascii="Calibri" w:hAnsi="Calibri" w:cs="Calibri"/>
          <w:color w:val="212121"/>
          <w:sz w:val="22"/>
          <w:szCs w:val="22"/>
        </w:rPr>
        <w:t>s</w:t>
      </w:r>
      <w:r w:rsidR="000149B2">
        <w:rPr>
          <w:rFonts w:ascii="Calibri" w:hAnsi="Calibri" w:cs="Calibri"/>
          <w:color w:val="212121"/>
          <w:sz w:val="22"/>
          <w:szCs w:val="22"/>
        </w:rPr>
        <w:t xml:space="preserve"> for delivery?</w:t>
      </w:r>
    </w:p>
    <w:p w:rsidR="000037C0" w:rsidRPr="00BF2EF4" w:rsidRDefault="000037C0" w:rsidP="000037C0">
      <w:pPr>
        <w:ind w:left="-90"/>
        <w:jc w:val="both"/>
        <w:rPr>
          <w:rFonts w:ascii="Calibri" w:hAnsi="Calibri" w:cs="Calibri"/>
          <w:sz w:val="22"/>
          <w:szCs w:val="22"/>
        </w:rPr>
      </w:pPr>
      <w:r w:rsidRPr="00BF2EF4">
        <w:rPr>
          <w:rFonts w:ascii="Calibri" w:hAnsi="Calibri" w:cs="Calibri"/>
          <w:b/>
          <w:color w:val="212121"/>
          <w:sz w:val="22"/>
          <w:szCs w:val="22"/>
        </w:rPr>
        <w:t xml:space="preserve"> </w:t>
      </w:r>
    </w:p>
    <w:p w:rsidR="000037C0" w:rsidRPr="00BF2EF4" w:rsidRDefault="000037C0" w:rsidP="000037C0">
      <w:pPr>
        <w:ind w:left="-90"/>
        <w:jc w:val="both"/>
        <w:rPr>
          <w:rFonts w:ascii="Calibri" w:hAnsi="Calibri" w:cs="Calibri"/>
          <w:sz w:val="22"/>
          <w:szCs w:val="22"/>
        </w:rPr>
      </w:pPr>
      <w:r w:rsidRPr="00BF2EF4">
        <w:rPr>
          <w:rFonts w:ascii="Calibri" w:hAnsi="Calibri" w:cs="Calibri"/>
          <w:b/>
          <w:color w:val="212121"/>
          <w:sz w:val="22"/>
          <w:szCs w:val="22"/>
        </w:rPr>
        <w:t>State’s Response #1:</w:t>
      </w:r>
      <w:r w:rsidRPr="00BF2EF4">
        <w:rPr>
          <w:rFonts w:ascii="Calibri" w:hAnsi="Calibri" w:cs="Calibri"/>
          <w:color w:val="212121"/>
          <w:sz w:val="22"/>
          <w:szCs w:val="22"/>
        </w:rPr>
        <w:t xml:space="preserve"> </w:t>
      </w:r>
      <w:r w:rsidR="003266EF">
        <w:rPr>
          <w:rFonts w:ascii="Calibri" w:hAnsi="Calibri" w:cs="Calibri"/>
          <w:color w:val="212121"/>
          <w:sz w:val="22"/>
          <w:szCs w:val="22"/>
        </w:rPr>
        <w:t>See Delivery section on Page 8 of the Invitation to Bid.</w:t>
      </w:r>
    </w:p>
    <w:p w:rsidR="000149B2" w:rsidRDefault="000149B2" w:rsidP="000037C0">
      <w:pPr>
        <w:ind w:left="-90"/>
        <w:contextualSpacing/>
        <w:jc w:val="both"/>
        <w:rPr>
          <w:rFonts w:asciiTheme="minorHAnsi" w:hAnsiTheme="minorHAnsi" w:cstheme="minorHAnsi"/>
          <w:b/>
          <w:color w:val="212121"/>
          <w:sz w:val="22"/>
          <w:szCs w:val="22"/>
        </w:rPr>
      </w:pPr>
    </w:p>
    <w:p w:rsidR="000149B2" w:rsidRDefault="000149B2" w:rsidP="000149B2">
      <w:pPr>
        <w:ind w:left="-90"/>
        <w:jc w:val="both"/>
        <w:rPr>
          <w:rFonts w:ascii="Calibri" w:hAnsi="Calibri" w:cs="Calibri"/>
          <w:color w:val="212121"/>
          <w:sz w:val="22"/>
          <w:szCs w:val="22"/>
        </w:rPr>
      </w:pPr>
      <w:r w:rsidRPr="00BF2EF4">
        <w:rPr>
          <w:rFonts w:ascii="Calibri" w:hAnsi="Calibri" w:cs="Calibri"/>
          <w:b/>
          <w:color w:val="212121"/>
          <w:sz w:val="22"/>
          <w:szCs w:val="22"/>
        </w:rPr>
        <w:t>Vendor</w:t>
      </w:r>
      <w:r>
        <w:rPr>
          <w:rFonts w:ascii="Calibri" w:hAnsi="Calibri" w:cs="Calibri"/>
          <w:b/>
          <w:color w:val="212121"/>
          <w:sz w:val="22"/>
          <w:szCs w:val="22"/>
        </w:rPr>
        <w:t>’s Inquiry #2</w:t>
      </w:r>
      <w:r w:rsidRPr="00BF2EF4">
        <w:rPr>
          <w:rFonts w:ascii="Calibri" w:hAnsi="Calibri" w:cs="Calibri"/>
          <w:b/>
          <w:color w:val="212121"/>
          <w:sz w:val="22"/>
          <w:szCs w:val="22"/>
        </w:rPr>
        <w:t xml:space="preserve">: </w:t>
      </w:r>
      <w:r w:rsidRPr="000149B2">
        <w:rPr>
          <w:rFonts w:ascii="Calibri" w:hAnsi="Calibri" w:cs="Calibri"/>
          <w:color w:val="212121"/>
          <w:sz w:val="22"/>
          <w:szCs w:val="22"/>
        </w:rPr>
        <w:t>How far i</w:t>
      </w:r>
      <w:r>
        <w:rPr>
          <w:rFonts w:ascii="Calibri" w:hAnsi="Calibri" w:cs="Calibri"/>
          <w:color w:val="212121"/>
          <w:sz w:val="22"/>
          <w:szCs w:val="22"/>
        </w:rPr>
        <w:t>s the delivery service radius?</w:t>
      </w:r>
      <w:r w:rsidR="0082006B">
        <w:rPr>
          <w:rFonts w:ascii="Calibri" w:hAnsi="Calibri" w:cs="Calibri"/>
          <w:color w:val="212121"/>
          <w:sz w:val="22"/>
          <w:szCs w:val="22"/>
        </w:rPr>
        <w:t xml:space="preserve"> Is it </w:t>
      </w:r>
      <w:proofErr w:type="gramStart"/>
      <w:r w:rsidR="0082006B">
        <w:rPr>
          <w:rFonts w:ascii="Calibri" w:hAnsi="Calibri" w:cs="Calibri"/>
          <w:color w:val="212121"/>
          <w:sz w:val="22"/>
          <w:szCs w:val="22"/>
        </w:rPr>
        <w:t>Statewide</w:t>
      </w:r>
      <w:proofErr w:type="gramEnd"/>
      <w:r w:rsidR="0082006B">
        <w:rPr>
          <w:rFonts w:ascii="Calibri" w:hAnsi="Calibri" w:cs="Calibri"/>
          <w:color w:val="212121"/>
          <w:sz w:val="22"/>
          <w:szCs w:val="22"/>
        </w:rPr>
        <w:t>?</w:t>
      </w:r>
      <w:r w:rsidR="003266EF">
        <w:rPr>
          <w:rFonts w:ascii="Calibri" w:hAnsi="Calibri" w:cs="Calibri"/>
          <w:color w:val="212121"/>
          <w:sz w:val="22"/>
          <w:szCs w:val="22"/>
        </w:rPr>
        <w:t xml:space="preserve"> 150 miles radius around the </w:t>
      </w:r>
      <w:r w:rsidR="0082006B">
        <w:rPr>
          <w:rFonts w:ascii="Calibri" w:hAnsi="Calibri" w:cs="Calibri"/>
          <w:color w:val="212121"/>
          <w:sz w:val="22"/>
          <w:szCs w:val="22"/>
        </w:rPr>
        <w:t>capital</w:t>
      </w:r>
      <w:r w:rsidR="003266EF">
        <w:rPr>
          <w:rFonts w:ascii="Calibri" w:hAnsi="Calibri" w:cs="Calibri"/>
          <w:color w:val="212121"/>
          <w:sz w:val="22"/>
          <w:szCs w:val="22"/>
        </w:rPr>
        <w:t>?</w:t>
      </w:r>
    </w:p>
    <w:p w:rsidR="000149B2" w:rsidRPr="00BF2EF4" w:rsidRDefault="000149B2" w:rsidP="000149B2">
      <w:pPr>
        <w:ind w:left="-90"/>
        <w:jc w:val="both"/>
        <w:rPr>
          <w:rFonts w:ascii="Calibri" w:hAnsi="Calibri" w:cs="Calibri"/>
          <w:sz w:val="22"/>
          <w:szCs w:val="22"/>
        </w:rPr>
      </w:pPr>
      <w:r w:rsidRPr="00BF2EF4">
        <w:rPr>
          <w:rFonts w:ascii="Calibri" w:hAnsi="Calibri" w:cs="Calibri"/>
          <w:b/>
          <w:color w:val="212121"/>
          <w:sz w:val="22"/>
          <w:szCs w:val="22"/>
        </w:rPr>
        <w:t xml:space="preserve"> </w:t>
      </w:r>
    </w:p>
    <w:p w:rsidR="000149B2" w:rsidRDefault="000149B2" w:rsidP="000149B2">
      <w:pPr>
        <w:ind w:left="-90"/>
        <w:jc w:val="both"/>
        <w:rPr>
          <w:rFonts w:ascii="Calibri" w:hAnsi="Calibri" w:cs="Calibri"/>
          <w:color w:val="212121"/>
          <w:sz w:val="22"/>
          <w:szCs w:val="22"/>
        </w:rPr>
      </w:pPr>
      <w:r>
        <w:rPr>
          <w:rFonts w:ascii="Calibri" w:hAnsi="Calibri" w:cs="Calibri"/>
          <w:b/>
          <w:color w:val="212121"/>
          <w:sz w:val="22"/>
          <w:szCs w:val="22"/>
        </w:rPr>
        <w:t>State’s Response #2</w:t>
      </w:r>
      <w:r w:rsidRPr="00BF2EF4">
        <w:rPr>
          <w:rFonts w:ascii="Calibri" w:hAnsi="Calibri" w:cs="Calibri"/>
          <w:b/>
          <w:color w:val="212121"/>
          <w:sz w:val="22"/>
          <w:szCs w:val="22"/>
        </w:rPr>
        <w:t>:</w:t>
      </w:r>
      <w:r w:rsidRPr="00BF2EF4">
        <w:rPr>
          <w:rFonts w:ascii="Calibri" w:hAnsi="Calibri" w:cs="Calibri"/>
          <w:color w:val="212121"/>
          <w:sz w:val="22"/>
          <w:szCs w:val="22"/>
        </w:rPr>
        <w:t xml:space="preserve"> </w:t>
      </w:r>
      <w:r>
        <w:rPr>
          <w:rFonts w:ascii="Calibri" w:hAnsi="Calibri" w:cs="Calibri"/>
          <w:color w:val="212121"/>
          <w:sz w:val="22"/>
          <w:szCs w:val="22"/>
        </w:rPr>
        <w:t xml:space="preserve">The service radius is </w:t>
      </w:r>
      <w:proofErr w:type="gramStart"/>
      <w:r>
        <w:rPr>
          <w:rFonts w:ascii="Calibri" w:hAnsi="Calibri" w:cs="Calibri"/>
          <w:color w:val="212121"/>
          <w:sz w:val="22"/>
          <w:szCs w:val="22"/>
        </w:rPr>
        <w:t>Statewide</w:t>
      </w:r>
      <w:proofErr w:type="gramEnd"/>
      <w:r w:rsidR="003266EF">
        <w:rPr>
          <w:rFonts w:ascii="Calibri" w:hAnsi="Calibri" w:cs="Calibri"/>
          <w:color w:val="212121"/>
          <w:sz w:val="22"/>
          <w:szCs w:val="22"/>
        </w:rPr>
        <w:t>. Deliveries are</w:t>
      </w:r>
      <w:r w:rsidRPr="000149B2">
        <w:rPr>
          <w:rFonts w:ascii="Calibri" w:hAnsi="Calibri" w:cs="Calibri"/>
          <w:color w:val="212121"/>
          <w:sz w:val="22"/>
          <w:szCs w:val="22"/>
        </w:rPr>
        <w:t xml:space="preserve"> to be made to any State Agency or specified storage location in Louisiana.</w:t>
      </w:r>
    </w:p>
    <w:p w:rsidR="000149B2" w:rsidRDefault="000149B2" w:rsidP="000149B2">
      <w:pPr>
        <w:ind w:left="-90"/>
        <w:jc w:val="both"/>
        <w:rPr>
          <w:rFonts w:ascii="Calibri" w:hAnsi="Calibri" w:cs="Calibri"/>
          <w:sz w:val="22"/>
          <w:szCs w:val="22"/>
        </w:rPr>
      </w:pPr>
    </w:p>
    <w:p w:rsidR="000149B2" w:rsidRDefault="000149B2" w:rsidP="000149B2">
      <w:pPr>
        <w:ind w:left="-90"/>
        <w:jc w:val="both"/>
        <w:rPr>
          <w:rFonts w:ascii="Calibri" w:hAnsi="Calibri" w:cs="Calibri"/>
          <w:color w:val="212121"/>
          <w:sz w:val="22"/>
          <w:szCs w:val="22"/>
        </w:rPr>
      </w:pPr>
      <w:r w:rsidRPr="00BF2EF4">
        <w:rPr>
          <w:rFonts w:ascii="Calibri" w:hAnsi="Calibri" w:cs="Calibri"/>
          <w:b/>
          <w:color w:val="212121"/>
          <w:sz w:val="22"/>
          <w:szCs w:val="22"/>
        </w:rPr>
        <w:t>Vendor</w:t>
      </w:r>
      <w:r>
        <w:rPr>
          <w:rFonts w:ascii="Calibri" w:hAnsi="Calibri" w:cs="Calibri"/>
          <w:b/>
          <w:color w:val="212121"/>
          <w:sz w:val="22"/>
          <w:szCs w:val="22"/>
        </w:rPr>
        <w:t>’s Inquiry #3</w:t>
      </w:r>
      <w:r w:rsidRPr="00BF2EF4">
        <w:rPr>
          <w:rFonts w:ascii="Calibri" w:hAnsi="Calibri" w:cs="Calibri"/>
          <w:b/>
          <w:color w:val="212121"/>
          <w:sz w:val="22"/>
          <w:szCs w:val="22"/>
        </w:rPr>
        <w:t xml:space="preserve">: </w:t>
      </w:r>
      <w:r w:rsidRPr="000149B2">
        <w:rPr>
          <w:rFonts w:ascii="Calibri" w:hAnsi="Calibri" w:cs="Calibri"/>
          <w:color w:val="212121"/>
          <w:sz w:val="22"/>
          <w:szCs w:val="22"/>
        </w:rPr>
        <w:t>Do the drivers need</w:t>
      </w:r>
      <w:r>
        <w:rPr>
          <w:rFonts w:ascii="Calibri" w:hAnsi="Calibri" w:cs="Calibri"/>
          <w:color w:val="212121"/>
          <w:sz w:val="22"/>
          <w:szCs w:val="22"/>
        </w:rPr>
        <w:t xml:space="preserve"> to have </w:t>
      </w:r>
      <w:r w:rsidR="003266EF">
        <w:rPr>
          <w:rFonts w:ascii="Calibri" w:hAnsi="Calibri" w:cs="Calibri"/>
          <w:color w:val="212121"/>
          <w:sz w:val="22"/>
          <w:szCs w:val="22"/>
        </w:rPr>
        <w:t xml:space="preserve">a </w:t>
      </w:r>
      <w:r>
        <w:rPr>
          <w:rFonts w:ascii="Calibri" w:hAnsi="Calibri" w:cs="Calibri"/>
          <w:color w:val="212121"/>
          <w:sz w:val="22"/>
          <w:szCs w:val="22"/>
        </w:rPr>
        <w:t>lift gate capability?</w:t>
      </w:r>
    </w:p>
    <w:p w:rsidR="000149B2" w:rsidRPr="00BF2EF4" w:rsidRDefault="000149B2" w:rsidP="000149B2">
      <w:pPr>
        <w:ind w:left="-90"/>
        <w:jc w:val="both"/>
        <w:rPr>
          <w:rFonts w:ascii="Calibri" w:hAnsi="Calibri" w:cs="Calibri"/>
          <w:sz w:val="22"/>
          <w:szCs w:val="22"/>
        </w:rPr>
      </w:pPr>
      <w:r w:rsidRPr="00BF2EF4">
        <w:rPr>
          <w:rFonts w:ascii="Calibri" w:hAnsi="Calibri" w:cs="Calibri"/>
          <w:b/>
          <w:color w:val="212121"/>
          <w:sz w:val="22"/>
          <w:szCs w:val="22"/>
        </w:rPr>
        <w:t xml:space="preserve"> </w:t>
      </w:r>
    </w:p>
    <w:p w:rsidR="000149B2" w:rsidRDefault="000149B2" w:rsidP="000149B2">
      <w:pPr>
        <w:ind w:left="-90"/>
        <w:jc w:val="both"/>
        <w:rPr>
          <w:rFonts w:ascii="Calibri" w:hAnsi="Calibri" w:cs="Calibri"/>
          <w:color w:val="212121"/>
          <w:sz w:val="22"/>
          <w:szCs w:val="22"/>
        </w:rPr>
      </w:pPr>
      <w:r>
        <w:rPr>
          <w:rFonts w:ascii="Calibri" w:hAnsi="Calibri" w:cs="Calibri"/>
          <w:b/>
          <w:color w:val="212121"/>
          <w:sz w:val="22"/>
          <w:szCs w:val="22"/>
        </w:rPr>
        <w:t>State’s Response #3</w:t>
      </w:r>
      <w:r w:rsidRPr="00BF2EF4">
        <w:rPr>
          <w:rFonts w:ascii="Calibri" w:hAnsi="Calibri" w:cs="Calibri"/>
          <w:b/>
          <w:color w:val="212121"/>
          <w:sz w:val="22"/>
          <w:szCs w:val="22"/>
        </w:rPr>
        <w:t>:</w:t>
      </w:r>
      <w:r w:rsidRPr="00BF2EF4">
        <w:rPr>
          <w:rFonts w:ascii="Calibri" w:hAnsi="Calibri" w:cs="Calibri"/>
          <w:color w:val="212121"/>
          <w:sz w:val="22"/>
          <w:szCs w:val="22"/>
        </w:rPr>
        <w:t xml:space="preserve"> </w:t>
      </w:r>
      <w:r w:rsidRPr="000149B2">
        <w:rPr>
          <w:rFonts w:ascii="Calibri" w:hAnsi="Calibri" w:cs="Calibri"/>
          <w:color w:val="212121"/>
          <w:sz w:val="22"/>
          <w:szCs w:val="22"/>
        </w:rPr>
        <w:t>Deliveries must be made inside the destination. Lift gate requirements are implied for locations without suitable docks.</w:t>
      </w:r>
    </w:p>
    <w:p w:rsidR="000149B2" w:rsidRDefault="000149B2" w:rsidP="000149B2">
      <w:pPr>
        <w:ind w:left="-90"/>
        <w:jc w:val="both"/>
        <w:rPr>
          <w:rFonts w:ascii="Calibri" w:hAnsi="Calibri" w:cs="Calibri"/>
          <w:color w:val="212121"/>
          <w:sz w:val="22"/>
          <w:szCs w:val="22"/>
        </w:rPr>
      </w:pPr>
    </w:p>
    <w:p w:rsidR="000149B2" w:rsidRDefault="000149B2" w:rsidP="000149B2">
      <w:pPr>
        <w:ind w:left="-90"/>
        <w:jc w:val="both"/>
        <w:rPr>
          <w:rFonts w:ascii="Calibri" w:hAnsi="Calibri" w:cs="Calibri"/>
          <w:color w:val="212121"/>
          <w:sz w:val="22"/>
          <w:szCs w:val="22"/>
        </w:rPr>
      </w:pPr>
      <w:r w:rsidRPr="00BF2EF4">
        <w:rPr>
          <w:rFonts w:ascii="Calibri" w:hAnsi="Calibri" w:cs="Calibri"/>
          <w:b/>
          <w:color w:val="212121"/>
          <w:sz w:val="22"/>
          <w:szCs w:val="22"/>
        </w:rPr>
        <w:t>Vendor</w:t>
      </w:r>
      <w:r>
        <w:rPr>
          <w:rFonts w:ascii="Calibri" w:hAnsi="Calibri" w:cs="Calibri"/>
          <w:b/>
          <w:color w:val="212121"/>
          <w:sz w:val="22"/>
          <w:szCs w:val="22"/>
        </w:rPr>
        <w:t>’s Inquiry #4</w:t>
      </w:r>
      <w:r w:rsidRPr="00BF2EF4">
        <w:rPr>
          <w:rFonts w:ascii="Calibri" w:hAnsi="Calibri" w:cs="Calibri"/>
          <w:b/>
          <w:color w:val="212121"/>
          <w:sz w:val="22"/>
          <w:szCs w:val="22"/>
        </w:rPr>
        <w:t xml:space="preserve">: </w:t>
      </w:r>
      <w:r w:rsidRPr="000149B2">
        <w:rPr>
          <w:rFonts w:ascii="Calibri" w:hAnsi="Calibri" w:cs="Calibri"/>
          <w:color w:val="212121"/>
          <w:sz w:val="22"/>
          <w:szCs w:val="22"/>
        </w:rPr>
        <w:t xml:space="preserve">Will </w:t>
      </w:r>
      <w:r>
        <w:rPr>
          <w:rFonts w:ascii="Calibri" w:hAnsi="Calibri" w:cs="Calibri"/>
          <w:color w:val="212121"/>
          <w:sz w:val="22"/>
          <w:szCs w:val="22"/>
        </w:rPr>
        <w:t>there be dock-high deliveries?</w:t>
      </w:r>
    </w:p>
    <w:p w:rsidR="000149B2" w:rsidRPr="00BF2EF4" w:rsidRDefault="000149B2" w:rsidP="000149B2">
      <w:pPr>
        <w:ind w:left="-90"/>
        <w:jc w:val="both"/>
        <w:rPr>
          <w:rFonts w:ascii="Calibri" w:hAnsi="Calibri" w:cs="Calibri"/>
          <w:sz w:val="22"/>
          <w:szCs w:val="22"/>
        </w:rPr>
      </w:pPr>
      <w:r w:rsidRPr="00BF2EF4">
        <w:rPr>
          <w:rFonts w:ascii="Calibri" w:hAnsi="Calibri" w:cs="Calibri"/>
          <w:b/>
          <w:color w:val="212121"/>
          <w:sz w:val="22"/>
          <w:szCs w:val="22"/>
        </w:rPr>
        <w:t xml:space="preserve"> </w:t>
      </w:r>
    </w:p>
    <w:p w:rsidR="000149B2" w:rsidRDefault="000149B2" w:rsidP="000149B2">
      <w:pPr>
        <w:ind w:left="-90"/>
        <w:jc w:val="both"/>
        <w:rPr>
          <w:rFonts w:ascii="Calibri" w:hAnsi="Calibri" w:cs="Calibri"/>
          <w:color w:val="212121"/>
          <w:sz w:val="22"/>
          <w:szCs w:val="22"/>
        </w:rPr>
      </w:pPr>
      <w:r>
        <w:rPr>
          <w:rFonts w:ascii="Calibri" w:hAnsi="Calibri" w:cs="Calibri"/>
          <w:b/>
          <w:color w:val="212121"/>
          <w:sz w:val="22"/>
          <w:szCs w:val="22"/>
        </w:rPr>
        <w:t>State’s Response #4</w:t>
      </w:r>
      <w:r w:rsidRPr="00BF2EF4">
        <w:rPr>
          <w:rFonts w:ascii="Calibri" w:hAnsi="Calibri" w:cs="Calibri"/>
          <w:b/>
          <w:color w:val="212121"/>
          <w:sz w:val="22"/>
          <w:szCs w:val="22"/>
        </w:rPr>
        <w:t>:</w:t>
      </w:r>
      <w:r w:rsidRPr="00BF2EF4">
        <w:rPr>
          <w:rFonts w:ascii="Calibri" w:hAnsi="Calibri" w:cs="Calibri"/>
          <w:color w:val="212121"/>
          <w:sz w:val="22"/>
          <w:szCs w:val="22"/>
        </w:rPr>
        <w:t xml:space="preserve"> </w:t>
      </w:r>
      <w:r w:rsidRPr="000149B2">
        <w:rPr>
          <w:rFonts w:ascii="Calibri" w:hAnsi="Calibri" w:cs="Calibri"/>
          <w:color w:val="212121"/>
          <w:sz w:val="22"/>
          <w:szCs w:val="22"/>
        </w:rPr>
        <w:t>The terms do not specify dock-high deliveries but require insid</w:t>
      </w:r>
      <w:r w:rsidR="003266EF">
        <w:rPr>
          <w:rFonts w:ascii="Calibri" w:hAnsi="Calibri" w:cs="Calibri"/>
          <w:color w:val="212121"/>
          <w:sz w:val="22"/>
          <w:szCs w:val="22"/>
        </w:rPr>
        <w:t>e destination deliveries. Vendor</w:t>
      </w:r>
      <w:r w:rsidRPr="000149B2">
        <w:rPr>
          <w:rFonts w:ascii="Calibri" w:hAnsi="Calibri" w:cs="Calibri"/>
          <w:color w:val="212121"/>
          <w:sz w:val="22"/>
          <w:szCs w:val="22"/>
        </w:rPr>
        <w:t xml:space="preserve"> must accommodate specific agency requirements.</w:t>
      </w:r>
    </w:p>
    <w:p w:rsidR="000149B2" w:rsidRDefault="000149B2" w:rsidP="000149B2">
      <w:pPr>
        <w:ind w:left="-90"/>
        <w:jc w:val="both"/>
        <w:rPr>
          <w:rFonts w:ascii="Calibri" w:hAnsi="Calibri" w:cs="Calibri"/>
          <w:color w:val="212121"/>
          <w:sz w:val="22"/>
          <w:szCs w:val="22"/>
        </w:rPr>
      </w:pPr>
    </w:p>
    <w:p w:rsidR="000149B2" w:rsidRDefault="000149B2" w:rsidP="000149B2">
      <w:pPr>
        <w:ind w:left="-90"/>
        <w:jc w:val="both"/>
        <w:rPr>
          <w:rFonts w:ascii="Calibri" w:hAnsi="Calibri" w:cs="Calibri"/>
          <w:color w:val="212121"/>
          <w:sz w:val="22"/>
          <w:szCs w:val="22"/>
        </w:rPr>
      </w:pPr>
      <w:r w:rsidRPr="00BF2EF4">
        <w:rPr>
          <w:rFonts w:ascii="Calibri" w:hAnsi="Calibri" w:cs="Calibri"/>
          <w:b/>
          <w:color w:val="212121"/>
          <w:sz w:val="22"/>
          <w:szCs w:val="22"/>
        </w:rPr>
        <w:t>Vendor</w:t>
      </w:r>
      <w:r>
        <w:rPr>
          <w:rFonts w:ascii="Calibri" w:hAnsi="Calibri" w:cs="Calibri"/>
          <w:b/>
          <w:color w:val="212121"/>
          <w:sz w:val="22"/>
          <w:szCs w:val="22"/>
        </w:rPr>
        <w:t>’s Inquiry #5</w:t>
      </w:r>
      <w:r w:rsidRPr="00BF2EF4">
        <w:rPr>
          <w:rFonts w:ascii="Calibri" w:hAnsi="Calibri" w:cs="Calibri"/>
          <w:b/>
          <w:color w:val="212121"/>
          <w:sz w:val="22"/>
          <w:szCs w:val="22"/>
        </w:rPr>
        <w:t xml:space="preserve">: </w:t>
      </w:r>
      <w:r w:rsidR="003266EF">
        <w:rPr>
          <w:rFonts w:ascii="Calibri" w:hAnsi="Calibri" w:cs="Calibri"/>
          <w:color w:val="212121"/>
          <w:sz w:val="22"/>
          <w:szCs w:val="22"/>
        </w:rPr>
        <w:t>Inside deliveries? Hand stacking?</w:t>
      </w:r>
    </w:p>
    <w:p w:rsidR="000149B2" w:rsidRPr="00BF2EF4" w:rsidRDefault="000149B2" w:rsidP="000149B2">
      <w:pPr>
        <w:ind w:left="-90"/>
        <w:jc w:val="both"/>
        <w:rPr>
          <w:rFonts w:ascii="Calibri" w:hAnsi="Calibri" w:cs="Calibri"/>
          <w:sz w:val="22"/>
          <w:szCs w:val="22"/>
        </w:rPr>
      </w:pPr>
      <w:r w:rsidRPr="00BF2EF4">
        <w:rPr>
          <w:rFonts w:ascii="Calibri" w:hAnsi="Calibri" w:cs="Calibri"/>
          <w:b/>
          <w:color w:val="212121"/>
          <w:sz w:val="22"/>
          <w:szCs w:val="22"/>
        </w:rPr>
        <w:t xml:space="preserve"> </w:t>
      </w:r>
    </w:p>
    <w:p w:rsidR="000149B2" w:rsidRDefault="000149B2" w:rsidP="000149B2">
      <w:pPr>
        <w:ind w:left="-90"/>
        <w:jc w:val="both"/>
        <w:rPr>
          <w:rFonts w:ascii="Calibri" w:hAnsi="Calibri" w:cs="Calibri"/>
          <w:color w:val="212121"/>
          <w:sz w:val="22"/>
          <w:szCs w:val="22"/>
        </w:rPr>
      </w:pPr>
      <w:r>
        <w:rPr>
          <w:rFonts w:ascii="Calibri" w:hAnsi="Calibri" w:cs="Calibri"/>
          <w:b/>
          <w:color w:val="212121"/>
          <w:sz w:val="22"/>
          <w:szCs w:val="22"/>
        </w:rPr>
        <w:t>State’s Response #5</w:t>
      </w:r>
      <w:r w:rsidRPr="00BF2EF4">
        <w:rPr>
          <w:rFonts w:ascii="Calibri" w:hAnsi="Calibri" w:cs="Calibri"/>
          <w:b/>
          <w:color w:val="212121"/>
          <w:sz w:val="22"/>
          <w:szCs w:val="22"/>
        </w:rPr>
        <w:t>:</w:t>
      </w:r>
      <w:r w:rsidRPr="00BF2EF4">
        <w:rPr>
          <w:rFonts w:ascii="Calibri" w:hAnsi="Calibri" w:cs="Calibri"/>
          <w:color w:val="212121"/>
          <w:sz w:val="22"/>
          <w:szCs w:val="22"/>
        </w:rPr>
        <w:t xml:space="preserve"> </w:t>
      </w:r>
      <w:r w:rsidRPr="000149B2">
        <w:rPr>
          <w:rFonts w:ascii="Calibri" w:hAnsi="Calibri" w:cs="Calibri"/>
          <w:color w:val="212121"/>
          <w:sz w:val="22"/>
          <w:szCs w:val="22"/>
        </w:rPr>
        <w:t>Yes</w:t>
      </w:r>
      <w:r w:rsidR="0082006B">
        <w:rPr>
          <w:rFonts w:ascii="Calibri" w:hAnsi="Calibri" w:cs="Calibri"/>
          <w:color w:val="212121"/>
          <w:sz w:val="22"/>
          <w:szCs w:val="22"/>
        </w:rPr>
        <w:t>,</w:t>
      </w:r>
      <w:r>
        <w:rPr>
          <w:rFonts w:ascii="Calibri" w:hAnsi="Calibri" w:cs="Calibri"/>
          <w:color w:val="212121"/>
          <w:sz w:val="22"/>
          <w:szCs w:val="22"/>
        </w:rPr>
        <w:t xml:space="preserve"> all deliveries must be made inside the destination</w:t>
      </w:r>
      <w:r w:rsidRPr="000149B2">
        <w:rPr>
          <w:rFonts w:ascii="Calibri" w:hAnsi="Calibri" w:cs="Calibri"/>
          <w:color w:val="212121"/>
          <w:sz w:val="22"/>
          <w:szCs w:val="22"/>
        </w:rPr>
        <w:t>.</w:t>
      </w:r>
      <w:r w:rsidR="003266EF">
        <w:rPr>
          <w:rFonts w:ascii="Calibri" w:hAnsi="Calibri" w:cs="Calibri"/>
          <w:color w:val="212121"/>
          <w:sz w:val="22"/>
          <w:szCs w:val="22"/>
        </w:rPr>
        <w:t xml:space="preserve"> Vendors are responsible for ensuring deliveries compl</w:t>
      </w:r>
      <w:r w:rsidR="0082006B">
        <w:rPr>
          <w:rFonts w:ascii="Calibri" w:hAnsi="Calibri" w:cs="Calibri"/>
          <w:color w:val="212121"/>
          <w:sz w:val="22"/>
          <w:szCs w:val="22"/>
        </w:rPr>
        <w:t>y with the requirements outlined</w:t>
      </w:r>
      <w:r w:rsidR="003266EF">
        <w:rPr>
          <w:rFonts w:ascii="Calibri" w:hAnsi="Calibri" w:cs="Calibri"/>
          <w:color w:val="212121"/>
          <w:sz w:val="22"/>
          <w:szCs w:val="22"/>
        </w:rPr>
        <w:t xml:space="preserve"> in the Delivery section on Page 8 of the Invitation to Bid. </w:t>
      </w:r>
    </w:p>
    <w:p w:rsidR="000149B2" w:rsidRDefault="000149B2" w:rsidP="000149B2">
      <w:pPr>
        <w:ind w:left="-90"/>
        <w:jc w:val="both"/>
        <w:rPr>
          <w:rFonts w:ascii="Calibri" w:hAnsi="Calibri" w:cs="Calibri"/>
          <w:color w:val="212121"/>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w:t>
      </w:r>
      <w:r>
        <w:rPr>
          <w:rFonts w:asciiTheme="minorHAnsi" w:hAnsiTheme="minorHAnsi" w:cstheme="minorHAnsi"/>
          <w:sz w:val="22"/>
          <w:szCs w:val="22"/>
        </w:rPr>
        <w:t>*********</w:t>
      </w:r>
    </w:p>
    <w:p w:rsidR="000037C0" w:rsidRPr="00A14E95" w:rsidRDefault="000037C0" w:rsidP="000037C0">
      <w:pPr>
        <w:ind w:left="-90"/>
        <w:jc w:val="both"/>
        <w:rPr>
          <w:rFonts w:asciiTheme="minorHAnsi" w:hAnsiTheme="minorHAnsi" w:cstheme="minorHAnsi"/>
          <w:b/>
          <w:sz w:val="22"/>
          <w:szCs w:val="22"/>
        </w:rPr>
      </w:pPr>
      <w:r w:rsidRPr="00A14E95">
        <w:rPr>
          <w:rFonts w:asciiTheme="minorHAnsi" w:hAnsiTheme="minorHAnsi" w:cstheme="minorHAnsi"/>
          <w:b/>
          <w:sz w:val="22"/>
          <w:szCs w:val="22"/>
        </w:rPr>
        <w:lastRenderedPageBreak/>
        <w:t>THIS ADDENDUM IS HEREBY OFFICIALLY MADE A PART OF THE REFERENCED SOLICITATION.</w:t>
      </w:r>
    </w:p>
    <w:p w:rsidR="000037C0" w:rsidRDefault="000037C0" w:rsidP="000037C0">
      <w:pPr>
        <w:ind w:left="-90"/>
        <w:jc w:val="both"/>
        <w:rPr>
          <w:rFonts w:asciiTheme="minorHAnsi" w:hAnsiTheme="minorHAnsi" w:cstheme="minorHAnsi"/>
          <w:b/>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b/>
          <w:sz w:val="22"/>
          <w:szCs w:val="22"/>
          <w:u w:val="single"/>
        </w:rPr>
        <w:t xml:space="preserve">ACKNOWLDGEMENT: </w:t>
      </w:r>
      <w:r w:rsidRPr="00A14E95">
        <w:rPr>
          <w:rFonts w:asciiTheme="minorHAnsi" w:hAnsiTheme="minorHAnsi" w:cstheme="minorHAnsi"/>
          <w:b/>
          <w:sz w:val="22"/>
          <w:szCs w:val="22"/>
        </w:rPr>
        <w:t xml:space="preserve"> </w:t>
      </w:r>
      <w:r w:rsidRPr="00A14E95">
        <w:rPr>
          <w:rFonts w:asciiTheme="minorHAnsi" w:hAnsiTheme="minorHAnsi" w:cstheme="minorHAnsi"/>
          <w:sz w:val="22"/>
          <w:szCs w:val="22"/>
        </w:rPr>
        <w:t>If you have already submitted your bid and this Addendum does not cause you to revise your bid, you should acknowledge receipt of this addendum by identifying your business name and signing where indicated.  You may return this Acknowledgement by mail, by hand delivery or courier to: Office of State Procurement, 1201 N Third Street, Claiborne Building, Ste. 2-160, Baton Rouge, LA 70802, or by fax to (225) 342-9756.  The State reserves the right to request a completed Acknowledgement at any time.  Failure to execute an Acknowledgement shall not relieve the bidder from complying with the terms of the Invitation to Bid.</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Addendum Acknowledged/No Changes:</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For:  _____________________________   </w:t>
      </w:r>
      <w:proofErr w:type="gramStart"/>
      <w:r w:rsidRPr="00A14E95">
        <w:rPr>
          <w:rFonts w:asciiTheme="minorHAnsi" w:hAnsiTheme="minorHAnsi" w:cstheme="minorHAnsi"/>
          <w:sz w:val="22"/>
          <w:szCs w:val="22"/>
        </w:rPr>
        <w:t>By</w:t>
      </w:r>
      <w:proofErr w:type="gramEnd"/>
      <w:r w:rsidRPr="00A14E95">
        <w:rPr>
          <w:rFonts w:asciiTheme="minorHAnsi" w:hAnsiTheme="minorHAnsi" w:cstheme="minorHAnsi"/>
          <w:sz w:val="22"/>
          <w:szCs w:val="22"/>
        </w:rPr>
        <w:t>:  _____________________________________</w:t>
      </w:r>
    </w:p>
    <w:p w:rsidR="000037C0" w:rsidRPr="00A14E95" w:rsidRDefault="000037C0" w:rsidP="000037C0">
      <w:pPr>
        <w:ind w:left="-90"/>
        <w:jc w:val="both"/>
        <w:rPr>
          <w:rFonts w:asciiTheme="minorHAnsi" w:hAnsiTheme="minorHAnsi" w:cstheme="minorHAnsi"/>
          <w:sz w:val="22"/>
          <w:szCs w:val="22"/>
        </w:rPr>
      </w:pPr>
    </w:p>
    <w:p w:rsidR="000037C0" w:rsidRDefault="000037C0" w:rsidP="000037C0">
      <w:pPr>
        <w:ind w:left="-90"/>
        <w:jc w:val="both"/>
        <w:rPr>
          <w:rFonts w:asciiTheme="minorHAnsi" w:hAnsiTheme="minorHAnsi" w:cstheme="minorHAnsi"/>
          <w:b/>
          <w:sz w:val="22"/>
          <w:szCs w:val="22"/>
          <w:u w:val="single"/>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b/>
          <w:sz w:val="22"/>
          <w:szCs w:val="22"/>
          <w:u w:val="single"/>
        </w:rPr>
        <w:t>REVISION</w:t>
      </w:r>
      <w:r w:rsidRPr="00A14E95">
        <w:rPr>
          <w:rFonts w:asciiTheme="minorHAnsi" w:hAnsiTheme="minorHAnsi" w:cstheme="minorHAnsi"/>
          <w:b/>
          <w:sz w:val="22"/>
          <w:szCs w:val="22"/>
        </w:rPr>
        <w:t xml:space="preserve">:  </w:t>
      </w:r>
      <w:r w:rsidRPr="00A14E95">
        <w:rPr>
          <w:rFonts w:asciiTheme="minorHAnsi" w:hAnsiTheme="minorHAnsi" w:cstheme="minorHAnsi"/>
          <w:sz w:val="22"/>
          <w:szCs w:val="22"/>
        </w:rPr>
        <w:t>If you have already submitted your bid and this Addendum requires you to revise your bid, you must indicate any change(s) below, identify your business name and sign where shown.  Revisions shall be delivered prior to bid opening by mail or by hand delivery or courier to: Office of State Procurement, 1201 N Third Street, Claiborne Building, Ste. 2-160, Baton Rouge, LA 70802, and indicate the bid number and the bid opening date and time on the outside of the envelope for proper identification, or by fax to: (225) 342-9756.  Electronic submissions other than via fax are not being accepted at this time.</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b/>
          <w:sz w:val="22"/>
          <w:szCs w:val="22"/>
        </w:rPr>
      </w:pPr>
      <w:r w:rsidRPr="00A14E95">
        <w:rPr>
          <w:rFonts w:asciiTheme="minorHAnsi" w:hAnsiTheme="minorHAnsi" w:cstheme="minorHAnsi"/>
          <w:b/>
          <w:sz w:val="22"/>
          <w:szCs w:val="22"/>
        </w:rPr>
        <w:t>Revisions received after the bid opening date shall not be considered and you will be held to your original bid.</w:t>
      </w:r>
    </w:p>
    <w:p w:rsidR="000037C0" w:rsidRPr="00A14E95" w:rsidRDefault="000037C0" w:rsidP="000037C0">
      <w:pPr>
        <w:ind w:left="-90"/>
        <w:jc w:val="both"/>
        <w:rPr>
          <w:rFonts w:asciiTheme="minorHAnsi" w:hAnsiTheme="minorHAnsi" w:cstheme="minorHAnsi"/>
          <w:b/>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Revision:</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For:  _______________________________    </w:t>
      </w:r>
      <w:proofErr w:type="gramStart"/>
      <w:r w:rsidRPr="00A14E95">
        <w:rPr>
          <w:rFonts w:asciiTheme="minorHAnsi" w:hAnsiTheme="minorHAnsi" w:cstheme="minorHAnsi"/>
          <w:sz w:val="22"/>
          <w:szCs w:val="22"/>
        </w:rPr>
        <w:t>By</w:t>
      </w:r>
      <w:proofErr w:type="gramEnd"/>
      <w:r w:rsidRPr="00A14E95">
        <w:rPr>
          <w:rFonts w:asciiTheme="minorHAnsi" w:hAnsiTheme="minorHAnsi" w:cstheme="minorHAnsi"/>
          <w:sz w:val="22"/>
          <w:szCs w:val="22"/>
        </w:rPr>
        <w:t xml:space="preserve">:  __________________________________  </w:t>
      </w:r>
    </w:p>
    <w:p w:rsidR="000037C0" w:rsidRDefault="000037C0" w:rsidP="000037C0">
      <w:pPr>
        <w:ind w:left="-90"/>
        <w:jc w:val="both"/>
        <w:rPr>
          <w:rFonts w:asciiTheme="minorHAnsi" w:hAnsiTheme="minorHAnsi" w:cstheme="minorHAnsi"/>
          <w:sz w:val="22"/>
          <w:szCs w:val="22"/>
        </w:rPr>
      </w:pP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By:</w:t>
      </w:r>
      <w:r>
        <w:rPr>
          <w:rFonts w:asciiTheme="minorHAnsi" w:hAnsiTheme="minorHAnsi" w:cstheme="minorHAnsi"/>
          <w:sz w:val="22"/>
          <w:szCs w:val="22"/>
        </w:rPr>
        <w:t xml:space="preserve"> </w:t>
      </w:r>
      <w:r>
        <w:rPr>
          <w:rFonts w:asciiTheme="minorHAnsi" w:hAnsiTheme="minorHAnsi" w:cstheme="minorHAnsi"/>
          <w:sz w:val="22"/>
          <w:szCs w:val="22"/>
        </w:rPr>
        <w:tab/>
        <w:t>Raymond McKnight</w:t>
      </w:r>
      <w:r w:rsidRPr="00A14E95">
        <w:rPr>
          <w:rFonts w:asciiTheme="minorHAnsi" w:hAnsiTheme="minorHAnsi" w:cstheme="minorHAnsi"/>
          <w:sz w:val="22"/>
          <w:szCs w:val="22"/>
        </w:rPr>
        <w:t xml:space="preserve">   </w:t>
      </w: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State Procurement Analyst</w:t>
      </w: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(225) 342-</w:t>
      </w:r>
      <w:r>
        <w:rPr>
          <w:rFonts w:asciiTheme="minorHAnsi" w:hAnsiTheme="minorHAnsi" w:cstheme="minorHAnsi"/>
          <w:sz w:val="22"/>
          <w:szCs w:val="22"/>
        </w:rPr>
        <w:t>4832</w:t>
      </w: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 xml:space="preserve"> Email:  </w:t>
      </w:r>
      <w:hyperlink r:id="rId6" w:history="1">
        <w:r w:rsidRPr="00D96D6D">
          <w:rPr>
            <w:rStyle w:val="Hyperlink"/>
            <w:rFonts w:asciiTheme="minorHAnsi" w:hAnsiTheme="minorHAnsi" w:cstheme="minorHAnsi"/>
            <w:sz w:val="22"/>
            <w:szCs w:val="22"/>
          </w:rPr>
          <w:t>Raymond.McKnight2@la.gov</w:t>
        </w:r>
      </w:hyperlink>
    </w:p>
    <w:p w:rsidR="000037C0" w:rsidRPr="008A56A4" w:rsidRDefault="000037C0" w:rsidP="000037C0">
      <w:pPr>
        <w:jc w:val="both"/>
      </w:pPr>
    </w:p>
    <w:p w:rsidR="0016424E" w:rsidRPr="0016424E" w:rsidRDefault="0016424E" w:rsidP="00564341"/>
    <w:sectPr w:rsidR="0016424E" w:rsidRPr="0016424E" w:rsidSect="00E930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7C0" w:rsidRDefault="000037C0" w:rsidP="00745095">
      <w:r>
        <w:separator/>
      </w:r>
    </w:p>
  </w:endnote>
  <w:endnote w:type="continuationSeparator" w:id="0">
    <w:p w:rsidR="000037C0" w:rsidRDefault="000037C0" w:rsidP="007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C347E9">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C347E9">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7C0" w:rsidRDefault="000037C0" w:rsidP="00745095">
      <w:r>
        <w:separator/>
      </w:r>
    </w:p>
  </w:footnote>
  <w:footnote w:type="continuationSeparator" w:id="0">
    <w:p w:rsidR="000037C0" w:rsidRDefault="000037C0" w:rsidP="0074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D33863" w:rsidP="000372BF">
          <w:pPr>
            <w:pStyle w:val="Header"/>
            <w:spacing w:before="120"/>
            <w:jc w:val="center"/>
          </w:pPr>
          <w:r>
            <w:rPr>
              <w:noProof/>
            </w:rPr>
            <w:drawing>
              <wp:inline distT="0" distB="0" distL="0" distR="0" wp14:anchorId="1499A411" wp14:editId="6B18CCD4">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C0"/>
    <w:rsid w:val="000037C0"/>
    <w:rsid w:val="000149B2"/>
    <w:rsid w:val="000372BF"/>
    <w:rsid w:val="00050EC5"/>
    <w:rsid w:val="00090649"/>
    <w:rsid w:val="000B1A5C"/>
    <w:rsid w:val="000C364A"/>
    <w:rsid w:val="001210C9"/>
    <w:rsid w:val="0016424E"/>
    <w:rsid w:val="00201FEE"/>
    <w:rsid w:val="003266EF"/>
    <w:rsid w:val="003A357F"/>
    <w:rsid w:val="004B60B9"/>
    <w:rsid w:val="004C56FF"/>
    <w:rsid w:val="00560958"/>
    <w:rsid w:val="00564341"/>
    <w:rsid w:val="005C4E4C"/>
    <w:rsid w:val="00655271"/>
    <w:rsid w:val="0065565C"/>
    <w:rsid w:val="006C0A5C"/>
    <w:rsid w:val="006E0190"/>
    <w:rsid w:val="006E26A6"/>
    <w:rsid w:val="00745095"/>
    <w:rsid w:val="00767936"/>
    <w:rsid w:val="00772DBB"/>
    <w:rsid w:val="00773938"/>
    <w:rsid w:val="007E28A8"/>
    <w:rsid w:val="0082006B"/>
    <w:rsid w:val="008356A2"/>
    <w:rsid w:val="00875D02"/>
    <w:rsid w:val="00887336"/>
    <w:rsid w:val="00950EFC"/>
    <w:rsid w:val="0096262C"/>
    <w:rsid w:val="009E651D"/>
    <w:rsid w:val="00A4767D"/>
    <w:rsid w:val="00AB6EDF"/>
    <w:rsid w:val="00AD17E9"/>
    <w:rsid w:val="00BE0BA8"/>
    <w:rsid w:val="00BF0C40"/>
    <w:rsid w:val="00C14913"/>
    <w:rsid w:val="00C3463C"/>
    <w:rsid w:val="00C347E9"/>
    <w:rsid w:val="00C5040F"/>
    <w:rsid w:val="00C9214A"/>
    <w:rsid w:val="00D12071"/>
    <w:rsid w:val="00D24B8C"/>
    <w:rsid w:val="00D33863"/>
    <w:rsid w:val="00D536D1"/>
    <w:rsid w:val="00D61702"/>
    <w:rsid w:val="00D81D10"/>
    <w:rsid w:val="00D82F58"/>
    <w:rsid w:val="00E858B6"/>
    <w:rsid w:val="00E930DB"/>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C4A58F"/>
  <w15:chartTrackingRefBased/>
  <w15:docId w15:val="{BD7841FC-E3A5-4A2C-8E9D-0FABAE73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9B2"/>
    <w:pPr>
      <w:spacing w:after="0" w:line="240" w:lineRule="auto"/>
    </w:pPr>
    <w:rPr>
      <w:rFonts w:ascii="CG Times" w:eastAsia="Times New Roman" w:hAnsi="CG Times" w:cs="Times New Roman"/>
      <w:sz w:val="24"/>
      <w:szCs w:val="20"/>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line="259" w:lineRule="auto"/>
    </w:pPr>
    <w:rPr>
      <w:rFonts w:ascii="Times New Roman" w:eastAsiaTheme="minorHAnsi" w:hAnsi="Times New Roman"/>
      <w:sz w:val="22"/>
      <w:szCs w:val="22"/>
    </w:r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ymond.McKnight2@l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OSP\os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ospletterhead</Template>
  <TotalTime>7</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McKnight</dc:creator>
  <cp:keywords/>
  <dc:description/>
  <cp:lastModifiedBy>Raymond McKnight (DOA)</cp:lastModifiedBy>
  <cp:revision>5</cp:revision>
  <cp:lastPrinted>2024-01-11T19:38:00Z</cp:lastPrinted>
  <dcterms:created xsi:type="dcterms:W3CDTF">2025-01-29T15:25:00Z</dcterms:created>
  <dcterms:modified xsi:type="dcterms:W3CDTF">2025-02-04T14:27:00Z</dcterms:modified>
</cp:coreProperties>
</file>