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7A549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1C1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40B92371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F0">
        <w:rPr>
          <w:rFonts w:ascii="Times New Roman" w:hAnsi="Times New Roman" w:cs="Times New Roman"/>
          <w:sz w:val="24"/>
          <w:szCs w:val="24"/>
        </w:rPr>
        <w:t>The Contractor shall provide all labor and materials in order to provide and install a complete security system for the Louisiana Department of Veterans Affairs (DVA).</w:t>
      </w:r>
    </w:p>
    <w:p w14:paraId="1991818A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35CA7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0F0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2DA6647C" w14:textId="77777777" w:rsidR="00E94B83" w:rsidRPr="00C950F0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F0">
        <w:rPr>
          <w:rFonts w:ascii="Times New Roman" w:hAnsi="Times New Roman" w:cs="Times New Roman"/>
          <w:sz w:val="24"/>
          <w:szCs w:val="24"/>
        </w:rPr>
        <w:t>4739 Highway 10</w:t>
      </w:r>
    </w:p>
    <w:p w14:paraId="6369BF96" w14:textId="77777777" w:rsidR="007674FE" w:rsidRPr="00E94B83" w:rsidRDefault="00E94B83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0F0">
        <w:rPr>
          <w:rFonts w:ascii="Times New Roman" w:hAnsi="Times New Roman" w:cs="Times New Roman"/>
          <w:sz w:val="24"/>
          <w:szCs w:val="24"/>
        </w:rPr>
        <w:t>Jackson, LA 70748</w:t>
      </w:r>
    </w:p>
    <w:p w14:paraId="6AE7D5D3" w14:textId="77777777" w:rsidR="007674FE" w:rsidRDefault="007674FE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02F4EA" w14:textId="77777777" w:rsidR="007674FE" w:rsidRDefault="007674FE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2B9C89D0" w14:textId="13BB966F" w:rsidR="00925A56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provide and install a </w:t>
      </w:r>
      <w:r w:rsidR="00925A56">
        <w:rPr>
          <w:rFonts w:ascii="Times New Roman" w:hAnsi="Times New Roman" w:cs="Times New Roman"/>
          <w:sz w:val="24"/>
          <w:szCs w:val="24"/>
        </w:rPr>
        <w:t>Digital Watchdog Blackjack Cube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System with IP VMS</w:t>
      </w:r>
      <w:r w:rsidR="009C12EE">
        <w:rPr>
          <w:rFonts w:ascii="Times New Roman" w:hAnsi="Times New Roman" w:cs="Times New Roman"/>
          <w:sz w:val="24"/>
          <w:szCs w:val="24"/>
        </w:rPr>
        <w:t xml:space="preserve"> </w:t>
      </w:r>
      <w:r w:rsidR="00F34D86" w:rsidRPr="00F34D86">
        <w:rPr>
          <w:rFonts w:ascii="Times New Roman" w:hAnsi="Times New Roman" w:cs="Times New Roman"/>
          <w:sz w:val="24"/>
          <w:szCs w:val="24"/>
        </w:rPr>
        <w:t>(Video Management System) Software or equivalent</w:t>
      </w:r>
      <w:r w:rsidR="00E94B83">
        <w:rPr>
          <w:rFonts w:ascii="Times New Roman" w:hAnsi="Times New Roman" w:cs="Times New Roman"/>
          <w:sz w:val="24"/>
          <w:szCs w:val="24"/>
        </w:rPr>
        <w:t>.</w:t>
      </w:r>
      <w:r w:rsidR="00925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0314C" w14:textId="1E86E4BC" w:rsidR="00272961" w:rsidRDefault="00272961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Quantity: 2</w:t>
      </w:r>
    </w:p>
    <w:p w14:paraId="3801D3EB" w14:textId="77777777" w:rsidR="00272961" w:rsidRDefault="00272961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9C9D2" w14:textId="57C0CD95" w:rsidR="00E94B83" w:rsidRDefault="00925A5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Number DW-BJCUBE18T or equivalent </w:t>
      </w:r>
    </w:p>
    <w:p w14:paraId="113055C8" w14:textId="77777777" w:rsidR="00E94B83" w:rsidRPr="00C950F0" w:rsidRDefault="00E94B83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7A0FE" w14:textId="716DE154" w:rsidR="00F34D86" w:rsidRDefault="00E94B83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0F0">
        <w:rPr>
          <w:rFonts w:ascii="Times New Roman" w:hAnsi="Times New Roman" w:cs="Times New Roman"/>
          <w:b/>
          <w:sz w:val="24"/>
          <w:szCs w:val="24"/>
        </w:rPr>
        <w:t>Specify Brand/Model of System Bidding: ___________________________________</w:t>
      </w:r>
      <w:r w:rsidR="00F34D86" w:rsidRPr="00C950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D0C511" w14:textId="38250793" w:rsidR="00925A56" w:rsidRDefault="00925A56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A0698A" w14:textId="6774616E" w:rsidR="00925A56" w:rsidRPr="00925A56" w:rsidRDefault="00925A5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A56">
        <w:rPr>
          <w:rFonts w:ascii="Times New Roman" w:hAnsi="Times New Roman" w:cs="Times New Roman"/>
          <w:sz w:val="24"/>
          <w:szCs w:val="24"/>
        </w:rPr>
        <w:t xml:space="preserve">Digital Watchdog IP Vandal Dome </w:t>
      </w:r>
      <w:r w:rsidR="00F55ABE">
        <w:rPr>
          <w:rFonts w:ascii="Times New Roman" w:hAnsi="Times New Roman" w:cs="Times New Roman"/>
          <w:sz w:val="24"/>
          <w:szCs w:val="24"/>
        </w:rPr>
        <w:t xml:space="preserve">Indoor </w:t>
      </w:r>
      <w:r w:rsidRPr="00925A56">
        <w:rPr>
          <w:rFonts w:ascii="Times New Roman" w:hAnsi="Times New Roman" w:cs="Times New Roman"/>
          <w:sz w:val="24"/>
          <w:szCs w:val="24"/>
        </w:rPr>
        <w:t>Cameras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ABE">
        <w:rPr>
          <w:rFonts w:ascii="Times New Roman" w:hAnsi="Times New Roman" w:cs="Times New Roman"/>
          <w:sz w:val="24"/>
          <w:szCs w:val="24"/>
        </w:rPr>
        <w:t>or e</w:t>
      </w:r>
      <w:r>
        <w:rPr>
          <w:rFonts w:ascii="Times New Roman" w:hAnsi="Times New Roman" w:cs="Times New Roman"/>
          <w:sz w:val="24"/>
          <w:szCs w:val="24"/>
        </w:rPr>
        <w:t>quivalent</w:t>
      </w:r>
    </w:p>
    <w:p w14:paraId="6AC7E0C0" w14:textId="65A4248D" w:rsidR="00BE2C1E" w:rsidRDefault="006376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Quantity: 75</w:t>
      </w:r>
    </w:p>
    <w:p w14:paraId="5884E512" w14:textId="77777777" w:rsidR="00637683" w:rsidRDefault="006376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D3194" w14:textId="74EDD158" w:rsidR="00637683" w:rsidRDefault="00637683" w:rsidP="00637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Number MV72D14TW or equivalent </w:t>
      </w:r>
    </w:p>
    <w:p w14:paraId="741A6B8F" w14:textId="77777777" w:rsidR="00637683" w:rsidRDefault="006376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DE647" w14:textId="24A13FC7" w:rsidR="00925A56" w:rsidRDefault="00925A56" w:rsidP="00925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</w:t>
      </w:r>
      <w:r w:rsidR="00FD1FD4">
        <w:rPr>
          <w:rFonts w:ascii="Times New Roman" w:hAnsi="Times New Roman" w:cs="Times New Roman"/>
          <w:b/>
          <w:sz w:val="24"/>
          <w:szCs w:val="24"/>
        </w:rPr>
        <w:t>ify Brand/Model of Indoor Cameras</w:t>
      </w:r>
      <w:r w:rsidR="00272961">
        <w:rPr>
          <w:rFonts w:ascii="Times New Roman" w:hAnsi="Times New Roman" w:cs="Times New Roman"/>
          <w:b/>
          <w:sz w:val="24"/>
          <w:szCs w:val="24"/>
        </w:rPr>
        <w:t xml:space="preserve"> Bidding: </w:t>
      </w:r>
      <w:r w:rsidRPr="00C950F0">
        <w:rPr>
          <w:rFonts w:ascii="Times New Roman" w:hAnsi="Times New Roman" w:cs="Times New Roman"/>
          <w:b/>
          <w:sz w:val="24"/>
          <w:szCs w:val="24"/>
        </w:rPr>
        <w:t xml:space="preserve">__________________________________ </w:t>
      </w:r>
    </w:p>
    <w:p w14:paraId="5B092143" w14:textId="77777777" w:rsidR="00925A56" w:rsidRPr="00F34D86" w:rsidRDefault="00925A5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72271" w14:textId="659E1079" w:rsidR="00925A56" w:rsidRDefault="003F2E31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Digital Watchdog IP turret </w:t>
      </w:r>
      <w:r w:rsidR="00F55ABE">
        <w:rPr>
          <w:rFonts w:ascii="Times New Roman" w:hAnsi="Times New Roman" w:cs="Times New Roman"/>
          <w:sz w:val="24"/>
          <w:szCs w:val="24"/>
        </w:rPr>
        <w:t xml:space="preserve">Outdoor </w:t>
      </w:r>
      <w:r>
        <w:rPr>
          <w:rFonts w:ascii="Times New Roman" w:hAnsi="Times New Roman" w:cs="Times New Roman"/>
          <w:sz w:val="24"/>
          <w:szCs w:val="24"/>
        </w:rPr>
        <w:t xml:space="preserve">Cameras </w:t>
      </w:r>
      <w:r w:rsidR="00F55ABE">
        <w:rPr>
          <w:rFonts w:ascii="Times New Roman" w:hAnsi="Times New Roman" w:cs="Times New Roman"/>
          <w:sz w:val="24"/>
          <w:szCs w:val="24"/>
        </w:rPr>
        <w:t>or e</w:t>
      </w:r>
      <w:r>
        <w:rPr>
          <w:rFonts w:ascii="Times New Roman" w:hAnsi="Times New Roman" w:cs="Times New Roman"/>
          <w:sz w:val="24"/>
          <w:szCs w:val="24"/>
        </w:rPr>
        <w:t>quivalent</w:t>
      </w:r>
    </w:p>
    <w:p w14:paraId="612F36F4" w14:textId="7B17087D" w:rsidR="003F2E31" w:rsidRDefault="006376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Quantity: 21</w:t>
      </w:r>
    </w:p>
    <w:p w14:paraId="3DADAC3B" w14:textId="77777777" w:rsidR="00637683" w:rsidRDefault="006376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AC65B" w14:textId="114DA9E4" w:rsidR="00637683" w:rsidRDefault="00637683" w:rsidP="00637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Number MT95WIATW or equivalent </w:t>
      </w:r>
    </w:p>
    <w:p w14:paraId="77136C33" w14:textId="77777777" w:rsidR="00637683" w:rsidRDefault="006376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06F84" w14:textId="475DEDA9" w:rsidR="003F2E31" w:rsidRDefault="003F2E31" w:rsidP="003F2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Specify Brand/Model of Outdoor</w:t>
      </w:r>
      <w:r w:rsidR="00FD1FD4">
        <w:rPr>
          <w:rFonts w:ascii="Times New Roman" w:hAnsi="Times New Roman" w:cs="Times New Roman"/>
          <w:b/>
          <w:sz w:val="24"/>
          <w:szCs w:val="24"/>
        </w:rPr>
        <w:t xml:space="preserve"> Cameras</w:t>
      </w:r>
      <w:r w:rsidR="00272961">
        <w:rPr>
          <w:rFonts w:ascii="Times New Roman" w:hAnsi="Times New Roman" w:cs="Times New Roman"/>
          <w:b/>
          <w:sz w:val="24"/>
          <w:szCs w:val="24"/>
        </w:rPr>
        <w:t xml:space="preserve"> Bidding: </w:t>
      </w:r>
      <w:r w:rsidRPr="00C950F0">
        <w:rPr>
          <w:rFonts w:ascii="Times New Roman" w:hAnsi="Times New Roman" w:cs="Times New Roman"/>
          <w:b/>
          <w:sz w:val="24"/>
          <w:szCs w:val="24"/>
        </w:rPr>
        <w:t xml:space="preserve">_________________________________ </w:t>
      </w:r>
    </w:p>
    <w:p w14:paraId="312A9326" w14:textId="3B760AAF" w:rsidR="007674FE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BE5FB" w14:textId="23A0C9C7" w:rsidR="00F34D86" w:rsidRPr="00F34D86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shall be 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IP 67 certified, </w:t>
      </w:r>
      <w:r w:rsidR="00F55ABE">
        <w:rPr>
          <w:rFonts w:ascii="Times New Roman" w:hAnsi="Times New Roman" w:cs="Times New Roman"/>
          <w:sz w:val="24"/>
          <w:szCs w:val="24"/>
        </w:rPr>
        <w:t>include five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battery backup</w:t>
      </w:r>
      <w:r w:rsidR="00F55ABE">
        <w:rPr>
          <w:rFonts w:ascii="Times New Roman" w:hAnsi="Times New Roman" w:cs="Times New Roman"/>
          <w:sz w:val="24"/>
          <w:szCs w:val="24"/>
        </w:rPr>
        <w:t>s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, </w:t>
      </w:r>
      <w:r w:rsidR="00C63929">
        <w:rPr>
          <w:rFonts w:ascii="Times New Roman" w:hAnsi="Times New Roman" w:cs="Times New Roman"/>
          <w:sz w:val="24"/>
          <w:szCs w:val="24"/>
        </w:rPr>
        <w:t>and 15,000 feet of Cat6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cable.</w:t>
      </w:r>
    </w:p>
    <w:p w14:paraId="6592AB78" w14:textId="77777777" w:rsidR="00F34D86" w:rsidRP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8F9E7" w14:textId="05DBE7F6" w:rsidR="00F34D86" w:rsidRP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 xml:space="preserve">Features of system </w:t>
      </w:r>
      <w:r w:rsidR="007674FE">
        <w:rPr>
          <w:rFonts w:ascii="Times New Roman" w:hAnsi="Times New Roman" w:cs="Times New Roman"/>
          <w:sz w:val="24"/>
          <w:szCs w:val="24"/>
        </w:rPr>
        <w:t>shall</w:t>
      </w:r>
      <w:r w:rsidRPr="00F34D86">
        <w:rPr>
          <w:rFonts w:ascii="Times New Roman" w:hAnsi="Times New Roman" w:cs="Times New Roman"/>
          <w:sz w:val="24"/>
          <w:szCs w:val="24"/>
        </w:rPr>
        <w:t xml:space="preserve"> include:</w:t>
      </w:r>
    </w:p>
    <w:p w14:paraId="2727EE8F" w14:textId="605E7C8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•Microsoft Windows Compatible</w:t>
      </w:r>
    </w:p>
    <w:p w14:paraId="41F79D0B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09892" w14:textId="23DBBDFB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to decode H.265, H.264, MPEG-4 and MJPEG compressed video from multiple manufacturers' camera, encoder, digital video recorder, and network video recorder products</w:t>
      </w:r>
    </w:p>
    <w:p w14:paraId="55F9F041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2D7EF" w14:textId="4013FA7C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for user to log in and view multiple sites based on user permissions and configuration</w:t>
      </w:r>
    </w:p>
    <w:p w14:paraId="66A2E25C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2CB0D" w14:textId="597D38A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•Seamless transition from live view to recording function</w:t>
      </w:r>
    </w:p>
    <w:p w14:paraId="5EC46D37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EB95D" w14:textId="33F2E45D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•Customizable layout views for each user</w:t>
      </w:r>
    </w:p>
    <w:p w14:paraId="5439EB38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C76D1" w14:textId="54F2EDA2" w:rsidR="00E94B83" w:rsidRP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lastRenderedPageBreak/>
        <w:t>•Ability to display web pages</w:t>
      </w:r>
    </w:p>
    <w:p w14:paraId="5F547E5C" w14:textId="78905D6C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 xml:space="preserve">•Bookmarking, Screen Recording and Smart Search, usage of </w:t>
      </w:r>
      <w:r w:rsidR="009233B5">
        <w:rPr>
          <w:rFonts w:ascii="Times New Roman" w:hAnsi="Times New Roman" w:cs="Times New Roman"/>
          <w:sz w:val="24"/>
          <w:szCs w:val="24"/>
        </w:rPr>
        <w:t>the</w:t>
      </w:r>
      <w:r w:rsidRPr="00F34D86">
        <w:rPr>
          <w:rFonts w:ascii="Times New Roman" w:hAnsi="Times New Roman" w:cs="Times New Roman"/>
          <w:sz w:val="24"/>
          <w:szCs w:val="24"/>
        </w:rPr>
        <w:t xml:space="preserve"> Cloud for remote connectivity</w:t>
      </w:r>
    </w:p>
    <w:p w14:paraId="47807DDE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97D73" w14:textId="555CEF38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to search recorded video by frames involving motion, log entries and thumbnail previews</w:t>
      </w:r>
    </w:p>
    <w:p w14:paraId="14FE696A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EC9AA" w14:textId="6952224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•IPVMS server and network health monitoring</w:t>
      </w:r>
    </w:p>
    <w:p w14:paraId="5B2B8DDF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E7B74" w14:textId="0EF96C43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•E-mapping - Images that can be used as a background in client software to show server and camera placement at a site. For example: floor plan with camera layout in proper location for comparable ease of locating in area</w:t>
      </w:r>
    </w:p>
    <w:p w14:paraId="0293CAF5" w14:textId="77777777" w:rsidR="000C671B" w:rsidRDefault="000C671B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8128A" w14:textId="75F2E6F9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to view camera from a mobile device, web-browser, of full software/thick client</w:t>
      </w:r>
    </w:p>
    <w:p w14:paraId="264BFA5F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0D7DE" w14:textId="4FE8B7C0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•Battery Backup for Power Failure</w:t>
      </w:r>
    </w:p>
    <w:p w14:paraId="25F632D2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86D97" w14:textId="2DDE0F3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•Cameras labeled in software</w:t>
      </w:r>
    </w:p>
    <w:p w14:paraId="6B6128BF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52100" w14:textId="3AF9F82F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•IPVMS shall support camera de-warping on 360° and 180° cameras on the fly</w:t>
      </w:r>
    </w:p>
    <w:p w14:paraId="07AFA8FD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296EC" w14:textId="22B3090E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•IPVMS shall provide watermarking for exported video</w:t>
      </w:r>
    </w:p>
    <w:p w14:paraId="0D94D19A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9A9C9" w14:textId="496F19BB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•Licenses shall be obtainable on a per device basis and shall have no limit on number</w:t>
      </w:r>
    </w:p>
    <w:p w14:paraId="3C333745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C3533" w14:textId="463AE4E3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•Lifetime software upgrades shall be provided by the Manufacturer without cost and without annual maintenance agreements</w:t>
      </w:r>
    </w:p>
    <w:p w14:paraId="01F1A4EC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09879" w14:textId="5C6BBD0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•Only Network Video Recorders with IPVMS allowed</w:t>
      </w:r>
    </w:p>
    <w:p w14:paraId="64F63046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6E7DD" w14:textId="4C108D4A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•Software must be able to create multiple views of camera, for example you can crop an image on that camera to add additional views on the camera layout</w:t>
      </w:r>
    </w:p>
    <w:p w14:paraId="32091D6F" w14:textId="22BB0517" w:rsidR="00FD1FD4" w:rsidRDefault="00FD1FD4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18717" w14:textId="0E7CC599" w:rsidR="00FD1FD4" w:rsidRDefault="00FD1FD4" w:rsidP="00FD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Three 16</w:t>
      </w:r>
      <w:r w:rsidR="006376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Channel Spot Monitoring Module</w:t>
      </w:r>
    </w:p>
    <w:p w14:paraId="7BBF0E0E" w14:textId="77777777" w:rsidR="00FD1FD4" w:rsidRDefault="00FD1FD4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CE90E" w14:textId="7590702F" w:rsidR="00FD1FD4" w:rsidRDefault="00FD1FD4" w:rsidP="00FD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Four 20” Monitors Model Number OE22LED or equivalent</w:t>
      </w:r>
    </w:p>
    <w:p w14:paraId="412CB894" w14:textId="77777777" w:rsidR="00FD1FD4" w:rsidRDefault="00FD1FD4" w:rsidP="00FD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F3D50" w14:textId="6F7B2BCA" w:rsidR="00637683" w:rsidRPr="000C671B" w:rsidRDefault="00FD1FD4" w:rsidP="00FD1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Specify </w:t>
      </w:r>
      <w:r w:rsidRPr="00C950F0">
        <w:rPr>
          <w:rFonts w:ascii="Times New Roman" w:hAnsi="Times New Roman" w:cs="Times New Roman"/>
          <w:b/>
          <w:sz w:val="24"/>
          <w:szCs w:val="24"/>
        </w:rPr>
        <w:t xml:space="preserve">Model of System Bidding: ___________________________________ </w:t>
      </w:r>
    </w:p>
    <w:p w14:paraId="52E46CB6" w14:textId="77777777" w:rsidR="00637683" w:rsidRDefault="00637683" w:rsidP="00FD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75CD9" w14:textId="1E468B53" w:rsidR="00FD1FD4" w:rsidRDefault="00FD1FD4" w:rsidP="00FD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Three 43” Monitors Model Number OE43LED or equivalent</w:t>
      </w:r>
    </w:p>
    <w:p w14:paraId="4CAB5617" w14:textId="77777777" w:rsidR="00FD1FD4" w:rsidRDefault="00FD1FD4" w:rsidP="00FD1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51DFEE" w14:textId="7D0890E3" w:rsidR="00FD1FD4" w:rsidRDefault="00FD1FD4" w:rsidP="00FD1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Specify </w:t>
      </w:r>
      <w:r w:rsidRPr="00C950F0">
        <w:rPr>
          <w:rFonts w:ascii="Times New Roman" w:hAnsi="Times New Roman" w:cs="Times New Roman"/>
          <w:b/>
          <w:sz w:val="24"/>
          <w:szCs w:val="24"/>
        </w:rPr>
        <w:t xml:space="preserve">Model of System Bidding: ___________________________________ </w:t>
      </w:r>
    </w:p>
    <w:p w14:paraId="43F23A48" w14:textId="4040695C" w:rsidR="00FD1FD4" w:rsidRDefault="00FD1FD4" w:rsidP="00FD1FD4">
      <w:pPr>
        <w:rPr>
          <w:rFonts w:ascii="Times New Roman" w:hAnsi="Times New Roman" w:cs="Times New Roman"/>
          <w:sz w:val="24"/>
          <w:szCs w:val="24"/>
        </w:rPr>
      </w:pPr>
    </w:p>
    <w:p w14:paraId="1CCD11A0" w14:textId="220E864C" w:rsidR="00FD1FD4" w:rsidRPr="00FD1FD4" w:rsidRDefault="00FD1FD4" w:rsidP="00FD1FD4">
      <w:pPr>
        <w:rPr>
          <w:rFonts w:ascii="Segoe UI" w:eastAsia="Times New Roman" w:hAnsi="Segoe UI" w:cs="Segoe UI"/>
          <w:color w:val="01030F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</w:t>
      </w:r>
      <w:r w:rsidR="00637683">
        <w:rPr>
          <w:rFonts w:ascii="Times New Roman" w:hAnsi="Times New Roman" w:cs="Times New Roman"/>
          <w:sz w:val="24"/>
          <w:szCs w:val="24"/>
        </w:rPr>
        <w:t>Five 24-</w:t>
      </w:r>
      <w:r w:rsidRPr="00FD1FD4">
        <w:rPr>
          <w:rFonts w:ascii="Times New Roman" w:hAnsi="Times New Roman" w:cs="Times New Roman"/>
          <w:sz w:val="24"/>
          <w:szCs w:val="24"/>
        </w:rPr>
        <w:t xml:space="preserve">Port POE Switches Model Number </w:t>
      </w:r>
      <w:r w:rsidRPr="00FD1FD4">
        <w:rPr>
          <w:rFonts w:ascii="Times New Roman" w:eastAsia="Times New Roman" w:hAnsi="Times New Roman" w:cs="Times New Roman"/>
          <w:color w:val="01030F"/>
          <w:sz w:val="24"/>
          <w:szCs w:val="24"/>
        </w:rPr>
        <w:t xml:space="preserve">TPE-TG240g </w:t>
      </w:r>
      <w:r w:rsidRPr="00FD1FD4">
        <w:rPr>
          <w:rFonts w:ascii="Times New Roman" w:hAnsi="Times New Roman" w:cs="Times New Roman"/>
          <w:sz w:val="24"/>
          <w:szCs w:val="24"/>
        </w:rPr>
        <w:t>or equivalent</w:t>
      </w:r>
    </w:p>
    <w:p w14:paraId="4519DB7B" w14:textId="70792CA7" w:rsidR="00E94B83" w:rsidRPr="000C671B" w:rsidRDefault="00FD1FD4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Specify </w:t>
      </w:r>
      <w:r w:rsidRPr="00C950F0">
        <w:rPr>
          <w:rFonts w:ascii="Times New Roman" w:hAnsi="Times New Roman" w:cs="Times New Roman"/>
          <w:b/>
          <w:sz w:val="24"/>
          <w:szCs w:val="24"/>
        </w:rPr>
        <w:t xml:space="preserve">Model of System Bidding: ___________________________________ </w:t>
      </w:r>
    </w:p>
    <w:p w14:paraId="44C2CC2F" w14:textId="2F0393C1" w:rsidR="00DB46AB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lastRenderedPageBreak/>
        <w:t xml:space="preserve">•All wiring and equipment installation </w:t>
      </w:r>
      <w:r w:rsidR="00E94B83">
        <w:rPr>
          <w:rFonts w:ascii="Times New Roman" w:hAnsi="Times New Roman" w:cs="Times New Roman"/>
          <w:sz w:val="24"/>
          <w:szCs w:val="24"/>
        </w:rPr>
        <w:t>shall</w:t>
      </w:r>
      <w:r w:rsidRPr="00F34D86">
        <w:rPr>
          <w:rFonts w:ascii="Times New Roman" w:hAnsi="Times New Roman" w:cs="Times New Roman"/>
          <w:sz w:val="24"/>
          <w:szCs w:val="24"/>
        </w:rPr>
        <w:t xml:space="preserve"> be performed by a LA State Fire Marshal licensed security </w:t>
      </w:r>
      <w:r w:rsidR="00E94B83">
        <w:rPr>
          <w:rFonts w:ascii="Times New Roman" w:hAnsi="Times New Roman" w:cs="Times New Roman"/>
          <w:sz w:val="24"/>
          <w:szCs w:val="24"/>
        </w:rPr>
        <w:t>contractor.  A</w:t>
      </w:r>
      <w:r w:rsidRPr="00F34D86">
        <w:rPr>
          <w:rFonts w:ascii="Times New Roman" w:hAnsi="Times New Roman" w:cs="Times New Roman"/>
          <w:sz w:val="24"/>
          <w:szCs w:val="24"/>
        </w:rPr>
        <w:t>ll submitt</w:t>
      </w:r>
      <w:r w:rsidR="000C671B">
        <w:rPr>
          <w:rFonts w:ascii="Times New Roman" w:hAnsi="Times New Roman" w:cs="Times New Roman"/>
          <w:sz w:val="24"/>
          <w:szCs w:val="24"/>
        </w:rPr>
        <w:t>als must be done by a LA State F</w:t>
      </w:r>
      <w:r w:rsidRPr="00F34D86">
        <w:rPr>
          <w:rFonts w:ascii="Times New Roman" w:hAnsi="Times New Roman" w:cs="Times New Roman"/>
          <w:sz w:val="24"/>
          <w:szCs w:val="24"/>
        </w:rPr>
        <w:t>ire Marshal licensed security vendor who can provide project number from the LA State Fire</w:t>
      </w:r>
      <w:r w:rsidR="00E94B83">
        <w:rPr>
          <w:rFonts w:ascii="Times New Roman" w:hAnsi="Times New Roman" w:cs="Times New Roman"/>
          <w:sz w:val="24"/>
          <w:szCs w:val="24"/>
        </w:rPr>
        <w:t xml:space="preserve"> </w:t>
      </w:r>
      <w:r w:rsidRPr="00F34D86">
        <w:rPr>
          <w:rFonts w:ascii="Times New Roman" w:hAnsi="Times New Roman" w:cs="Times New Roman"/>
          <w:sz w:val="24"/>
          <w:szCs w:val="24"/>
        </w:rPr>
        <w:t>Marshal office and set up LA State Fire Marshal inspection of system after installation</w:t>
      </w:r>
      <w:r w:rsidR="00E94B8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020112D" w14:textId="77777777" w:rsidR="007674FE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FA69D" w14:textId="77777777" w:rsidR="007674FE" w:rsidRPr="00F34D86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74FE" w:rsidRPr="00F34D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944BC" w14:textId="77777777" w:rsidR="00BE2C1E" w:rsidRDefault="00BE2C1E" w:rsidP="00BE2C1E">
      <w:pPr>
        <w:spacing w:after="0" w:line="240" w:lineRule="auto"/>
      </w:pPr>
      <w:r>
        <w:separator/>
      </w:r>
    </w:p>
  </w:endnote>
  <w:endnote w:type="continuationSeparator" w:id="0">
    <w:p w14:paraId="778A2B3C" w14:textId="77777777" w:rsidR="00BE2C1E" w:rsidRDefault="00BE2C1E" w:rsidP="00BE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5B82" w14:textId="77777777" w:rsidR="00BE2C1E" w:rsidRDefault="00BE2C1E" w:rsidP="00BE2C1E">
      <w:pPr>
        <w:spacing w:after="0" w:line="240" w:lineRule="auto"/>
      </w:pPr>
      <w:r>
        <w:separator/>
      </w:r>
    </w:p>
  </w:footnote>
  <w:footnote w:type="continuationSeparator" w:id="0">
    <w:p w14:paraId="22D4473F" w14:textId="77777777" w:rsidR="00BE2C1E" w:rsidRDefault="00BE2C1E" w:rsidP="00BE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74A95" w14:textId="77777777" w:rsidR="00BE2C1E" w:rsidRPr="00BE2C1E" w:rsidRDefault="00BE2C1E">
    <w:pPr>
      <w:pStyle w:val="Header"/>
      <w:rPr>
        <w:rFonts w:ascii="Times New Roman" w:hAnsi="Times New Roman" w:cs="Times New Roman"/>
        <w:b/>
        <w:sz w:val="24"/>
        <w:szCs w:val="24"/>
      </w:rPr>
    </w:pPr>
    <w:r w:rsidRPr="00BE2C1E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1514F153" w14:textId="77777777" w:rsidR="00BE2C1E" w:rsidRPr="00BE2C1E" w:rsidRDefault="00BE2C1E">
    <w:pPr>
      <w:pStyle w:val="Header"/>
      <w:rPr>
        <w:rFonts w:ascii="Times New Roman" w:hAnsi="Times New Roman" w:cs="Times New Roman"/>
        <w:b/>
        <w:sz w:val="24"/>
        <w:szCs w:val="24"/>
      </w:rPr>
    </w:pPr>
    <w:r w:rsidRPr="00BE2C1E">
      <w:rPr>
        <w:rFonts w:ascii="Times New Roman" w:hAnsi="Times New Roman" w:cs="Times New Roman"/>
        <w:b/>
        <w:sz w:val="24"/>
        <w:szCs w:val="24"/>
      </w:rPr>
      <w:t>Specifications</w:t>
    </w:r>
  </w:p>
  <w:p w14:paraId="5F7AC3A9" w14:textId="47D5D958" w:rsidR="00BE2C1E" w:rsidRPr="00BE2C1E" w:rsidRDefault="00BE2C1E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BE2C1E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BE2C1E">
      <w:rPr>
        <w:rFonts w:ascii="Times New Roman" w:hAnsi="Times New Roman" w:cs="Times New Roman"/>
        <w:b/>
        <w:sz w:val="24"/>
        <w:szCs w:val="24"/>
      </w:rPr>
      <w:t xml:space="preserve"> 30000</w:t>
    </w:r>
    <w:r w:rsidR="00925A56">
      <w:rPr>
        <w:rFonts w:ascii="Times New Roman" w:hAnsi="Times New Roman" w:cs="Times New Roman"/>
        <w:b/>
        <w:sz w:val="24"/>
        <w:szCs w:val="24"/>
      </w:rPr>
      <w:t>24144</w:t>
    </w:r>
    <w:r w:rsidR="00C63929">
      <w:rPr>
        <w:rFonts w:ascii="Times New Roman" w:hAnsi="Times New Roman" w:cs="Times New Roman"/>
        <w:b/>
        <w:sz w:val="24"/>
        <w:szCs w:val="24"/>
      </w:rPr>
      <w:tab/>
    </w:r>
  </w:p>
  <w:p w14:paraId="03B10151" w14:textId="77777777" w:rsidR="00BE2C1E" w:rsidRDefault="00BE2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86"/>
    <w:rsid w:val="000C671B"/>
    <w:rsid w:val="00114A73"/>
    <w:rsid w:val="00272961"/>
    <w:rsid w:val="003F2E31"/>
    <w:rsid w:val="004E71C1"/>
    <w:rsid w:val="00637683"/>
    <w:rsid w:val="007172E4"/>
    <w:rsid w:val="007674FE"/>
    <w:rsid w:val="007C515A"/>
    <w:rsid w:val="008D07AA"/>
    <w:rsid w:val="009233B5"/>
    <w:rsid w:val="00925A56"/>
    <w:rsid w:val="009C12EE"/>
    <w:rsid w:val="00BE2C1E"/>
    <w:rsid w:val="00C63929"/>
    <w:rsid w:val="00C950F0"/>
    <w:rsid w:val="00DB46AB"/>
    <w:rsid w:val="00E94B83"/>
    <w:rsid w:val="00F032D5"/>
    <w:rsid w:val="00F34D86"/>
    <w:rsid w:val="00F55ABE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185E"/>
  <w15:chartTrackingRefBased/>
  <w15:docId w15:val="{8553A0CC-08A6-4BA9-8310-00CB8F08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1E"/>
  </w:style>
  <w:style w:type="paragraph" w:styleId="Footer">
    <w:name w:val="footer"/>
    <w:basedOn w:val="Normal"/>
    <w:link w:val="FooterChar"/>
    <w:uiPriority w:val="99"/>
    <w:unhideWhenUsed/>
    <w:rsid w:val="00BE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1E"/>
  </w:style>
  <w:style w:type="character" w:styleId="CommentReference">
    <w:name w:val="annotation reference"/>
    <w:basedOn w:val="DefaultParagraphFont"/>
    <w:uiPriority w:val="99"/>
    <w:semiHidden/>
    <w:unhideWhenUsed/>
    <w:rsid w:val="00E94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B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Cox</dc:creator>
  <cp:keywords/>
  <dc:description/>
  <cp:lastModifiedBy>Arkeith White</cp:lastModifiedBy>
  <cp:revision>4</cp:revision>
  <dcterms:created xsi:type="dcterms:W3CDTF">2025-01-07T16:05:00Z</dcterms:created>
  <dcterms:modified xsi:type="dcterms:W3CDTF">2025-01-13T14:21:00Z</dcterms:modified>
</cp:coreProperties>
</file>