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CC378B">
        <w:rPr>
          <w:rFonts w:eastAsia="Times New Roman"/>
          <w:noProof/>
          <w:sz w:val="24"/>
          <w:szCs w:val="24"/>
        </w:rPr>
        <w:t>December 2,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 xml:space="preserve">ADDENDUM NO. 01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w:t>
      </w:r>
      <w:proofErr w:type="spellStart"/>
      <w:r w:rsidRPr="005451CB">
        <w:rPr>
          <w:rFonts w:eastAsia="Times New Roman"/>
          <w:sz w:val="24"/>
          <w:szCs w:val="24"/>
        </w:rPr>
        <w:t>RFx</w:t>
      </w:r>
      <w:proofErr w:type="spellEnd"/>
      <w:r w:rsidRPr="005451CB">
        <w:rPr>
          <w:rFonts w:eastAsia="Times New Roman"/>
          <w:sz w:val="24"/>
          <w:szCs w:val="24"/>
        </w:rPr>
        <w:t xml:space="preserve"> Number 30000</w:t>
      </w:r>
      <w:r w:rsidR="00617B37" w:rsidRPr="005451CB">
        <w:rPr>
          <w:rFonts w:eastAsia="Times New Roman"/>
          <w:sz w:val="24"/>
          <w:szCs w:val="24"/>
        </w:rPr>
        <w:t>23</w:t>
      </w:r>
      <w:r w:rsidR="004B0AEE">
        <w:rPr>
          <w:rFonts w:eastAsia="Times New Roman"/>
          <w:sz w:val="24"/>
          <w:szCs w:val="24"/>
        </w:rPr>
        <w:t>956</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4B0AEE">
        <w:rPr>
          <w:rFonts w:eastAsia="Times New Roman"/>
          <w:sz w:val="24"/>
          <w:szCs w:val="24"/>
        </w:rPr>
        <w:t>Warehouse Racking - LDH</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4B0AEE">
        <w:rPr>
          <w:rFonts w:eastAsia="Times New Roman"/>
          <w:sz w:val="24"/>
          <w:szCs w:val="24"/>
        </w:rPr>
        <w:t>12/17/2024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The following </w:t>
      </w:r>
      <w:r w:rsidR="00CC378B">
        <w:rPr>
          <w:rFonts w:eastAsia="Times New Roman"/>
          <w:sz w:val="24"/>
          <w:szCs w:val="24"/>
        </w:rPr>
        <w:t>vendor questions and the State’s responses</w:t>
      </w:r>
      <w:r w:rsidRPr="005451CB">
        <w:rPr>
          <w:rFonts w:eastAsia="Times New Roman"/>
          <w:sz w:val="24"/>
          <w:szCs w:val="24"/>
        </w:rPr>
        <w:t xml:space="preserve">: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Vendor’s</w:t>
      </w:r>
      <w:proofErr w:type="gramEnd"/>
      <w:r w:rsidRPr="00CC378B">
        <w:rPr>
          <w:rFonts w:eastAsia="Times New Roman"/>
          <w:b/>
          <w:sz w:val="24"/>
          <w:szCs w:val="24"/>
        </w:rPr>
        <w:t xml:space="preserve"> Question 1:</w:t>
      </w:r>
    </w:p>
    <w:p w:rsidR="00CC378B" w:rsidRDefault="00CC378B" w:rsidP="00CC378B">
      <w:r>
        <w:t>We have a few questions regarding the layout (mapping) for this bid.</w:t>
      </w:r>
    </w:p>
    <w:p w:rsidR="00CC378B" w:rsidRPr="00CC378B" w:rsidRDefault="00CC378B" w:rsidP="00CC378B">
      <w:pPr>
        <w:spacing w:after="0" w:line="240" w:lineRule="auto"/>
        <w:rPr>
          <w:rFonts w:eastAsia="Times New Roman"/>
          <w:sz w:val="24"/>
          <w:szCs w:val="24"/>
        </w:rPr>
      </w:pPr>
      <w:r w:rsidRPr="00CC378B">
        <w:rPr>
          <w:rFonts w:eastAsia="Times New Roman"/>
          <w:sz w:val="24"/>
          <w:szCs w:val="24"/>
        </w:rPr>
        <w:t xml:space="preserve">What is the red circle in area 1? </w:t>
      </w:r>
    </w:p>
    <w:p w:rsidR="00CC378B" w:rsidRPr="00CC378B" w:rsidRDefault="00CC378B" w:rsidP="00CC378B">
      <w:pPr>
        <w:spacing w:after="0" w:line="240" w:lineRule="auto"/>
        <w:rPr>
          <w:rFonts w:eastAsia="Times New Roman"/>
          <w:b/>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1:</w:t>
      </w:r>
    </w:p>
    <w:p w:rsidR="00CC378B" w:rsidRPr="00CC378B" w:rsidRDefault="00CC378B" w:rsidP="00CC378B">
      <w:pPr>
        <w:spacing w:after="0" w:line="240" w:lineRule="auto"/>
        <w:rPr>
          <w:rFonts w:eastAsia="Times New Roman"/>
          <w:sz w:val="24"/>
          <w:szCs w:val="24"/>
        </w:rPr>
      </w:pPr>
      <w:r>
        <w:rPr>
          <w:rFonts w:eastAsia="Times New Roman"/>
          <w:sz w:val="24"/>
          <w:szCs w:val="24"/>
        </w:rPr>
        <w:t>The red circle represents e</w:t>
      </w:r>
      <w:r w:rsidRPr="00CC378B">
        <w:rPr>
          <w:rFonts w:eastAsia="Times New Roman"/>
          <w:sz w:val="24"/>
          <w:szCs w:val="24"/>
        </w:rPr>
        <w:t>lectrical outlet areas</w:t>
      </w:r>
      <w:r>
        <w:rPr>
          <w:rFonts w:eastAsia="Times New Roman"/>
          <w:sz w:val="24"/>
          <w:szCs w:val="24"/>
        </w:rPr>
        <w:t>.</w:t>
      </w:r>
    </w:p>
    <w:p w:rsidR="00CC378B" w:rsidRPr="00CC378B" w:rsidRDefault="00CC378B" w:rsidP="00CC378B">
      <w:pPr>
        <w:spacing w:after="0" w:line="240" w:lineRule="auto"/>
        <w:rPr>
          <w:rFonts w:eastAsia="Times New Roman"/>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Vendor’s</w:t>
      </w:r>
      <w:proofErr w:type="gramEnd"/>
      <w:r w:rsidRPr="00CC378B">
        <w:rPr>
          <w:rFonts w:eastAsia="Times New Roman"/>
          <w:b/>
          <w:sz w:val="24"/>
          <w:szCs w:val="24"/>
        </w:rPr>
        <w:t xml:space="preserve"> Question 2:</w:t>
      </w:r>
    </w:p>
    <w:p w:rsidR="00CC378B" w:rsidRPr="00CC378B" w:rsidRDefault="00CC378B" w:rsidP="00CC378B">
      <w:pPr>
        <w:spacing w:after="0" w:line="240" w:lineRule="auto"/>
        <w:rPr>
          <w:rFonts w:eastAsia="Times New Roman"/>
          <w:sz w:val="24"/>
          <w:szCs w:val="24"/>
        </w:rPr>
      </w:pPr>
      <w:r w:rsidRPr="00CC378B">
        <w:rPr>
          <w:rFonts w:eastAsia="Times New Roman"/>
          <w:sz w:val="24"/>
          <w:szCs w:val="24"/>
        </w:rPr>
        <w:t>How many bays</w:t>
      </w:r>
      <w:r>
        <w:rPr>
          <w:rFonts w:eastAsia="Times New Roman"/>
          <w:sz w:val="24"/>
          <w:szCs w:val="24"/>
        </w:rPr>
        <w:t xml:space="preserve"> are</w:t>
      </w:r>
      <w:r w:rsidRPr="00CC378B">
        <w:rPr>
          <w:rFonts w:eastAsia="Times New Roman"/>
          <w:sz w:val="24"/>
          <w:szCs w:val="24"/>
        </w:rPr>
        <w:t xml:space="preserve"> in each row? </w:t>
      </w:r>
    </w:p>
    <w:p w:rsidR="00CC378B" w:rsidRPr="00CC378B" w:rsidRDefault="00CC378B" w:rsidP="00CC378B">
      <w:pPr>
        <w:spacing w:after="0" w:line="240" w:lineRule="auto"/>
        <w:rPr>
          <w:rFonts w:eastAsia="Times New Roman"/>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2:</w:t>
      </w:r>
    </w:p>
    <w:p w:rsidR="00CC378B" w:rsidRPr="00CC378B" w:rsidRDefault="00CC378B" w:rsidP="00CC378B">
      <w:pPr>
        <w:spacing w:after="0" w:line="240" w:lineRule="auto"/>
        <w:rPr>
          <w:rFonts w:eastAsia="Times New Roman"/>
          <w:sz w:val="24"/>
          <w:szCs w:val="24"/>
        </w:rPr>
      </w:pPr>
      <w:r>
        <w:rPr>
          <w:rFonts w:eastAsia="Times New Roman"/>
          <w:sz w:val="24"/>
          <w:szCs w:val="24"/>
        </w:rPr>
        <w:t>A minimum of 12 bays are located in each row.</w:t>
      </w:r>
    </w:p>
    <w:p w:rsidR="00CC378B" w:rsidRPr="00CC378B" w:rsidRDefault="00CC378B" w:rsidP="00CC378B">
      <w:pPr>
        <w:spacing w:after="0" w:line="240" w:lineRule="auto"/>
        <w:rPr>
          <w:rFonts w:eastAsia="Times New Roman"/>
          <w:b/>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Vendor’s</w:t>
      </w:r>
      <w:proofErr w:type="gramEnd"/>
      <w:r w:rsidRPr="00CC378B">
        <w:rPr>
          <w:rFonts w:eastAsia="Times New Roman"/>
          <w:b/>
          <w:sz w:val="24"/>
          <w:szCs w:val="24"/>
        </w:rPr>
        <w:t xml:space="preserve"> Question 3:</w:t>
      </w:r>
    </w:p>
    <w:p w:rsidR="00CC378B" w:rsidRPr="00CC378B" w:rsidRDefault="00CC378B" w:rsidP="00CC378B">
      <w:pPr>
        <w:spacing w:after="0" w:line="240" w:lineRule="auto"/>
        <w:rPr>
          <w:rFonts w:eastAsia="Times New Roman"/>
          <w:sz w:val="24"/>
          <w:szCs w:val="24"/>
        </w:rPr>
      </w:pPr>
      <w:r>
        <w:rPr>
          <w:rFonts w:eastAsia="Times New Roman"/>
          <w:sz w:val="24"/>
          <w:szCs w:val="24"/>
        </w:rPr>
        <w:t>What are</w:t>
      </w:r>
      <w:r w:rsidRPr="00CC378B">
        <w:rPr>
          <w:rFonts w:eastAsia="Times New Roman"/>
          <w:sz w:val="24"/>
          <w:szCs w:val="24"/>
        </w:rPr>
        <w:t xml:space="preserve"> area</w:t>
      </w:r>
      <w:r>
        <w:rPr>
          <w:rFonts w:eastAsia="Times New Roman"/>
          <w:sz w:val="24"/>
          <w:szCs w:val="24"/>
        </w:rPr>
        <w:t>s</w:t>
      </w:r>
      <w:r w:rsidRPr="00CC378B">
        <w:rPr>
          <w:rFonts w:eastAsia="Times New Roman"/>
          <w:sz w:val="24"/>
          <w:szCs w:val="24"/>
        </w:rPr>
        <w:t xml:space="preserve"> 1-4 used </w:t>
      </w:r>
      <w:proofErr w:type="gramStart"/>
      <w:r w:rsidRPr="00CC378B">
        <w:rPr>
          <w:rFonts w:eastAsia="Times New Roman"/>
          <w:sz w:val="24"/>
          <w:szCs w:val="24"/>
        </w:rPr>
        <w:t>for</w:t>
      </w:r>
      <w:proofErr w:type="gramEnd"/>
      <w:r w:rsidRPr="00CC378B">
        <w:rPr>
          <w:rFonts w:eastAsia="Times New Roman"/>
          <w:sz w:val="24"/>
          <w:szCs w:val="24"/>
        </w:rPr>
        <w:t xml:space="preserve">? </w:t>
      </w:r>
    </w:p>
    <w:p w:rsidR="00CC378B" w:rsidRPr="00CC378B" w:rsidRDefault="00CC378B" w:rsidP="00CC378B">
      <w:pPr>
        <w:spacing w:after="0" w:line="240" w:lineRule="auto"/>
        <w:rPr>
          <w:rFonts w:eastAsia="Times New Roman"/>
          <w:b/>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3:</w:t>
      </w:r>
    </w:p>
    <w:p w:rsidR="00CC378B" w:rsidRPr="00CC378B" w:rsidRDefault="00CC378B" w:rsidP="00CC378B">
      <w:pPr>
        <w:spacing w:after="0" w:line="240" w:lineRule="auto"/>
        <w:rPr>
          <w:rFonts w:eastAsia="Times New Roman"/>
          <w:sz w:val="24"/>
          <w:szCs w:val="24"/>
        </w:rPr>
      </w:pPr>
      <w:r>
        <w:rPr>
          <w:rFonts w:eastAsia="Times New Roman"/>
          <w:sz w:val="24"/>
          <w:szCs w:val="24"/>
        </w:rPr>
        <w:t>Areas 1-4 are used for storage and staging of bulky e</w:t>
      </w:r>
      <w:r w:rsidRPr="00CC378B">
        <w:rPr>
          <w:rFonts w:eastAsia="Times New Roman"/>
          <w:sz w:val="24"/>
          <w:szCs w:val="24"/>
        </w:rPr>
        <w:t>mergency equipment</w:t>
      </w:r>
      <w:r>
        <w:rPr>
          <w:rFonts w:eastAsia="Times New Roman"/>
          <w:sz w:val="24"/>
          <w:szCs w:val="24"/>
        </w:rPr>
        <w:t>.</w:t>
      </w:r>
    </w:p>
    <w:p w:rsidR="00CC378B" w:rsidRPr="00CC378B" w:rsidRDefault="00CC378B" w:rsidP="00CC378B">
      <w:pPr>
        <w:spacing w:after="0" w:line="240" w:lineRule="auto"/>
        <w:rPr>
          <w:rFonts w:eastAsia="Times New Roman"/>
          <w:b/>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Vendor’s</w:t>
      </w:r>
      <w:proofErr w:type="gramEnd"/>
      <w:r w:rsidRPr="00CC378B">
        <w:rPr>
          <w:rFonts w:eastAsia="Times New Roman"/>
          <w:b/>
          <w:sz w:val="24"/>
          <w:szCs w:val="24"/>
        </w:rPr>
        <w:t xml:space="preserve"> Question 4:</w:t>
      </w:r>
    </w:p>
    <w:p w:rsidR="00CC378B" w:rsidRPr="00CC378B" w:rsidRDefault="00CC378B" w:rsidP="00CC378B">
      <w:pPr>
        <w:spacing w:after="0" w:line="240" w:lineRule="auto"/>
        <w:rPr>
          <w:rFonts w:eastAsia="Times New Roman"/>
          <w:sz w:val="24"/>
          <w:szCs w:val="24"/>
        </w:rPr>
      </w:pPr>
      <w:r w:rsidRPr="00CC378B">
        <w:rPr>
          <w:rFonts w:eastAsia="Times New Roman"/>
          <w:sz w:val="24"/>
          <w:szCs w:val="24"/>
        </w:rPr>
        <w:t>How much room is between row</w:t>
      </w:r>
      <w:r>
        <w:rPr>
          <w:rFonts w:eastAsia="Times New Roman"/>
          <w:sz w:val="24"/>
          <w:szCs w:val="24"/>
        </w:rPr>
        <w:t>s</w:t>
      </w:r>
      <w:r w:rsidRPr="00CC378B">
        <w:rPr>
          <w:rFonts w:eastAsia="Times New Roman"/>
          <w:sz w:val="24"/>
          <w:szCs w:val="24"/>
        </w:rPr>
        <w:t xml:space="preserve"> 1-9 and the back wall? </w:t>
      </w:r>
    </w:p>
    <w:p w:rsidR="00CC378B" w:rsidRPr="00CC378B" w:rsidRDefault="00CC378B" w:rsidP="00CC378B">
      <w:pPr>
        <w:spacing w:after="0" w:line="240" w:lineRule="auto"/>
        <w:rPr>
          <w:rFonts w:eastAsia="Times New Roman"/>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4:</w:t>
      </w:r>
    </w:p>
    <w:p w:rsidR="00CC378B" w:rsidRPr="00CC378B" w:rsidRDefault="00CC378B" w:rsidP="00CC378B">
      <w:pPr>
        <w:spacing w:after="0" w:line="240" w:lineRule="auto"/>
        <w:rPr>
          <w:rFonts w:eastAsia="Times New Roman"/>
          <w:sz w:val="24"/>
          <w:szCs w:val="24"/>
        </w:rPr>
      </w:pPr>
      <w:r>
        <w:rPr>
          <w:rFonts w:eastAsia="Times New Roman"/>
          <w:sz w:val="24"/>
          <w:szCs w:val="24"/>
        </w:rPr>
        <w:t>Rows 1-9 span 70 feet.  The space between each row varies between 2-5 feet apart.</w:t>
      </w:r>
      <w:r w:rsidRPr="00CC378B">
        <w:rPr>
          <w:rFonts w:eastAsia="Times New Roman"/>
          <w:sz w:val="24"/>
          <w:szCs w:val="24"/>
        </w:rPr>
        <w:t xml:space="preserve"> The room to the back is open floor</w:t>
      </w:r>
      <w:r>
        <w:rPr>
          <w:rFonts w:eastAsia="Times New Roman"/>
          <w:sz w:val="24"/>
          <w:szCs w:val="24"/>
        </w:rPr>
        <w:t>.</w:t>
      </w: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lastRenderedPageBreak/>
        <w:t>Vendor’s</w:t>
      </w:r>
      <w:proofErr w:type="gramEnd"/>
      <w:r w:rsidRPr="00CC378B">
        <w:rPr>
          <w:rFonts w:eastAsia="Times New Roman"/>
          <w:b/>
          <w:sz w:val="24"/>
          <w:szCs w:val="24"/>
        </w:rPr>
        <w:t xml:space="preserve"> Question 5:</w:t>
      </w:r>
    </w:p>
    <w:p w:rsidR="00CC378B" w:rsidRPr="00CC378B" w:rsidRDefault="00CC378B" w:rsidP="00CC378B">
      <w:pPr>
        <w:spacing w:after="0" w:line="240" w:lineRule="auto"/>
        <w:rPr>
          <w:rFonts w:eastAsia="Times New Roman"/>
          <w:sz w:val="24"/>
          <w:szCs w:val="24"/>
        </w:rPr>
      </w:pPr>
      <w:r w:rsidRPr="00CC378B">
        <w:rPr>
          <w:rFonts w:eastAsia="Times New Roman"/>
          <w:sz w:val="24"/>
          <w:szCs w:val="24"/>
        </w:rPr>
        <w:t xml:space="preserve">What are the red dots on the map indicating? </w:t>
      </w:r>
    </w:p>
    <w:p w:rsidR="00CC378B" w:rsidRPr="00CC378B" w:rsidRDefault="00CC378B" w:rsidP="00CC378B">
      <w:pPr>
        <w:spacing w:after="0" w:line="240" w:lineRule="auto"/>
        <w:rPr>
          <w:rFonts w:eastAsia="Times New Roman"/>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5:</w:t>
      </w:r>
    </w:p>
    <w:p w:rsidR="00CC378B" w:rsidRPr="00CC378B" w:rsidRDefault="00CC378B" w:rsidP="00CC378B">
      <w:pPr>
        <w:spacing w:after="0" w:line="240" w:lineRule="auto"/>
        <w:rPr>
          <w:rFonts w:eastAsia="Times New Roman"/>
          <w:sz w:val="24"/>
          <w:szCs w:val="24"/>
        </w:rPr>
      </w:pPr>
      <w:r>
        <w:rPr>
          <w:rFonts w:eastAsia="Times New Roman"/>
          <w:sz w:val="24"/>
          <w:szCs w:val="24"/>
        </w:rPr>
        <w:t>The red dots indicate p</w:t>
      </w:r>
      <w:r w:rsidRPr="00CC378B">
        <w:rPr>
          <w:rFonts w:eastAsia="Times New Roman"/>
          <w:sz w:val="24"/>
          <w:szCs w:val="24"/>
        </w:rPr>
        <w:t>ower pole locations (building was formally a Wal-Mart)</w:t>
      </w:r>
      <w:r>
        <w:rPr>
          <w:rFonts w:eastAsia="Times New Roman"/>
          <w:sz w:val="24"/>
          <w:szCs w:val="24"/>
        </w:rPr>
        <w:t>.</w:t>
      </w:r>
    </w:p>
    <w:p w:rsidR="00CC378B" w:rsidRPr="00CC378B" w:rsidRDefault="00CC378B" w:rsidP="00CC378B">
      <w:pPr>
        <w:spacing w:after="0" w:line="240" w:lineRule="auto"/>
        <w:rPr>
          <w:rFonts w:eastAsia="Times New Roman"/>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Vendor’s</w:t>
      </w:r>
      <w:proofErr w:type="gramEnd"/>
      <w:r w:rsidRPr="00CC378B">
        <w:rPr>
          <w:rFonts w:eastAsia="Times New Roman"/>
          <w:b/>
          <w:sz w:val="24"/>
          <w:szCs w:val="24"/>
        </w:rPr>
        <w:t xml:space="preserve"> Question 6:</w:t>
      </w:r>
    </w:p>
    <w:p w:rsidR="00CC378B" w:rsidRPr="00CC378B" w:rsidRDefault="00CC378B" w:rsidP="00CC378B">
      <w:pPr>
        <w:spacing w:after="0" w:line="240" w:lineRule="auto"/>
        <w:rPr>
          <w:rFonts w:eastAsia="Times New Roman"/>
          <w:sz w:val="24"/>
          <w:szCs w:val="24"/>
        </w:rPr>
      </w:pPr>
      <w:r w:rsidRPr="00CC378B">
        <w:rPr>
          <w:rFonts w:eastAsia="Times New Roman"/>
          <w:sz w:val="24"/>
          <w:szCs w:val="24"/>
        </w:rPr>
        <w:t xml:space="preserve">What are each of the zones doing, or </w:t>
      </w:r>
      <w:proofErr w:type="gramStart"/>
      <w:r w:rsidRPr="00CC378B">
        <w:rPr>
          <w:rFonts w:eastAsia="Times New Roman"/>
          <w:sz w:val="24"/>
          <w:szCs w:val="24"/>
        </w:rPr>
        <w:t>being used</w:t>
      </w:r>
      <w:proofErr w:type="gramEnd"/>
      <w:r w:rsidRPr="00CC378B">
        <w:rPr>
          <w:rFonts w:eastAsia="Times New Roman"/>
          <w:sz w:val="24"/>
          <w:szCs w:val="24"/>
        </w:rPr>
        <w:t xml:space="preserve"> for? </w:t>
      </w:r>
    </w:p>
    <w:p w:rsidR="00CC378B" w:rsidRPr="00CC378B" w:rsidRDefault="00CC378B" w:rsidP="00CC378B">
      <w:pPr>
        <w:spacing w:after="0" w:line="240" w:lineRule="auto"/>
        <w:rPr>
          <w:rFonts w:eastAsia="Times New Roman"/>
          <w:sz w:val="24"/>
          <w:szCs w:val="24"/>
        </w:rPr>
      </w:pPr>
    </w:p>
    <w:p w:rsidR="00CC378B" w:rsidRPr="00CC378B" w:rsidRDefault="00CC378B" w:rsidP="00CC378B">
      <w:pPr>
        <w:spacing w:after="0" w:line="240" w:lineRule="auto"/>
        <w:rPr>
          <w:rFonts w:eastAsia="Times New Roman"/>
          <w:b/>
          <w:sz w:val="24"/>
          <w:szCs w:val="24"/>
        </w:rPr>
      </w:pPr>
      <w:proofErr w:type="gramStart"/>
      <w:r w:rsidRPr="00CC378B">
        <w:rPr>
          <w:rFonts w:eastAsia="Times New Roman"/>
          <w:b/>
          <w:sz w:val="24"/>
          <w:szCs w:val="24"/>
        </w:rPr>
        <w:t>State’s</w:t>
      </w:r>
      <w:proofErr w:type="gramEnd"/>
      <w:r w:rsidRPr="00CC378B">
        <w:rPr>
          <w:rFonts w:eastAsia="Times New Roman"/>
          <w:b/>
          <w:sz w:val="24"/>
          <w:szCs w:val="24"/>
        </w:rPr>
        <w:t xml:space="preserve"> Response 6:</w:t>
      </w:r>
    </w:p>
    <w:p w:rsidR="00CC378B" w:rsidRPr="00CC378B" w:rsidRDefault="00CC378B" w:rsidP="00CC378B">
      <w:pPr>
        <w:spacing w:after="0" w:line="240" w:lineRule="auto"/>
        <w:rPr>
          <w:rFonts w:eastAsia="Times New Roman"/>
          <w:sz w:val="24"/>
          <w:szCs w:val="24"/>
        </w:rPr>
      </w:pPr>
      <w:r w:rsidRPr="00CC378B">
        <w:rPr>
          <w:rFonts w:eastAsia="Times New Roman"/>
          <w:sz w:val="24"/>
          <w:szCs w:val="24"/>
        </w:rPr>
        <w:t xml:space="preserve">Each zone </w:t>
      </w:r>
      <w:proofErr w:type="gramStart"/>
      <w:r w:rsidRPr="00CC378B">
        <w:rPr>
          <w:rFonts w:eastAsia="Times New Roman"/>
          <w:sz w:val="24"/>
          <w:szCs w:val="24"/>
        </w:rPr>
        <w:t>is used</w:t>
      </w:r>
      <w:proofErr w:type="gramEnd"/>
      <w:r w:rsidRPr="00CC378B">
        <w:rPr>
          <w:rFonts w:eastAsia="Times New Roman"/>
          <w:sz w:val="24"/>
          <w:szCs w:val="24"/>
        </w:rPr>
        <w:t xml:space="preserve"> to store emergency response equipment and supplies</w:t>
      </w:r>
      <w:r>
        <w:rPr>
          <w:rFonts w:eastAsia="Times New Roman"/>
          <w:sz w:val="24"/>
          <w:szCs w:val="24"/>
        </w:rPr>
        <w:t>.</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Default="00EA2320" w:rsidP="00EA2320">
      <w:pPr>
        <w:spacing w:after="0" w:line="240" w:lineRule="auto"/>
        <w:jc w:val="both"/>
        <w:rPr>
          <w:rFonts w:eastAsia="Times New Roman"/>
          <w:sz w:val="24"/>
          <w:szCs w:val="24"/>
        </w:rPr>
      </w:pPr>
    </w:p>
    <w:p w:rsidR="004B0AEE" w:rsidRPr="00EA2320" w:rsidRDefault="004B0AEE" w:rsidP="00EA2320">
      <w:pPr>
        <w:spacing w:after="0" w:line="240" w:lineRule="auto"/>
        <w:jc w:val="both"/>
        <w:rPr>
          <w:rFonts w:eastAsia="Times New Roman"/>
          <w:sz w:val="24"/>
          <w:szCs w:val="24"/>
        </w:rPr>
      </w:pPr>
      <w:bookmarkStart w:id="0" w:name="_GoBack"/>
      <w:bookmarkEnd w:id="0"/>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617B37" w:rsidRPr="00EC2DD8">
        <w:rPr>
          <w:rFonts w:eastAsia="Times New Roman"/>
          <w:sz w:val="24"/>
          <w:szCs w:val="24"/>
        </w:rPr>
        <w:t>Adam Cox</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617B37" w:rsidRPr="00EC2DD8">
        <w:rPr>
          <w:rFonts w:eastAsia="Times New Roman"/>
          <w:sz w:val="24"/>
          <w:szCs w:val="24"/>
        </w:rPr>
        <w:t>219-4207</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617B37" w:rsidRPr="00EC2DD8">
        <w:rPr>
          <w:rFonts w:eastAsia="Times New Roman"/>
          <w:sz w:val="24"/>
          <w:szCs w:val="24"/>
        </w:rPr>
        <w:t>adam.cox@la.gov</w:t>
      </w:r>
    </w:p>
    <w:sectPr w:rsidR="0016424E" w:rsidRPr="00EC2DD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B0AEE">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B0AEE">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16424E"/>
    <w:rsid w:val="00201FEE"/>
    <w:rsid w:val="00277568"/>
    <w:rsid w:val="003A357F"/>
    <w:rsid w:val="004B0AEE"/>
    <w:rsid w:val="004B60B9"/>
    <w:rsid w:val="004C56FF"/>
    <w:rsid w:val="005451CB"/>
    <w:rsid w:val="00560958"/>
    <w:rsid w:val="00564341"/>
    <w:rsid w:val="005A6357"/>
    <w:rsid w:val="005C4E4C"/>
    <w:rsid w:val="005F6792"/>
    <w:rsid w:val="00617B37"/>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B6EDF"/>
    <w:rsid w:val="00AD17E9"/>
    <w:rsid w:val="00BD1B7C"/>
    <w:rsid w:val="00BE0BA8"/>
    <w:rsid w:val="00BF0C40"/>
    <w:rsid w:val="00C14913"/>
    <w:rsid w:val="00C3463C"/>
    <w:rsid w:val="00C5040F"/>
    <w:rsid w:val="00C50F6B"/>
    <w:rsid w:val="00C9214A"/>
    <w:rsid w:val="00CC378B"/>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F823D"/>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6</cp:revision>
  <cp:lastPrinted>2024-01-11T19:38:00Z</cp:lastPrinted>
  <dcterms:created xsi:type="dcterms:W3CDTF">2024-05-31T19:11:00Z</dcterms:created>
  <dcterms:modified xsi:type="dcterms:W3CDTF">2024-12-02T21:20:00Z</dcterms:modified>
</cp:coreProperties>
</file>