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66" w:rsidRDefault="008957EF" w:rsidP="008957EF">
      <w:pPr>
        <w:pStyle w:val="BodyText"/>
        <w:spacing w:before="4"/>
        <w:jc w:val="center"/>
        <w:rPr>
          <w:rFonts w:ascii="Times New Roman"/>
          <w:b/>
          <w:sz w:val="28"/>
          <w:szCs w:val="28"/>
        </w:rPr>
      </w:pPr>
      <w:r w:rsidRPr="008957EF">
        <w:rPr>
          <w:rFonts w:ascii="Times New Roman"/>
          <w:b/>
          <w:sz w:val="28"/>
          <w:szCs w:val="28"/>
        </w:rPr>
        <w:t>A</w:t>
      </w:r>
      <w:r w:rsidR="00CC3866">
        <w:rPr>
          <w:rFonts w:ascii="Times New Roman"/>
          <w:b/>
          <w:sz w:val="28"/>
          <w:szCs w:val="28"/>
        </w:rPr>
        <w:t>gency Term Contract</w:t>
      </w:r>
    </w:p>
    <w:p w:rsidR="00E70100" w:rsidRPr="008957EF" w:rsidRDefault="00CC3866" w:rsidP="008957EF">
      <w:pPr>
        <w:pStyle w:val="BodyText"/>
        <w:spacing w:before="4"/>
        <w:jc w:val="center"/>
        <w:rPr>
          <w:rFonts w:ascii="Times New Roman"/>
          <w:b/>
          <w:sz w:val="28"/>
          <w:szCs w:val="28"/>
        </w:rPr>
      </w:pPr>
      <w:r>
        <w:rPr>
          <w:rFonts w:ascii="Times New Roman"/>
          <w:b/>
          <w:sz w:val="28"/>
          <w:szCs w:val="28"/>
        </w:rPr>
        <w:t xml:space="preserve">CPRA </w:t>
      </w:r>
      <w:r w:rsidR="00392BA2">
        <w:rPr>
          <w:rFonts w:ascii="Times New Roman"/>
          <w:b/>
          <w:sz w:val="28"/>
          <w:szCs w:val="28"/>
        </w:rPr>
        <w:t>Aircraft</w:t>
      </w:r>
      <w:r>
        <w:rPr>
          <w:rFonts w:ascii="Times New Roman"/>
          <w:b/>
          <w:sz w:val="28"/>
          <w:szCs w:val="28"/>
        </w:rPr>
        <w:t xml:space="preserve"> Charter Services</w:t>
      </w:r>
    </w:p>
    <w:p w:rsidR="008957EF" w:rsidRPr="008957EF" w:rsidRDefault="008957EF" w:rsidP="008957EF">
      <w:pPr>
        <w:pStyle w:val="BodyText"/>
        <w:pBdr>
          <w:bottom w:val="single" w:sz="12" w:space="1" w:color="auto"/>
        </w:pBdr>
        <w:spacing w:before="4"/>
        <w:rPr>
          <w:rFonts w:ascii="Times New Roman"/>
          <w:b/>
          <w:sz w:val="28"/>
          <w:szCs w:val="28"/>
        </w:rPr>
      </w:pPr>
    </w:p>
    <w:p w:rsidR="00E70100" w:rsidRPr="00CC3866" w:rsidRDefault="00577D3B" w:rsidP="006D121F">
      <w:pPr>
        <w:spacing w:before="94"/>
        <w:ind w:left="90" w:right="3077"/>
        <w:rPr>
          <w:rFonts w:ascii="Times New Roman" w:hAnsi="Times New Roman" w:cs="Times New Roman"/>
          <w:b/>
          <w:sz w:val="24"/>
          <w:szCs w:val="24"/>
        </w:rPr>
      </w:pPr>
      <w:r w:rsidRPr="00CC3866">
        <w:rPr>
          <w:rFonts w:ascii="Times New Roman" w:hAnsi="Times New Roman" w:cs="Times New Roman"/>
          <w:b/>
          <w:sz w:val="24"/>
          <w:szCs w:val="24"/>
        </w:rPr>
        <w:t>SCOPE OF SERVICES</w:t>
      </w:r>
      <w:r w:rsidR="006D121F">
        <w:rPr>
          <w:rFonts w:ascii="Times New Roman" w:hAnsi="Times New Roman" w:cs="Times New Roman"/>
          <w:b/>
          <w:sz w:val="24"/>
          <w:szCs w:val="24"/>
        </w:rPr>
        <w:t>:</w:t>
      </w:r>
      <w:r w:rsidRPr="00CC3866">
        <w:rPr>
          <w:rFonts w:ascii="Times New Roman" w:hAnsi="Times New Roman" w:cs="Times New Roman"/>
          <w:b/>
          <w:sz w:val="24"/>
          <w:szCs w:val="24"/>
        </w:rPr>
        <w:t xml:space="preserve"> </w:t>
      </w:r>
    </w:p>
    <w:p w:rsidR="00A55BA2" w:rsidRPr="00CA3F47" w:rsidRDefault="00CC3866" w:rsidP="008957EF">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This is </w:t>
      </w:r>
      <w:r w:rsidR="00127B26" w:rsidRPr="00CA3F47">
        <w:rPr>
          <w:rFonts w:ascii="Times New Roman" w:hAnsi="Times New Roman" w:cs="Times New Roman"/>
          <w:sz w:val="22"/>
          <w:szCs w:val="24"/>
        </w:rPr>
        <w:t xml:space="preserve">to establish </w:t>
      </w:r>
      <w:r w:rsidRPr="00CA3F47">
        <w:rPr>
          <w:rFonts w:ascii="Times New Roman" w:hAnsi="Times New Roman" w:cs="Times New Roman"/>
          <w:sz w:val="22"/>
          <w:szCs w:val="24"/>
        </w:rPr>
        <w:t xml:space="preserve">an agency term contract for </w:t>
      </w:r>
      <w:r w:rsidR="00DD2E2F" w:rsidRPr="00CA3F47">
        <w:rPr>
          <w:rFonts w:ascii="Times New Roman" w:hAnsi="Times New Roman" w:cs="Times New Roman"/>
          <w:sz w:val="22"/>
          <w:szCs w:val="24"/>
        </w:rPr>
        <w:t>Sea Plane</w:t>
      </w:r>
      <w:r w:rsidRPr="00CA3F47">
        <w:rPr>
          <w:rFonts w:ascii="Times New Roman" w:hAnsi="Times New Roman" w:cs="Times New Roman"/>
          <w:sz w:val="22"/>
          <w:szCs w:val="24"/>
        </w:rPr>
        <w:t xml:space="preserve"> Charter Services and Qualified </w:t>
      </w:r>
      <w:r w:rsidR="00DD2E2F" w:rsidRPr="00CA3F47">
        <w:rPr>
          <w:rFonts w:ascii="Times New Roman" w:hAnsi="Times New Roman" w:cs="Times New Roman"/>
          <w:sz w:val="22"/>
          <w:szCs w:val="24"/>
        </w:rPr>
        <w:t>Pilots</w:t>
      </w:r>
      <w:r w:rsidRPr="00CA3F47">
        <w:rPr>
          <w:rFonts w:ascii="Times New Roman" w:hAnsi="Times New Roman" w:cs="Times New Roman"/>
          <w:sz w:val="22"/>
          <w:szCs w:val="24"/>
        </w:rPr>
        <w:t xml:space="preserve">(s) </w:t>
      </w:r>
      <w:r w:rsidR="006F0033" w:rsidRPr="00CA3F47">
        <w:rPr>
          <w:rFonts w:ascii="Times New Roman" w:hAnsi="Times New Roman" w:cs="Times New Roman"/>
          <w:sz w:val="22"/>
          <w:szCs w:val="24"/>
        </w:rPr>
        <w:t>for</w:t>
      </w:r>
      <w:r w:rsidR="00577D3B" w:rsidRPr="00CA3F47">
        <w:rPr>
          <w:rFonts w:ascii="Times New Roman" w:hAnsi="Times New Roman" w:cs="Times New Roman"/>
          <w:sz w:val="22"/>
          <w:szCs w:val="24"/>
        </w:rPr>
        <w:t xml:space="preserve"> </w:t>
      </w:r>
      <w:r w:rsidR="003B7AF4" w:rsidRPr="00CA3F47">
        <w:rPr>
          <w:rFonts w:ascii="Times New Roman" w:hAnsi="Times New Roman" w:cs="Times New Roman"/>
          <w:sz w:val="22"/>
          <w:szCs w:val="24"/>
        </w:rPr>
        <w:t xml:space="preserve">the </w:t>
      </w:r>
      <w:r w:rsidR="00577D3B" w:rsidRPr="00CA3F47">
        <w:rPr>
          <w:rFonts w:ascii="Times New Roman" w:hAnsi="Times New Roman" w:cs="Times New Roman"/>
          <w:sz w:val="22"/>
          <w:szCs w:val="24"/>
        </w:rPr>
        <w:t>Coastal Protection and Restoration Authority of Louisiana (CPRA)</w:t>
      </w:r>
      <w:r w:rsidRPr="00CA3F47">
        <w:rPr>
          <w:rFonts w:ascii="Times New Roman" w:hAnsi="Times New Roman" w:cs="Times New Roman"/>
          <w:sz w:val="22"/>
          <w:szCs w:val="24"/>
        </w:rPr>
        <w:t xml:space="preserve"> and/or all divisions of CPRA</w:t>
      </w:r>
      <w:r w:rsidR="003C6D48" w:rsidRPr="00CA3F47">
        <w:rPr>
          <w:rFonts w:ascii="Times New Roman" w:hAnsi="Times New Roman" w:cs="Times New Roman"/>
          <w:sz w:val="22"/>
          <w:szCs w:val="24"/>
        </w:rPr>
        <w:t xml:space="preserve">. The proposed contract shall be for a period of one year, with the option </w:t>
      </w:r>
      <w:r w:rsidR="009A44E2" w:rsidRPr="00CA3F47">
        <w:rPr>
          <w:rFonts w:ascii="Times New Roman" w:hAnsi="Times New Roman" w:cs="Times New Roman"/>
          <w:sz w:val="22"/>
          <w:szCs w:val="24"/>
        </w:rPr>
        <w:t xml:space="preserve">to renew for an additional two </w:t>
      </w:r>
      <w:r w:rsidR="003C6D48" w:rsidRPr="00CA3F47">
        <w:rPr>
          <w:rFonts w:ascii="Times New Roman" w:hAnsi="Times New Roman" w:cs="Times New Roman"/>
          <w:sz w:val="22"/>
          <w:szCs w:val="24"/>
        </w:rPr>
        <w:t xml:space="preserve">years. </w:t>
      </w:r>
      <w:r w:rsidRPr="00CA3F47">
        <w:rPr>
          <w:rFonts w:ascii="Times New Roman" w:hAnsi="Times New Roman" w:cs="Times New Roman"/>
          <w:sz w:val="22"/>
          <w:szCs w:val="24"/>
        </w:rPr>
        <w:t xml:space="preserve"> Services are to be provided on an </w:t>
      </w:r>
      <w:r w:rsidR="006D121F" w:rsidRPr="00CA3F47">
        <w:rPr>
          <w:rFonts w:ascii="Times New Roman" w:hAnsi="Times New Roman" w:cs="Times New Roman"/>
          <w:sz w:val="22"/>
          <w:szCs w:val="24"/>
        </w:rPr>
        <w:t>“</w:t>
      </w:r>
      <w:r w:rsidRPr="00CA3F47">
        <w:rPr>
          <w:rFonts w:ascii="Times New Roman" w:hAnsi="Times New Roman" w:cs="Times New Roman"/>
          <w:sz w:val="22"/>
          <w:szCs w:val="24"/>
        </w:rPr>
        <w:t xml:space="preserve">as needed basis”. </w:t>
      </w:r>
    </w:p>
    <w:p w:rsidR="00A55BA2" w:rsidRPr="00CA3F47" w:rsidRDefault="00A55BA2" w:rsidP="008957EF">
      <w:pPr>
        <w:pStyle w:val="BodyText"/>
        <w:ind w:left="121" w:right="111" w:firstLine="3"/>
        <w:jc w:val="both"/>
        <w:rPr>
          <w:rFonts w:ascii="Times New Roman" w:hAnsi="Times New Roman" w:cs="Times New Roman"/>
          <w:sz w:val="22"/>
          <w:szCs w:val="24"/>
        </w:rPr>
      </w:pPr>
    </w:p>
    <w:p w:rsidR="009F334C" w:rsidRPr="00CA3F47" w:rsidRDefault="00127B26" w:rsidP="008957EF">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The </w:t>
      </w:r>
      <w:r w:rsidR="008D1208" w:rsidRPr="00CA3F47">
        <w:rPr>
          <w:rFonts w:ascii="Times New Roman" w:hAnsi="Times New Roman" w:cs="Times New Roman"/>
          <w:sz w:val="22"/>
          <w:szCs w:val="24"/>
        </w:rPr>
        <w:t>Contractor</w:t>
      </w:r>
      <w:r w:rsidR="00CC3866" w:rsidRPr="00CA3F47">
        <w:rPr>
          <w:rFonts w:ascii="Times New Roman" w:hAnsi="Times New Roman" w:cs="Times New Roman"/>
          <w:sz w:val="22"/>
          <w:szCs w:val="24"/>
        </w:rPr>
        <w:t xml:space="preserve"> is responsible for: working knowledge of</w:t>
      </w:r>
      <w:r w:rsidR="003B7AF4" w:rsidRPr="00CA3F47">
        <w:rPr>
          <w:rFonts w:ascii="Times New Roman" w:hAnsi="Times New Roman" w:cs="Times New Roman"/>
          <w:sz w:val="22"/>
          <w:szCs w:val="24"/>
        </w:rPr>
        <w:t xml:space="preserve"> the</w:t>
      </w:r>
      <w:r w:rsidR="00CC3866" w:rsidRPr="00CA3F47">
        <w:rPr>
          <w:rFonts w:ascii="Times New Roman" w:hAnsi="Times New Roman" w:cs="Times New Roman"/>
          <w:sz w:val="22"/>
          <w:szCs w:val="24"/>
        </w:rPr>
        <w:t xml:space="preserve"> Louisiana c</w:t>
      </w:r>
      <w:r w:rsidR="006F0033" w:rsidRPr="00CA3F47">
        <w:rPr>
          <w:rFonts w:ascii="Times New Roman" w:hAnsi="Times New Roman" w:cs="Times New Roman"/>
          <w:sz w:val="22"/>
          <w:szCs w:val="24"/>
        </w:rPr>
        <w:t>oastline from the Sabine River E</w:t>
      </w:r>
      <w:r w:rsidR="009F334C" w:rsidRPr="00CA3F47">
        <w:rPr>
          <w:rFonts w:ascii="Times New Roman" w:hAnsi="Times New Roman" w:cs="Times New Roman"/>
          <w:sz w:val="22"/>
          <w:szCs w:val="24"/>
        </w:rPr>
        <w:t>ast to the Rigolets.  This includes flights and water landings at all Louisiana coastal barrier islands, marshes, and lakes including, but not limited to, Chandeleur Island, Breton Island, the mouth of the Mississippi River, and the mouth of the Atchafalaya River.  Pilots shall also be comfortable refueling a</w:t>
      </w:r>
      <w:r w:rsidRPr="00CA3F47">
        <w:rPr>
          <w:rFonts w:ascii="Times New Roman" w:hAnsi="Times New Roman" w:cs="Times New Roman"/>
          <w:sz w:val="22"/>
          <w:szCs w:val="24"/>
        </w:rPr>
        <w:t>t</w:t>
      </w:r>
      <w:r w:rsidR="009F334C" w:rsidRPr="00CA3F47">
        <w:rPr>
          <w:rFonts w:ascii="Times New Roman" w:hAnsi="Times New Roman" w:cs="Times New Roman"/>
          <w:sz w:val="22"/>
          <w:szCs w:val="24"/>
        </w:rPr>
        <w:t xml:space="preserve"> various fueling stations along the coast.</w:t>
      </w:r>
      <w:r w:rsidRPr="00CA3F47">
        <w:rPr>
          <w:rFonts w:ascii="Times New Roman" w:hAnsi="Times New Roman" w:cs="Times New Roman"/>
          <w:sz w:val="22"/>
          <w:szCs w:val="24"/>
        </w:rPr>
        <w:t xml:space="preserve"> Pilots must be current on all required licensing and shall be able to provide proof of such license upon request of CPRA.</w:t>
      </w:r>
    </w:p>
    <w:p w:rsidR="009F334C" w:rsidRPr="00CA3F47" w:rsidRDefault="009F334C" w:rsidP="008957EF">
      <w:pPr>
        <w:pStyle w:val="BodyText"/>
        <w:ind w:left="121" w:right="111" w:firstLine="3"/>
        <w:jc w:val="both"/>
        <w:rPr>
          <w:rFonts w:ascii="Times New Roman" w:hAnsi="Times New Roman" w:cs="Times New Roman"/>
          <w:sz w:val="22"/>
          <w:szCs w:val="24"/>
        </w:rPr>
      </w:pPr>
    </w:p>
    <w:p w:rsidR="00813D1F" w:rsidRPr="00CA3F47" w:rsidRDefault="00813D1F" w:rsidP="008957EF">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Planes should </w:t>
      </w:r>
      <w:r w:rsidR="00F90A0D" w:rsidRPr="00CA3F47">
        <w:rPr>
          <w:rFonts w:ascii="Times New Roman" w:hAnsi="Times New Roman" w:cs="Times New Roman"/>
          <w:sz w:val="22"/>
          <w:szCs w:val="24"/>
        </w:rPr>
        <w:t xml:space="preserve">be </w:t>
      </w:r>
      <w:r w:rsidR="009F334C" w:rsidRPr="00CA3F47">
        <w:rPr>
          <w:rFonts w:ascii="Times New Roman" w:hAnsi="Times New Roman" w:cs="Times New Roman"/>
          <w:sz w:val="22"/>
          <w:szCs w:val="24"/>
        </w:rPr>
        <w:t xml:space="preserve">of the following type and </w:t>
      </w:r>
      <w:r w:rsidRPr="00CA3F47">
        <w:rPr>
          <w:rFonts w:ascii="Times New Roman" w:hAnsi="Times New Roman" w:cs="Times New Roman"/>
          <w:sz w:val="22"/>
          <w:szCs w:val="24"/>
        </w:rPr>
        <w:t>have the following capacities</w:t>
      </w:r>
      <w:r w:rsidR="00A11595" w:rsidRPr="00CA3F47">
        <w:rPr>
          <w:rFonts w:ascii="Times New Roman" w:hAnsi="Times New Roman" w:cs="Times New Roman"/>
          <w:sz w:val="22"/>
          <w:szCs w:val="24"/>
        </w:rPr>
        <w:t xml:space="preserve"> (all types required)</w:t>
      </w:r>
      <w:r w:rsidRPr="00CA3F47">
        <w:rPr>
          <w:rFonts w:ascii="Times New Roman" w:hAnsi="Times New Roman" w:cs="Times New Roman"/>
          <w:sz w:val="22"/>
          <w:szCs w:val="24"/>
        </w:rPr>
        <w:t>:</w:t>
      </w:r>
    </w:p>
    <w:p w:rsidR="00813D1F" w:rsidRPr="00CA3F47" w:rsidRDefault="00813D1F" w:rsidP="00813D1F">
      <w:pPr>
        <w:pStyle w:val="BodyText"/>
        <w:numPr>
          <w:ilvl w:val="0"/>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Floatplane capable of hauling 1-3 passengers and pilot</w:t>
      </w:r>
      <w:r w:rsidR="00F90A0D" w:rsidRPr="00CA3F47">
        <w:rPr>
          <w:rFonts w:ascii="Times New Roman" w:hAnsi="Times New Roman" w:cs="Times New Roman"/>
          <w:sz w:val="22"/>
          <w:szCs w:val="24"/>
        </w:rPr>
        <w:t xml:space="preserve"> up to 800</w:t>
      </w:r>
      <w:r w:rsidR="000335D8" w:rsidRPr="00CA3F47">
        <w:rPr>
          <w:rFonts w:ascii="Times New Roman" w:hAnsi="Times New Roman" w:cs="Times New Roman"/>
          <w:sz w:val="22"/>
          <w:szCs w:val="24"/>
        </w:rPr>
        <w:t xml:space="preserve"> </w:t>
      </w:r>
      <w:r w:rsidR="00F90A0D" w:rsidRPr="00CA3F47">
        <w:rPr>
          <w:rFonts w:ascii="Times New Roman" w:hAnsi="Times New Roman" w:cs="Times New Roman"/>
          <w:sz w:val="22"/>
          <w:szCs w:val="24"/>
        </w:rPr>
        <w:t>lbs</w:t>
      </w:r>
      <w:r w:rsidR="000335D8" w:rsidRPr="00CA3F47">
        <w:rPr>
          <w:rFonts w:ascii="Times New Roman" w:hAnsi="Times New Roman" w:cs="Times New Roman"/>
          <w:sz w:val="22"/>
          <w:szCs w:val="24"/>
        </w:rPr>
        <w:t>.</w:t>
      </w:r>
      <w:r w:rsidR="00F90A0D" w:rsidRPr="00CA3F47">
        <w:rPr>
          <w:rFonts w:ascii="Times New Roman" w:hAnsi="Times New Roman" w:cs="Times New Roman"/>
          <w:sz w:val="22"/>
          <w:szCs w:val="24"/>
        </w:rPr>
        <w:t xml:space="preserve"> max weight</w:t>
      </w:r>
      <w:r w:rsidRPr="00CA3F47">
        <w:rPr>
          <w:rFonts w:ascii="Times New Roman" w:hAnsi="Times New Roman" w:cs="Times New Roman"/>
          <w:sz w:val="22"/>
          <w:szCs w:val="24"/>
        </w:rPr>
        <w:t>.</w:t>
      </w:r>
    </w:p>
    <w:p w:rsidR="00813D1F" w:rsidRPr="00CA3F47" w:rsidRDefault="00813D1F" w:rsidP="00813D1F">
      <w:pPr>
        <w:pStyle w:val="BodyText"/>
        <w:numPr>
          <w:ilvl w:val="1"/>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Cessna 185 float plane or equivalent.</w:t>
      </w:r>
    </w:p>
    <w:p w:rsidR="00813D1F" w:rsidRPr="00CA3F47" w:rsidRDefault="00813D1F" w:rsidP="00813D1F">
      <w:pPr>
        <w:pStyle w:val="BodyText"/>
        <w:numPr>
          <w:ilvl w:val="0"/>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Amphibious plane capable of hauling 1-3 passengers and pilot</w:t>
      </w:r>
      <w:r w:rsidR="00F90A0D" w:rsidRPr="00CA3F47">
        <w:rPr>
          <w:rFonts w:ascii="Times New Roman" w:hAnsi="Times New Roman" w:cs="Times New Roman"/>
          <w:sz w:val="22"/>
          <w:szCs w:val="24"/>
        </w:rPr>
        <w:t xml:space="preserve"> up to 700</w:t>
      </w:r>
      <w:r w:rsidR="00392BA2" w:rsidRPr="00CA3F47">
        <w:rPr>
          <w:rFonts w:ascii="Times New Roman" w:hAnsi="Times New Roman" w:cs="Times New Roman"/>
          <w:sz w:val="22"/>
          <w:szCs w:val="24"/>
        </w:rPr>
        <w:t xml:space="preserve"> lbs.</w:t>
      </w:r>
      <w:r w:rsidR="00F90A0D" w:rsidRPr="00CA3F47">
        <w:rPr>
          <w:rFonts w:ascii="Times New Roman" w:hAnsi="Times New Roman" w:cs="Times New Roman"/>
          <w:sz w:val="22"/>
          <w:szCs w:val="24"/>
        </w:rPr>
        <w:t xml:space="preserve"> max weight.</w:t>
      </w:r>
    </w:p>
    <w:p w:rsidR="00813D1F" w:rsidRPr="00CA3F47" w:rsidRDefault="00813D1F" w:rsidP="00813D1F">
      <w:pPr>
        <w:pStyle w:val="BodyText"/>
        <w:numPr>
          <w:ilvl w:val="1"/>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Cessna 185 amphibian or equivalent.</w:t>
      </w:r>
    </w:p>
    <w:p w:rsidR="00813D1F" w:rsidRPr="00CA3F47" w:rsidRDefault="00813D1F" w:rsidP="00813D1F">
      <w:pPr>
        <w:pStyle w:val="BodyText"/>
        <w:numPr>
          <w:ilvl w:val="0"/>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Float plane capable of hauling 3-4 passengers and pilot</w:t>
      </w:r>
      <w:r w:rsidR="00F90A0D" w:rsidRPr="00CA3F47">
        <w:rPr>
          <w:rFonts w:ascii="Times New Roman" w:hAnsi="Times New Roman" w:cs="Times New Roman"/>
          <w:sz w:val="22"/>
          <w:szCs w:val="24"/>
        </w:rPr>
        <w:t xml:space="preserve"> up to 1,000</w:t>
      </w:r>
      <w:r w:rsidR="000335D8" w:rsidRPr="00CA3F47">
        <w:rPr>
          <w:rFonts w:ascii="Times New Roman" w:hAnsi="Times New Roman" w:cs="Times New Roman"/>
          <w:sz w:val="22"/>
          <w:szCs w:val="24"/>
        </w:rPr>
        <w:t xml:space="preserve"> </w:t>
      </w:r>
      <w:r w:rsidR="00F90A0D" w:rsidRPr="00CA3F47">
        <w:rPr>
          <w:rFonts w:ascii="Times New Roman" w:hAnsi="Times New Roman" w:cs="Times New Roman"/>
          <w:sz w:val="22"/>
          <w:szCs w:val="24"/>
        </w:rPr>
        <w:t>lbs</w:t>
      </w:r>
      <w:r w:rsidR="000335D8" w:rsidRPr="00CA3F47">
        <w:rPr>
          <w:rFonts w:ascii="Times New Roman" w:hAnsi="Times New Roman" w:cs="Times New Roman"/>
          <w:sz w:val="22"/>
          <w:szCs w:val="24"/>
        </w:rPr>
        <w:t>.</w:t>
      </w:r>
      <w:r w:rsidR="00F90A0D" w:rsidRPr="00CA3F47">
        <w:rPr>
          <w:rFonts w:ascii="Times New Roman" w:hAnsi="Times New Roman" w:cs="Times New Roman"/>
          <w:sz w:val="22"/>
          <w:szCs w:val="24"/>
        </w:rPr>
        <w:t xml:space="preserve"> max weight.</w:t>
      </w:r>
    </w:p>
    <w:p w:rsidR="00813D1F" w:rsidRPr="00CA3F47" w:rsidRDefault="00813D1F" w:rsidP="00813D1F">
      <w:pPr>
        <w:pStyle w:val="BodyText"/>
        <w:numPr>
          <w:ilvl w:val="1"/>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Cessna 206 float plane or equivalent</w:t>
      </w:r>
    </w:p>
    <w:p w:rsidR="00813D1F" w:rsidRPr="00CA3F47" w:rsidRDefault="00813D1F" w:rsidP="00813D1F">
      <w:pPr>
        <w:pStyle w:val="BodyText"/>
        <w:numPr>
          <w:ilvl w:val="0"/>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Amphibious plane capable of hauling 3-4 passengers and pilot</w:t>
      </w:r>
      <w:r w:rsidR="00F90A0D" w:rsidRPr="00CA3F47">
        <w:rPr>
          <w:rFonts w:ascii="Times New Roman" w:hAnsi="Times New Roman" w:cs="Times New Roman"/>
          <w:sz w:val="22"/>
          <w:szCs w:val="24"/>
        </w:rPr>
        <w:t xml:space="preserve"> up to 800 </w:t>
      </w:r>
      <w:r w:rsidR="00392BA2" w:rsidRPr="00CA3F47">
        <w:rPr>
          <w:rFonts w:ascii="Times New Roman" w:hAnsi="Times New Roman" w:cs="Times New Roman"/>
          <w:sz w:val="22"/>
          <w:szCs w:val="24"/>
        </w:rPr>
        <w:t>lbs.</w:t>
      </w:r>
      <w:r w:rsidR="00F90A0D" w:rsidRPr="00CA3F47">
        <w:rPr>
          <w:rFonts w:ascii="Times New Roman" w:hAnsi="Times New Roman" w:cs="Times New Roman"/>
          <w:sz w:val="22"/>
          <w:szCs w:val="24"/>
        </w:rPr>
        <w:t xml:space="preserve"> max weight.</w:t>
      </w:r>
    </w:p>
    <w:p w:rsidR="00813D1F" w:rsidRPr="00CA3F47" w:rsidRDefault="00813D1F" w:rsidP="00813D1F">
      <w:pPr>
        <w:pStyle w:val="BodyText"/>
        <w:numPr>
          <w:ilvl w:val="1"/>
          <w:numId w:val="11"/>
        </w:numPr>
        <w:ind w:right="111"/>
        <w:jc w:val="both"/>
        <w:rPr>
          <w:rFonts w:ascii="Times New Roman" w:hAnsi="Times New Roman" w:cs="Times New Roman"/>
          <w:sz w:val="22"/>
          <w:szCs w:val="24"/>
        </w:rPr>
      </w:pPr>
      <w:r w:rsidRPr="00CA3F47">
        <w:rPr>
          <w:rFonts w:ascii="Times New Roman" w:hAnsi="Times New Roman" w:cs="Times New Roman"/>
          <w:sz w:val="22"/>
          <w:szCs w:val="24"/>
        </w:rPr>
        <w:t>Cessna 206 amphibian plane or equivalent</w:t>
      </w:r>
    </w:p>
    <w:p w:rsidR="009F334C" w:rsidRPr="00CA3F47" w:rsidRDefault="009F334C" w:rsidP="009F334C">
      <w:pPr>
        <w:pStyle w:val="BodyText"/>
        <w:ind w:left="844" w:right="111"/>
        <w:jc w:val="both"/>
        <w:rPr>
          <w:rFonts w:ascii="Times New Roman" w:hAnsi="Times New Roman" w:cs="Times New Roman"/>
          <w:sz w:val="22"/>
          <w:szCs w:val="24"/>
        </w:rPr>
      </w:pPr>
    </w:p>
    <w:p w:rsidR="00A11595" w:rsidRPr="00CA3F47" w:rsidRDefault="00A11595" w:rsidP="00813D1F">
      <w:pPr>
        <w:pStyle w:val="BodyText"/>
        <w:ind w:left="124" w:right="111"/>
        <w:jc w:val="both"/>
        <w:rPr>
          <w:rFonts w:ascii="Times New Roman" w:hAnsi="Times New Roman" w:cs="Times New Roman"/>
          <w:sz w:val="22"/>
          <w:szCs w:val="24"/>
        </w:rPr>
      </w:pPr>
      <w:r w:rsidRPr="00CA3F47">
        <w:rPr>
          <w:rFonts w:ascii="Times New Roman" w:hAnsi="Times New Roman" w:cs="Times New Roman"/>
          <w:sz w:val="22"/>
          <w:szCs w:val="24"/>
        </w:rPr>
        <w:t>Planes shall depart and return to the New Orleans area.</w:t>
      </w:r>
    </w:p>
    <w:p w:rsidR="00A11595" w:rsidRPr="00CA3F47" w:rsidRDefault="00A11595" w:rsidP="00813D1F">
      <w:pPr>
        <w:pStyle w:val="BodyText"/>
        <w:ind w:left="124" w:right="111"/>
        <w:jc w:val="both"/>
        <w:rPr>
          <w:rFonts w:ascii="Times New Roman" w:hAnsi="Times New Roman" w:cs="Times New Roman"/>
          <w:sz w:val="22"/>
          <w:szCs w:val="24"/>
        </w:rPr>
      </w:pPr>
    </w:p>
    <w:p w:rsidR="00CC3866" w:rsidRPr="00CA3F47" w:rsidRDefault="00813D1F" w:rsidP="00813D1F">
      <w:pPr>
        <w:pStyle w:val="BodyText"/>
        <w:ind w:left="124" w:right="111"/>
        <w:jc w:val="both"/>
        <w:rPr>
          <w:rFonts w:ascii="Times New Roman" w:hAnsi="Times New Roman" w:cs="Times New Roman"/>
          <w:sz w:val="22"/>
          <w:szCs w:val="24"/>
        </w:rPr>
      </w:pPr>
      <w:r w:rsidRPr="00CA3F47">
        <w:rPr>
          <w:rFonts w:ascii="Times New Roman" w:hAnsi="Times New Roman" w:cs="Times New Roman"/>
          <w:sz w:val="22"/>
          <w:szCs w:val="24"/>
        </w:rPr>
        <w:t>Planes</w:t>
      </w:r>
      <w:r w:rsidR="00CC3866" w:rsidRPr="00CA3F47">
        <w:rPr>
          <w:rFonts w:ascii="Times New Roman" w:hAnsi="Times New Roman" w:cs="Times New Roman"/>
          <w:sz w:val="22"/>
          <w:szCs w:val="24"/>
        </w:rPr>
        <w:t xml:space="preserve"> are </w:t>
      </w:r>
      <w:r w:rsidR="0019772D" w:rsidRPr="00CA3F47">
        <w:rPr>
          <w:rFonts w:ascii="Times New Roman" w:hAnsi="Times New Roman" w:cs="Times New Roman"/>
          <w:sz w:val="22"/>
          <w:szCs w:val="24"/>
        </w:rPr>
        <w:t xml:space="preserve">to be </w:t>
      </w:r>
      <w:r w:rsidR="00F90A0D" w:rsidRPr="00CA3F47">
        <w:rPr>
          <w:rFonts w:ascii="Times New Roman" w:hAnsi="Times New Roman" w:cs="Times New Roman"/>
          <w:sz w:val="22"/>
          <w:szCs w:val="24"/>
        </w:rPr>
        <w:t>provided on an “as available” basis.  CPRA will provide a minimum</w:t>
      </w:r>
      <w:r w:rsidR="00F67477" w:rsidRPr="00CA3F47">
        <w:rPr>
          <w:rFonts w:ascii="Times New Roman" w:hAnsi="Times New Roman" w:cs="Times New Roman"/>
          <w:sz w:val="22"/>
          <w:szCs w:val="24"/>
        </w:rPr>
        <w:t xml:space="preserve"> seven</w:t>
      </w:r>
      <w:r w:rsidR="00CC3866" w:rsidRPr="00CA3F47">
        <w:rPr>
          <w:rFonts w:ascii="Times New Roman" w:hAnsi="Times New Roman" w:cs="Times New Roman"/>
          <w:sz w:val="22"/>
          <w:szCs w:val="24"/>
        </w:rPr>
        <w:t xml:space="preserve"> days advance notice. Cost of fuel, oil, maintenance</w:t>
      </w:r>
      <w:bookmarkStart w:id="0" w:name="_GoBack"/>
      <w:bookmarkEnd w:id="0"/>
      <w:r w:rsidR="00CC3866" w:rsidRPr="00CA3F47">
        <w:rPr>
          <w:rFonts w:ascii="Times New Roman" w:hAnsi="Times New Roman" w:cs="Times New Roman"/>
          <w:sz w:val="22"/>
          <w:szCs w:val="24"/>
        </w:rPr>
        <w:t xml:space="preserve">, operator, etc., is to be included in the price quoted </w:t>
      </w:r>
      <w:r w:rsidRPr="00CA3F47">
        <w:rPr>
          <w:rFonts w:ascii="Times New Roman" w:hAnsi="Times New Roman" w:cs="Times New Roman"/>
          <w:sz w:val="22"/>
          <w:szCs w:val="24"/>
        </w:rPr>
        <w:t>for flight hours</w:t>
      </w:r>
      <w:r w:rsidR="009F334C" w:rsidRPr="00CA3F47">
        <w:rPr>
          <w:rFonts w:ascii="Times New Roman" w:hAnsi="Times New Roman" w:cs="Times New Roman"/>
          <w:sz w:val="22"/>
          <w:szCs w:val="24"/>
        </w:rPr>
        <w:t xml:space="preserve">.  Any costs for standby time that the plane is sitting idle at the site </w:t>
      </w:r>
      <w:r w:rsidR="00F67477" w:rsidRPr="00CA3F47">
        <w:rPr>
          <w:rFonts w:ascii="Times New Roman" w:hAnsi="Times New Roman" w:cs="Times New Roman"/>
          <w:sz w:val="22"/>
          <w:szCs w:val="24"/>
        </w:rPr>
        <w:t>destination</w:t>
      </w:r>
      <w:r w:rsidR="009F334C" w:rsidRPr="00CA3F47">
        <w:rPr>
          <w:rFonts w:ascii="Times New Roman" w:hAnsi="Times New Roman" w:cs="Times New Roman"/>
          <w:sz w:val="22"/>
          <w:szCs w:val="24"/>
        </w:rPr>
        <w:t xml:space="preserve"> will be shown as a per hour standby rate.  N</w:t>
      </w:r>
      <w:r w:rsidR="00CC3866" w:rsidRPr="00CA3F47">
        <w:rPr>
          <w:rFonts w:ascii="Times New Roman" w:hAnsi="Times New Roman" w:cs="Times New Roman"/>
          <w:sz w:val="22"/>
          <w:szCs w:val="24"/>
        </w:rPr>
        <w:t xml:space="preserve">o additional charges will be paid by CPRA. </w:t>
      </w:r>
    </w:p>
    <w:p w:rsidR="00A55BA2" w:rsidRPr="00CA3F47" w:rsidRDefault="00A55BA2" w:rsidP="008957EF">
      <w:pPr>
        <w:pStyle w:val="BodyText"/>
        <w:ind w:left="121" w:right="111" w:firstLine="3"/>
        <w:jc w:val="both"/>
        <w:rPr>
          <w:rFonts w:ascii="Times New Roman" w:hAnsi="Times New Roman" w:cs="Times New Roman"/>
          <w:sz w:val="22"/>
          <w:szCs w:val="24"/>
        </w:rPr>
      </w:pPr>
    </w:p>
    <w:p w:rsidR="006D121F" w:rsidRPr="00CA3F47" w:rsidRDefault="00CC3866" w:rsidP="00CC3866">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CPRA reserves the right to cancel any reservations due to unforeseen weather conditions.  </w:t>
      </w:r>
    </w:p>
    <w:p w:rsidR="00070C8A" w:rsidRPr="00CA3F47" w:rsidRDefault="00070C8A" w:rsidP="00CC3866">
      <w:pPr>
        <w:pStyle w:val="BodyText"/>
        <w:ind w:left="121" w:right="111" w:firstLine="3"/>
        <w:jc w:val="both"/>
        <w:rPr>
          <w:rFonts w:ascii="Times New Roman" w:hAnsi="Times New Roman" w:cs="Times New Roman"/>
          <w:sz w:val="22"/>
          <w:szCs w:val="24"/>
        </w:rPr>
      </w:pPr>
    </w:p>
    <w:p w:rsidR="00070C8A" w:rsidRPr="00CA3F47" w:rsidRDefault="009F334C" w:rsidP="00070C8A">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Plane types,</w:t>
      </w:r>
      <w:r w:rsidR="00070C8A" w:rsidRPr="00CA3F47">
        <w:rPr>
          <w:rFonts w:ascii="Times New Roman" w:hAnsi="Times New Roman" w:cs="Times New Roman"/>
          <w:sz w:val="22"/>
          <w:szCs w:val="24"/>
        </w:rPr>
        <w:t xml:space="preserve"> sizes, quantities, and availability will be coordinated with the </w:t>
      </w:r>
      <w:r w:rsidR="001A12AE" w:rsidRPr="00CA3F47">
        <w:rPr>
          <w:rFonts w:ascii="Times New Roman" w:hAnsi="Times New Roman" w:cs="Times New Roman"/>
          <w:sz w:val="22"/>
          <w:szCs w:val="24"/>
        </w:rPr>
        <w:t>Contractor</w:t>
      </w:r>
      <w:r w:rsidR="00070C8A" w:rsidRPr="00CA3F47">
        <w:rPr>
          <w:rFonts w:ascii="Times New Roman" w:hAnsi="Times New Roman" w:cs="Times New Roman"/>
          <w:sz w:val="22"/>
          <w:szCs w:val="24"/>
        </w:rPr>
        <w:t xml:space="preserve"> on a project-</w:t>
      </w:r>
      <w:r w:rsidR="0019772D" w:rsidRPr="00CA3F47">
        <w:rPr>
          <w:rFonts w:ascii="Times New Roman" w:hAnsi="Times New Roman" w:cs="Times New Roman"/>
          <w:sz w:val="22"/>
          <w:szCs w:val="24"/>
        </w:rPr>
        <w:t>by</w:t>
      </w:r>
      <w:r w:rsidR="00070C8A" w:rsidRPr="00CA3F47">
        <w:rPr>
          <w:rFonts w:ascii="Times New Roman" w:hAnsi="Times New Roman" w:cs="Times New Roman"/>
          <w:sz w:val="22"/>
          <w:szCs w:val="24"/>
        </w:rPr>
        <w:t xml:space="preserve">-project basis. </w:t>
      </w:r>
    </w:p>
    <w:p w:rsidR="00070C8A" w:rsidRPr="00CA3F47" w:rsidRDefault="00070C8A" w:rsidP="00070C8A">
      <w:pPr>
        <w:pStyle w:val="BodyText"/>
        <w:ind w:left="121" w:right="111" w:firstLine="3"/>
        <w:jc w:val="both"/>
        <w:rPr>
          <w:rFonts w:ascii="Times New Roman" w:hAnsi="Times New Roman" w:cs="Times New Roman"/>
          <w:sz w:val="22"/>
          <w:szCs w:val="24"/>
        </w:rPr>
      </w:pPr>
    </w:p>
    <w:p w:rsidR="006F0033" w:rsidRPr="00CA3F47" w:rsidRDefault="006F0033" w:rsidP="00070C8A">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All </w:t>
      </w:r>
      <w:r w:rsidR="00070C8A" w:rsidRPr="00CA3F47">
        <w:rPr>
          <w:rFonts w:ascii="Times New Roman" w:hAnsi="Times New Roman" w:cs="Times New Roman"/>
          <w:sz w:val="22"/>
          <w:szCs w:val="24"/>
        </w:rPr>
        <w:t xml:space="preserve">activities will be coordinated </w:t>
      </w:r>
      <w:r w:rsidRPr="00CA3F47">
        <w:rPr>
          <w:rFonts w:ascii="Times New Roman" w:hAnsi="Times New Roman" w:cs="Times New Roman"/>
          <w:sz w:val="22"/>
          <w:szCs w:val="24"/>
        </w:rPr>
        <w:t>with</w:t>
      </w:r>
      <w:r w:rsidR="003B7AF4" w:rsidRPr="00CA3F47">
        <w:rPr>
          <w:rFonts w:ascii="Times New Roman" w:hAnsi="Times New Roman" w:cs="Times New Roman"/>
          <w:sz w:val="22"/>
          <w:szCs w:val="24"/>
        </w:rPr>
        <w:t xml:space="preserve"> the</w:t>
      </w:r>
      <w:r w:rsidR="00070C8A" w:rsidRPr="00CA3F47">
        <w:rPr>
          <w:rFonts w:ascii="Times New Roman" w:hAnsi="Times New Roman" w:cs="Times New Roman"/>
          <w:sz w:val="22"/>
          <w:szCs w:val="24"/>
        </w:rPr>
        <w:t xml:space="preserve"> </w:t>
      </w:r>
      <w:r w:rsidR="00127B26" w:rsidRPr="00CA3F47">
        <w:rPr>
          <w:rFonts w:ascii="Times New Roman" w:hAnsi="Times New Roman" w:cs="Times New Roman"/>
          <w:sz w:val="22"/>
          <w:szCs w:val="24"/>
        </w:rPr>
        <w:t xml:space="preserve">CPRA </w:t>
      </w:r>
      <w:r w:rsidR="00070C8A" w:rsidRPr="00CA3F47">
        <w:rPr>
          <w:rFonts w:ascii="Times New Roman" w:hAnsi="Times New Roman" w:cs="Times New Roman"/>
          <w:sz w:val="22"/>
          <w:szCs w:val="24"/>
        </w:rPr>
        <w:t>project coordinator</w:t>
      </w:r>
      <w:r w:rsidRPr="00CA3F47">
        <w:rPr>
          <w:rFonts w:ascii="Times New Roman" w:hAnsi="Times New Roman" w:cs="Times New Roman"/>
          <w:sz w:val="22"/>
          <w:szCs w:val="24"/>
        </w:rPr>
        <w:t xml:space="preserve">: </w:t>
      </w:r>
    </w:p>
    <w:p w:rsidR="00070C8A" w:rsidRPr="00CA3F47" w:rsidRDefault="009F334C" w:rsidP="00070C8A">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Kayla Causey: </w:t>
      </w:r>
      <w:r w:rsidRPr="00CA3F47">
        <w:rPr>
          <w:rFonts w:ascii="Times New Roman" w:eastAsia="Times New Roman" w:hAnsi="Times New Roman" w:cs="Times New Roman"/>
          <w:sz w:val="22"/>
          <w:szCs w:val="24"/>
        </w:rPr>
        <w:t>Kayla.Causey@LA.GOV</w:t>
      </w:r>
    </w:p>
    <w:p w:rsidR="00F90A0D" w:rsidRPr="00CA3F47" w:rsidRDefault="00F90A0D" w:rsidP="00CC3866">
      <w:pPr>
        <w:pStyle w:val="BodyText"/>
        <w:ind w:left="121" w:right="111" w:firstLine="3"/>
        <w:jc w:val="both"/>
        <w:rPr>
          <w:rFonts w:ascii="Times New Roman" w:hAnsi="Times New Roman" w:cs="Times New Roman"/>
          <w:b/>
          <w:sz w:val="22"/>
          <w:szCs w:val="24"/>
        </w:rPr>
      </w:pPr>
    </w:p>
    <w:p w:rsidR="006D121F" w:rsidRDefault="006D121F" w:rsidP="00CC3866">
      <w:pPr>
        <w:pStyle w:val="BodyText"/>
        <w:ind w:left="121" w:right="111" w:firstLine="3"/>
        <w:jc w:val="both"/>
        <w:rPr>
          <w:rFonts w:ascii="Times New Roman" w:hAnsi="Times New Roman" w:cs="Times New Roman"/>
          <w:sz w:val="24"/>
          <w:szCs w:val="24"/>
        </w:rPr>
      </w:pPr>
      <w:r w:rsidRPr="006D121F">
        <w:rPr>
          <w:rFonts w:ascii="Times New Roman" w:hAnsi="Times New Roman" w:cs="Times New Roman"/>
          <w:b/>
          <w:sz w:val="24"/>
          <w:szCs w:val="24"/>
        </w:rPr>
        <w:t>OVERNIGHT STAYS</w:t>
      </w:r>
      <w:r>
        <w:rPr>
          <w:rFonts w:ascii="Times New Roman" w:hAnsi="Times New Roman" w:cs="Times New Roman"/>
          <w:sz w:val="24"/>
          <w:szCs w:val="24"/>
        </w:rPr>
        <w:t>:</w:t>
      </w:r>
    </w:p>
    <w:p w:rsidR="006D121F" w:rsidRPr="00CA3F47" w:rsidRDefault="006D121F" w:rsidP="00CC3866">
      <w:pPr>
        <w:pStyle w:val="BodyText"/>
        <w:ind w:left="121" w:right="111" w:firstLine="3"/>
        <w:jc w:val="both"/>
        <w:rPr>
          <w:rFonts w:ascii="Times New Roman" w:hAnsi="Times New Roman" w:cs="Times New Roman"/>
          <w:sz w:val="22"/>
          <w:szCs w:val="24"/>
        </w:rPr>
      </w:pPr>
      <w:r w:rsidRPr="00CA3F47">
        <w:rPr>
          <w:rFonts w:ascii="Times New Roman" w:hAnsi="Times New Roman" w:cs="Times New Roman"/>
          <w:sz w:val="22"/>
          <w:szCs w:val="24"/>
        </w:rPr>
        <w:t xml:space="preserve">In the event that </w:t>
      </w:r>
      <w:r w:rsidR="003B7AF4" w:rsidRPr="00CA3F47">
        <w:rPr>
          <w:rFonts w:ascii="Times New Roman" w:hAnsi="Times New Roman" w:cs="Times New Roman"/>
          <w:sz w:val="22"/>
          <w:szCs w:val="24"/>
        </w:rPr>
        <w:t xml:space="preserve">an overnight stay is required: </w:t>
      </w:r>
      <w:r w:rsidR="00F90A0D" w:rsidRPr="00CA3F47">
        <w:rPr>
          <w:rFonts w:ascii="Times New Roman" w:hAnsi="Times New Roman" w:cs="Times New Roman"/>
          <w:sz w:val="22"/>
          <w:szCs w:val="24"/>
        </w:rPr>
        <w:t xml:space="preserve">CPRA will request amphibious planes only.  </w:t>
      </w:r>
      <w:r w:rsidR="00127B26" w:rsidRPr="00CA3F47">
        <w:rPr>
          <w:rFonts w:ascii="Times New Roman" w:hAnsi="Times New Roman" w:cs="Times New Roman"/>
          <w:sz w:val="22"/>
          <w:szCs w:val="24"/>
        </w:rPr>
        <w:t xml:space="preserve">The </w:t>
      </w:r>
      <w:r w:rsidR="00F90A0D" w:rsidRPr="00CA3F47">
        <w:rPr>
          <w:rFonts w:ascii="Times New Roman" w:hAnsi="Times New Roman" w:cs="Times New Roman"/>
          <w:sz w:val="22"/>
          <w:szCs w:val="24"/>
        </w:rPr>
        <w:t xml:space="preserve">Contractor shall only charge a </w:t>
      </w:r>
      <w:r w:rsidR="003B7AF4" w:rsidRPr="00CA3F47">
        <w:rPr>
          <w:rFonts w:ascii="Times New Roman" w:hAnsi="Times New Roman" w:cs="Times New Roman"/>
          <w:sz w:val="22"/>
          <w:szCs w:val="24"/>
        </w:rPr>
        <w:t>f</w:t>
      </w:r>
      <w:r w:rsidRPr="00CA3F47">
        <w:rPr>
          <w:rFonts w:ascii="Times New Roman" w:hAnsi="Times New Roman" w:cs="Times New Roman"/>
          <w:sz w:val="22"/>
          <w:szCs w:val="24"/>
        </w:rPr>
        <w:t xml:space="preserve">lat rate per diem </w:t>
      </w:r>
      <w:r w:rsidR="003B7AF4" w:rsidRPr="00CA3F47">
        <w:rPr>
          <w:rFonts w:ascii="Times New Roman" w:hAnsi="Times New Roman" w:cs="Times New Roman"/>
          <w:sz w:val="22"/>
          <w:szCs w:val="24"/>
        </w:rPr>
        <w:t xml:space="preserve">charge for overnight stay. Per </w:t>
      </w:r>
      <w:proofErr w:type="gramStart"/>
      <w:r w:rsidR="003B7AF4" w:rsidRPr="00CA3F47">
        <w:rPr>
          <w:rFonts w:ascii="Times New Roman" w:hAnsi="Times New Roman" w:cs="Times New Roman"/>
          <w:sz w:val="22"/>
          <w:szCs w:val="24"/>
        </w:rPr>
        <w:t>d</w:t>
      </w:r>
      <w:r w:rsidRPr="00CA3F47">
        <w:rPr>
          <w:rFonts w:ascii="Times New Roman" w:hAnsi="Times New Roman" w:cs="Times New Roman"/>
          <w:sz w:val="22"/>
          <w:szCs w:val="24"/>
        </w:rPr>
        <w:t>iem</w:t>
      </w:r>
      <w:proofErr w:type="gramEnd"/>
      <w:r w:rsidRPr="00CA3F47">
        <w:rPr>
          <w:rFonts w:ascii="Times New Roman" w:hAnsi="Times New Roman" w:cs="Times New Roman"/>
          <w:sz w:val="22"/>
          <w:szCs w:val="24"/>
        </w:rPr>
        <w:t xml:space="preserve"> rate shall not exceed </w:t>
      </w:r>
      <w:r w:rsidR="00127B26" w:rsidRPr="00CA3F47">
        <w:rPr>
          <w:rFonts w:ascii="Times New Roman" w:hAnsi="Times New Roman" w:cs="Times New Roman"/>
          <w:sz w:val="22"/>
          <w:szCs w:val="24"/>
        </w:rPr>
        <w:t>S</w:t>
      </w:r>
      <w:r w:rsidRPr="00CA3F47">
        <w:rPr>
          <w:rFonts w:ascii="Times New Roman" w:hAnsi="Times New Roman" w:cs="Times New Roman"/>
          <w:sz w:val="22"/>
          <w:szCs w:val="24"/>
        </w:rPr>
        <w:t xml:space="preserve">tate travel rates as allowed in the PPM49 travel regulations. PPM49 can be viewed </w:t>
      </w:r>
      <w:r w:rsidR="006F0033" w:rsidRPr="00CA3F47">
        <w:rPr>
          <w:rFonts w:ascii="Times New Roman" w:hAnsi="Times New Roman" w:cs="Times New Roman"/>
          <w:sz w:val="22"/>
          <w:szCs w:val="24"/>
        </w:rPr>
        <w:t>at</w:t>
      </w:r>
      <w:r w:rsidRPr="00CA3F47">
        <w:rPr>
          <w:rFonts w:ascii="Times New Roman" w:hAnsi="Times New Roman" w:cs="Times New Roman"/>
          <w:sz w:val="22"/>
          <w:szCs w:val="24"/>
        </w:rPr>
        <w:t xml:space="preserve"> </w:t>
      </w:r>
      <w:r w:rsidR="0019772D" w:rsidRPr="00CA3F47">
        <w:rPr>
          <w:rFonts w:ascii="Times New Roman" w:hAnsi="Times New Roman" w:cs="Times New Roman"/>
          <w:color w:val="0070C0"/>
          <w:sz w:val="22"/>
          <w:szCs w:val="24"/>
          <w:u w:val="single"/>
        </w:rPr>
        <w:t>https://www.doa.la</w:t>
      </w:r>
      <w:r w:rsidR="006F0033" w:rsidRPr="00CA3F47">
        <w:rPr>
          <w:rFonts w:ascii="Times New Roman" w:hAnsi="Times New Roman" w:cs="Times New Roman"/>
          <w:color w:val="0070C0"/>
          <w:sz w:val="22"/>
          <w:szCs w:val="24"/>
          <w:u w:val="single"/>
        </w:rPr>
        <w:t>.gov/doa/ost/</w:t>
      </w:r>
      <w:r w:rsidR="000335D8" w:rsidRPr="00CA3F47">
        <w:rPr>
          <w:rFonts w:ascii="Times New Roman" w:hAnsi="Times New Roman" w:cs="Times New Roman"/>
          <w:color w:val="0070C0"/>
          <w:sz w:val="22"/>
          <w:szCs w:val="24"/>
        </w:rPr>
        <w:t>.</w:t>
      </w:r>
      <w:r w:rsidR="0019772D" w:rsidRPr="00CA3F47">
        <w:rPr>
          <w:rFonts w:ascii="Times New Roman" w:hAnsi="Times New Roman" w:cs="Times New Roman"/>
          <w:color w:val="0070C0"/>
          <w:sz w:val="22"/>
          <w:szCs w:val="24"/>
        </w:rPr>
        <w:t xml:space="preserve"> </w:t>
      </w:r>
      <w:r w:rsidRPr="00CA3F47">
        <w:rPr>
          <w:rFonts w:ascii="Times New Roman" w:hAnsi="Times New Roman" w:cs="Times New Roman"/>
          <w:color w:val="0070C0"/>
          <w:sz w:val="22"/>
          <w:szCs w:val="24"/>
        </w:rPr>
        <w:t xml:space="preserve"> </w:t>
      </w:r>
      <w:r w:rsidR="00577D3B" w:rsidRPr="00CA3F47">
        <w:rPr>
          <w:rFonts w:ascii="Times New Roman" w:hAnsi="Times New Roman" w:cs="Times New Roman"/>
          <w:color w:val="0070C0"/>
          <w:sz w:val="22"/>
          <w:szCs w:val="24"/>
        </w:rPr>
        <w:t xml:space="preserve"> </w:t>
      </w:r>
    </w:p>
    <w:sectPr w:rsidR="006D121F" w:rsidRPr="00CA3F47" w:rsidSect="00392BA2">
      <w:headerReference w:type="default" r:id="rId7"/>
      <w:footerReference w:type="default" r:id="rId8"/>
      <w:headerReference w:type="first" r:id="rId9"/>
      <w:footerReference w:type="first" r:id="rId10"/>
      <w:pgSz w:w="12070" w:h="15740"/>
      <w:pgMar w:top="720" w:right="720" w:bottom="720" w:left="720" w:header="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70" w:rsidRDefault="00655D70">
      <w:r>
        <w:separator/>
      </w:r>
    </w:p>
  </w:endnote>
  <w:endnote w:type="continuationSeparator" w:id="0">
    <w:p w:rsidR="00655D70" w:rsidRDefault="0065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AA" w:rsidRPr="00B347AA" w:rsidRDefault="00B347AA">
    <w:pPr>
      <w:pStyle w:val="Footer"/>
      <w:jc w:val="center"/>
      <w:rPr>
        <w:rFonts w:ascii="Times New Roman" w:hAnsi="Times New Roman" w:cs="Times New Roman"/>
        <w:sz w:val="18"/>
        <w:szCs w:val="18"/>
      </w:rPr>
    </w:pPr>
    <w:r w:rsidRPr="00B347AA">
      <w:rPr>
        <w:rFonts w:ascii="Times New Roman" w:hAnsi="Times New Roman" w:cs="Times New Roman"/>
        <w:sz w:val="18"/>
        <w:szCs w:val="18"/>
      </w:rPr>
      <w:t xml:space="preserve">Page </w:t>
    </w:r>
    <w:r w:rsidRPr="00B347AA">
      <w:rPr>
        <w:rFonts w:ascii="Times New Roman" w:hAnsi="Times New Roman" w:cs="Times New Roman"/>
        <w:sz w:val="18"/>
        <w:szCs w:val="18"/>
      </w:rPr>
      <w:fldChar w:fldCharType="begin"/>
    </w:r>
    <w:r w:rsidRPr="00B347AA">
      <w:rPr>
        <w:rFonts w:ascii="Times New Roman" w:hAnsi="Times New Roman" w:cs="Times New Roman"/>
        <w:sz w:val="18"/>
        <w:szCs w:val="18"/>
      </w:rPr>
      <w:instrText xml:space="preserve"> PAGE  \* Arabic  \* MERGEFORMAT </w:instrText>
    </w:r>
    <w:r w:rsidRPr="00B347AA">
      <w:rPr>
        <w:rFonts w:ascii="Times New Roman" w:hAnsi="Times New Roman" w:cs="Times New Roman"/>
        <w:sz w:val="18"/>
        <w:szCs w:val="18"/>
      </w:rPr>
      <w:fldChar w:fldCharType="separate"/>
    </w:r>
    <w:r w:rsidR="00CA3F47">
      <w:rPr>
        <w:rFonts w:ascii="Times New Roman" w:hAnsi="Times New Roman" w:cs="Times New Roman"/>
        <w:noProof/>
        <w:sz w:val="18"/>
        <w:szCs w:val="18"/>
      </w:rPr>
      <w:t>2</w:t>
    </w:r>
    <w:r w:rsidRPr="00B347AA">
      <w:rPr>
        <w:rFonts w:ascii="Times New Roman" w:hAnsi="Times New Roman" w:cs="Times New Roman"/>
        <w:sz w:val="18"/>
        <w:szCs w:val="18"/>
      </w:rPr>
      <w:fldChar w:fldCharType="end"/>
    </w:r>
    <w:r w:rsidRPr="00B347AA">
      <w:rPr>
        <w:rFonts w:ascii="Times New Roman" w:hAnsi="Times New Roman" w:cs="Times New Roman"/>
        <w:sz w:val="18"/>
        <w:szCs w:val="18"/>
      </w:rPr>
      <w:t xml:space="preserve"> of </w:t>
    </w:r>
    <w:r w:rsidRPr="00B347AA">
      <w:rPr>
        <w:rFonts w:ascii="Times New Roman" w:hAnsi="Times New Roman" w:cs="Times New Roman"/>
        <w:sz w:val="18"/>
        <w:szCs w:val="18"/>
      </w:rPr>
      <w:fldChar w:fldCharType="begin"/>
    </w:r>
    <w:r w:rsidRPr="00B347AA">
      <w:rPr>
        <w:rFonts w:ascii="Times New Roman" w:hAnsi="Times New Roman" w:cs="Times New Roman"/>
        <w:sz w:val="18"/>
        <w:szCs w:val="18"/>
      </w:rPr>
      <w:instrText xml:space="preserve"> NUMPAGES  \* Arabic  \* MERGEFORMAT </w:instrText>
    </w:r>
    <w:r w:rsidRPr="00B347AA">
      <w:rPr>
        <w:rFonts w:ascii="Times New Roman" w:hAnsi="Times New Roman" w:cs="Times New Roman"/>
        <w:sz w:val="18"/>
        <w:szCs w:val="18"/>
      </w:rPr>
      <w:fldChar w:fldCharType="separate"/>
    </w:r>
    <w:r w:rsidR="00CA3F47">
      <w:rPr>
        <w:rFonts w:ascii="Times New Roman" w:hAnsi="Times New Roman" w:cs="Times New Roman"/>
        <w:noProof/>
        <w:sz w:val="18"/>
        <w:szCs w:val="18"/>
      </w:rPr>
      <w:t>2</w:t>
    </w:r>
    <w:r w:rsidRPr="00B347AA">
      <w:rPr>
        <w:rFonts w:ascii="Times New Roman" w:hAnsi="Times New Roman" w:cs="Times New Roman"/>
        <w:sz w:val="18"/>
        <w:szCs w:val="18"/>
      </w:rPr>
      <w:fldChar w:fldCharType="end"/>
    </w:r>
  </w:p>
  <w:p w:rsidR="00E70100" w:rsidRDefault="00E7010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47" w:rsidRDefault="00CA3F47" w:rsidP="00CA3F47">
    <w:pPr>
      <w:pStyle w:val="Footer"/>
      <w:jc w:val="right"/>
      <w:rPr>
        <w:rFonts w:ascii="Times New Roman" w:hAnsi="Times New Roman" w:cs="Times New Roman"/>
        <w:sz w:val="20"/>
        <w:szCs w:val="20"/>
      </w:rPr>
    </w:pPr>
    <w:r>
      <w:rPr>
        <w:rFonts w:ascii="Times New Roman" w:hAnsi="Times New Roman" w:cs="Times New Roman"/>
        <w:sz w:val="20"/>
        <w:szCs w:val="20"/>
      </w:rPr>
      <w:t>Revised 11/15/2024</w:t>
    </w:r>
  </w:p>
  <w:p w:rsidR="00CA3F47" w:rsidRDefault="00CA3F47">
    <w:pPr>
      <w:pStyle w:val="Footer"/>
      <w:jc w:val="center"/>
      <w:rPr>
        <w:rFonts w:ascii="Times New Roman" w:hAnsi="Times New Roman" w:cs="Times New Roman"/>
        <w:sz w:val="20"/>
        <w:szCs w:val="20"/>
      </w:rPr>
    </w:pPr>
  </w:p>
  <w:p w:rsidR="00070C8A" w:rsidRPr="00070C8A" w:rsidRDefault="00070C8A">
    <w:pPr>
      <w:pStyle w:val="Footer"/>
      <w:jc w:val="center"/>
      <w:rPr>
        <w:rFonts w:ascii="Times New Roman" w:hAnsi="Times New Roman" w:cs="Times New Roman"/>
        <w:sz w:val="20"/>
        <w:szCs w:val="20"/>
      </w:rPr>
    </w:pPr>
    <w:r w:rsidRPr="00070C8A">
      <w:rPr>
        <w:rFonts w:ascii="Times New Roman" w:hAnsi="Times New Roman" w:cs="Times New Roman"/>
        <w:sz w:val="20"/>
        <w:szCs w:val="20"/>
      </w:rPr>
      <w:t xml:space="preserve">Page </w:t>
    </w:r>
    <w:r w:rsidRPr="00070C8A">
      <w:rPr>
        <w:rFonts w:ascii="Times New Roman" w:hAnsi="Times New Roman" w:cs="Times New Roman"/>
        <w:sz w:val="20"/>
        <w:szCs w:val="20"/>
      </w:rPr>
      <w:fldChar w:fldCharType="begin"/>
    </w:r>
    <w:r w:rsidRPr="00070C8A">
      <w:rPr>
        <w:rFonts w:ascii="Times New Roman" w:hAnsi="Times New Roman" w:cs="Times New Roman"/>
        <w:sz w:val="20"/>
        <w:szCs w:val="20"/>
      </w:rPr>
      <w:instrText xml:space="preserve"> PAGE  \* Arabic  \* MERGEFORMAT </w:instrText>
    </w:r>
    <w:r w:rsidRPr="00070C8A">
      <w:rPr>
        <w:rFonts w:ascii="Times New Roman" w:hAnsi="Times New Roman" w:cs="Times New Roman"/>
        <w:sz w:val="20"/>
        <w:szCs w:val="20"/>
      </w:rPr>
      <w:fldChar w:fldCharType="separate"/>
    </w:r>
    <w:r w:rsidR="00CA3F47">
      <w:rPr>
        <w:rFonts w:ascii="Times New Roman" w:hAnsi="Times New Roman" w:cs="Times New Roman"/>
        <w:noProof/>
        <w:sz w:val="20"/>
        <w:szCs w:val="20"/>
      </w:rPr>
      <w:t>1</w:t>
    </w:r>
    <w:r w:rsidRPr="00070C8A">
      <w:rPr>
        <w:rFonts w:ascii="Times New Roman" w:hAnsi="Times New Roman" w:cs="Times New Roman"/>
        <w:sz w:val="20"/>
        <w:szCs w:val="20"/>
      </w:rPr>
      <w:fldChar w:fldCharType="end"/>
    </w:r>
    <w:r w:rsidRPr="00070C8A">
      <w:rPr>
        <w:rFonts w:ascii="Times New Roman" w:hAnsi="Times New Roman" w:cs="Times New Roman"/>
        <w:sz w:val="20"/>
        <w:szCs w:val="20"/>
      </w:rPr>
      <w:t xml:space="preserve"> of </w:t>
    </w:r>
    <w:r w:rsidRPr="00070C8A">
      <w:rPr>
        <w:rFonts w:ascii="Times New Roman" w:hAnsi="Times New Roman" w:cs="Times New Roman"/>
        <w:sz w:val="20"/>
        <w:szCs w:val="20"/>
      </w:rPr>
      <w:fldChar w:fldCharType="begin"/>
    </w:r>
    <w:r w:rsidRPr="00070C8A">
      <w:rPr>
        <w:rFonts w:ascii="Times New Roman" w:hAnsi="Times New Roman" w:cs="Times New Roman"/>
        <w:sz w:val="20"/>
        <w:szCs w:val="20"/>
      </w:rPr>
      <w:instrText xml:space="preserve"> NUMPAGES  \* Arabic  \* MERGEFORMAT </w:instrText>
    </w:r>
    <w:r w:rsidRPr="00070C8A">
      <w:rPr>
        <w:rFonts w:ascii="Times New Roman" w:hAnsi="Times New Roman" w:cs="Times New Roman"/>
        <w:sz w:val="20"/>
        <w:szCs w:val="20"/>
      </w:rPr>
      <w:fldChar w:fldCharType="separate"/>
    </w:r>
    <w:r w:rsidR="00CA3F47">
      <w:rPr>
        <w:rFonts w:ascii="Times New Roman" w:hAnsi="Times New Roman" w:cs="Times New Roman"/>
        <w:noProof/>
        <w:sz w:val="20"/>
        <w:szCs w:val="20"/>
      </w:rPr>
      <w:t>1</w:t>
    </w:r>
    <w:r w:rsidRPr="00070C8A">
      <w:rPr>
        <w:rFonts w:ascii="Times New Roman" w:hAnsi="Times New Roman" w:cs="Times New Roman"/>
        <w:sz w:val="20"/>
        <w:szCs w:val="20"/>
      </w:rPr>
      <w:fldChar w:fldCharType="end"/>
    </w:r>
  </w:p>
  <w:p w:rsidR="00070C8A" w:rsidRDefault="0007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70" w:rsidRDefault="00655D70">
      <w:r>
        <w:separator/>
      </w:r>
    </w:p>
  </w:footnote>
  <w:footnote w:type="continuationSeparator" w:id="0">
    <w:p w:rsidR="00655D70" w:rsidRDefault="00655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D3B" w:rsidRDefault="00577D3B" w:rsidP="00577D3B">
    <w:pPr>
      <w:pStyle w:val="Header"/>
      <w:jc w:val="center"/>
    </w:pPr>
  </w:p>
  <w:p w:rsidR="00577D3B" w:rsidRDefault="00577D3B" w:rsidP="00577D3B">
    <w:pPr>
      <w:pStyle w:val="Header"/>
      <w:jc w:val="center"/>
    </w:pPr>
  </w:p>
  <w:p w:rsidR="00577D3B" w:rsidRPr="00577D3B" w:rsidRDefault="00577D3B" w:rsidP="00577D3B">
    <w:pPr>
      <w:pStyle w:val="Header"/>
      <w:jc w:val="center"/>
      <w:rPr>
        <w:rFonts w:ascii="Times New Roman" w:hAnsi="Times New Roman" w:cs="Times New Roman"/>
      </w:rPr>
    </w:pPr>
    <w:r w:rsidRPr="00577D3B">
      <w:rPr>
        <w:rFonts w:ascii="Times New Roman" w:hAnsi="Times New Roman" w:cs="Times New Roman"/>
      </w:rPr>
      <w:t>Contract # Attachment B: Specifications</w:t>
    </w:r>
  </w:p>
  <w:p w:rsidR="00577D3B" w:rsidRDefault="00577D3B" w:rsidP="00577D3B">
    <w:pPr>
      <w:pStyle w:val="Header"/>
      <w:jc w:val="center"/>
    </w:pPr>
  </w:p>
  <w:p w:rsidR="00577D3B" w:rsidRPr="00577D3B" w:rsidRDefault="00577D3B" w:rsidP="00577D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BA2" w:rsidRDefault="00392BA2">
    <w:pPr>
      <w:pStyle w:val="Header"/>
    </w:pPr>
  </w:p>
  <w:p w:rsidR="00392BA2" w:rsidRDefault="00392BA2">
    <w:pPr>
      <w:pStyle w:val="Header"/>
    </w:pPr>
  </w:p>
  <w:p w:rsidR="00392BA2" w:rsidRDefault="00392BA2" w:rsidP="00392BA2">
    <w:pPr>
      <w:pStyle w:val="Header"/>
      <w:tabs>
        <w:tab w:val="clear" w:pos="9360"/>
      </w:tabs>
      <w:rPr>
        <w:rFonts w:ascii="Times New Roman" w:hAnsi="Times New Roman" w:cs="Times New Roman"/>
        <w:sz w:val="24"/>
        <w:szCs w:val="24"/>
      </w:rPr>
    </w:pPr>
    <w:r w:rsidRPr="00392BA2">
      <w:rPr>
        <w:rFonts w:ascii="Times New Roman" w:hAnsi="Times New Roman" w:cs="Times New Roman"/>
        <w:sz w:val="24"/>
        <w:szCs w:val="24"/>
      </w:rPr>
      <w:t>RFx</w:t>
    </w:r>
    <w:r>
      <w:rPr>
        <w:rFonts w:ascii="Times New Roman" w:hAnsi="Times New Roman" w:cs="Times New Roman"/>
        <w:sz w:val="24"/>
        <w:szCs w:val="24"/>
      </w:rPr>
      <w:t xml:space="preserve"> 3000023823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Aircraft Charter Services, CPRA</w:t>
    </w:r>
  </w:p>
  <w:p w:rsidR="00392BA2" w:rsidRDefault="00392BA2" w:rsidP="00392BA2">
    <w:pPr>
      <w:pStyle w:val="Header"/>
      <w:jc w:val="center"/>
      <w:rPr>
        <w:rFonts w:ascii="Times New Roman" w:hAnsi="Times New Roman" w:cs="Times New Roman"/>
        <w:sz w:val="24"/>
        <w:szCs w:val="24"/>
      </w:rPr>
    </w:pPr>
  </w:p>
  <w:p w:rsidR="00392BA2" w:rsidRDefault="00392BA2" w:rsidP="00392BA2">
    <w:pPr>
      <w:pStyle w:val="Header"/>
      <w:jc w:val="center"/>
      <w:rPr>
        <w:rFonts w:ascii="Times New Roman" w:hAnsi="Times New Roman" w:cs="Times New Roman"/>
        <w:sz w:val="24"/>
        <w:szCs w:val="24"/>
      </w:rPr>
    </w:pPr>
    <w:r>
      <w:rPr>
        <w:rFonts w:ascii="Times New Roman" w:hAnsi="Times New Roman" w:cs="Times New Roman"/>
        <w:sz w:val="24"/>
        <w:szCs w:val="24"/>
      </w:rPr>
      <w:t>Attachment B – Specifications</w:t>
    </w:r>
  </w:p>
  <w:p w:rsidR="00392BA2" w:rsidRPr="00392BA2" w:rsidRDefault="00392BA2" w:rsidP="00392BA2">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7F8B"/>
    <w:multiLevelType w:val="hybridMultilevel"/>
    <w:tmpl w:val="7BF61864"/>
    <w:lvl w:ilvl="0" w:tplc="3B3A8044">
      <w:numFmt w:val="bullet"/>
      <w:lvlText w:val="•"/>
      <w:lvlJc w:val="left"/>
      <w:pPr>
        <w:ind w:left="3506" w:hanging="547"/>
      </w:pPr>
      <w:rPr>
        <w:rFonts w:ascii="Arial" w:eastAsia="Arial" w:hAnsi="Arial" w:cs="Arial" w:hint="default"/>
        <w:w w:val="105"/>
        <w:position w:val="-5"/>
        <w:sz w:val="32"/>
        <w:szCs w:val="32"/>
      </w:rPr>
    </w:lvl>
    <w:lvl w:ilvl="1" w:tplc="4A54E52C">
      <w:numFmt w:val="bullet"/>
      <w:lvlText w:val="•"/>
      <w:lvlJc w:val="left"/>
      <w:pPr>
        <w:ind w:left="4058" w:hanging="547"/>
      </w:pPr>
      <w:rPr>
        <w:rFonts w:hint="default"/>
      </w:rPr>
    </w:lvl>
    <w:lvl w:ilvl="2" w:tplc="76786064">
      <w:numFmt w:val="bullet"/>
      <w:lvlText w:val="•"/>
      <w:lvlJc w:val="left"/>
      <w:pPr>
        <w:ind w:left="4616" w:hanging="547"/>
      </w:pPr>
      <w:rPr>
        <w:rFonts w:hint="default"/>
      </w:rPr>
    </w:lvl>
    <w:lvl w:ilvl="3" w:tplc="716832B0">
      <w:numFmt w:val="bullet"/>
      <w:lvlText w:val="•"/>
      <w:lvlJc w:val="left"/>
      <w:pPr>
        <w:ind w:left="5174" w:hanging="547"/>
      </w:pPr>
      <w:rPr>
        <w:rFonts w:hint="default"/>
      </w:rPr>
    </w:lvl>
    <w:lvl w:ilvl="4" w:tplc="FCD62E4A">
      <w:numFmt w:val="bullet"/>
      <w:lvlText w:val="•"/>
      <w:lvlJc w:val="left"/>
      <w:pPr>
        <w:ind w:left="5732" w:hanging="547"/>
      </w:pPr>
      <w:rPr>
        <w:rFonts w:hint="default"/>
      </w:rPr>
    </w:lvl>
    <w:lvl w:ilvl="5" w:tplc="3D1CB464">
      <w:numFmt w:val="bullet"/>
      <w:lvlText w:val="•"/>
      <w:lvlJc w:val="left"/>
      <w:pPr>
        <w:ind w:left="6290" w:hanging="547"/>
      </w:pPr>
      <w:rPr>
        <w:rFonts w:hint="default"/>
      </w:rPr>
    </w:lvl>
    <w:lvl w:ilvl="6" w:tplc="DCD224E4">
      <w:numFmt w:val="bullet"/>
      <w:lvlText w:val="•"/>
      <w:lvlJc w:val="left"/>
      <w:pPr>
        <w:ind w:left="6848" w:hanging="547"/>
      </w:pPr>
      <w:rPr>
        <w:rFonts w:hint="default"/>
      </w:rPr>
    </w:lvl>
    <w:lvl w:ilvl="7" w:tplc="9D8A43DE">
      <w:numFmt w:val="bullet"/>
      <w:lvlText w:val="•"/>
      <w:lvlJc w:val="left"/>
      <w:pPr>
        <w:ind w:left="7406" w:hanging="547"/>
      </w:pPr>
      <w:rPr>
        <w:rFonts w:hint="default"/>
      </w:rPr>
    </w:lvl>
    <w:lvl w:ilvl="8" w:tplc="19E279FC">
      <w:numFmt w:val="bullet"/>
      <w:lvlText w:val="•"/>
      <w:lvlJc w:val="left"/>
      <w:pPr>
        <w:ind w:left="7964" w:hanging="547"/>
      </w:pPr>
      <w:rPr>
        <w:rFonts w:hint="default"/>
      </w:rPr>
    </w:lvl>
  </w:abstractNum>
  <w:abstractNum w:abstractNumId="1" w15:restartNumberingAfterBreak="0">
    <w:nsid w:val="1794366D"/>
    <w:multiLevelType w:val="hybridMultilevel"/>
    <w:tmpl w:val="536CEC7E"/>
    <w:lvl w:ilvl="0" w:tplc="64080F10">
      <w:start w:val="1"/>
      <w:numFmt w:val="decimal"/>
      <w:lvlText w:val="%1)"/>
      <w:lvlJc w:val="left"/>
      <w:pPr>
        <w:ind w:left="1895" w:hanging="366"/>
        <w:jc w:val="right"/>
      </w:pPr>
      <w:rPr>
        <w:rFonts w:ascii="Arial" w:eastAsia="Arial" w:hAnsi="Arial" w:cs="Arial" w:hint="default"/>
        <w:w w:val="100"/>
        <w:sz w:val="20"/>
        <w:szCs w:val="20"/>
      </w:rPr>
    </w:lvl>
    <w:lvl w:ilvl="1" w:tplc="3B22E2FC">
      <w:start w:val="1"/>
      <w:numFmt w:val="lowerLetter"/>
      <w:lvlText w:val="%2)"/>
      <w:lvlJc w:val="left"/>
      <w:pPr>
        <w:ind w:left="2157" w:hanging="285"/>
      </w:pPr>
      <w:rPr>
        <w:rFonts w:ascii="Arial" w:eastAsia="Arial" w:hAnsi="Arial" w:cs="Arial" w:hint="default"/>
        <w:w w:val="93"/>
        <w:sz w:val="20"/>
        <w:szCs w:val="20"/>
      </w:rPr>
    </w:lvl>
    <w:lvl w:ilvl="2" w:tplc="74507E0A">
      <w:numFmt w:val="bullet"/>
      <w:lvlText w:val="•"/>
      <w:lvlJc w:val="left"/>
      <w:pPr>
        <w:ind w:left="2919" w:hanging="285"/>
      </w:pPr>
      <w:rPr>
        <w:rFonts w:hint="default"/>
      </w:rPr>
    </w:lvl>
    <w:lvl w:ilvl="3" w:tplc="E514C1AE">
      <w:numFmt w:val="bullet"/>
      <w:lvlText w:val="•"/>
      <w:lvlJc w:val="left"/>
      <w:pPr>
        <w:ind w:left="3678" w:hanging="285"/>
      </w:pPr>
      <w:rPr>
        <w:rFonts w:hint="default"/>
      </w:rPr>
    </w:lvl>
    <w:lvl w:ilvl="4" w:tplc="CEDC56B8">
      <w:numFmt w:val="bullet"/>
      <w:lvlText w:val="•"/>
      <w:lvlJc w:val="left"/>
      <w:pPr>
        <w:ind w:left="4438" w:hanging="285"/>
      </w:pPr>
      <w:rPr>
        <w:rFonts w:hint="default"/>
      </w:rPr>
    </w:lvl>
    <w:lvl w:ilvl="5" w:tplc="658C3DF6">
      <w:numFmt w:val="bullet"/>
      <w:lvlText w:val="•"/>
      <w:lvlJc w:val="left"/>
      <w:pPr>
        <w:ind w:left="5197" w:hanging="285"/>
      </w:pPr>
      <w:rPr>
        <w:rFonts w:hint="default"/>
      </w:rPr>
    </w:lvl>
    <w:lvl w:ilvl="6" w:tplc="8692FEAC">
      <w:numFmt w:val="bullet"/>
      <w:lvlText w:val="•"/>
      <w:lvlJc w:val="left"/>
      <w:pPr>
        <w:ind w:left="5957" w:hanging="285"/>
      </w:pPr>
      <w:rPr>
        <w:rFonts w:hint="default"/>
      </w:rPr>
    </w:lvl>
    <w:lvl w:ilvl="7" w:tplc="B5E254E8">
      <w:numFmt w:val="bullet"/>
      <w:lvlText w:val="•"/>
      <w:lvlJc w:val="left"/>
      <w:pPr>
        <w:ind w:left="6716" w:hanging="285"/>
      </w:pPr>
      <w:rPr>
        <w:rFonts w:hint="default"/>
      </w:rPr>
    </w:lvl>
    <w:lvl w:ilvl="8" w:tplc="A4DACBD4">
      <w:numFmt w:val="bullet"/>
      <w:lvlText w:val="•"/>
      <w:lvlJc w:val="left"/>
      <w:pPr>
        <w:ind w:left="7476" w:hanging="285"/>
      </w:pPr>
      <w:rPr>
        <w:rFonts w:hint="default"/>
      </w:rPr>
    </w:lvl>
  </w:abstractNum>
  <w:abstractNum w:abstractNumId="2" w15:restartNumberingAfterBreak="0">
    <w:nsid w:val="19755791"/>
    <w:multiLevelType w:val="hybridMultilevel"/>
    <w:tmpl w:val="50B6C0A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2E2E63EE"/>
    <w:multiLevelType w:val="hybridMultilevel"/>
    <w:tmpl w:val="AE0C9ABC"/>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 w15:restartNumberingAfterBreak="0">
    <w:nsid w:val="2E355E30"/>
    <w:multiLevelType w:val="hybridMultilevel"/>
    <w:tmpl w:val="61929002"/>
    <w:lvl w:ilvl="0" w:tplc="39D63F78">
      <w:numFmt w:val="bullet"/>
      <w:lvlText w:val="•"/>
      <w:lvlJc w:val="left"/>
      <w:pPr>
        <w:ind w:left="3502" w:hanging="542"/>
      </w:pPr>
      <w:rPr>
        <w:rFonts w:ascii="Times New Roman" w:eastAsia="Times New Roman" w:hAnsi="Times New Roman" w:cs="Times New Roman" w:hint="default"/>
        <w:w w:val="107"/>
        <w:position w:val="-3"/>
        <w:sz w:val="32"/>
        <w:szCs w:val="32"/>
      </w:rPr>
    </w:lvl>
    <w:lvl w:ilvl="1" w:tplc="571E72F2">
      <w:numFmt w:val="bullet"/>
      <w:lvlText w:val="•"/>
      <w:lvlJc w:val="left"/>
      <w:pPr>
        <w:ind w:left="4058" w:hanging="542"/>
      </w:pPr>
      <w:rPr>
        <w:rFonts w:hint="default"/>
      </w:rPr>
    </w:lvl>
    <w:lvl w:ilvl="2" w:tplc="3D5A09EA">
      <w:numFmt w:val="bullet"/>
      <w:lvlText w:val="•"/>
      <w:lvlJc w:val="left"/>
      <w:pPr>
        <w:ind w:left="4616" w:hanging="542"/>
      </w:pPr>
      <w:rPr>
        <w:rFonts w:hint="default"/>
      </w:rPr>
    </w:lvl>
    <w:lvl w:ilvl="3" w:tplc="A49228BC">
      <w:numFmt w:val="bullet"/>
      <w:lvlText w:val="•"/>
      <w:lvlJc w:val="left"/>
      <w:pPr>
        <w:ind w:left="5174" w:hanging="542"/>
      </w:pPr>
      <w:rPr>
        <w:rFonts w:hint="default"/>
      </w:rPr>
    </w:lvl>
    <w:lvl w:ilvl="4" w:tplc="32FC5D82">
      <w:numFmt w:val="bullet"/>
      <w:lvlText w:val="•"/>
      <w:lvlJc w:val="left"/>
      <w:pPr>
        <w:ind w:left="5732" w:hanging="542"/>
      </w:pPr>
      <w:rPr>
        <w:rFonts w:hint="default"/>
      </w:rPr>
    </w:lvl>
    <w:lvl w:ilvl="5" w:tplc="CDD88B36">
      <w:numFmt w:val="bullet"/>
      <w:lvlText w:val="•"/>
      <w:lvlJc w:val="left"/>
      <w:pPr>
        <w:ind w:left="6290" w:hanging="542"/>
      </w:pPr>
      <w:rPr>
        <w:rFonts w:hint="default"/>
      </w:rPr>
    </w:lvl>
    <w:lvl w:ilvl="6" w:tplc="FE50E5C0">
      <w:numFmt w:val="bullet"/>
      <w:lvlText w:val="•"/>
      <w:lvlJc w:val="left"/>
      <w:pPr>
        <w:ind w:left="6848" w:hanging="542"/>
      </w:pPr>
      <w:rPr>
        <w:rFonts w:hint="default"/>
      </w:rPr>
    </w:lvl>
    <w:lvl w:ilvl="7" w:tplc="7D8AB210">
      <w:numFmt w:val="bullet"/>
      <w:lvlText w:val="•"/>
      <w:lvlJc w:val="left"/>
      <w:pPr>
        <w:ind w:left="7406" w:hanging="542"/>
      </w:pPr>
      <w:rPr>
        <w:rFonts w:hint="default"/>
      </w:rPr>
    </w:lvl>
    <w:lvl w:ilvl="8" w:tplc="A6FA5992">
      <w:numFmt w:val="bullet"/>
      <w:lvlText w:val="•"/>
      <w:lvlJc w:val="left"/>
      <w:pPr>
        <w:ind w:left="7964" w:hanging="542"/>
      </w:pPr>
      <w:rPr>
        <w:rFonts w:hint="default"/>
      </w:rPr>
    </w:lvl>
  </w:abstractNum>
  <w:abstractNum w:abstractNumId="5" w15:restartNumberingAfterBreak="0">
    <w:nsid w:val="2EA106C6"/>
    <w:multiLevelType w:val="multilevel"/>
    <w:tmpl w:val="87FAE4AC"/>
    <w:lvl w:ilvl="0">
      <w:start w:val="2"/>
      <w:numFmt w:val="decimal"/>
      <w:lvlText w:val="%1"/>
      <w:lvlJc w:val="left"/>
      <w:pPr>
        <w:ind w:left="1531" w:hanging="713"/>
      </w:pPr>
      <w:rPr>
        <w:rFonts w:hint="default"/>
      </w:rPr>
    </w:lvl>
    <w:lvl w:ilvl="1">
      <w:numFmt w:val="decimal"/>
      <w:lvlText w:val="%1.%2"/>
      <w:lvlJc w:val="left"/>
      <w:pPr>
        <w:ind w:left="1531" w:hanging="713"/>
        <w:jc w:val="right"/>
      </w:pPr>
      <w:rPr>
        <w:rFonts w:hint="default"/>
        <w:b/>
        <w:bCs/>
        <w:w w:val="99"/>
      </w:rPr>
    </w:lvl>
    <w:lvl w:ilvl="2">
      <w:start w:val="1"/>
      <w:numFmt w:val="decimal"/>
      <w:lvlText w:val="%1.%2.%3"/>
      <w:lvlJc w:val="left"/>
      <w:pPr>
        <w:ind w:left="2158" w:hanging="718"/>
        <w:jc w:val="right"/>
      </w:pPr>
      <w:rPr>
        <w:rFonts w:ascii="Times New Roman" w:eastAsia="Arial" w:hAnsi="Times New Roman" w:cs="Times New Roman" w:hint="default"/>
        <w:b/>
        <w:w w:val="104"/>
        <w:sz w:val="22"/>
        <w:szCs w:val="22"/>
      </w:rPr>
    </w:lvl>
    <w:lvl w:ilvl="3">
      <w:start w:val="1"/>
      <w:numFmt w:val="decimal"/>
      <w:lvlText w:val="%1.%2.%3.%4"/>
      <w:lvlJc w:val="left"/>
      <w:pPr>
        <w:ind w:left="3052" w:hanging="712"/>
      </w:pPr>
      <w:rPr>
        <w:rFonts w:ascii="Times New Roman" w:eastAsia="Arial" w:hAnsi="Times New Roman" w:cs="Times New Roman" w:hint="default"/>
        <w:b/>
        <w:w w:val="100"/>
        <w:sz w:val="22"/>
        <w:szCs w:val="22"/>
      </w:rPr>
    </w:lvl>
    <w:lvl w:ilvl="4">
      <w:numFmt w:val="bullet"/>
      <w:lvlText w:val="•"/>
      <w:lvlJc w:val="left"/>
      <w:pPr>
        <w:ind w:left="4307" w:hanging="712"/>
      </w:pPr>
      <w:rPr>
        <w:rFonts w:hint="default"/>
      </w:rPr>
    </w:lvl>
    <w:lvl w:ilvl="5">
      <w:numFmt w:val="bullet"/>
      <w:lvlText w:val="•"/>
      <w:lvlJc w:val="left"/>
      <w:pPr>
        <w:ind w:left="5081" w:hanging="712"/>
      </w:pPr>
      <w:rPr>
        <w:rFonts w:hint="default"/>
      </w:rPr>
    </w:lvl>
    <w:lvl w:ilvl="6">
      <w:numFmt w:val="bullet"/>
      <w:lvlText w:val="•"/>
      <w:lvlJc w:val="left"/>
      <w:pPr>
        <w:ind w:left="5854" w:hanging="712"/>
      </w:pPr>
      <w:rPr>
        <w:rFonts w:hint="default"/>
      </w:rPr>
    </w:lvl>
    <w:lvl w:ilvl="7">
      <w:numFmt w:val="bullet"/>
      <w:lvlText w:val="•"/>
      <w:lvlJc w:val="left"/>
      <w:pPr>
        <w:ind w:left="6628" w:hanging="712"/>
      </w:pPr>
      <w:rPr>
        <w:rFonts w:hint="default"/>
      </w:rPr>
    </w:lvl>
    <w:lvl w:ilvl="8">
      <w:numFmt w:val="bullet"/>
      <w:lvlText w:val="•"/>
      <w:lvlJc w:val="left"/>
      <w:pPr>
        <w:ind w:left="7402" w:hanging="712"/>
      </w:pPr>
      <w:rPr>
        <w:rFonts w:hint="default"/>
      </w:rPr>
    </w:lvl>
  </w:abstractNum>
  <w:abstractNum w:abstractNumId="6" w15:restartNumberingAfterBreak="0">
    <w:nsid w:val="2FCD13D7"/>
    <w:multiLevelType w:val="multilevel"/>
    <w:tmpl w:val="ED767220"/>
    <w:lvl w:ilvl="0">
      <w:start w:val="3"/>
      <w:numFmt w:val="decimal"/>
      <w:lvlText w:val="%1"/>
      <w:lvlJc w:val="left"/>
      <w:pPr>
        <w:ind w:left="820" w:hanging="715"/>
      </w:pPr>
      <w:rPr>
        <w:rFonts w:hint="default"/>
      </w:rPr>
    </w:lvl>
    <w:lvl w:ilvl="1">
      <w:numFmt w:val="decimal"/>
      <w:lvlText w:val="%1.%2"/>
      <w:lvlJc w:val="left"/>
      <w:pPr>
        <w:ind w:left="820" w:hanging="715"/>
      </w:pPr>
      <w:rPr>
        <w:rFonts w:ascii="Arial" w:eastAsia="Arial" w:hAnsi="Arial" w:cs="Arial" w:hint="default"/>
        <w:b/>
        <w:bCs/>
        <w:w w:val="109"/>
        <w:sz w:val="19"/>
        <w:szCs w:val="19"/>
      </w:rPr>
    </w:lvl>
    <w:lvl w:ilvl="2">
      <w:start w:val="1"/>
      <w:numFmt w:val="decimal"/>
      <w:lvlText w:val="%3."/>
      <w:lvlJc w:val="left"/>
      <w:pPr>
        <w:ind w:left="1172" w:hanging="361"/>
      </w:pPr>
      <w:rPr>
        <w:rFonts w:ascii="Arial" w:eastAsia="Arial" w:hAnsi="Arial" w:cs="Arial" w:hint="default"/>
        <w:w w:val="105"/>
        <w:sz w:val="20"/>
        <w:szCs w:val="20"/>
      </w:rPr>
    </w:lvl>
    <w:lvl w:ilvl="3">
      <w:numFmt w:val="bullet"/>
      <w:lvlText w:val="•"/>
      <w:lvlJc w:val="left"/>
      <w:pPr>
        <w:ind w:left="1536" w:hanging="356"/>
      </w:pPr>
      <w:rPr>
        <w:rFonts w:ascii="Arial" w:eastAsia="Arial" w:hAnsi="Arial" w:cs="Arial" w:hint="default"/>
        <w:w w:val="103"/>
        <w:sz w:val="20"/>
        <w:szCs w:val="20"/>
      </w:rPr>
    </w:lvl>
    <w:lvl w:ilvl="4">
      <w:numFmt w:val="bullet"/>
      <w:lvlText w:val="•"/>
      <w:lvlJc w:val="left"/>
      <w:pPr>
        <w:ind w:left="3433" w:hanging="356"/>
      </w:pPr>
      <w:rPr>
        <w:rFonts w:hint="default"/>
      </w:rPr>
    </w:lvl>
    <w:lvl w:ilvl="5">
      <w:numFmt w:val="bullet"/>
      <w:lvlText w:val="•"/>
      <w:lvlJc w:val="left"/>
      <w:pPr>
        <w:ind w:left="4380" w:hanging="356"/>
      </w:pPr>
      <w:rPr>
        <w:rFonts w:hint="default"/>
      </w:rPr>
    </w:lvl>
    <w:lvl w:ilvl="6">
      <w:numFmt w:val="bullet"/>
      <w:lvlText w:val="•"/>
      <w:lvlJc w:val="left"/>
      <w:pPr>
        <w:ind w:left="5327" w:hanging="356"/>
      </w:pPr>
      <w:rPr>
        <w:rFonts w:hint="default"/>
      </w:rPr>
    </w:lvl>
    <w:lvl w:ilvl="7">
      <w:numFmt w:val="bullet"/>
      <w:lvlText w:val="•"/>
      <w:lvlJc w:val="left"/>
      <w:pPr>
        <w:ind w:left="6274" w:hanging="356"/>
      </w:pPr>
      <w:rPr>
        <w:rFonts w:hint="default"/>
      </w:rPr>
    </w:lvl>
    <w:lvl w:ilvl="8">
      <w:numFmt w:val="bullet"/>
      <w:lvlText w:val="•"/>
      <w:lvlJc w:val="left"/>
      <w:pPr>
        <w:ind w:left="7221" w:hanging="356"/>
      </w:pPr>
      <w:rPr>
        <w:rFonts w:hint="default"/>
      </w:rPr>
    </w:lvl>
  </w:abstractNum>
  <w:abstractNum w:abstractNumId="7" w15:restartNumberingAfterBreak="0">
    <w:nsid w:val="41077AF1"/>
    <w:multiLevelType w:val="hybridMultilevel"/>
    <w:tmpl w:val="6114BFB4"/>
    <w:lvl w:ilvl="0" w:tplc="DFBA9EBE">
      <w:numFmt w:val="bullet"/>
      <w:lvlText w:val="•"/>
      <w:lvlJc w:val="left"/>
      <w:pPr>
        <w:ind w:left="3507" w:hanging="548"/>
      </w:pPr>
      <w:rPr>
        <w:rFonts w:ascii="Times New Roman" w:eastAsia="Times New Roman" w:hAnsi="Times New Roman" w:cs="Times New Roman" w:hint="default"/>
        <w:w w:val="107"/>
        <w:position w:val="-3"/>
        <w:sz w:val="32"/>
        <w:szCs w:val="32"/>
      </w:rPr>
    </w:lvl>
    <w:lvl w:ilvl="1" w:tplc="8AA8F192">
      <w:numFmt w:val="bullet"/>
      <w:lvlText w:val="•"/>
      <w:lvlJc w:val="left"/>
      <w:pPr>
        <w:ind w:left="4058" w:hanging="548"/>
      </w:pPr>
      <w:rPr>
        <w:rFonts w:hint="default"/>
      </w:rPr>
    </w:lvl>
    <w:lvl w:ilvl="2" w:tplc="F4AE55BA">
      <w:numFmt w:val="bullet"/>
      <w:lvlText w:val="•"/>
      <w:lvlJc w:val="left"/>
      <w:pPr>
        <w:ind w:left="4616" w:hanging="548"/>
      </w:pPr>
      <w:rPr>
        <w:rFonts w:hint="default"/>
      </w:rPr>
    </w:lvl>
    <w:lvl w:ilvl="3" w:tplc="1B62F6AA">
      <w:numFmt w:val="bullet"/>
      <w:lvlText w:val="•"/>
      <w:lvlJc w:val="left"/>
      <w:pPr>
        <w:ind w:left="5174" w:hanging="548"/>
      </w:pPr>
      <w:rPr>
        <w:rFonts w:hint="default"/>
      </w:rPr>
    </w:lvl>
    <w:lvl w:ilvl="4" w:tplc="68260676">
      <w:numFmt w:val="bullet"/>
      <w:lvlText w:val="•"/>
      <w:lvlJc w:val="left"/>
      <w:pPr>
        <w:ind w:left="5732" w:hanging="548"/>
      </w:pPr>
      <w:rPr>
        <w:rFonts w:hint="default"/>
      </w:rPr>
    </w:lvl>
    <w:lvl w:ilvl="5" w:tplc="40161252">
      <w:numFmt w:val="bullet"/>
      <w:lvlText w:val="•"/>
      <w:lvlJc w:val="left"/>
      <w:pPr>
        <w:ind w:left="6290" w:hanging="548"/>
      </w:pPr>
      <w:rPr>
        <w:rFonts w:hint="default"/>
      </w:rPr>
    </w:lvl>
    <w:lvl w:ilvl="6" w:tplc="34DC5DFC">
      <w:numFmt w:val="bullet"/>
      <w:lvlText w:val="•"/>
      <w:lvlJc w:val="left"/>
      <w:pPr>
        <w:ind w:left="6848" w:hanging="548"/>
      </w:pPr>
      <w:rPr>
        <w:rFonts w:hint="default"/>
      </w:rPr>
    </w:lvl>
    <w:lvl w:ilvl="7" w:tplc="F6CA7006">
      <w:numFmt w:val="bullet"/>
      <w:lvlText w:val="•"/>
      <w:lvlJc w:val="left"/>
      <w:pPr>
        <w:ind w:left="7406" w:hanging="548"/>
      </w:pPr>
      <w:rPr>
        <w:rFonts w:hint="default"/>
      </w:rPr>
    </w:lvl>
    <w:lvl w:ilvl="8" w:tplc="3A427D72">
      <w:numFmt w:val="bullet"/>
      <w:lvlText w:val="•"/>
      <w:lvlJc w:val="left"/>
      <w:pPr>
        <w:ind w:left="7964" w:hanging="548"/>
      </w:pPr>
      <w:rPr>
        <w:rFonts w:hint="default"/>
      </w:rPr>
    </w:lvl>
  </w:abstractNum>
  <w:abstractNum w:abstractNumId="8" w15:restartNumberingAfterBreak="0">
    <w:nsid w:val="56664781"/>
    <w:multiLevelType w:val="hybridMultilevel"/>
    <w:tmpl w:val="E670F838"/>
    <w:lvl w:ilvl="0" w:tplc="18109A26">
      <w:numFmt w:val="bullet"/>
      <w:lvlText w:val="•"/>
      <w:lvlJc w:val="left"/>
      <w:pPr>
        <w:ind w:left="3502" w:hanging="542"/>
      </w:pPr>
      <w:rPr>
        <w:rFonts w:ascii="Arial" w:eastAsia="Arial" w:hAnsi="Arial" w:cs="Arial" w:hint="default"/>
        <w:w w:val="105"/>
        <w:position w:val="-5"/>
        <w:sz w:val="32"/>
        <w:szCs w:val="32"/>
      </w:rPr>
    </w:lvl>
    <w:lvl w:ilvl="1" w:tplc="3ABA4D06">
      <w:numFmt w:val="bullet"/>
      <w:lvlText w:val="•"/>
      <w:lvlJc w:val="left"/>
      <w:pPr>
        <w:ind w:left="4058" w:hanging="542"/>
      </w:pPr>
      <w:rPr>
        <w:rFonts w:hint="default"/>
      </w:rPr>
    </w:lvl>
    <w:lvl w:ilvl="2" w:tplc="59601BCE">
      <w:numFmt w:val="bullet"/>
      <w:lvlText w:val="•"/>
      <w:lvlJc w:val="left"/>
      <w:pPr>
        <w:ind w:left="4616" w:hanging="542"/>
      </w:pPr>
      <w:rPr>
        <w:rFonts w:hint="default"/>
      </w:rPr>
    </w:lvl>
    <w:lvl w:ilvl="3" w:tplc="2B6AE30E">
      <w:numFmt w:val="bullet"/>
      <w:lvlText w:val="•"/>
      <w:lvlJc w:val="left"/>
      <w:pPr>
        <w:ind w:left="5174" w:hanging="542"/>
      </w:pPr>
      <w:rPr>
        <w:rFonts w:hint="default"/>
      </w:rPr>
    </w:lvl>
    <w:lvl w:ilvl="4" w:tplc="3000F0B4">
      <w:numFmt w:val="bullet"/>
      <w:lvlText w:val="•"/>
      <w:lvlJc w:val="left"/>
      <w:pPr>
        <w:ind w:left="5732" w:hanging="542"/>
      </w:pPr>
      <w:rPr>
        <w:rFonts w:hint="default"/>
      </w:rPr>
    </w:lvl>
    <w:lvl w:ilvl="5" w:tplc="E056FA9C">
      <w:numFmt w:val="bullet"/>
      <w:lvlText w:val="•"/>
      <w:lvlJc w:val="left"/>
      <w:pPr>
        <w:ind w:left="6290" w:hanging="542"/>
      </w:pPr>
      <w:rPr>
        <w:rFonts w:hint="default"/>
      </w:rPr>
    </w:lvl>
    <w:lvl w:ilvl="6" w:tplc="EC6454C0">
      <w:numFmt w:val="bullet"/>
      <w:lvlText w:val="•"/>
      <w:lvlJc w:val="left"/>
      <w:pPr>
        <w:ind w:left="6848" w:hanging="542"/>
      </w:pPr>
      <w:rPr>
        <w:rFonts w:hint="default"/>
      </w:rPr>
    </w:lvl>
    <w:lvl w:ilvl="7" w:tplc="CA20DD0E">
      <w:numFmt w:val="bullet"/>
      <w:lvlText w:val="•"/>
      <w:lvlJc w:val="left"/>
      <w:pPr>
        <w:ind w:left="7406" w:hanging="542"/>
      </w:pPr>
      <w:rPr>
        <w:rFonts w:hint="default"/>
      </w:rPr>
    </w:lvl>
    <w:lvl w:ilvl="8" w:tplc="FF7024D0">
      <w:numFmt w:val="bullet"/>
      <w:lvlText w:val="•"/>
      <w:lvlJc w:val="left"/>
      <w:pPr>
        <w:ind w:left="7964" w:hanging="542"/>
      </w:pPr>
      <w:rPr>
        <w:rFonts w:hint="default"/>
      </w:rPr>
    </w:lvl>
  </w:abstractNum>
  <w:abstractNum w:abstractNumId="9" w15:restartNumberingAfterBreak="0">
    <w:nsid w:val="7699118C"/>
    <w:multiLevelType w:val="multilevel"/>
    <w:tmpl w:val="A4FA956E"/>
    <w:lvl w:ilvl="0">
      <w:start w:val="1"/>
      <w:numFmt w:val="decimal"/>
      <w:lvlText w:val="%1"/>
      <w:lvlJc w:val="left"/>
      <w:pPr>
        <w:ind w:left="836" w:hanging="721"/>
      </w:pPr>
      <w:rPr>
        <w:rFonts w:hint="default"/>
      </w:rPr>
    </w:lvl>
    <w:lvl w:ilvl="1">
      <w:numFmt w:val="decimal"/>
      <w:lvlText w:val="%1.%2"/>
      <w:lvlJc w:val="left"/>
      <w:pPr>
        <w:ind w:left="836" w:hanging="721"/>
        <w:jc w:val="right"/>
      </w:pPr>
      <w:rPr>
        <w:rFonts w:hint="default"/>
        <w:b/>
        <w:bCs/>
        <w:w w:val="94"/>
      </w:rPr>
    </w:lvl>
    <w:lvl w:ilvl="2">
      <w:numFmt w:val="bullet"/>
      <w:lvlText w:val="•"/>
      <w:lvlJc w:val="left"/>
      <w:pPr>
        <w:ind w:left="2508" w:hanging="721"/>
      </w:pPr>
      <w:rPr>
        <w:rFonts w:hint="default"/>
      </w:rPr>
    </w:lvl>
    <w:lvl w:ilvl="3">
      <w:numFmt w:val="bullet"/>
      <w:lvlText w:val="•"/>
      <w:lvlJc w:val="left"/>
      <w:pPr>
        <w:ind w:left="3342" w:hanging="721"/>
      </w:pPr>
      <w:rPr>
        <w:rFonts w:hint="default"/>
      </w:rPr>
    </w:lvl>
    <w:lvl w:ilvl="4">
      <w:numFmt w:val="bullet"/>
      <w:lvlText w:val="•"/>
      <w:lvlJc w:val="left"/>
      <w:pPr>
        <w:ind w:left="4176" w:hanging="721"/>
      </w:pPr>
      <w:rPr>
        <w:rFonts w:hint="default"/>
      </w:rPr>
    </w:lvl>
    <w:lvl w:ilvl="5">
      <w:numFmt w:val="bullet"/>
      <w:lvlText w:val="•"/>
      <w:lvlJc w:val="left"/>
      <w:pPr>
        <w:ind w:left="5010" w:hanging="721"/>
      </w:pPr>
      <w:rPr>
        <w:rFonts w:hint="default"/>
      </w:rPr>
    </w:lvl>
    <w:lvl w:ilvl="6">
      <w:numFmt w:val="bullet"/>
      <w:lvlText w:val="•"/>
      <w:lvlJc w:val="left"/>
      <w:pPr>
        <w:ind w:left="5844" w:hanging="721"/>
      </w:pPr>
      <w:rPr>
        <w:rFonts w:hint="default"/>
      </w:rPr>
    </w:lvl>
    <w:lvl w:ilvl="7">
      <w:numFmt w:val="bullet"/>
      <w:lvlText w:val="•"/>
      <w:lvlJc w:val="left"/>
      <w:pPr>
        <w:ind w:left="6679" w:hanging="721"/>
      </w:pPr>
      <w:rPr>
        <w:rFonts w:hint="default"/>
      </w:rPr>
    </w:lvl>
    <w:lvl w:ilvl="8">
      <w:numFmt w:val="bullet"/>
      <w:lvlText w:val="•"/>
      <w:lvlJc w:val="left"/>
      <w:pPr>
        <w:ind w:left="7513" w:hanging="721"/>
      </w:pPr>
      <w:rPr>
        <w:rFonts w:hint="default"/>
      </w:rPr>
    </w:lvl>
  </w:abstractNum>
  <w:abstractNum w:abstractNumId="10" w15:restartNumberingAfterBreak="0">
    <w:nsid w:val="7E8E5CF0"/>
    <w:multiLevelType w:val="multilevel"/>
    <w:tmpl w:val="3DA68F7A"/>
    <w:lvl w:ilvl="0">
      <w:start w:val="2"/>
      <w:numFmt w:val="decimal"/>
      <w:lvlText w:val="%1"/>
      <w:lvlJc w:val="left"/>
      <w:pPr>
        <w:ind w:left="2101" w:hanging="713"/>
      </w:pPr>
      <w:rPr>
        <w:rFonts w:hint="default"/>
      </w:rPr>
    </w:lvl>
    <w:lvl w:ilvl="1">
      <w:start w:val="2"/>
      <w:numFmt w:val="decimal"/>
      <w:lvlText w:val="%1.%2"/>
      <w:lvlJc w:val="left"/>
      <w:pPr>
        <w:ind w:left="1163" w:hanging="713"/>
        <w:jc w:val="right"/>
      </w:pPr>
      <w:rPr>
        <w:rFonts w:hint="default"/>
        <w:b/>
      </w:rPr>
    </w:lvl>
    <w:lvl w:ilvl="2">
      <w:start w:val="1"/>
      <w:numFmt w:val="decimal"/>
      <w:lvlText w:val="%1.%2.%3."/>
      <w:lvlJc w:val="left"/>
      <w:pPr>
        <w:ind w:left="2603" w:hanging="713"/>
      </w:pPr>
      <w:rPr>
        <w:rFonts w:ascii="Times New Roman" w:eastAsia="Arial" w:hAnsi="Times New Roman" w:cs="Times New Roman" w:hint="default"/>
        <w:b/>
        <w:w w:val="97"/>
        <w:sz w:val="22"/>
        <w:szCs w:val="22"/>
      </w:rPr>
    </w:lvl>
    <w:lvl w:ilvl="3">
      <w:numFmt w:val="bullet"/>
      <w:lvlText w:val="•"/>
      <w:lvlJc w:val="left"/>
      <w:pPr>
        <w:ind w:left="3502" w:hanging="541"/>
      </w:pPr>
      <w:rPr>
        <w:rFonts w:ascii="Arial" w:eastAsia="Arial" w:hAnsi="Arial" w:cs="Arial" w:hint="default"/>
        <w:w w:val="106"/>
        <w:position w:val="-4"/>
        <w:sz w:val="30"/>
        <w:szCs w:val="30"/>
      </w:rPr>
    </w:lvl>
    <w:lvl w:ilvl="4">
      <w:numFmt w:val="bullet"/>
      <w:lvlText w:val="•"/>
      <w:lvlJc w:val="left"/>
      <w:pPr>
        <w:ind w:left="5338" w:hanging="541"/>
      </w:pPr>
      <w:rPr>
        <w:rFonts w:hint="default"/>
      </w:rPr>
    </w:lvl>
    <w:lvl w:ilvl="5">
      <w:numFmt w:val="bullet"/>
      <w:lvlText w:val="•"/>
      <w:lvlJc w:val="left"/>
      <w:pPr>
        <w:ind w:left="5951" w:hanging="541"/>
      </w:pPr>
      <w:rPr>
        <w:rFonts w:hint="default"/>
      </w:rPr>
    </w:lvl>
    <w:lvl w:ilvl="6">
      <w:numFmt w:val="bullet"/>
      <w:lvlText w:val="•"/>
      <w:lvlJc w:val="left"/>
      <w:pPr>
        <w:ind w:left="6564" w:hanging="541"/>
      </w:pPr>
      <w:rPr>
        <w:rFonts w:hint="default"/>
      </w:rPr>
    </w:lvl>
    <w:lvl w:ilvl="7">
      <w:numFmt w:val="bullet"/>
      <w:lvlText w:val="•"/>
      <w:lvlJc w:val="left"/>
      <w:pPr>
        <w:ind w:left="7176" w:hanging="541"/>
      </w:pPr>
      <w:rPr>
        <w:rFonts w:hint="default"/>
      </w:rPr>
    </w:lvl>
    <w:lvl w:ilvl="8">
      <w:numFmt w:val="bullet"/>
      <w:lvlText w:val="•"/>
      <w:lvlJc w:val="left"/>
      <w:pPr>
        <w:ind w:left="7789" w:hanging="541"/>
      </w:pPr>
      <w:rPr>
        <w:rFonts w:hint="default"/>
      </w:rPr>
    </w:lvl>
  </w:abstractNum>
  <w:num w:numId="1">
    <w:abstractNumId w:val="6"/>
  </w:num>
  <w:num w:numId="2">
    <w:abstractNumId w:val="1"/>
  </w:num>
  <w:num w:numId="3">
    <w:abstractNumId w:val="0"/>
  </w:num>
  <w:num w:numId="4">
    <w:abstractNumId w:val="4"/>
  </w:num>
  <w:num w:numId="5">
    <w:abstractNumId w:val="8"/>
  </w:num>
  <w:num w:numId="6">
    <w:abstractNumId w:val="7"/>
  </w:num>
  <w:num w:numId="7">
    <w:abstractNumId w:val="10"/>
  </w:num>
  <w:num w:numId="8">
    <w:abstractNumId w:val="5"/>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00"/>
    <w:rsid w:val="000335D8"/>
    <w:rsid w:val="00070C8A"/>
    <w:rsid w:val="000B1B44"/>
    <w:rsid w:val="000D41A0"/>
    <w:rsid w:val="000E712B"/>
    <w:rsid w:val="00127B26"/>
    <w:rsid w:val="0019772D"/>
    <w:rsid w:val="001A12AE"/>
    <w:rsid w:val="00302CB6"/>
    <w:rsid w:val="00363ED2"/>
    <w:rsid w:val="00392BA2"/>
    <w:rsid w:val="003B7AF4"/>
    <w:rsid w:val="003C1D1A"/>
    <w:rsid w:val="003C6D48"/>
    <w:rsid w:val="004D5AF7"/>
    <w:rsid w:val="004E5E35"/>
    <w:rsid w:val="00577D3B"/>
    <w:rsid w:val="00593BBE"/>
    <w:rsid w:val="005C3FB5"/>
    <w:rsid w:val="0062684D"/>
    <w:rsid w:val="00655D70"/>
    <w:rsid w:val="006613B4"/>
    <w:rsid w:val="006D121F"/>
    <w:rsid w:val="006F0033"/>
    <w:rsid w:val="00701184"/>
    <w:rsid w:val="007616E2"/>
    <w:rsid w:val="007B4C4E"/>
    <w:rsid w:val="00813D1F"/>
    <w:rsid w:val="00890777"/>
    <w:rsid w:val="008957EF"/>
    <w:rsid w:val="008B79CC"/>
    <w:rsid w:val="008D1208"/>
    <w:rsid w:val="009A44E2"/>
    <w:rsid w:val="009F334C"/>
    <w:rsid w:val="00A11595"/>
    <w:rsid w:val="00A55BA2"/>
    <w:rsid w:val="00B07EBA"/>
    <w:rsid w:val="00B347AA"/>
    <w:rsid w:val="00B51E72"/>
    <w:rsid w:val="00B85153"/>
    <w:rsid w:val="00C14574"/>
    <w:rsid w:val="00CA3F47"/>
    <w:rsid w:val="00CC3866"/>
    <w:rsid w:val="00D035F2"/>
    <w:rsid w:val="00DD2E2F"/>
    <w:rsid w:val="00E70100"/>
    <w:rsid w:val="00E809C8"/>
    <w:rsid w:val="00F67477"/>
    <w:rsid w:val="00F90A0D"/>
    <w:rsid w:val="00FE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6A28C"/>
  <w15:docId w15:val="{19A88257-DCC1-4AEA-BA7C-5A824214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3"/>
      <w:outlineLvl w:val="0"/>
    </w:pPr>
    <w:rPr>
      <w:rFonts w:ascii="Times New Roman" w:eastAsia="Times New Roman" w:hAnsi="Times New Roman" w:cs="Times New Roman"/>
      <w:b/>
      <w:bCs/>
      <w:sz w:val="23"/>
      <w:szCs w:val="23"/>
    </w:rPr>
  </w:style>
  <w:style w:type="paragraph" w:styleId="Heading2">
    <w:name w:val="heading 2"/>
    <w:basedOn w:val="Normal"/>
    <w:uiPriority w:val="1"/>
    <w:qFormat/>
    <w:pPr>
      <w:spacing w:before="10"/>
      <w:ind w:left="20"/>
      <w:outlineLvl w:val="1"/>
    </w:pPr>
    <w:rPr>
      <w:rFonts w:ascii="Times New Roman" w:eastAsia="Times New Roman" w:hAnsi="Times New Roman" w:cs="Times New Roman"/>
      <w:sz w:val="23"/>
      <w:szCs w:val="23"/>
    </w:rPr>
  </w:style>
  <w:style w:type="paragraph" w:styleId="Heading3">
    <w:name w:val="heading 3"/>
    <w:basedOn w:val="Normal"/>
    <w:uiPriority w:val="1"/>
    <w:qFormat/>
    <w:pPr>
      <w:ind w:left="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76" w:hanging="71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4879"/>
    <w:rPr>
      <w:color w:val="0000FF" w:themeColor="hyperlink"/>
      <w:u w:val="single"/>
    </w:rPr>
  </w:style>
  <w:style w:type="paragraph" w:styleId="Header">
    <w:name w:val="header"/>
    <w:basedOn w:val="Normal"/>
    <w:link w:val="HeaderChar"/>
    <w:uiPriority w:val="99"/>
    <w:unhideWhenUsed/>
    <w:rsid w:val="00B347AA"/>
    <w:pPr>
      <w:tabs>
        <w:tab w:val="center" w:pos="4680"/>
        <w:tab w:val="right" w:pos="9360"/>
      </w:tabs>
    </w:pPr>
  </w:style>
  <w:style w:type="character" w:customStyle="1" w:styleId="HeaderChar">
    <w:name w:val="Header Char"/>
    <w:basedOn w:val="DefaultParagraphFont"/>
    <w:link w:val="Header"/>
    <w:uiPriority w:val="99"/>
    <w:rsid w:val="00B347AA"/>
    <w:rPr>
      <w:rFonts w:ascii="Arial" w:eastAsia="Arial" w:hAnsi="Arial" w:cs="Arial"/>
    </w:rPr>
  </w:style>
  <w:style w:type="paragraph" w:styleId="Footer">
    <w:name w:val="footer"/>
    <w:basedOn w:val="Normal"/>
    <w:link w:val="FooterChar"/>
    <w:uiPriority w:val="99"/>
    <w:unhideWhenUsed/>
    <w:rsid w:val="00B347AA"/>
    <w:pPr>
      <w:tabs>
        <w:tab w:val="center" w:pos="4680"/>
        <w:tab w:val="right" w:pos="9360"/>
      </w:tabs>
    </w:pPr>
  </w:style>
  <w:style w:type="character" w:customStyle="1" w:styleId="FooterChar">
    <w:name w:val="Footer Char"/>
    <w:basedOn w:val="DefaultParagraphFont"/>
    <w:link w:val="Footer"/>
    <w:uiPriority w:val="99"/>
    <w:rsid w:val="00B347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Amy Gotreaux</cp:lastModifiedBy>
  <cp:revision>2</cp:revision>
  <cp:lastPrinted>2024-10-23T19:05:00Z</cp:lastPrinted>
  <dcterms:created xsi:type="dcterms:W3CDTF">2024-11-15T17:51:00Z</dcterms:created>
  <dcterms:modified xsi:type="dcterms:W3CDTF">2024-11-15T17:51:00Z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LastSaved">
    <vt:filetime>2019-02-20T00:00:00Z</vt:filetime>
  </property>
</Properties>
</file>