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w:t>
      </w:r>
      <w:bookmarkStart w:id="0" w:name="_GoBack"/>
      <w:bookmarkEnd w:id="0"/>
      <w:r w:rsidRPr="00C6062F">
        <w:t>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8E54C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F9776D4" w:rsidR="006160BB" w:rsidRPr="008E54CE"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w:t>
      </w:r>
      <w:r w:rsidR="0043189A" w:rsidRPr="008E54CE">
        <w:rPr>
          <w:rFonts w:ascii="Times New Roman" w:hAnsi="Times New Roman" w:cs="Times New Roman"/>
          <w:sz w:val="24"/>
          <w:szCs w:val="24"/>
        </w:rPr>
        <w:t xml:space="preserve">receive written inquiries:  </w:t>
      </w:r>
      <w:r w:rsidR="008E54CE" w:rsidRPr="008E54CE">
        <w:rPr>
          <w:rFonts w:ascii="Times New Roman" w:hAnsi="Times New Roman" w:cs="Times New Roman"/>
          <w:sz w:val="24"/>
          <w:szCs w:val="24"/>
          <w:u w:val="single"/>
        </w:rPr>
        <w:t>10/31/2024</w:t>
      </w:r>
    </w:p>
    <w:p w14:paraId="70A98FF2" w14:textId="77777777" w:rsidR="006160BB" w:rsidRPr="008E54CE" w:rsidRDefault="006160BB" w:rsidP="006160BB">
      <w:pPr>
        <w:keepNext/>
        <w:keepLines/>
        <w:jc w:val="both"/>
        <w:rPr>
          <w:rFonts w:ascii="Times New Roman" w:hAnsi="Times New Roman" w:cs="Times New Roman"/>
          <w:sz w:val="24"/>
          <w:szCs w:val="24"/>
        </w:rPr>
      </w:pPr>
    </w:p>
    <w:p w14:paraId="34042356" w14:textId="72D523C8" w:rsidR="006160BB" w:rsidRPr="008E54CE" w:rsidRDefault="006160BB" w:rsidP="006160BB">
      <w:pPr>
        <w:keepNext/>
        <w:keepLines/>
        <w:ind w:left="720"/>
        <w:jc w:val="both"/>
        <w:rPr>
          <w:rFonts w:ascii="Times New Roman" w:hAnsi="Times New Roman" w:cs="Times New Roman"/>
          <w:sz w:val="24"/>
          <w:szCs w:val="24"/>
        </w:rPr>
      </w:pPr>
      <w:r w:rsidRPr="008E54CE">
        <w:rPr>
          <w:rFonts w:ascii="Times New Roman" w:hAnsi="Times New Roman" w:cs="Times New Roman"/>
          <w:sz w:val="24"/>
          <w:szCs w:val="24"/>
        </w:rPr>
        <w:t xml:space="preserve">Deadline to answer written inquiries:  </w:t>
      </w:r>
      <w:r w:rsidR="008E54CE" w:rsidRPr="008E54CE">
        <w:rPr>
          <w:rFonts w:ascii="Times New Roman" w:hAnsi="Times New Roman" w:cs="Times New Roman"/>
          <w:sz w:val="24"/>
          <w:szCs w:val="24"/>
          <w:u w:val="single"/>
        </w:rPr>
        <w:t>11/07/2024</w:t>
      </w:r>
    </w:p>
    <w:p w14:paraId="1DCC6DCA" w14:textId="77777777" w:rsidR="006160BB" w:rsidRPr="008E54CE" w:rsidRDefault="006160BB" w:rsidP="006160BB">
      <w:pPr>
        <w:keepNext/>
        <w:keepLines/>
        <w:jc w:val="both"/>
        <w:rPr>
          <w:rFonts w:ascii="Times New Roman" w:hAnsi="Times New Roman" w:cs="Times New Roman"/>
          <w:sz w:val="24"/>
          <w:szCs w:val="24"/>
        </w:rPr>
      </w:pPr>
    </w:p>
    <w:p w14:paraId="469CA62A" w14:textId="63D2D37D" w:rsidR="006160BB" w:rsidRPr="00722F4D" w:rsidRDefault="00722F4D" w:rsidP="006160BB">
      <w:pPr>
        <w:keepNext/>
        <w:keepLines/>
        <w:ind w:left="720"/>
        <w:jc w:val="both"/>
        <w:rPr>
          <w:rFonts w:ascii="Times New Roman" w:hAnsi="Times New Roman" w:cs="Times New Roman"/>
          <w:sz w:val="24"/>
          <w:szCs w:val="24"/>
          <w:u w:val="single"/>
        </w:rPr>
      </w:pPr>
      <w:r w:rsidRPr="008E54CE">
        <w:rPr>
          <w:rFonts w:ascii="Times New Roman" w:hAnsi="Times New Roman" w:cs="Times New Roman"/>
          <w:sz w:val="24"/>
          <w:szCs w:val="24"/>
        </w:rPr>
        <w:t>Bid Opening Date and Time:</w:t>
      </w:r>
      <w:r w:rsidRPr="008E54CE">
        <w:rPr>
          <w:rFonts w:ascii="Times New Roman" w:hAnsi="Times New Roman" w:cs="Times New Roman"/>
          <w:sz w:val="24"/>
          <w:szCs w:val="24"/>
          <w:u w:val="single"/>
        </w:rPr>
        <w:t xml:space="preserve">  </w:t>
      </w:r>
      <w:r w:rsidR="008E54CE" w:rsidRPr="008E54CE">
        <w:rPr>
          <w:rFonts w:ascii="Times New Roman" w:hAnsi="Times New Roman" w:cs="Times New Roman"/>
          <w:sz w:val="24"/>
          <w:szCs w:val="24"/>
          <w:u w:val="single"/>
        </w:rPr>
        <w:t>11/14/2024</w:t>
      </w:r>
      <w:r w:rsidRPr="008E54CE">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8E54C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8E54C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FF4954D"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EF4769">
        <w:rPr>
          <w:rFonts w:ascii="Times New Roman" w:hAnsi="Times New Roman" w:cs="Times New Roman"/>
          <w:spacing w:val="-3"/>
          <w:sz w:val="24"/>
          <w:szCs w:val="24"/>
        </w:rPr>
        <w:t xml:space="preserve">accordance </w:t>
      </w:r>
      <w:r w:rsidRPr="00EF4769">
        <w:rPr>
          <w:rFonts w:ascii="Times New Roman" w:hAnsi="Times New Roman" w:cs="Times New Roman"/>
          <w:spacing w:val="2"/>
          <w:sz w:val="24"/>
          <w:szCs w:val="24"/>
        </w:rPr>
        <w:t xml:space="preserve">with </w:t>
      </w:r>
      <w:r w:rsidRPr="00EF4769">
        <w:rPr>
          <w:rFonts w:ascii="Times New Roman" w:hAnsi="Times New Roman" w:cs="Times New Roman"/>
          <w:sz w:val="24"/>
          <w:szCs w:val="24"/>
        </w:rPr>
        <w:t>La. R</w:t>
      </w:r>
      <w:r w:rsidRPr="00EF4769">
        <w:rPr>
          <w:rFonts w:ascii="Times New Roman" w:hAnsi="Times New Roman" w:cs="Times New Roman"/>
          <w:spacing w:val="-3"/>
          <w:sz w:val="24"/>
          <w:szCs w:val="24"/>
        </w:rPr>
        <w:t>.</w:t>
      </w:r>
      <w:r w:rsidR="007C0300" w:rsidRPr="00EF4769">
        <w:rPr>
          <w:rFonts w:ascii="Times New Roman" w:hAnsi="Times New Roman" w:cs="Times New Roman"/>
          <w:spacing w:val="-3"/>
          <w:sz w:val="24"/>
          <w:szCs w:val="24"/>
        </w:rPr>
        <w:t>S</w:t>
      </w:r>
      <w:r w:rsidRPr="00EF4769">
        <w:rPr>
          <w:rFonts w:ascii="Times New Roman" w:hAnsi="Times New Roman" w:cs="Times New Roman"/>
          <w:spacing w:val="-3"/>
          <w:sz w:val="24"/>
          <w:szCs w:val="24"/>
        </w:rPr>
        <w:t xml:space="preserve">. </w:t>
      </w:r>
      <w:r w:rsidR="008D7539" w:rsidRPr="00EF4769">
        <w:rPr>
          <w:rFonts w:ascii="Times New Roman" w:hAnsi="Times New Roman" w:cs="Times New Roman"/>
          <w:sz w:val="24"/>
          <w:szCs w:val="24"/>
        </w:rPr>
        <w:t>37:2165</w:t>
      </w:r>
      <w:r w:rsidR="00650128" w:rsidRPr="00EF4769">
        <w:rPr>
          <w:rFonts w:ascii="Times New Roman" w:hAnsi="Times New Roman" w:cs="Times New Roman"/>
          <w:sz w:val="24"/>
          <w:szCs w:val="24"/>
        </w:rPr>
        <w:t>.</w:t>
      </w:r>
      <w:r w:rsidR="008D7539" w:rsidRPr="00EF4769">
        <w:rPr>
          <w:rFonts w:ascii="Times New Roman" w:hAnsi="Times New Roman" w:cs="Times New Roman"/>
          <w:sz w:val="24"/>
          <w:szCs w:val="24"/>
        </w:rPr>
        <w:t xml:space="preserve"> </w:t>
      </w:r>
      <w:r w:rsidRPr="00EF4769">
        <w:rPr>
          <w:rFonts w:ascii="Times New Roman" w:hAnsi="Times New Roman" w:cs="Times New Roman"/>
          <w:sz w:val="24"/>
          <w:szCs w:val="24"/>
        </w:rPr>
        <w:t>A</w:t>
      </w:r>
      <w:r w:rsidR="00650128" w:rsidRPr="00EF4769">
        <w:rPr>
          <w:rFonts w:ascii="Times New Roman" w:hAnsi="Times New Roman" w:cs="Times New Roman"/>
          <w:sz w:val="24"/>
          <w:szCs w:val="24"/>
        </w:rPr>
        <w:t>.</w:t>
      </w:r>
      <w:r w:rsidR="00C821C7" w:rsidRPr="00EF4769">
        <w:rPr>
          <w:rFonts w:ascii="Times New Roman" w:hAnsi="Times New Roman" w:cs="Times New Roman"/>
          <w:sz w:val="24"/>
          <w:szCs w:val="24"/>
        </w:rPr>
        <w:t xml:space="preserve"> </w:t>
      </w:r>
      <w:r w:rsidR="008D7539" w:rsidRPr="00EF4769">
        <w:rPr>
          <w:rFonts w:ascii="Times New Roman" w:hAnsi="Times New Roman" w:cs="Times New Roman"/>
          <w:sz w:val="24"/>
          <w:szCs w:val="24"/>
        </w:rPr>
        <w:t>(1)</w:t>
      </w:r>
      <w:r w:rsidRPr="00EF4769">
        <w:rPr>
          <w:rFonts w:ascii="Times New Roman" w:hAnsi="Times New Roman" w:cs="Times New Roman"/>
          <w:sz w:val="24"/>
          <w:szCs w:val="24"/>
        </w:rPr>
        <w:t xml:space="preserve">, a </w:t>
      </w:r>
      <w:r w:rsidR="00927AE9" w:rsidRPr="00EF4769">
        <w:rPr>
          <w:rFonts w:ascii="Times New Roman" w:hAnsi="Times New Roman" w:cs="Times New Roman"/>
          <w:sz w:val="24"/>
          <w:szCs w:val="24"/>
        </w:rPr>
        <w:t>Contractor</w:t>
      </w:r>
      <w:r w:rsidRPr="00EF4769">
        <w:rPr>
          <w:rFonts w:ascii="Times New Roman" w:hAnsi="Times New Roman" w:cs="Times New Roman"/>
          <w:spacing w:val="-3"/>
          <w:sz w:val="24"/>
          <w:szCs w:val="24"/>
        </w:rPr>
        <w:t xml:space="preserve">s' </w:t>
      </w:r>
      <w:r w:rsidRPr="00EF4769">
        <w:rPr>
          <w:rFonts w:ascii="Times New Roman" w:hAnsi="Times New Roman" w:cs="Times New Roman"/>
          <w:sz w:val="24"/>
          <w:szCs w:val="24"/>
        </w:rPr>
        <w:t xml:space="preserve">License </w:t>
      </w:r>
      <w:r w:rsidRPr="00EF4769">
        <w:rPr>
          <w:rFonts w:ascii="Times New Roman" w:hAnsi="Times New Roman" w:cs="Times New Roman"/>
          <w:spacing w:val="-3"/>
          <w:sz w:val="24"/>
          <w:szCs w:val="24"/>
        </w:rPr>
        <w:t>Number</w:t>
      </w:r>
      <w:r w:rsidRPr="00EF4769">
        <w:rPr>
          <w:rFonts w:ascii="Times New Roman" w:hAnsi="Times New Roman" w:cs="Times New Roman"/>
          <w:spacing w:val="34"/>
          <w:sz w:val="24"/>
          <w:szCs w:val="24"/>
        </w:rPr>
        <w:t xml:space="preserve"> </w:t>
      </w:r>
      <w:r w:rsidRPr="00EF4769">
        <w:rPr>
          <w:rFonts w:ascii="Times New Roman" w:hAnsi="Times New Roman" w:cs="Times New Roman"/>
          <w:sz w:val="24"/>
          <w:szCs w:val="24"/>
        </w:rPr>
        <w:t>in the</w:t>
      </w:r>
      <w:r w:rsidRPr="00EF4769">
        <w:rPr>
          <w:rFonts w:ascii="Times New Roman" w:hAnsi="Times New Roman" w:cs="Times New Roman"/>
          <w:spacing w:val="-10"/>
          <w:sz w:val="24"/>
          <w:szCs w:val="24"/>
        </w:rPr>
        <w:t xml:space="preserve"> </w:t>
      </w:r>
      <w:r w:rsidRPr="00EF4769">
        <w:rPr>
          <w:rFonts w:ascii="Times New Roman" w:hAnsi="Times New Roman" w:cs="Times New Roman"/>
          <w:sz w:val="24"/>
          <w:szCs w:val="24"/>
        </w:rPr>
        <w:t>appropriate</w:t>
      </w:r>
      <w:r w:rsidRPr="00EF4769">
        <w:rPr>
          <w:rFonts w:ascii="Times New Roman" w:hAnsi="Times New Roman" w:cs="Times New Roman"/>
          <w:spacing w:val="-14"/>
          <w:sz w:val="24"/>
          <w:szCs w:val="24"/>
        </w:rPr>
        <w:t xml:space="preserve"> </w:t>
      </w:r>
      <w:r w:rsidRPr="00EF4769">
        <w:rPr>
          <w:rFonts w:ascii="Times New Roman" w:hAnsi="Times New Roman" w:cs="Times New Roman"/>
          <w:sz w:val="24"/>
          <w:szCs w:val="24"/>
        </w:rPr>
        <w:t>classification(s)</w:t>
      </w:r>
      <w:r w:rsidRPr="00EF4769">
        <w:rPr>
          <w:rFonts w:ascii="Times New Roman" w:hAnsi="Times New Roman" w:cs="Times New Roman"/>
          <w:spacing w:val="-10"/>
          <w:sz w:val="24"/>
          <w:szCs w:val="24"/>
        </w:rPr>
        <w:t xml:space="preserve"> </w:t>
      </w:r>
      <w:r w:rsidRPr="00EF4769">
        <w:rPr>
          <w:rFonts w:ascii="Times New Roman" w:hAnsi="Times New Roman" w:cs="Times New Roman"/>
          <w:spacing w:val="-3"/>
          <w:sz w:val="24"/>
          <w:szCs w:val="24"/>
        </w:rPr>
        <w:t>such</w:t>
      </w:r>
      <w:r w:rsidRPr="00EF4769">
        <w:rPr>
          <w:rFonts w:ascii="Times New Roman" w:hAnsi="Times New Roman" w:cs="Times New Roman"/>
          <w:spacing w:val="-10"/>
          <w:sz w:val="24"/>
          <w:szCs w:val="24"/>
        </w:rPr>
        <w:t xml:space="preserve"> </w:t>
      </w:r>
      <w:r w:rsidRPr="00EF4769">
        <w:rPr>
          <w:rFonts w:ascii="Times New Roman" w:hAnsi="Times New Roman" w:cs="Times New Roman"/>
          <w:sz w:val="24"/>
          <w:szCs w:val="24"/>
        </w:rPr>
        <w:t>as</w:t>
      </w:r>
      <w:r w:rsidR="002A48C2" w:rsidRPr="00EF4769">
        <w:rPr>
          <w:rFonts w:ascii="Times New Roman" w:hAnsi="Times New Roman" w:cs="Times New Roman"/>
          <w:b/>
          <w:sz w:val="24"/>
          <w:szCs w:val="24"/>
        </w:rPr>
        <w:t xml:space="preserve"> </w:t>
      </w:r>
      <w:r w:rsidR="00EF4769" w:rsidRPr="00EF4769">
        <w:rPr>
          <w:rFonts w:ascii="Times New Roman" w:hAnsi="Times New Roman" w:cs="Times New Roman"/>
          <w:b/>
          <w:sz w:val="24"/>
          <w:szCs w:val="24"/>
        </w:rPr>
        <w:t>Electrical</w:t>
      </w:r>
      <w:r w:rsidR="002A48C2" w:rsidRPr="00EF4769">
        <w:rPr>
          <w:rFonts w:ascii="Times New Roman" w:hAnsi="Times New Roman" w:cs="Times New Roman"/>
          <w:b/>
          <w:sz w:val="24"/>
          <w:szCs w:val="24"/>
        </w:rPr>
        <w:t xml:space="preserve"> </w:t>
      </w:r>
      <w:r w:rsidR="00685EE2" w:rsidRPr="00EF4769">
        <w:rPr>
          <w:rFonts w:ascii="Times New Roman" w:hAnsi="Times New Roman" w:cs="Times New Roman"/>
          <w:sz w:val="24"/>
          <w:szCs w:val="24"/>
        </w:rPr>
        <w:t>m</w:t>
      </w:r>
      <w:r w:rsidR="00513254" w:rsidRPr="00EF4769">
        <w:rPr>
          <w:rFonts w:ascii="Times New Roman" w:hAnsi="Times New Roman" w:cs="Times New Roman"/>
          <w:spacing w:val="-3"/>
          <w:sz w:val="24"/>
          <w:szCs w:val="24"/>
        </w:rPr>
        <w:t>ust</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 xml:space="preserve">appear on the </w:t>
      </w:r>
      <w:proofErr w:type="gramStart"/>
      <w:r w:rsidRPr="00EF4769">
        <w:rPr>
          <w:rFonts w:ascii="Times New Roman" w:hAnsi="Times New Roman" w:cs="Times New Roman"/>
          <w:sz w:val="24"/>
          <w:szCs w:val="24"/>
        </w:rPr>
        <w:t>bid opening</w:t>
      </w:r>
      <w:proofErr w:type="gramEnd"/>
      <w:r w:rsidRPr="00EF4769">
        <w:rPr>
          <w:rFonts w:ascii="Times New Roman" w:hAnsi="Times New Roman" w:cs="Times New Roman"/>
          <w:sz w:val="24"/>
          <w:szCs w:val="24"/>
        </w:rPr>
        <w:t xml:space="preserve"> envelope on all projects in</w:t>
      </w:r>
      <w:r w:rsidRPr="00EF4769">
        <w:rPr>
          <w:rFonts w:ascii="Times New Roman" w:hAnsi="Times New Roman" w:cs="Times New Roman"/>
          <w:spacing w:val="-36"/>
          <w:sz w:val="24"/>
          <w:szCs w:val="24"/>
        </w:rPr>
        <w:t xml:space="preserve"> </w:t>
      </w:r>
      <w:r w:rsidRPr="00EF4769">
        <w:rPr>
          <w:rFonts w:ascii="Times New Roman" w:hAnsi="Times New Roman" w:cs="Times New Roman"/>
          <w:sz w:val="24"/>
          <w:szCs w:val="24"/>
        </w:rPr>
        <w:t xml:space="preserve">the </w:t>
      </w:r>
      <w:r w:rsidRPr="00EF4769">
        <w:rPr>
          <w:rFonts w:ascii="Times New Roman" w:hAnsi="Times New Roman" w:cs="Times New Roman"/>
          <w:spacing w:val="-3"/>
          <w:sz w:val="24"/>
          <w:szCs w:val="24"/>
        </w:rPr>
        <w:t xml:space="preserve">amount </w:t>
      </w:r>
      <w:r w:rsidRPr="00EF4769">
        <w:rPr>
          <w:rFonts w:ascii="Times New Roman" w:hAnsi="Times New Roman" w:cs="Times New Roman"/>
          <w:sz w:val="24"/>
          <w:szCs w:val="24"/>
        </w:rPr>
        <w:t xml:space="preserve">of </w:t>
      </w:r>
      <w:r w:rsidR="002A48C2" w:rsidRPr="00EF4769">
        <w:rPr>
          <w:rFonts w:ascii="Times New Roman" w:hAnsi="Times New Roman" w:cs="Times New Roman"/>
          <w:sz w:val="24"/>
          <w:szCs w:val="24"/>
        </w:rPr>
        <w:t>$1</w:t>
      </w:r>
      <w:r w:rsidRPr="00EF4769">
        <w:rPr>
          <w:rFonts w:ascii="Times New Roman" w:hAnsi="Times New Roman" w:cs="Times New Roman"/>
          <w:sz w:val="24"/>
          <w:szCs w:val="24"/>
        </w:rPr>
        <w:t xml:space="preserve">0,000.00 or </w:t>
      </w:r>
      <w:r w:rsidRPr="00EF4769">
        <w:rPr>
          <w:rFonts w:ascii="Times New Roman" w:hAnsi="Times New Roman" w:cs="Times New Roman"/>
          <w:spacing w:val="-3"/>
          <w:sz w:val="24"/>
          <w:szCs w:val="24"/>
        </w:rPr>
        <w:t xml:space="preserve">more </w:t>
      </w:r>
      <w:r w:rsidRPr="00EF4769">
        <w:rPr>
          <w:rFonts w:ascii="Times New Roman" w:hAnsi="Times New Roman" w:cs="Times New Roman"/>
          <w:sz w:val="24"/>
          <w:szCs w:val="24"/>
        </w:rPr>
        <w:t xml:space="preserve">(and $1.00 or </w:t>
      </w:r>
      <w:r w:rsidRPr="00EF4769">
        <w:rPr>
          <w:rFonts w:ascii="Times New Roman" w:hAnsi="Times New Roman" w:cs="Times New Roman"/>
          <w:spacing w:val="-3"/>
          <w:sz w:val="24"/>
          <w:szCs w:val="24"/>
        </w:rPr>
        <w:t xml:space="preserve">more </w:t>
      </w:r>
      <w:r w:rsidRPr="00EF4769">
        <w:rPr>
          <w:rFonts w:ascii="Times New Roman" w:hAnsi="Times New Roman" w:cs="Times New Roman"/>
          <w:sz w:val="24"/>
          <w:szCs w:val="24"/>
        </w:rPr>
        <w:t xml:space="preserve">if </w:t>
      </w:r>
      <w:r w:rsidRPr="00EF4769">
        <w:rPr>
          <w:rFonts w:ascii="Times New Roman" w:hAnsi="Times New Roman" w:cs="Times New Roman"/>
          <w:spacing w:val="-3"/>
          <w:sz w:val="24"/>
          <w:szCs w:val="24"/>
        </w:rPr>
        <w:t>hazardous</w:t>
      </w:r>
      <w:r w:rsidR="007C0300" w:rsidRPr="00EF4769">
        <w:rPr>
          <w:rFonts w:ascii="Times New Roman" w:hAnsi="Times New Roman" w:cs="Times New Roman"/>
          <w:spacing w:val="-43"/>
          <w:sz w:val="24"/>
          <w:szCs w:val="24"/>
        </w:rPr>
        <w:t xml:space="preserve">   </w:t>
      </w:r>
      <w:r w:rsidRPr="00EF4769">
        <w:rPr>
          <w:rFonts w:ascii="Times New Roman" w:hAnsi="Times New Roman" w:cs="Times New Roman"/>
          <w:sz w:val="24"/>
          <w:szCs w:val="24"/>
        </w:rPr>
        <w:t xml:space="preserve">materials are </w:t>
      </w:r>
      <w:r w:rsidRPr="00EF4769">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454C2CC8" w:rsidR="00650128" w:rsidRDefault="00AF78A9" w:rsidP="00AF78A9">
      <w:pPr>
        <w:jc w:val="both"/>
        <w:rPr>
          <w:rFonts w:ascii="Times New Roman" w:hAnsi="Times New Roman" w:cs="Times New Roman"/>
          <w:spacing w:val="-3"/>
          <w:sz w:val="24"/>
          <w:szCs w:val="24"/>
        </w:rPr>
      </w:pPr>
      <w:proofErr w:type="gramStart"/>
      <w:r w:rsidRPr="00EF4769">
        <w:rPr>
          <w:rFonts w:ascii="Times New Roman" w:hAnsi="Times New Roman" w:cs="Times New Roman"/>
          <w:sz w:val="24"/>
          <w:szCs w:val="24"/>
        </w:rPr>
        <w:t xml:space="preserve">The undersigned further agrees, </w:t>
      </w:r>
      <w:r w:rsidRPr="00EF4769">
        <w:rPr>
          <w:rFonts w:ascii="Times New Roman" w:hAnsi="Times New Roman" w:cs="Times New Roman"/>
          <w:spacing w:val="-5"/>
          <w:sz w:val="24"/>
          <w:szCs w:val="24"/>
        </w:rPr>
        <w:t xml:space="preserve">if </w:t>
      </w:r>
      <w:r w:rsidRPr="00EF4769">
        <w:rPr>
          <w:rFonts w:ascii="Times New Roman" w:hAnsi="Times New Roman" w:cs="Times New Roman"/>
          <w:sz w:val="24"/>
          <w:szCs w:val="24"/>
        </w:rPr>
        <w:t xml:space="preserve">awarded the contract, to execute and </w:t>
      </w:r>
      <w:r w:rsidRPr="00EF4769">
        <w:rPr>
          <w:rFonts w:ascii="Times New Roman" w:hAnsi="Times New Roman" w:cs="Times New Roman"/>
          <w:spacing w:val="-3"/>
          <w:sz w:val="24"/>
          <w:szCs w:val="24"/>
        </w:rPr>
        <w:t xml:space="preserve">deliver </w:t>
      </w:r>
      <w:r w:rsidRPr="00EF4769">
        <w:rPr>
          <w:rFonts w:ascii="Times New Roman" w:hAnsi="Times New Roman" w:cs="Times New Roman"/>
          <w:sz w:val="24"/>
          <w:szCs w:val="24"/>
        </w:rPr>
        <w:t xml:space="preserve">to the Office </w:t>
      </w:r>
      <w:r w:rsidRPr="00EF4769">
        <w:rPr>
          <w:rFonts w:ascii="Times New Roman" w:hAnsi="Times New Roman" w:cs="Times New Roman"/>
          <w:spacing w:val="-3"/>
          <w:sz w:val="24"/>
          <w:szCs w:val="24"/>
        </w:rPr>
        <w:t>of</w:t>
      </w:r>
      <w:r w:rsidRPr="00EF4769">
        <w:rPr>
          <w:rFonts w:ascii="Times New Roman" w:hAnsi="Times New Roman" w:cs="Times New Roman"/>
          <w:spacing w:val="-32"/>
          <w:sz w:val="24"/>
          <w:szCs w:val="24"/>
        </w:rPr>
        <w:t xml:space="preserve"> </w:t>
      </w:r>
      <w:r w:rsidR="00927AE9" w:rsidRPr="00EF4769">
        <w:rPr>
          <w:rFonts w:ascii="Times New Roman" w:hAnsi="Times New Roman" w:cs="Times New Roman"/>
          <w:sz w:val="24"/>
          <w:szCs w:val="24"/>
        </w:rPr>
        <w:t>State</w:t>
      </w:r>
      <w:r w:rsidRPr="00EF4769">
        <w:rPr>
          <w:rFonts w:ascii="Times New Roman" w:hAnsi="Times New Roman" w:cs="Times New Roman"/>
          <w:sz w:val="24"/>
          <w:szCs w:val="24"/>
        </w:rPr>
        <w:t xml:space="preserve"> Procurement</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at</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time</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contract</w:t>
      </w:r>
      <w:r w:rsidRPr="00EF4769">
        <w:rPr>
          <w:rFonts w:ascii="Times New Roman" w:hAnsi="Times New Roman" w:cs="Times New Roman"/>
          <w:spacing w:val="-4"/>
          <w:sz w:val="24"/>
          <w:szCs w:val="24"/>
        </w:rPr>
        <w:t xml:space="preserve"> </w:t>
      </w:r>
      <w:r w:rsidRPr="00EF4769">
        <w:rPr>
          <w:rFonts w:ascii="Times New Roman" w:hAnsi="Times New Roman" w:cs="Times New Roman"/>
          <w:sz w:val="24"/>
          <w:szCs w:val="24"/>
        </w:rPr>
        <w:t>documents</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are</w:t>
      </w:r>
      <w:r w:rsidRPr="00EF4769">
        <w:rPr>
          <w:rFonts w:ascii="Times New Roman" w:hAnsi="Times New Roman" w:cs="Times New Roman"/>
          <w:spacing w:val="-2"/>
          <w:sz w:val="24"/>
          <w:szCs w:val="24"/>
        </w:rPr>
        <w:t xml:space="preserve"> </w:t>
      </w:r>
      <w:r w:rsidRPr="00EF4769">
        <w:rPr>
          <w:rFonts w:ascii="Times New Roman" w:hAnsi="Times New Roman" w:cs="Times New Roman"/>
          <w:sz w:val="24"/>
          <w:szCs w:val="24"/>
        </w:rPr>
        <w:t>executed,</w:t>
      </w:r>
      <w:r w:rsidRPr="00EF4769">
        <w:rPr>
          <w:rFonts w:ascii="Times New Roman" w:hAnsi="Times New Roman" w:cs="Times New Roman"/>
          <w:spacing w:val="-4"/>
          <w:sz w:val="24"/>
          <w:szCs w:val="24"/>
        </w:rPr>
        <w:t xml:space="preserve"> </w:t>
      </w:r>
      <w:r w:rsidRPr="00EF4769">
        <w:rPr>
          <w:rFonts w:ascii="Times New Roman" w:hAnsi="Times New Roman" w:cs="Times New Roman"/>
          <w:sz w:val="24"/>
          <w:szCs w:val="24"/>
        </w:rPr>
        <w:t>a</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Performance</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Bond</w:t>
      </w:r>
      <w:r w:rsidR="00835886" w:rsidRPr="00EF4769">
        <w:rPr>
          <w:rFonts w:ascii="Times New Roman" w:hAnsi="Times New Roman" w:cs="Times New Roman"/>
          <w:sz w:val="24"/>
          <w:szCs w:val="24"/>
        </w:rPr>
        <w:t xml:space="preserve"> (made payable to “</w:t>
      </w:r>
      <w:r w:rsidR="00927AE9" w:rsidRPr="00EF4769">
        <w:rPr>
          <w:rFonts w:ascii="Times New Roman" w:hAnsi="Times New Roman" w:cs="Times New Roman"/>
          <w:sz w:val="24"/>
          <w:szCs w:val="24"/>
        </w:rPr>
        <w:t>State</w:t>
      </w:r>
      <w:r w:rsidR="00835886" w:rsidRPr="00EF4769">
        <w:rPr>
          <w:rFonts w:ascii="Times New Roman" w:hAnsi="Times New Roman" w:cs="Times New Roman"/>
          <w:sz w:val="24"/>
          <w:szCs w:val="24"/>
        </w:rPr>
        <w:t xml:space="preserve"> of Louisiana – </w:t>
      </w:r>
      <w:r w:rsidR="00F543A4" w:rsidRPr="00EF4769">
        <w:rPr>
          <w:rFonts w:ascii="Times New Roman" w:hAnsi="Times New Roman" w:cs="Times New Roman"/>
          <w:sz w:val="24"/>
          <w:szCs w:val="24"/>
        </w:rPr>
        <w:t xml:space="preserve">Department of </w:t>
      </w:r>
      <w:r w:rsidR="00EF4769" w:rsidRPr="00EF4769">
        <w:rPr>
          <w:rFonts w:ascii="Times New Roman" w:hAnsi="Times New Roman" w:cs="Times New Roman"/>
          <w:sz w:val="24"/>
          <w:szCs w:val="24"/>
        </w:rPr>
        <w:t>Health</w:t>
      </w:r>
      <w:r w:rsidR="00835886" w:rsidRPr="00EF4769">
        <w:rPr>
          <w:rFonts w:ascii="Times New Roman" w:hAnsi="Times New Roman" w:cs="Times New Roman"/>
          <w:sz w:val="24"/>
          <w:szCs w:val="24"/>
        </w:rPr>
        <w:t>”)</w:t>
      </w:r>
      <w:r w:rsidRPr="00EF4769">
        <w:rPr>
          <w:rFonts w:ascii="Times New Roman" w:hAnsi="Times New Roman" w:cs="Times New Roman"/>
          <w:spacing w:val="-4"/>
          <w:sz w:val="24"/>
          <w:szCs w:val="24"/>
        </w:rPr>
        <w:t xml:space="preserve"> </w:t>
      </w:r>
      <w:r w:rsidRPr="00EF4769">
        <w:rPr>
          <w:rFonts w:ascii="Times New Roman" w:hAnsi="Times New Roman" w:cs="Times New Roman"/>
          <w:spacing w:val="-3"/>
          <w:sz w:val="24"/>
          <w:szCs w:val="24"/>
        </w:rPr>
        <w:t xml:space="preserve">with </w:t>
      </w:r>
      <w:r w:rsidRPr="00EF4769">
        <w:rPr>
          <w:rFonts w:ascii="Times New Roman" w:hAnsi="Times New Roman" w:cs="Times New Roman"/>
          <w:sz w:val="24"/>
          <w:szCs w:val="24"/>
        </w:rPr>
        <w:t>Power</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of Attorney</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in</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an</w:t>
      </w:r>
      <w:r w:rsidRPr="00EF4769">
        <w:rPr>
          <w:rFonts w:ascii="Times New Roman" w:hAnsi="Times New Roman" w:cs="Times New Roman"/>
          <w:spacing w:val="-5"/>
          <w:sz w:val="24"/>
          <w:szCs w:val="24"/>
        </w:rPr>
        <w:t xml:space="preserve"> </w:t>
      </w:r>
      <w:r w:rsidRPr="00EF4769">
        <w:rPr>
          <w:rFonts w:ascii="Times New Roman" w:hAnsi="Times New Roman" w:cs="Times New Roman"/>
          <w:sz w:val="24"/>
          <w:szCs w:val="24"/>
        </w:rPr>
        <w:t>amount</w:t>
      </w:r>
      <w:r w:rsidRPr="00EF4769">
        <w:rPr>
          <w:rFonts w:ascii="Times New Roman" w:hAnsi="Times New Roman" w:cs="Times New Roman"/>
          <w:spacing w:val="-4"/>
          <w:sz w:val="24"/>
          <w:szCs w:val="24"/>
        </w:rPr>
        <w:t xml:space="preserve"> </w:t>
      </w:r>
      <w:r w:rsidRPr="00EF4769">
        <w:rPr>
          <w:rFonts w:ascii="Times New Roman" w:hAnsi="Times New Roman" w:cs="Times New Roman"/>
          <w:sz w:val="24"/>
          <w:szCs w:val="24"/>
        </w:rPr>
        <w:t>equal</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to</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8"/>
          <w:sz w:val="24"/>
          <w:szCs w:val="24"/>
        </w:rPr>
        <w:t xml:space="preserve"> </w:t>
      </w:r>
      <w:r w:rsidRPr="00EF4769">
        <w:rPr>
          <w:rFonts w:ascii="Times New Roman" w:hAnsi="Times New Roman" w:cs="Times New Roman"/>
          <w:sz w:val="24"/>
          <w:szCs w:val="24"/>
        </w:rPr>
        <w:t>contract</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sum</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(100%</w:t>
      </w:r>
      <w:r w:rsidRPr="00EF4769">
        <w:rPr>
          <w:rFonts w:ascii="Times New Roman" w:hAnsi="Times New Roman" w:cs="Times New Roman"/>
          <w:spacing w:val="-7"/>
          <w:sz w:val="24"/>
          <w:szCs w:val="24"/>
        </w:rPr>
        <w:t xml:space="preserve"> </w:t>
      </w:r>
      <w:r w:rsidRPr="00EF4769">
        <w:rPr>
          <w:rFonts w:ascii="Times New Roman" w:hAnsi="Times New Roman" w:cs="Times New Roman"/>
          <w:spacing w:val="-3"/>
          <w:sz w:val="24"/>
          <w:szCs w:val="24"/>
        </w:rPr>
        <w:t>of</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8"/>
          <w:sz w:val="24"/>
          <w:szCs w:val="24"/>
        </w:rPr>
        <w:t xml:space="preserve"> </w:t>
      </w:r>
      <w:r w:rsidRPr="00EF4769">
        <w:rPr>
          <w:rFonts w:ascii="Times New Roman" w:hAnsi="Times New Roman" w:cs="Times New Roman"/>
          <w:sz w:val="24"/>
          <w:szCs w:val="24"/>
        </w:rPr>
        <w:t>amount</w:t>
      </w:r>
      <w:r w:rsidRPr="00EF4769">
        <w:rPr>
          <w:rFonts w:ascii="Times New Roman" w:hAnsi="Times New Roman" w:cs="Times New Roman"/>
          <w:spacing w:val="-1"/>
          <w:sz w:val="24"/>
          <w:szCs w:val="24"/>
        </w:rPr>
        <w:t xml:space="preserve"> </w:t>
      </w:r>
      <w:r w:rsidRPr="00EF4769">
        <w:rPr>
          <w:rFonts w:ascii="Times New Roman" w:hAnsi="Times New Roman" w:cs="Times New Roman"/>
          <w:spacing w:val="-3"/>
          <w:sz w:val="24"/>
          <w:szCs w:val="24"/>
        </w:rPr>
        <w:t>of</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contract)</w:t>
      </w:r>
      <w:r w:rsidRPr="00EF4769">
        <w:rPr>
          <w:rFonts w:ascii="Times New Roman" w:hAnsi="Times New Roman" w:cs="Times New Roman"/>
          <w:spacing w:val="-1"/>
          <w:sz w:val="24"/>
          <w:szCs w:val="24"/>
        </w:rPr>
        <w:t xml:space="preserve"> </w:t>
      </w:r>
      <w:r w:rsidRPr="00EF4769">
        <w:rPr>
          <w:rFonts w:ascii="Times New Roman" w:hAnsi="Times New Roman" w:cs="Times New Roman"/>
          <w:spacing w:val="-3"/>
          <w:sz w:val="24"/>
          <w:szCs w:val="24"/>
        </w:rPr>
        <w:t>and</w:t>
      </w:r>
      <w:r w:rsidRPr="00EF4769">
        <w:rPr>
          <w:rFonts w:ascii="Times New Roman" w:hAnsi="Times New Roman" w:cs="Times New Roman"/>
          <w:spacing w:val="-5"/>
          <w:sz w:val="24"/>
          <w:szCs w:val="24"/>
        </w:rPr>
        <w:t xml:space="preserve"> </w:t>
      </w:r>
      <w:r w:rsidRPr="00EF4769">
        <w:rPr>
          <w:rFonts w:ascii="Times New Roman" w:hAnsi="Times New Roman" w:cs="Times New Roman"/>
          <w:sz w:val="24"/>
          <w:szCs w:val="24"/>
        </w:rPr>
        <w:t>agrees</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that</w:t>
      </w:r>
      <w:r w:rsidRPr="00EF4769">
        <w:rPr>
          <w:rFonts w:ascii="Times New Roman" w:hAnsi="Times New Roman" w:cs="Times New Roman"/>
          <w:spacing w:val="-4"/>
          <w:sz w:val="24"/>
          <w:szCs w:val="24"/>
        </w:rPr>
        <w:t xml:space="preserve"> </w:t>
      </w:r>
      <w:r w:rsidRPr="00EF4769">
        <w:rPr>
          <w:rFonts w:ascii="Times New Roman" w:hAnsi="Times New Roman" w:cs="Times New Roman"/>
          <w:sz w:val="24"/>
          <w:szCs w:val="24"/>
        </w:rPr>
        <w:t>this bond</w:t>
      </w:r>
      <w:r w:rsidRPr="00EF4769">
        <w:rPr>
          <w:rFonts w:ascii="Times New Roman" w:hAnsi="Times New Roman" w:cs="Times New Roman"/>
          <w:spacing w:val="-3"/>
          <w:sz w:val="24"/>
          <w:szCs w:val="24"/>
        </w:rPr>
        <w:t xml:space="preserve"> will </w:t>
      </w:r>
      <w:r w:rsidRPr="00EF4769">
        <w:rPr>
          <w:rFonts w:ascii="Times New Roman" w:hAnsi="Times New Roman" w:cs="Times New Roman"/>
          <w:sz w:val="24"/>
          <w:szCs w:val="24"/>
        </w:rPr>
        <w:t>be</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secured</w:t>
      </w:r>
      <w:r w:rsidRPr="00EF4769">
        <w:rPr>
          <w:rFonts w:ascii="Times New Roman" w:hAnsi="Times New Roman" w:cs="Times New Roman"/>
          <w:spacing w:val="-5"/>
          <w:sz w:val="24"/>
          <w:szCs w:val="24"/>
        </w:rPr>
        <w:t xml:space="preserve"> </w:t>
      </w:r>
      <w:r w:rsidRPr="00EF4769">
        <w:rPr>
          <w:rFonts w:ascii="Times New Roman" w:hAnsi="Times New Roman" w:cs="Times New Roman"/>
          <w:sz w:val="24"/>
          <w:szCs w:val="24"/>
        </w:rPr>
        <w:t>by</w:t>
      </w:r>
      <w:r w:rsidRPr="00EF4769">
        <w:rPr>
          <w:rFonts w:ascii="Times New Roman" w:hAnsi="Times New Roman" w:cs="Times New Roman"/>
          <w:spacing w:val="-9"/>
          <w:sz w:val="24"/>
          <w:szCs w:val="24"/>
        </w:rPr>
        <w:t xml:space="preserve"> </w:t>
      </w:r>
      <w:r w:rsidRPr="00EF4769">
        <w:rPr>
          <w:rFonts w:ascii="Times New Roman" w:hAnsi="Times New Roman" w:cs="Times New Roman"/>
          <w:sz w:val="24"/>
          <w:szCs w:val="24"/>
        </w:rPr>
        <w:t>a</w:t>
      </w:r>
      <w:r w:rsidRPr="00EF4769">
        <w:rPr>
          <w:rFonts w:ascii="Times New Roman" w:hAnsi="Times New Roman" w:cs="Times New Roman"/>
          <w:spacing w:val="-3"/>
          <w:sz w:val="24"/>
          <w:szCs w:val="24"/>
        </w:rPr>
        <w:t xml:space="preserve"> </w:t>
      </w:r>
      <w:r w:rsidRPr="00EF4769">
        <w:rPr>
          <w:rFonts w:ascii="Times New Roman" w:hAnsi="Times New Roman" w:cs="Times New Roman"/>
          <w:sz w:val="24"/>
          <w:szCs w:val="24"/>
        </w:rPr>
        <w:t>surety</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or</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insurance</w:t>
      </w:r>
      <w:r w:rsidRPr="00EF4769">
        <w:rPr>
          <w:rFonts w:ascii="Times New Roman" w:hAnsi="Times New Roman" w:cs="Times New Roman"/>
          <w:spacing w:val="-5"/>
          <w:sz w:val="24"/>
          <w:szCs w:val="24"/>
        </w:rPr>
        <w:t xml:space="preserve"> </w:t>
      </w:r>
      <w:r w:rsidRPr="00EF4769">
        <w:rPr>
          <w:rFonts w:ascii="Times New Roman" w:hAnsi="Times New Roman" w:cs="Times New Roman"/>
          <w:sz w:val="24"/>
          <w:szCs w:val="24"/>
        </w:rPr>
        <w:t>company</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currently</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on the</w:t>
      </w:r>
      <w:r w:rsidRPr="00EF4769">
        <w:rPr>
          <w:rFonts w:ascii="Times New Roman" w:hAnsi="Times New Roman" w:cs="Times New Roman"/>
          <w:spacing w:val="-4"/>
          <w:sz w:val="24"/>
          <w:szCs w:val="24"/>
        </w:rPr>
        <w:t xml:space="preserve"> </w:t>
      </w:r>
      <w:r w:rsidRPr="00EF4769">
        <w:rPr>
          <w:rFonts w:ascii="Times New Roman" w:hAnsi="Times New Roman" w:cs="Times New Roman"/>
          <w:sz w:val="24"/>
          <w:szCs w:val="24"/>
        </w:rPr>
        <w:t>U.S.</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Department</w:t>
      </w:r>
      <w:r w:rsidRPr="00EF4769">
        <w:rPr>
          <w:rFonts w:ascii="Times New Roman" w:hAnsi="Times New Roman" w:cs="Times New Roman"/>
          <w:spacing w:val="-4"/>
          <w:sz w:val="24"/>
          <w:szCs w:val="24"/>
        </w:rPr>
        <w:t xml:space="preserve"> </w:t>
      </w:r>
      <w:r w:rsidRPr="00EF4769">
        <w:rPr>
          <w:rFonts w:ascii="Times New Roman" w:hAnsi="Times New Roman" w:cs="Times New Roman"/>
          <w:spacing w:val="-3"/>
          <w:sz w:val="24"/>
          <w:szCs w:val="24"/>
        </w:rPr>
        <w:t>of</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9"/>
          <w:sz w:val="24"/>
          <w:szCs w:val="24"/>
        </w:rPr>
        <w:t xml:space="preserve"> </w:t>
      </w:r>
      <w:r w:rsidRPr="00EF4769">
        <w:rPr>
          <w:rFonts w:ascii="Times New Roman" w:hAnsi="Times New Roman" w:cs="Times New Roman"/>
          <w:sz w:val="24"/>
          <w:szCs w:val="24"/>
        </w:rPr>
        <w:t xml:space="preserve">Treasury Financial Management </w:t>
      </w:r>
      <w:r w:rsidRPr="00EF4769">
        <w:rPr>
          <w:rFonts w:ascii="Times New Roman" w:hAnsi="Times New Roman" w:cs="Times New Roman"/>
          <w:spacing w:val="-3"/>
          <w:sz w:val="24"/>
          <w:szCs w:val="24"/>
        </w:rPr>
        <w:t xml:space="preserve">Service </w:t>
      </w:r>
      <w:r w:rsidRPr="00EF4769">
        <w:rPr>
          <w:rFonts w:ascii="Times New Roman" w:hAnsi="Times New Roman" w:cs="Times New Roman"/>
          <w:sz w:val="24"/>
          <w:szCs w:val="24"/>
        </w:rPr>
        <w:t xml:space="preserve">list </w:t>
      </w:r>
      <w:r w:rsidRPr="00EF4769">
        <w:rPr>
          <w:rFonts w:ascii="Times New Roman" w:hAnsi="Times New Roman" w:cs="Times New Roman"/>
          <w:spacing w:val="-3"/>
          <w:sz w:val="24"/>
          <w:szCs w:val="24"/>
        </w:rPr>
        <w:t xml:space="preserve">of </w:t>
      </w:r>
      <w:r w:rsidRPr="00EF4769">
        <w:rPr>
          <w:rFonts w:ascii="Times New Roman" w:hAnsi="Times New Roman" w:cs="Times New Roman"/>
          <w:sz w:val="24"/>
          <w:szCs w:val="24"/>
        </w:rPr>
        <w:t>approved bonding companies which is published annually in</w:t>
      </w:r>
      <w:r w:rsidRPr="00EF4769">
        <w:rPr>
          <w:rFonts w:ascii="Times New Roman" w:hAnsi="Times New Roman" w:cs="Times New Roman"/>
          <w:spacing w:val="-23"/>
          <w:sz w:val="24"/>
          <w:szCs w:val="24"/>
        </w:rPr>
        <w:t xml:space="preserve"> </w:t>
      </w:r>
      <w:r w:rsidRPr="00EF4769">
        <w:rPr>
          <w:rFonts w:ascii="Times New Roman" w:hAnsi="Times New Roman" w:cs="Times New Roman"/>
          <w:sz w:val="24"/>
          <w:szCs w:val="24"/>
        </w:rPr>
        <w:t>the</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Federal</w:t>
      </w:r>
      <w:r w:rsidRPr="00EF4769">
        <w:rPr>
          <w:rFonts w:ascii="Times New Roman" w:hAnsi="Times New Roman" w:cs="Times New Roman"/>
          <w:spacing w:val="-6"/>
          <w:sz w:val="24"/>
          <w:szCs w:val="24"/>
        </w:rPr>
        <w:t xml:space="preserve"> </w:t>
      </w:r>
      <w:r w:rsidRPr="00EF4769">
        <w:rPr>
          <w:rFonts w:ascii="Times New Roman" w:hAnsi="Times New Roman" w:cs="Times New Roman"/>
          <w:sz w:val="24"/>
          <w:szCs w:val="24"/>
        </w:rPr>
        <w:t>Register,</w:t>
      </w:r>
      <w:r w:rsidRPr="00EF4769">
        <w:rPr>
          <w:rFonts w:ascii="Times New Roman" w:hAnsi="Times New Roman" w:cs="Times New Roman"/>
          <w:spacing w:val="-1"/>
          <w:sz w:val="24"/>
          <w:szCs w:val="24"/>
        </w:rPr>
        <w:t xml:space="preserve"> </w:t>
      </w:r>
      <w:r w:rsidRPr="00EF4769">
        <w:rPr>
          <w:rFonts w:ascii="Times New Roman" w:hAnsi="Times New Roman" w:cs="Times New Roman"/>
          <w:spacing w:val="-3"/>
          <w:sz w:val="24"/>
          <w:szCs w:val="24"/>
        </w:rPr>
        <w:t>or</w:t>
      </w:r>
      <w:r w:rsidRPr="00EF4769">
        <w:rPr>
          <w:rFonts w:ascii="Times New Roman" w:hAnsi="Times New Roman" w:cs="Times New Roman"/>
          <w:spacing w:val="-1"/>
          <w:sz w:val="24"/>
          <w:szCs w:val="24"/>
        </w:rPr>
        <w:t xml:space="preserve"> </w:t>
      </w:r>
      <w:r w:rsidRPr="00EF4769">
        <w:rPr>
          <w:rFonts w:ascii="Times New Roman" w:hAnsi="Times New Roman" w:cs="Times New Roman"/>
          <w:sz w:val="24"/>
          <w:szCs w:val="24"/>
        </w:rPr>
        <w:t>by</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a</w:t>
      </w:r>
      <w:r w:rsidRPr="00EF4769">
        <w:rPr>
          <w:rFonts w:ascii="Times New Roman" w:hAnsi="Times New Roman" w:cs="Times New Roman"/>
          <w:spacing w:val="-7"/>
          <w:sz w:val="24"/>
          <w:szCs w:val="24"/>
        </w:rPr>
        <w:t xml:space="preserve"> </w:t>
      </w:r>
      <w:r w:rsidRPr="00EF4769">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AD16BE4" w:rsidR="00AF78A9" w:rsidRPr="00EF4769" w:rsidRDefault="00AF78A9" w:rsidP="00AF78A9">
      <w:pPr>
        <w:jc w:val="both"/>
        <w:rPr>
          <w:rFonts w:ascii="Times New Roman" w:hAnsi="Times New Roman" w:cs="Times New Roman"/>
          <w:sz w:val="24"/>
          <w:szCs w:val="24"/>
        </w:rPr>
      </w:pPr>
      <w:proofErr w:type="gramStart"/>
      <w:r w:rsidRPr="00EF4769">
        <w:rPr>
          <w:rFonts w:ascii="Times New Roman" w:hAnsi="Times New Roman" w:cs="Times New Roman"/>
          <w:sz w:val="24"/>
          <w:szCs w:val="24"/>
        </w:rPr>
        <w:t>Also</w:t>
      </w:r>
      <w:proofErr w:type="gramEnd"/>
      <w:r w:rsidRPr="00EF4769">
        <w:rPr>
          <w:rFonts w:ascii="Times New Roman" w:hAnsi="Times New Roman" w:cs="Times New Roman"/>
          <w:sz w:val="24"/>
          <w:szCs w:val="24"/>
        </w:rPr>
        <w:t xml:space="preserve">, to be provided at the same time is a Labor </w:t>
      </w:r>
      <w:r w:rsidRPr="00EF4769">
        <w:rPr>
          <w:rFonts w:ascii="Times New Roman" w:hAnsi="Times New Roman" w:cs="Times New Roman"/>
          <w:spacing w:val="-3"/>
          <w:sz w:val="24"/>
          <w:szCs w:val="24"/>
        </w:rPr>
        <w:t xml:space="preserve">and </w:t>
      </w:r>
      <w:r w:rsidRPr="00EF4769">
        <w:rPr>
          <w:rFonts w:ascii="Times New Roman" w:hAnsi="Times New Roman" w:cs="Times New Roman"/>
          <w:sz w:val="24"/>
          <w:szCs w:val="24"/>
        </w:rPr>
        <w:t xml:space="preserve">Materials Payment Bond </w:t>
      </w:r>
      <w:r w:rsidR="00835886" w:rsidRPr="00EF4769">
        <w:rPr>
          <w:rFonts w:ascii="Times New Roman" w:hAnsi="Times New Roman" w:cs="Times New Roman"/>
          <w:sz w:val="24"/>
          <w:szCs w:val="24"/>
        </w:rPr>
        <w:t>(made payable to “</w:t>
      </w:r>
      <w:r w:rsidR="00927AE9" w:rsidRPr="00EF4769">
        <w:rPr>
          <w:rFonts w:ascii="Times New Roman" w:hAnsi="Times New Roman" w:cs="Times New Roman"/>
          <w:sz w:val="24"/>
          <w:szCs w:val="24"/>
        </w:rPr>
        <w:t>State</w:t>
      </w:r>
      <w:r w:rsidR="00835886" w:rsidRPr="00EF4769">
        <w:rPr>
          <w:rFonts w:ascii="Times New Roman" w:hAnsi="Times New Roman" w:cs="Times New Roman"/>
          <w:sz w:val="24"/>
          <w:szCs w:val="24"/>
        </w:rPr>
        <w:t xml:space="preserve"> of Louisiana – </w:t>
      </w:r>
      <w:r w:rsidR="00F543A4" w:rsidRPr="00EF4769">
        <w:rPr>
          <w:rFonts w:ascii="Times New Roman" w:hAnsi="Times New Roman" w:cs="Times New Roman"/>
          <w:sz w:val="24"/>
          <w:szCs w:val="24"/>
        </w:rPr>
        <w:t xml:space="preserve">Department of </w:t>
      </w:r>
      <w:r w:rsidR="00EF4769" w:rsidRPr="00EF4769">
        <w:rPr>
          <w:rFonts w:ascii="Times New Roman" w:hAnsi="Times New Roman" w:cs="Times New Roman"/>
          <w:sz w:val="24"/>
          <w:szCs w:val="24"/>
        </w:rPr>
        <w:t>Health</w:t>
      </w:r>
      <w:r w:rsidR="00835886" w:rsidRPr="00EF4769">
        <w:rPr>
          <w:rFonts w:ascii="Times New Roman" w:hAnsi="Times New Roman" w:cs="Times New Roman"/>
          <w:sz w:val="24"/>
          <w:szCs w:val="24"/>
        </w:rPr>
        <w:t xml:space="preserve">”) </w:t>
      </w:r>
      <w:r w:rsidRPr="00EF4769">
        <w:rPr>
          <w:rFonts w:ascii="Times New Roman" w:hAnsi="Times New Roman" w:cs="Times New Roman"/>
          <w:sz w:val="24"/>
          <w:szCs w:val="24"/>
        </w:rPr>
        <w:t>in</w:t>
      </w:r>
      <w:r w:rsidRPr="00EF4769">
        <w:rPr>
          <w:rFonts w:ascii="Times New Roman" w:hAnsi="Times New Roman" w:cs="Times New Roman"/>
          <w:spacing w:val="14"/>
          <w:sz w:val="24"/>
          <w:szCs w:val="24"/>
        </w:rPr>
        <w:t xml:space="preserve"> </w:t>
      </w:r>
      <w:r w:rsidRPr="00EF4769">
        <w:rPr>
          <w:rFonts w:ascii="Times New Roman" w:hAnsi="Times New Roman" w:cs="Times New Roman"/>
          <w:sz w:val="24"/>
          <w:szCs w:val="24"/>
        </w:rPr>
        <w:t xml:space="preserve">an amount equal to 100% </w:t>
      </w:r>
      <w:r w:rsidRPr="00EF4769">
        <w:rPr>
          <w:rFonts w:ascii="Times New Roman" w:hAnsi="Times New Roman" w:cs="Times New Roman"/>
          <w:spacing w:val="-3"/>
          <w:sz w:val="24"/>
          <w:szCs w:val="24"/>
        </w:rPr>
        <w:t xml:space="preserve">of </w:t>
      </w:r>
      <w:r w:rsidRPr="00EF4769">
        <w:rPr>
          <w:rFonts w:ascii="Times New Roman" w:hAnsi="Times New Roman" w:cs="Times New Roman"/>
          <w:sz w:val="24"/>
          <w:szCs w:val="24"/>
        </w:rPr>
        <w:t>the contract</w:t>
      </w:r>
      <w:r w:rsidRPr="00EF4769">
        <w:rPr>
          <w:rFonts w:ascii="Times New Roman" w:hAnsi="Times New Roman" w:cs="Times New Roman"/>
          <w:spacing w:val="-31"/>
          <w:sz w:val="24"/>
          <w:szCs w:val="24"/>
        </w:rPr>
        <w:t xml:space="preserve"> </w:t>
      </w:r>
      <w:r w:rsidRPr="00EF4769">
        <w:rPr>
          <w:rFonts w:ascii="Times New Roman" w:hAnsi="Times New Roman" w:cs="Times New Roman"/>
          <w:sz w:val="24"/>
          <w:szCs w:val="24"/>
        </w:rPr>
        <w:t>amount.</w:t>
      </w:r>
    </w:p>
    <w:p w14:paraId="5A9B5C6F" w14:textId="77777777" w:rsidR="002A755B" w:rsidRPr="00EF4769" w:rsidRDefault="002A755B" w:rsidP="002A755B">
      <w:pPr>
        <w:jc w:val="both"/>
        <w:rPr>
          <w:rFonts w:ascii="Times New Roman" w:hAnsi="Times New Roman" w:cs="Times New Roman"/>
          <w:b/>
          <w:sz w:val="24"/>
          <w:szCs w:val="24"/>
        </w:rPr>
      </w:pPr>
    </w:p>
    <w:p w14:paraId="1535E206" w14:textId="77777777" w:rsidR="002A755B" w:rsidRPr="00EF4769" w:rsidRDefault="002A755B" w:rsidP="002A755B">
      <w:pPr>
        <w:jc w:val="both"/>
        <w:rPr>
          <w:rFonts w:ascii="Times New Roman" w:hAnsi="Times New Roman" w:cs="Times New Roman"/>
          <w:b/>
          <w:sz w:val="24"/>
          <w:szCs w:val="24"/>
        </w:rPr>
      </w:pPr>
      <w:r w:rsidRPr="00EF4769">
        <w:rPr>
          <w:rFonts w:ascii="Times New Roman" w:hAnsi="Times New Roman" w:cs="Times New Roman"/>
          <w:b/>
          <w:sz w:val="24"/>
          <w:szCs w:val="24"/>
        </w:rPr>
        <w:t>Recordation</w:t>
      </w:r>
      <w:r w:rsidRPr="00EF4769">
        <w:rPr>
          <w:rFonts w:ascii="Times New Roman" w:hAnsi="Times New Roman" w:cs="Times New Roman"/>
          <w:b/>
          <w:spacing w:val="-30"/>
          <w:sz w:val="24"/>
          <w:szCs w:val="24"/>
        </w:rPr>
        <w:t xml:space="preserve"> </w:t>
      </w:r>
      <w:r w:rsidRPr="00EF4769">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EF4769">
        <w:rPr>
          <w:rFonts w:ascii="Times New Roman" w:hAnsi="Times New Roman" w:cs="Times New Roman"/>
          <w:sz w:val="24"/>
          <w:szCs w:val="24"/>
        </w:rPr>
        <w:t>The Contractor</w:t>
      </w:r>
      <w:r w:rsidR="002A755B" w:rsidRPr="00EF4769">
        <w:rPr>
          <w:rFonts w:ascii="Times New Roman" w:hAnsi="Times New Roman" w:cs="Times New Roman"/>
          <w:sz w:val="24"/>
          <w:szCs w:val="24"/>
        </w:rPr>
        <w:t>,</w:t>
      </w:r>
      <w:r w:rsidR="002A755B" w:rsidRPr="00EF4769">
        <w:rPr>
          <w:rFonts w:ascii="Times New Roman" w:hAnsi="Times New Roman" w:cs="Times New Roman"/>
          <w:spacing w:val="-3"/>
          <w:sz w:val="24"/>
          <w:szCs w:val="24"/>
        </w:rPr>
        <w:t xml:space="preserve"> </w:t>
      </w:r>
      <w:r w:rsidR="002A755B" w:rsidRPr="00EF4769">
        <w:rPr>
          <w:rFonts w:ascii="Times New Roman" w:hAnsi="Times New Roman" w:cs="Times New Roman"/>
          <w:sz w:val="24"/>
          <w:szCs w:val="24"/>
        </w:rPr>
        <w:t>upon</w:t>
      </w:r>
      <w:r w:rsidR="002A755B" w:rsidRPr="00EF4769">
        <w:rPr>
          <w:rFonts w:ascii="Times New Roman" w:hAnsi="Times New Roman" w:cs="Times New Roman"/>
          <w:spacing w:val="-6"/>
          <w:sz w:val="24"/>
          <w:szCs w:val="24"/>
        </w:rPr>
        <w:t xml:space="preserve"> </w:t>
      </w:r>
      <w:r w:rsidR="002A755B" w:rsidRPr="00EF4769">
        <w:rPr>
          <w:rFonts w:ascii="Times New Roman" w:hAnsi="Times New Roman" w:cs="Times New Roman"/>
          <w:sz w:val="24"/>
          <w:szCs w:val="24"/>
        </w:rPr>
        <w:t>receipt</w:t>
      </w:r>
      <w:r w:rsidR="002A755B" w:rsidRPr="00EF4769">
        <w:rPr>
          <w:rFonts w:ascii="Times New Roman" w:hAnsi="Times New Roman" w:cs="Times New Roman"/>
          <w:spacing w:val="-7"/>
          <w:sz w:val="24"/>
          <w:szCs w:val="24"/>
        </w:rPr>
        <w:t xml:space="preserve"> </w:t>
      </w:r>
      <w:r w:rsidR="002A755B" w:rsidRPr="00EF4769">
        <w:rPr>
          <w:rFonts w:ascii="Times New Roman" w:hAnsi="Times New Roman" w:cs="Times New Roman"/>
          <w:spacing w:val="-3"/>
          <w:sz w:val="24"/>
          <w:szCs w:val="24"/>
        </w:rPr>
        <w:t>of</w:t>
      </w:r>
      <w:r w:rsidR="007B1589" w:rsidRPr="00EF4769">
        <w:rPr>
          <w:rFonts w:ascii="Times New Roman" w:hAnsi="Times New Roman" w:cs="Times New Roman"/>
          <w:spacing w:val="-3"/>
          <w:sz w:val="24"/>
          <w:szCs w:val="24"/>
        </w:rPr>
        <w:t xml:space="preserve"> the</w:t>
      </w:r>
      <w:r w:rsidR="002A755B" w:rsidRPr="00EF4769">
        <w:rPr>
          <w:rFonts w:ascii="Times New Roman" w:hAnsi="Times New Roman" w:cs="Times New Roman"/>
          <w:spacing w:val="2"/>
          <w:sz w:val="24"/>
          <w:szCs w:val="24"/>
        </w:rPr>
        <w:t xml:space="preserve"> </w:t>
      </w:r>
      <w:r w:rsidR="002A755B" w:rsidRPr="00EF4769">
        <w:rPr>
          <w:rFonts w:ascii="Times New Roman" w:hAnsi="Times New Roman" w:cs="Times New Roman"/>
          <w:sz w:val="24"/>
          <w:szCs w:val="24"/>
        </w:rPr>
        <w:t>executed</w:t>
      </w:r>
      <w:r w:rsidR="002A755B" w:rsidRPr="00EF4769">
        <w:rPr>
          <w:rFonts w:ascii="Times New Roman" w:hAnsi="Times New Roman" w:cs="Times New Roman"/>
          <w:spacing w:val="-6"/>
          <w:sz w:val="24"/>
          <w:szCs w:val="24"/>
        </w:rPr>
        <w:t xml:space="preserve"> </w:t>
      </w:r>
      <w:r w:rsidR="002A755B" w:rsidRPr="00EF4769">
        <w:rPr>
          <w:rFonts w:ascii="Times New Roman" w:hAnsi="Times New Roman" w:cs="Times New Roman"/>
          <w:sz w:val="24"/>
          <w:szCs w:val="24"/>
        </w:rPr>
        <w:t>contract,</w:t>
      </w:r>
      <w:r w:rsidR="002A755B" w:rsidRPr="00EF4769">
        <w:rPr>
          <w:rFonts w:ascii="Times New Roman" w:hAnsi="Times New Roman" w:cs="Times New Roman"/>
          <w:spacing w:val="-5"/>
          <w:sz w:val="24"/>
          <w:szCs w:val="24"/>
        </w:rPr>
        <w:t xml:space="preserve"> </w:t>
      </w:r>
      <w:r w:rsidR="002A755B" w:rsidRPr="00EF4769">
        <w:rPr>
          <w:rFonts w:ascii="Times New Roman" w:hAnsi="Times New Roman" w:cs="Times New Roman"/>
          <w:sz w:val="24"/>
          <w:szCs w:val="24"/>
        </w:rPr>
        <w:t>bond,</w:t>
      </w:r>
      <w:r w:rsidR="002A755B" w:rsidRPr="00EF4769">
        <w:rPr>
          <w:rFonts w:ascii="Times New Roman" w:hAnsi="Times New Roman" w:cs="Times New Roman"/>
          <w:spacing w:val="-3"/>
          <w:sz w:val="24"/>
          <w:szCs w:val="24"/>
        </w:rPr>
        <w:t xml:space="preserve"> </w:t>
      </w:r>
      <w:r w:rsidR="002A755B" w:rsidRPr="00EF4769">
        <w:rPr>
          <w:rFonts w:ascii="Times New Roman" w:hAnsi="Times New Roman" w:cs="Times New Roman"/>
          <w:sz w:val="24"/>
          <w:szCs w:val="24"/>
        </w:rPr>
        <w:t>purchase</w:t>
      </w:r>
      <w:r w:rsidR="002A755B" w:rsidRPr="00EF4769">
        <w:rPr>
          <w:rFonts w:ascii="Times New Roman" w:hAnsi="Times New Roman" w:cs="Times New Roman"/>
          <w:spacing w:val="-6"/>
          <w:sz w:val="24"/>
          <w:szCs w:val="24"/>
        </w:rPr>
        <w:t xml:space="preserve"> </w:t>
      </w:r>
      <w:r w:rsidR="002A755B" w:rsidRPr="00EF4769">
        <w:rPr>
          <w:rFonts w:ascii="Times New Roman" w:hAnsi="Times New Roman" w:cs="Times New Roman"/>
          <w:sz w:val="24"/>
          <w:szCs w:val="24"/>
        </w:rPr>
        <w:t>order,</w:t>
      </w:r>
      <w:r w:rsidR="002A755B" w:rsidRPr="00EF4769">
        <w:rPr>
          <w:rFonts w:ascii="Times New Roman" w:hAnsi="Times New Roman" w:cs="Times New Roman"/>
          <w:spacing w:val="-5"/>
          <w:sz w:val="24"/>
          <w:szCs w:val="24"/>
        </w:rPr>
        <w:t xml:space="preserve"> </w:t>
      </w:r>
      <w:r w:rsidR="002A755B" w:rsidRPr="00EF4769">
        <w:rPr>
          <w:rFonts w:ascii="Times New Roman" w:hAnsi="Times New Roman" w:cs="Times New Roman"/>
          <w:sz w:val="24"/>
          <w:szCs w:val="24"/>
        </w:rPr>
        <w:t>and</w:t>
      </w:r>
      <w:r w:rsidR="002A755B" w:rsidRPr="00EF4769">
        <w:rPr>
          <w:rFonts w:ascii="Times New Roman" w:hAnsi="Times New Roman" w:cs="Times New Roman"/>
          <w:spacing w:val="-11"/>
          <w:sz w:val="24"/>
          <w:szCs w:val="24"/>
        </w:rPr>
        <w:t xml:space="preserve"> </w:t>
      </w:r>
      <w:r w:rsidR="002A755B" w:rsidRPr="00EF4769">
        <w:rPr>
          <w:rFonts w:ascii="Times New Roman" w:hAnsi="Times New Roman" w:cs="Times New Roman"/>
          <w:sz w:val="24"/>
          <w:szCs w:val="24"/>
        </w:rPr>
        <w:t>Notice</w:t>
      </w:r>
      <w:r w:rsidR="002A755B" w:rsidRPr="00EF4769">
        <w:rPr>
          <w:rFonts w:ascii="Times New Roman" w:hAnsi="Times New Roman" w:cs="Times New Roman"/>
          <w:spacing w:val="-4"/>
          <w:sz w:val="24"/>
          <w:szCs w:val="24"/>
        </w:rPr>
        <w:t xml:space="preserve"> </w:t>
      </w:r>
      <w:r w:rsidR="002A755B" w:rsidRPr="00EF4769">
        <w:rPr>
          <w:rFonts w:ascii="Times New Roman" w:hAnsi="Times New Roman" w:cs="Times New Roman"/>
          <w:sz w:val="24"/>
          <w:szCs w:val="24"/>
        </w:rPr>
        <w:t>to</w:t>
      </w:r>
      <w:r w:rsidR="002A755B" w:rsidRPr="00EF4769">
        <w:rPr>
          <w:rFonts w:ascii="Times New Roman" w:hAnsi="Times New Roman" w:cs="Times New Roman"/>
          <w:spacing w:val="-8"/>
          <w:sz w:val="24"/>
          <w:szCs w:val="24"/>
        </w:rPr>
        <w:t xml:space="preserve"> </w:t>
      </w:r>
      <w:r w:rsidR="002A755B" w:rsidRPr="00EF4769">
        <w:rPr>
          <w:rFonts w:ascii="Times New Roman" w:hAnsi="Times New Roman" w:cs="Times New Roman"/>
          <w:sz w:val="24"/>
          <w:szCs w:val="24"/>
        </w:rPr>
        <w:t>Proceed</w:t>
      </w:r>
      <w:r w:rsidR="002A755B" w:rsidRPr="00EF4769">
        <w:rPr>
          <w:rFonts w:ascii="Times New Roman" w:hAnsi="Times New Roman" w:cs="Times New Roman"/>
          <w:spacing w:val="-6"/>
          <w:sz w:val="24"/>
          <w:szCs w:val="24"/>
        </w:rPr>
        <w:t xml:space="preserve"> </w:t>
      </w:r>
      <w:r w:rsidR="002A755B" w:rsidRPr="00EF4769">
        <w:rPr>
          <w:rFonts w:ascii="Times New Roman" w:hAnsi="Times New Roman" w:cs="Times New Roman"/>
          <w:sz w:val="24"/>
          <w:szCs w:val="24"/>
        </w:rPr>
        <w:t>shall</w:t>
      </w:r>
      <w:r w:rsidR="002A755B" w:rsidRPr="00EF4769">
        <w:rPr>
          <w:rFonts w:ascii="Times New Roman" w:hAnsi="Times New Roman" w:cs="Times New Roman"/>
          <w:spacing w:val="-4"/>
          <w:sz w:val="24"/>
          <w:szCs w:val="24"/>
        </w:rPr>
        <w:t xml:space="preserve"> </w:t>
      </w:r>
      <w:r w:rsidR="002A755B" w:rsidRPr="00EF4769">
        <w:rPr>
          <w:rFonts w:ascii="Times New Roman" w:hAnsi="Times New Roman" w:cs="Times New Roman"/>
          <w:sz w:val="24"/>
          <w:szCs w:val="24"/>
        </w:rPr>
        <w:t>record</w:t>
      </w:r>
      <w:r w:rsidR="007B1589" w:rsidRPr="00EF476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 xml:space="preserve">Each Occurrence </w:t>
            </w:r>
          </w:p>
          <w:p w14:paraId="0523EB2D"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Minimum Limit</w:t>
            </w:r>
          </w:p>
        </w:tc>
        <w:tc>
          <w:tcPr>
            <w:tcW w:w="2106" w:type="dxa"/>
            <w:vAlign w:val="bottom"/>
          </w:tcPr>
          <w:p w14:paraId="4E01D432"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$1,000,000</w:t>
            </w:r>
          </w:p>
        </w:tc>
        <w:tc>
          <w:tcPr>
            <w:tcW w:w="2106" w:type="dxa"/>
            <w:vAlign w:val="bottom"/>
          </w:tcPr>
          <w:p w14:paraId="37365A81"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$2,000,000</w:t>
            </w:r>
          </w:p>
        </w:tc>
        <w:tc>
          <w:tcPr>
            <w:tcW w:w="2106" w:type="dxa"/>
            <w:vAlign w:val="bottom"/>
          </w:tcPr>
          <w:p w14:paraId="3B3AE69F"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EF4769"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$2,000,000</w:t>
            </w:r>
          </w:p>
        </w:tc>
        <w:tc>
          <w:tcPr>
            <w:tcW w:w="2106" w:type="dxa"/>
            <w:vAlign w:val="bottom"/>
          </w:tcPr>
          <w:p w14:paraId="2526F452"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$4,000,000</w:t>
            </w:r>
          </w:p>
        </w:tc>
        <w:tc>
          <w:tcPr>
            <w:tcW w:w="2106" w:type="dxa"/>
            <w:vAlign w:val="bottom"/>
          </w:tcPr>
          <w:p w14:paraId="6277BE2F"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EF4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EF4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EF4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EF4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EF4769" w:rsidRDefault="00E6683D" w:rsidP="002C0AB3">
            <w:pPr>
              <w:tabs>
                <w:tab w:val="left" w:pos="-720"/>
              </w:tabs>
              <w:jc w:val="both"/>
              <w:rPr>
                <w:rFonts w:ascii="Times New Roman" w:hAnsi="Times New Roman" w:cs="Times New Roman"/>
                <w:b/>
                <w:bCs/>
                <w:sz w:val="24"/>
                <w:szCs w:val="24"/>
              </w:rPr>
            </w:pPr>
            <w:r w:rsidRPr="00EF4769">
              <w:rPr>
                <w:rFonts w:ascii="Times New Roman" w:hAnsi="Times New Roman" w:cs="Times New Roman"/>
                <w:b/>
                <w:bCs/>
                <w:sz w:val="24"/>
                <w:szCs w:val="24"/>
              </w:rPr>
              <w:t>Renovations:</w:t>
            </w:r>
          </w:p>
        </w:tc>
        <w:tc>
          <w:tcPr>
            <w:tcW w:w="6318" w:type="dxa"/>
            <w:gridSpan w:val="3"/>
            <w:vAlign w:val="bottom"/>
          </w:tcPr>
          <w:p w14:paraId="5411EE06" w14:textId="478BEB6D" w:rsidR="00E6683D" w:rsidRPr="00EF4769" w:rsidRDefault="00E6683D" w:rsidP="00EF4769">
            <w:pPr>
              <w:tabs>
                <w:tab w:val="left" w:pos="-720"/>
                <w:tab w:val="left" w:pos="518"/>
                <w:tab w:val="left" w:pos="950"/>
                <w:tab w:val="left" w:pos="1468"/>
                <w:tab w:val="left" w:pos="1728"/>
              </w:tabs>
              <w:rPr>
                <w:rFonts w:ascii="Times New Roman" w:hAnsi="Times New Roman" w:cs="Times New Roman"/>
                <w:b/>
                <w:bCs/>
                <w:sz w:val="24"/>
                <w:szCs w:val="24"/>
              </w:rPr>
            </w:pPr>
            <w:r w:rsidRPr="00EF4769">
              <w:rPr>
                <w:rFonts w:ascii="Times New Roman" w:hAnsi="Times New Roman" w:cs="Times New Roman"/>
                <w:b/>
                <w:bCs/>
                <w:sz w:val="24"/>
                <w:szCs w:val="24"/>
              </w:rPr>
              <w:t>The building(s) value for the Project is $</w:t>
            </w:r>
            <w:r w:rsidR="00EF4769" w:rsidRPr="00EF4769">
              <w:rPr>
                <w:rFonts w:ascii="Times New Roman" w:hAnsi="Times New Roman" w:cs="Times New Roman"/>
                <w:b/>
                <w:bCs/>
                <w:sz w:val="24"/>
                <w:szCs w:val="24"/>
              </w:rPr>
              <w:t>5,582,783.00</w:t>
            </w:r>
            <w:r w:rsidRPr="00EF4769">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 xml:space="preserve">Each Occurrence </w:t>
            </w:r>
          </w:p>
          <w:p w14:paraId="67A6E203"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Minimum Limit</w:t>
            </w:r>
          </w:p>
        </w:tc>
        <w:tc>
          <w:tcPr>
            <w:tcW w:w="2106" w:type="dxa"/>
            <w:vAlign w:val="bottom"/>
          </w:tcPr>
          <w:p w14:paraId="08397758"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 xml:space="preserve">$1,000,000 </w:t>
            </w:r>
            <w:r w:rsidRPr="00EF4769">
              <w:rPr>
                <w:rFonts w:ascii="Times New Roman" w:hAnsi="Times New Roman" w:cs="Times New Roman"/>
                <w:b/>
                <w:sz w:val="24"/>
                <w:szCs w:val="24"/>
              </w:rPr>
              <w:t>**</w:t>
            </w:r>
          </w:p>
        </w:tc>
        <w:tc>
          <w:tcPr>
            <w:tcW w:w="2106" w:type="dxa"/>
            <w:vAlign w:val="bottom"/>
          </w:tcPr>
          <w:p w14:paraId="1FA40DD0"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 xml:space="preserve">$2,000,000 </w:t>
            </w:r>
            <w:r w:rsidRPr="00EF4769">
              <w:rPr>
                <w:rFonts w:ascii="Times New Roman" w:hAnsi="Times New Roman" w:cs="Times New Roman"/>
                <w:b/>
                <w:sz w:val="24"/>
                <w:szCs w:val="24"/>
              </w:rPr>
              <w:t>**</w:t>
            </w:r>
          </w:p>
        </w:tc>
        <w:tc>
          <w:tcPr>
            <w:tcW w:w="2106" w:type="dxa"/>
            <w:vAlign w:val="bottom"/>
          </w:tcPr>
          <w:p w14:paraId="73B2A9CB"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 xml:space="preserve">$4,000,000 </w:t>
            </w:r>
            <w:r w:rsidRPr="00EF4769">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EF4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EF4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4769">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EF4769"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Two</w:t>
            </w:r>
            <w:r w:rsidR="00E6683D" w:rsidRPr="00EF4769">
              <w:rPr>
                <w:rFonts w:ascii="Times New Roman" w:hAnsi="Times New Roman" w:cs="Times New Roman"/>
                <w:sz w:val="24"/>
                <w:szCs w:val="24"/>
              </w:rPr>
              <w:t xml:space="preserve"> times per occur limit </w:t>
            </w:r>
            <w:r w:rsidR="00E6683D" w:rsidRPr="00EF4769">
              <w:rPr>
                <w:rFonts w:ascii="Times New Roman" w:hAnsi="Times New Roman" w:cs="Times New Roman"/>
                <w:b/>
                <w:sz w:val="24"/>
                <w:szCs w:val="24"/>
              </w:rPr>
              <w:t>**</w:t>
            </w:r>
          </w:p>
        </w:tc>
        <w:tc>
          <w:tcPr>
            <w:tcW w:w="2106" w:type="dxa"/>
            <w:vAlign w:val="bottom"/>
          </w:tcPr>
          <w:p w14:paraId="07FFB9BC" w14:textId="6D8F4F28" w:rsidR="00E6683D" w:rsidRPr="00EF4769"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Two</w:t>
            </w:r>
            <w:r w:rsidR="00E6683D" w:rsidRPr="00EF4769">
              <w:rPr>
                <w:rFonts w:ascii="Times New Roman" w:hAnsi="Times New Roman" w:cs="Times New Roman"/>
                <w:sz w:val="24"/>
                <w:szCs w:val="24"/>
              </w:rPr>
              <w:t xml:space="preserve"> times per occur limit </w:t>
            </w:r>
            <w:r w:rsidR="00E6683D" w:rsidRPr="00EF4769">
              <w:rPr>
                <w:rFonts w:ascii="Times New Roman" w:hAnsi="Times New Roman" w:cs="Times New Roman"/>
                <w:b/>
                <w:sz w:val="24"/>
                <w:szCs w:val="24"/>
              </w:rPr>
              <w:t>**</w:t>
            </w:r>
          </w:p>
        </w:tc>
        <w:tc>
          <w:tcPr>
            <w:tcW w:w="2106" w:type="dxa"/>
          </w:tcPr>
          <w:p w14:paraId="788503D6" w14:textId="4A39E8CF" w:rsidR="00E6683D" w:rsidRPr="00EF4769"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4769">
              <w:rPr>
                <w:rFonts w:ascii="Times New Roman" w:hAnsi="Times New Roman" w:cs="Times New Roman"/>
                <w:sz w:val="24"/>
                <w:szCs w:val="24"/>
              </w:rPr>
              <w:t>Two</w:t>
            </w:r>
            <w:r w:rsidR="00E6683D" w:rsidRPr="00EF4769">
              <w:rPr>
                <w:rFonts w:ascii="Times New Roman" w:hAnsi="Times New Roman" w:cs="Times New Roman"/>
                <w:sz w:val="24"/>
                <w:szCs w:val="24"/>
              </w:rPr>
              <w:t xml:space="preserve"> times per occur limit </w:t>
            </w:r>
            <w:r w:rsidR="00E6683D" w:rsidRPr="00EF4769">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07A983C"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A2F060C" w14:textId="77777777" w:rsidR="00EF4769" w:rsidRDefault="00EF47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D8294E"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B4E0D6C" w14:textId="77777777" w:rsidR="00EF4769" w:rsidRDefault="00EF4769" w:rsidP="00EF4769">
      <w:pPr>
        <w:pStyle w:val="ListParagraph"/>
        <w:rPr>
          <w:rFonts w:ascii="Times New Roman" w:hAnsi="Times New Roman" w:cs="Times New Roman"/>
          <w:sz w:val="24"/>
          <w:szCs w:val="24"/>
        </w:rPr>
      </w:pPr>
    </w:p>
    <w:p w14:paraId="18B58A87" w14:textId="77777777" w:rsidR="00EF4769" w:rsidRPr="00585A88" w:rsidRDefault="00EF4769" w:rsidP="00EF4769">
      <w:pPr>
        <w:widowControl/>
        <w:autoSpaceDE w:val="0"/>
        <w:autoSpaceDN w:val="0"/>
        <w:adjustRightInd w:val="0"/>
        <w:ind w:left="108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EF4769"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EF4769">
        <w:rPr>
          <w:rFonts w:ascii="Times New Roman" w:hAnsi="Times New Roman" w:cs="Times New Roman"/>
          <w:sz w:val="24"/>
          <w:szCs w:val="24"/>
        </w:rPr>
        <w:t>insurance policy renewal thereafter.</w:t>
      </w:r>
    </w:p>
    <w:p w14:paraId="22169257" w14:textId="4690FF87" w:rsidR="00E6683D" w:rsidRPr="00EF47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EF47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EF4769">
        <w:rPr>
          <w:rFonts w:ascii="Times New Roman" w:hAnsi="Times New Roman" w:cs="Times New Roman"/>
          <w:sz w:val="24"/>
          <w:szCs w:val="24"/>
        </w:rPr>
        <w:t>The Certificate Holder Shall be listed as follows:</w:t>
      </w:r>
    </w:p>
    <w:p w14:paraId="67032DE7" w14:textId="77777777" w:rsidR="00E6683D" w:rsidRPr="00EF47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EF4769"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F4769">
        <w:rPr>
          <w:rFonts w:ascii="Times New Roman" w:hAnsi="Times New Roman" w:cs="Times New Roman"/>
          <w:sz w:val="24"/>
          <w:szCs w:val="24"/>
        </w:rPr>
        <w:t>State</w:t>
      </w:r>
      <w:r w:rsidR="00E6683D" w:rsidRPr="00EF4769">
        <w:rPr>
          <w:rFonts w:ascii="Times New Roman" w:hAnsi="Times New Roman" w:cs="Times New Roman"/>
          <w:sz w:val="24"/>
          <w:szCs w:val="24"/>
        </w:rPr>
        <w:t xml:space="preserve"> of Louisiana</w:t>
      </w:r>
    </w:p>
    <w:p w14:paraId="0F833830" w14:textId="77777777" w:rsidR="00EF4769" w:rsidRPr="00EF4769" w:rsidRDefault="00EF4769" w:rsidP="00EF4769">
      <w:pPr>
        <w:pStyle w:val="NoSpacing"/>
        <w:ind w:left="360" w:firstLine="720"/>
        <w:rPr>
          <w:rFonts w:ascii="Times New Roman" w:hAnsi="Times New Roman" w:cs="Times New Roman"/>
          <w:sz w:val="24"/>
          <w:szCs w:val="24"/>
        </w:rPr>
      </w:pPr>
      <w:r w:rsidRPr="00EF4769">
        <w:rPr>
          <w:rFonts w:ascii="Times New Roman" w:hAnsi="Times New Roman" w:cs="Times New Roman"/>
          <w:sz w:val="24"/>
          <w:szCs w:val="24"/>
        </w:rPr>
        <w:t>Central Louisiana Supports and Services Center</w:t>
      </w:r>
    </w:p>
    <w:p w14:paraId="380F47B4" w14:textId="77777777" w:rsidR="00EF4769" w:rsidRPr="00EF4769" w:rsidRDefault="00EF4769" w:rsidP="00EF4769">
      <w:pPr>
        <w:pStyle w:val="NoSpacing"/>
        <w:ind w:left="360" w:firstLine="720"/>
        <w:rPr>
          <w:rFonts w:ascii="Times New Roman" w:hAnsi="Times New Roman" w:cs="Times New Roman"/>
          <w:sz w:val="24"/>
          <w:szCs w:val="24"/>
        </w:rPr>
      </w:pPr>
      <w:r w:rsidRPr="00EF4769">
        <w:rPr>
          <w:rFonts w:ascii="Times New Roman" w:hAnsi="Times New Roman" w:cs="Times New Roman"/>
          <w:sz w:val="24"/>
          <w:szCs w:val="24"/>
        </w:rPr>
        <w:t>5400 Coliseum Boulevard</w:t>
      </w:r>
    </w:p>
    <w:p w14:paraId="3D3E9C0F" w14:textId="77777777" w:rsidR="00EF4769" w:rsidRPr="00174AAF" w:rsidRDefault="00EF4769" w:rsidP="00EF4769">
      <w:pPr>
        <w:pStyle w:val="NoSpacing"/>
        <w:ind w:left="360" w:firstLine="720"/>
        <w:rPr>
          <w:rFonts w:ascii="Times New Roman" w:hAnsi="Times New Roman" w:cs="Times New Roman"/>
          <w:sz w:val="24"/>
          <w:szCs w:val="24"/>
        </w:rPr>
      </w:pPr>
      <w:r w:rsidRPr="00EF4769">
        <w:rPr>
          <w:rFonts w:ascii="Times New Roman" w:hAnsi="Times New Roman" w:cs="Times New Roman"/>
          <w:sz w:val="24"/>
          <w:szCs w:val="24"/>
        </w:rPr>
        <w:t>Alexandria, LA  71303</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5F5F3734"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62D5A1FA" w14:textId="77777777" w:rsidR="00966DB8" w:rsidRPr="00585A88" w:rsidRDefault="00966DB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0AE4F044" w:rsidR="00AF78A9" w:rsidRPr="001140AB" w:rsidRDefault="00722F4D" w:rsidP="00EF4769">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72E5599" w:rsidR="005A7339" w:rsidRDefault="005A7339">
        <w:pPr>
          <w:pStyle w:val="Footer"/>
          <w:jc w:val="center"/>
        </w:pPr>
        <w:r>
          <w:fldChar w:fldCharType="begin"/>
        </w:r>
        <w:r>
          <w:instrText xml:space="preserve"> PAGE   \* MERGEFORMAT </w:instrText>
        </w:r>
        <w:r>
          <w:fldChar w:fldCharType="separate"/>
        </w:r>
        <w:r w:rsidR="008E54CE">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CA7828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E54CE">
      <w:rPr>
        <w:rFonts w:ascii="Times New Roman" w:hAnsi="Times New Roman" w:cs="Times New Roman"/>
        <w:b/>
        <w:sz w:val="24"/>
      </w:rPr>
      <w:t>11/14/2024</w:t>
    </w:r>
  </w:p>
  <w:p w14:paraId="2590CE85" w14:textId="52A65D4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2675B">
      <w:rPr>
        <w:rFonts w:ascii="Times New Roman" w:hAnsi="Times New Roman" w:cs="Times New Roman"/>
        <w:b/>
        <w:sz w:val="24"/>
      </w:rPr>
      <w:t>23817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675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E54CE"/>
    <w:rsid w:val="008F0121"/>
    <w:rsid w:val="008F3200"/>
    <w:rsid w:val="008F775E"/>
    <w:rsid w:val="009029A4"/>
    <w:rsid w:val="00902F33"/>
    <w:rsid w:val="00927AE9"/>
    <w:rsid w:val="009400F9"/>
    <w:rsid w:val="00961A46"/>
    <w:rsid w:val="00966DB8"/>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EF476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Spacing">
    <w:name w:val="No Spacing"/>
    <w:uiPriority w:val="1"/>
    <w:qFormat/>
    <w:rsid w:val="00EF476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AB3A-2353-4AA6-BA58-C1465A84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5266</Words>
  <Characters>30019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16</cp:revision>
  <dcterms:created xsi:type="dcterms:W3CDTF">2024-01-11T21:03:00Z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