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247650</wp:posOffset>
            </wp:positionH>
            <wp:positionV relativeFrom="page">
              <wp:posOffset>264160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8F5ED0" w:rsidP="008F5ED0">
      <w:pPr>
        <w:tabs>
          <w:tab w:val="left" w:pos="447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F5ED0">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8F5ED0">
        <w:rPr>
          <w:rFonts w:ascii="Times New Roman" w:hAnsi="Times New Roman" w:cs="Times New Roman"/>
          <w:sz w:val="24"/>
          <w:szCs w:val="24"/>
        </w:rPr>
        <w:t xml:space="preserve">January 1, 2025 </w:t>
      </w:r>
      <w:r w:rsidR="000E30DB">
        <w:rPr>
          <w:rFonts w:ascii="Times New Roman" w:hAnsi="Times New Roman" w:cs="Times New Roman"/>
          <w:sz w:val="24"/>
          <w:szCs w:val="24"/>
        </w:rPr>
        <w:t xml:space="preserve">or date of award, whichever is later, </w:t>
      </w:r>
      <w:r w:rsidR="008F5ED0">
        <w:rPr>
          <w:rFonts w:ascii="Times New Roman" w:hAnsi="Times New Roman" w:cs="Times New Roman"/>
          <w:sz w:val="24"/>
          <w:szCs w:val="24"/>
        </w:rPr>
        <w:t>and ending December 31, 2025</w:t>
      </w:r>
      <w:r w:rsidRPr="00117192">
        <w:rPr>
          <w:rFonts w:ascii="Times New Roman" w:hAnsi="Times New Roman" w:cs="Times New Roman"/>
          <w:sz w:val="24"/>
          <w:szCs w:val="24"/>
        </w:rPr>
        <w:t>.</w:t>
      </w:r>
      <w:bookmarkStart w:id="0" w:name="_GoBack"/>
      <w:bookmarkEnd w:id="0"/>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8F5ED0" w:rsidRPr="008F5ED0" w:rsidRDefault="008F5ED0" w:rsidP="008F5ED0">
      <w:pPr>
        <w:widowControl/>
        <w:spacing w:after="0" w:line="240" w:lineRule="auto"/>
        <w:contextualSpacing/>
        <w:jc w:val="both"/>
        <w:rPr>
          <w:rFonts w:ascii="Times New Roman" w:eastAsia="Times New Roman" w:hAnsi="Times New Roman" w:cs="Times New Roman"/>
          <w:b/>
          <w:bCs/>
          <w:sz w:val="24"/>
          <w:szCs w:val="24"/>
        </w:rPr>
      </w:pPr>
    </w:p>
    <w:p w:rsidR="008F5ED0" w:rsidRPr="008F5ED0" w:rsidRDefault="008F5ED0" w:rsidP="008F5ED0">
      <w:pPr>
        <w:tabs>
          <w:tab w:val="left" w:pos="180"/>
        </w:tabs>
        <w:contextualSpacing/>
        <w:rPr>
          <w:rFonts w:ascii="Times New Roman" w:hAnsi="Times New Roman"/>
          <w:b/>
          <w:bCs/>
          <w:sz w:val="24"/>
          <w:szCs w:val="24"/>
        </w:rPr>
      </w:pPr>
      <w:r w:rsidRPr="008F5ED0">
        <w:rPr>
          <w:rFonts w:ascii="Times New Roman" w:hAnsi="Times New Roman"/>
          <w:b/>
          <w:bCs/>
          <w:sz w:val="24"/>
          <w:szCs w:val="24"/>
        </w:rPr>
        <w:t>19.</w:t>
      </w:r>
      <w:r w:rsidRPr="008F5ED0">
        <w:rPr>
          <w:rFonts w:ascii="Times New Roman" w:hAnsi="Times New Roman"/>
          <w:b/>
          <w:bCs/>
          <w:sz w:val="24"/>
          <w:szCs w:val="24"/>
        </w:rPr>
        <w:tab/>
        <w:t>Method of Award:</w:t>
      </w:r>
    </w:p>
    <w:p w:rsidR="008F5ED0" w:rsidRPr="008F5ED0" w:rsidRDefault="008F5ED0" w:rsidP="008F5ED0">
      <w:pPr>
        <w:spacing w:after="0"/>
        <w:ind w:left="720"/>
        <w:contextualSpacing/>
        <w:rPr>
          <w:rFonts w:ascii="Times New Roman" w:eastAsia="Calibri" w:hAnsi="Times New Roman"/>
          <w:sz w:val="24"/>
          <w:szCs w:val="24"/>
        </w:rPr>
      </w:pPr>
      <w:r w:rsidRPr="008F5ED0">
        <w:rPr>
          <w:rFonts w:ascii="Times New Roman" w:eastAsia="Calibri" w:hAnsi="Times New Roman"/>
          <w:sz w:val="24"/>
          <w:szCs w:val="24"/>
        </w:rPr>
        <w:t>It is the intent of the State to award this contract on an individual basis to the lowest responsive, responsible bidder(s) meeting the specifications.</w:t>
      </w:r>
    </w:p>
    <w:p w:rsidR="008F5ED0" w:rsidRPr="008F5ED0" w:rsidRDefault="008F5ED0" w:rsidP="008F5ED0">
      <w:pPr>
        <w:spacing w:after="0"/>
        <w:ind w:left="720"/>
        <w:contextualSpacing/>
        <w:rPr>
          <w:rFonts w:ascii="Times New Roman" w:eastAsia="Calibri" w:hAnsi="Times New Roman"/>
          <w:sz w:val="24"/>
          <w:szCs w:val="24"/>
        </w:rPr>
      </w:pPr>
    </w:p>
    <w:p w:rsidR="008F5ED0" w:rsidRPr="008F5ED0" w:rsidRDefault="008F5ED0" w:rsidP="008F5ED0">
      <w:pPr>
        <w:spacing w:after="0"/>
        <w:ind w:left="720"/>
        <w:contextualSpacing/>
        <w:rPr>
          <w:rFonts w:ascii="Times New Roman" w:eastAsia="Calibri" w:hAnsi="Times New Roman"/>
          <w:sz w:val="24"/>
          <w:szCs w:val="24"/>
        </w:rPr>
      </w:pPr>
      <w:r w:rsidRPr="008F5ED0">
        <w:rPr>
          <w:rFonts w:ascii="Times New Roman" w:eastAsia="Calibri" w:hAnsi="Times New Roman"/>
          <w:sz w:val="24"/>
          <w:szCs w:val="24"/>
        </w:rPr>
        <w:t>Award(s) will be based on the Price Sheet Attachment – Pricing field.</w:t>
      </w:r>
    </w:p>
    <w:p w:rsidR="008F5ED0" w:rsidRPr="008F5ED0" w:rsidRDefault="008F5ED0" w:rsidP="008F5ED0">
      <w:pPr>
        <w:spacing w:after="0"/>
        <w:ind w:left="720"/>
        <w:contextualSpacing/>
        <w:rPr>
          <w:rFonts w:ascii="Times New Roman" w:eastAsia="Calibri" w:hAnsi="Times New Roman"/>
          <w:sz w:val="24"/>
          <w:szCs w:val="24"/>
        </w:rPr>
      </w:pPr>
    </w:p>
    <w:p w:rsidR="008F5ED0" w:rsidRPr="008F5ED0" w:rsidRDefault="008F5ED0" w:rsidP="008F5ED0">
      <w:pPr>
        <w:spacing w:after="0"/>
        <w:ind w:left="720"/>
        <w:contextualSpacing/>
        <w:rPr>
          <w:rFonts w:ascii="Times New Roman" w:eastAsia="Calibri" w:hAnsi="Times New Roman"/>
          <w:sz w:val="24"/>
          <w:szCs w:val="24"/>
        </w:rPr>
      </w:pPr>
      <w:r w:rsidRPr="008F5ED0">
        <w:rPr>
          <w:rFonts w:ascii="Times New Roman" w:eastAsia="Calibri" w:hAnsi="Times New Roman"/>
          <w:sz w:val="24"/>
          <w:szCs w:val="24"/>
        </w:rPr>
        <w:t>Resulting Purchase Order(s) will be priced at the largest packaging unit of measure specified in the Line Item Description (e.g. case, box, etc.), and will be calculated by multiplying the provided Pricing by the packaging information in the Line Item Responses.</w:t>
      </w:r>
    </w:p>
    <w:p w:rsidR="008F5ED0" w:rsidRPr="008F5ED0" w:rsidRDefault="008F5ED0" w:rsidP="008F5ED0">
      <w:pPr>
        <w:spacing w:after="0"/>
        <w:ind w:left="720"/>
        <w:contextualSpacing/>
        <w:rPr>
          <w:rFonts w:ascii="Times New Roman" w:eastAsia="Calibri" w:hAnsi="Times New Roman"/>
          <w:sz w:val="24"/>
          <w:szCs w:val="24"/>
        </w:rPr>
      </w:pPr>
    </w:p>
    <w:p w:rsidR="008F5ED0" w:rsidRDefault="008F5ED0" w:rsidP="008F5ED0">
      <w:pPr>
        <w:spacing w:after="0"/>
        <w:ind w:left="720"/>
        <w:contextualSpacing/>
        <w:rPr>
          <w:rFonts w:ascii="Times New Roman" w:eastAsia="Calibri" w:hAnsi="Times New Roman"/>
          <w:sz w:val="24"/>
          <w:szCs w:val="24"/>
        </w:rPr>
      </w:pPr>
      <w:r w:rsidRPr="008F5ED0">
        <w:rPr>
          <w:rFonts w:ascii="Times New Roman" w:eastAsia="Calibri" w:hAnsi="Times New Roman"/>
          <w:sz w:val="24"/>
          <w:szCs w:val="24"/>
        </w:rPr>
        <w:t>The State further reserves the right to reject individual line items from the award.</w:t>
      </w:r>
    </w:p>
    <w:p w:rsidR="008F5ED0" w:rsidRPr="008F5ED0" w:rsidRDefault="008F5ED0" w:rsidP="008F5ED0">
      <w:pPr>
        <w:spacing w:after="0"/>
        <w:ind w:left="720"/>
        <w:contextualSpacing/>
        <w:rPr>
          <w:rFonts w:ascii="Times New Roman" w:eastAsia="Calibri" w:hAnsi="Times New Roman"/>
          <w:sz w:val="24"/>
          <w:szCs w:val="24"/>
        </w:rPr>
      </w:pPr>
    </w:p>
    <w:p w:rsidR="008F5ED0" w:rsidRPr="008F5ED0" w:rsidRDefault="008F5ED0" w:rsidP="008F5ED0">
      <w:pPr>
        <w:spacing w:after="0"/>
        <w:contextualSpacing/>
        <w:rPr>
          <w:rFonts w:ascii="Times New Roman" w:hAnsi="Times New Roman"/>
          <w:sz w:val="24"/>
          <w:szCs w:val="24"/>
        </w:rPr>
      </w:pPr>
      <w:r>
        <w:rPr>
          <w:rFonts w:ascii="Times New Roman" w:hAnsi="Times New Roman"/>
          <w:b/>
          <w:bCs/>
          <w:sz w:val="24"/>
          <w:szCs w:val="24"/>
        </w:rPr>
        <w:t>20</w:t>
      </w:r>
      <w:r w:rsidRPr="008F5ED0">
        <w:rPr>
          <w:rFonts w:ascii="Times New Roman" w:hAnsi="Times New Roman"/>
          <w:b/>
          <w:bCs/>
          <w:sz w:val="24"/>
          <w:szCs w:val="24"/>
        </w:rPr>
        <w:t>.</w:t>
      </w:r>
      <w:r w:rsidRPr="008F5ED0">
        <w:rPr>
          <w:rFonts w:ascii="Times New Roman" w:hAnsi="Times New Roman"/>
          <w:b/>
          <w:bCs/>
          <w:sz w:val="24"/>
          <w:szCs w:val="24"/>
        </w:rPr>
        <w:tab/>
        <w:t>Blanket Order Delivery</w:t>
      </w:r>
    </w:p>
    <w:p w:rsidR="008F5ED0" w:rsidRPr="008F5ED0" w:rsidRDefault="008F5ED0" w:rsidP="008F5ED0">
      <w:pPr>
        <w:spacing w:after="0"/>
        <w:ind w:left="720"/>
        <w:contextualSpacing/>
        <w:rPr>
          <w:rFonts w:ascii="Times New Roman" w:hAnsi="Times New Roman"/>
          <w:sz w:val="24"/>
          <w:szCs w:val="24"/>
        </w:rPr>
      </w:pPr>
      <w:r w:rsidRPr="008F5ED0">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8F5ED0">
        <w:rPr>
          <w:rFonts w:ascii="Times New Roman" w:hAnsi="Times New Roman"/>
          <w:sz w:val="24"/>
          <w:szCs w:val="24"/>
        </w:rPr>
        <w:t>RFx</w:t>
      </w:r>
      <w:proofErr w:type="spellEnd"/>
      <w:r w:rsidRPr="008F5ED0">
        <w:rPr>
          <w:rFonts w:ascii="Times New Roman" w:hAnsi="Times New Roman"/>
          <w:sz w:val="24"/>
          <w:szCs w:val="24"/>
        </w:rPr>
        <w:t>, from the date the order is called in or otherwise submitted by the using agency.</w:t>
      </w:r>
    </w:p>
    <w:p w:rsidR="008F5ED0" w:rsidRPr="008F5ED0" w:rsidRDefault="008F5ED0" w:rsidP="008F5ED0">
      <w:pPr>
        <w:spacing w:after="0"/>
        <w:ind w:left="720"/>
        <w:contextualSpacing/>
        <w:rPr>
          <w:rFonts w:ascii="Times New Roman" w:eastAsia="Calibri" w:hAnsi="Times New Roman"/>
          <w:sz w:val="24"/>
          <w:szCs w:val="24"/>
        </w:rPr>
      </w:pPr>
    </w:p>
    <w:p w:rsidR="008F5ED0" w:rsidRPr="008F5ED0" w:rsidRDefault="008F5ED0" w:rsidP="008F5ED0">
      <w:pPr>
        <w:contextualSpacing/>
        <w:rPr>
          <w:rFonts w:ascii="Times New Roman" w:hAnsi="Times New Roman"/>
          <w:b/>
          <w:sz w:val="24"/>
          <w:szCs w:val="24"/>
        </w:rPr>
      </w:pPr>
      <w:r>
        <w:rPr>
          <w:rFonts w:ascii="Times New Roman" w:hAnsi="Times New Roman"/>
          <w:b/>
          <w:bCs/>
          <w:sz w:val="24"/>
          <w:szCs w:val="24"/>
        </w:rPr>
        <w:t>2</w:t>
      </w:r>
      <w:r w:rsidRPr="008F5ED0">
        <w:rPr>
          <w:rFonts w:ascii="Times New Roman" w:hAnsi="Times New Roman"/>
          <w:b/>
          <w:bCs/>
          <w:sz w:val="24"/>
          <w:szCs w:val="24"/>
        </w:rPr>
        <w:t>1.</w:t>
      </w:r>
      <w:r w:rsidRPr="008F5ED0">
        <w:rPr>
          <w:rFonts w:ascii="Times New Roman" w:hAnsi="Times New Roman"/>
          <w:b/>
          <w:bCs/>
          <w:sz w:val="24"/>
          <w:szCs w:val="24"/>
        </w:rPr>
        <w:tab/>
      </w:r>
      <w:r w:rsidRPr="008F5ED0">
        <w:rPr>
          <w:rFonts w:ascii="Times New Roman" w:hAnsi="Times New Roman"/>
          <w:b/>
          <w:sz w:val="24"/>
          <w:szCs w:val="24"/>
        </w:rPr>
        <w:t>Resale:</w:t>
      </w:r>
    </w:p>
    <w:p w:rsidR="008F5ED0" w:rsidRPr="008F5ED0" w:rsidRDefault="008F5ED0" w:rsidP="008F5ED0">
      <w:pPr>
        <w:spacing w:after="0"/>
        <w:ind w:left="720"/>
        <w:contextualSpacing/>
        <w:rPr>
          <w:rFonts w:ascii="Times New Roman" w:hAnsi="Times New Roman"/>
          <w:sz w:val="24"/>
          <w:szCs w:val="24"/>
        </w:rPr>
      </w:pPr>
      <w:r w:rsidRPr="008F5ED0">
        <w:rPr>
          <w:rFonts w:ascii="Times New Roman" w:hAnsi="Times New Roman"/>
          <w:sz w:val="24"/>
          <w:szCs w:val="24"/>
        </w:rPr>
        <w:t xml:space="preserve">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 </w:t>
      </w:r>
    </w:p>
    <w:p w:rsidR="008F5ED0" w:rsidRPr="008F5ED0" w:rsidRDefault="008F5ED0" w:rsidP="008F5ED0">
      <w:pPr>
        <w:spacing w:after="0"/>
        <w:ind w:left="720"/>
        <w:contextualSpacing/>
        <w:rPr>
          <w:rFonts w:ascii="Times New Roman" w:eastAsia="Calibri" w:hAnsi="Times New Roman"/>
          <w:sz w:val="24"/>
          <w:szCs w:val="24"/>
        </w:rPr>
      </w:pPr>
    </w:p>
    <w:p w:rsidR="008F5ED0" w:rsidRPr="008F5ED0" w:rsidRDefault="008F5ED0" w:rsidP="008F5ED0">
      <w:pPr>
        <w:contextualSpacing/>
        <w:rPr>
          <w:rFonts w:ascii="Times New Roman" w:hAnsi="Times New Roman"/>
          <w:b/>
          <w:sz w:val="24"/>
          <w:szCs w:val="24"/>
        </w:rPr>
      </w:pPr>
      <w:r>
        <w:rPr>
          <w:rFonts w:ascii="Times New Roman" w:hAnsi="Times New Roman"/>
          <w:b/>
          <w:bCs/>
          <w:sz w:val="24"/>
          <w:szCs w:val="24"/>
        </w:rPr>
        <w:t>22</w:t>
      </w:r>
      <w:r w:rsidRPr="008F5ED0">
        <w:rPr>
          <w:rFonts w:ascii="Times New Roman" w:hAnsi="Times New Roman"/>
          <w:b/>
          <w:bCs/>
          <w:sz w:val="24"/>
          <w:szCs w:val="24"/>
        </w:rPr>
        <w:t>.</w:t>
      </w:r>
      <w:r w:rsidRPr="008F5ED0">
        <w:rPr>
          <w:rFonts w:ascii="Times New Roman" w:hAnsi="Times New Roman"/>
          <w:b/>
          <w:bCs/>
          <w:sz w:val="24"/>
          <w:szCs w:val="24"/>
        </w:rPr>
        <w:tab/>
      </w:r>
      <w:r w:rsidRPr="008F5ED0">
        <w:rPr>
          <w:rFonts w:ascii="Times New Roman" w:hAnsi="Times New Roman"/>
          <w:b/>
          <w:sz w:val="24"/>
          <w:szCs w:val="24"/>
        </w:rPr>
        <w:t>Specify Case Count and Size(s):</w:t>
      </w:r>
    </w:p>
    <w:p w:rsidR="008F5ED0" w:rsidRPr="008F5ED0" w:rsidRDefault="008F5ED0" w:rsidP="008F5ED0">
      <w:pPr>
        <w:ind w:left="720"/>
        <w:contextualSpacing/>
        <w:rPr>
          <w:rFonts w:ascii="Times New Roman" w:hAnsi="Times New Roman"/>
          <w:sz w:val="24"/>
          <w:szCs w:val="24"/>
        </w:rPr>
      </w:pPr>
      <w:r w:rsidRPr="008F5ED0">
        <w:rPr>
          <w:rFonts w:ascii="Times New Roman" w:hAnsi="Times New Roman"/>
          <w:sz w:val="24"/>
          <w:szCs w:val="24"/>
        </w:rPr>
        <w:t>Specify the case count and size(s) on each item bid.  If the case count and sizes specified are the same as the description on this solicitation, confirm this information for each item by filling in the blanks in the description column.</w:t>
      </w:r>
    </w:p>
    <w:p w:rsidR="004229E0" w:rsidRPr="008F5ED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Pr="008F5ED0" w:rsidRDefault="004229E0" w:rsidP="004229E0">
      <w:pPr>
        <w:spacing w:line="240" w:lineRule="auto"/>
        <w:ind w:left="-144"/>
        <w:jc w:val="both"/>
        <w:rPr>
          <w:rFonts w:ascii="Times New Roman" w:hAnsi="Times New Roman" w:cs="Times New Roman"/>
          <w:sz w:val="24"/>
          <w:szCs w:val="24"/>
        </w:rPr>
      </w:pPr>
      <w:r w:rsidRPr="008F5ED0">
        <w:rPr>
          <w:rFonts w:ascii="Times New Roman" w:hAnsi="Times New Roman" w:cs="Times New Roman"/>
          <w:sz w:val="24"/>
          <w:szCs w:val="24"/>
        </w:rPr>
        <w:tab/>
      </w:r>
      <w:r w:rsidRPr="008F5ED0">
        <w:rPr>
          <w:rFonts w:ascii="Times New Roman" w:hAnsi="Times New Roman" w:cs="Times New Roman"/>
          <w:sz w:val="24"/>
          <w:szCs w:val="24"/>
        </w:rPr>
        <w:tab/>
        <w:t>********************************************************************************</w:t>
      </w:r>
      <w:r w:rsidRPr="008F5ED0">
        <w:rPr>
          <w:rFonts w:ascii="Times New Roman" w:hAnsi="Times New Roman" w:cs="Times New Roman"/>
          <w:sz w:val="24"/>
          <w:szCs w:val="24"/>
        </w:rPr>
        <w:tab/>
        <w:t xml:space="preserve">  </w:t>
      </w:r>
      <w:r w:rsidRPr="008F5ED0">
        <w:rPr>
          <w:rFonts w:ascii="Times New Roman" w:hAnsi="Times New Roman" w:cs="Times New Roman"/>
          <w:sz w:val="24"/>
          <w:szCs w:val="24"/>
        </w:rPr>
        <w:tab/>
        <w:t xml:space="preserve">         </w:t>
      </w:r>
      <w:r w:rsidRPr="008F5ED0">
        <w:rPr>
          <w:rFonts w:ascii="Times New Roman" w:hAnsi="Times New Roman" w:cs="Times New Roman"/>
          <w:sz w:val="24"/>
          <w:szCs w:val="24"/>
        </w:rPr>
        <w:tab/>
        <w:t>If you have any questions, please contact the Analyst at the Office of State Procurement immediately.</w:t>
      </w:r>
    </w:p>
    <w:p w:rsidR="004229E0" w:rsidRPr="008F5ED0" w:rsidRDefault="004229E0" w:rsidP="004229E0">
      <w:pPr>
        <w:spacing w:line="240" w:lineRule="auto"/>
        <w:ind w:left="-144"/>
        <w:jc w:val="both"/>
        <w:rPr>
          <w:rFonts w:ascii="Times New Roman" w:hAnsi="Times New Roman" w:cs="Times New Roman"/>
          <w:sz w:val="24"/>
          <w:szCs w:val="24"/>
        </w:rPr>
      </w:pPr>
      <w:r w:rsidRPr="008F5ED0">
        <w:rPr>
          <w:rFonts w:ascii="Times New Roman" w:hAnsi="Times New Roman" w:cs="Times New Roman"/>
          <w:sz w:val="24"/>
          <w:szCs w:val="24"/>
        </w:rPr>
        <w:t xml:space="preserve">          </w:t>
      </w:r>
      <w:r w:rsidRPr="008F5ED0">
        <w:rPr>
          <w:rFonts w:ascii="Times New Roman" w:hAnsi="Times New Roman" w:cs="Times New Roman"/>
          <w:sz w:val="24"/>
          <w:szCs w:val="24"/>
        </w:rPr>
        <w:tab/>
        <w:t>Stat</w:t>
      </w:r>
      <w:r w:rsidR="008F5ED0">
        <w:rPr>
          <w:rFonts w:ascii="Times New Roman" w:hAnsi="Times New Roman" w:cs="Times New Roman"/>
          <w:sz w:val="24"/>
          <w:szCs w:val="24"/>
        </w:rPr>
        <w:t>e Procurement Analyst:  Natalie Verbois, P</w:t>
      </w:r>
      <w:r w:rsidRPr="008F5ED0">
        <w:rPr>
          <w:rFonts w:ascii="Times New Roman" w:hAnsi="Times New Roman" w:cs="Times New Roman"/>
          <w:sz w:val="24"/>
          <w:szCs w:val="24"/>
        </w:rPr>
        <w:t>hone: 225-</w:t>
      </w:r>
      <w:r w:rsidR="008F5ED0">
        <w:rPr>
          <w:rFonts w:ascii="Times New Roman" w:hAnsi="Times New Roman" w:cs="Times New Roman"/>
          <w:sz w:val="24"/>
          <w:szCs w:val="24"/>
        </w:rPr>
        <w:t xml:space="preserve">342-1038, Email:  </w:t>
      </w:r>
      <w:hyperlink r:id="rId11" w:history="1">
        <w:r w:rsidR="008F5ED0" w:rsidRPr="00EF0B8B">
          <w:rPr>
            <w:rStyle w:val="Hyperlink"/>
            <w:rFonts w:ascii="Times New Roman" w:hAnsi="Times New Roman" w:cs="Times New Roman"/>
            <w:sz w:val="24"/>
            <w:szCs w:val="24"/>
          </w:rPr>
          <w:t>Natalie.Verbois2@la.gov</w:t>
        </w:r>
      </w:hyperlink>
      <w:r w:rsidR="008F5ED0">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A7" w:rsidRDefault="00E95DA7">
      <w:pPr>
        <w:spacing w:after="0" w:line="240" w:lineRule="auto"/>
      </w:pPr>
      <w:r>
        <w:separator/>
      </w:r>
    </w:p>
  </w:endnote>
  <w:endnote w:type="continuationSeparator" w:id="0">
    <w:p w:rsidR="00E95DA7" w:rsidRDefault="00E9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0E30DB">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0E30DB">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A7" w:rsidRDefault="00E95DA7">
      <w:pPr>
        <w:spacing w:after="0" w:line="240" w:lineRule="auto"/>
      </w:pPr>
      <w:r>
        <w:separator/>
      </w:r>
    </w:p>
  </w:footnote>
  <w:footnote w:type="continuationSeparator" w:id="0">
    <w:p w:rsidR="00E95DA7" w:rsidRDefault="00E9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F5ED0">
      <w:rPr>
        <w:rFonts w:ascii="Times New Roman" w:hAnsi="Times New Roman" w:cs="Times New Roman"/>
        <w:sz w:val="24"/>
        <w:szCs w:val="24"/>
      </w:rPr>
      <w:t xml:space="preserve"> 3000023743                            </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8F5ED0">
      <w:rPr>
        <w:rFonts w:ascii="Times New Roman" w:hAnsi="Times New Roman" w:cs="Times New Roman"/>
        <w:sz w:val="24"/>
        <w:szCs w:val="24"/>
      </w:rPr>
      <w:t xml:space="preserve"> Hair and Body Wash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A7"/>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E30DB"/>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8F5ED0"/>
    <w:rsid w:val="009000B6"/>
    <w:rsid w:val="00903F4A"/>
    <w:rsid w:val="009329D4"/>
    <w:rsid w:val="009354EB"/>
    <w:rsid w:val="00941E1A"/>
    <w:rsid w:val="009475C3"/>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5DA7"/>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502DD9"/>
  <w15:chartTrackingRefBased/>
  <w15:docId w15:val="{9224812A-4310-4C6E-ACBA-44B435D2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8F5ED0"/>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570F-FDC3-457C-B362-B35B476E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3</TotalTime>
  <Pages>7</Pages>
  <Words>2624</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2024-10-08T18:33:00Z</dcterms:created>
  <dcterms:modified xsi:type="dcterms:W3CDTF">2024-10-08T20:47:00Z</dcterms:modified>
</cp:coreProperties>
</file>