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4735" w14:textId="00C08BA2" w:rsidR="009A0D33" w:rsidRPr="00012C2B" w:rsidRDefault="0046172E" w:rsidP="009A0D33">
      <w:pPr>
        <w:spacing w:after="0" w:line="240" w:lineRule="auto"/>
        <w:jc w:val="both"/>
        <w:rPr>
          <w:rFonts w:ascii="Calibri Light" w:hAnsi="Calibri Light" w:cs="Calibri Light"/>
          <w:sz w:val="20"/>
          <w:szCs w:val="20"/>
        </w:rPr>
      </w:pPr>
      <w:r>
        <w:rPr>
          <w:rFonts w:ascii="Calibri Light" w:hAnsi="Calibri Light" w:cs="Calibri Light"/>
          <w:b/>
          <w:bCs/>
          <w:sz w:val="20"/>
          <w:szCs w:val="20"/>
        </w:rPr>
        <w:t>B</w:t>
      </w:r>
      <w:r w:rsidR="009A0D33" w:rsidRPr="00012C2B">
        <w:rPr>
          <w:rFonts w:ascii="Calibri Light" w:hAnsi="Calibri Light" w:cs="Calibri Light"/>
          <w:b/>
          <w:bCs/>
          <w:sz w:val="20"/>
          <w:szCs w:val="20"/>
        </w:rPr>
        <w:t>id Delivery Instructions for State Procurement:</w:t>
      </w:r>
    </w:p>
    <w:p w14:paraId="67DCA17B" w14:textId="5A333EDB"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the </w:t>
      </w:r>
      <w:r>
        <w:rPr>
          <w:rFonts w:ascii="Calibri Light" w:hAnsi="Calibri Light" w:cs="Calibri Light"/>
          <w:sz w:val="20"/>
          <w:szCs w:val="20"/>
        </w:rPr>
        <w:t>Office of State Procurement (OSP) must receive</w:t>
      </w:r>
      <w:r w:rsidR="006B253C">
        <w:rPr>
          <w:rFonts w:ascii="Calibri Light" w:hAnsi="Calibri Light" w:cs="Calibri Light"/>
          <w:sz w:val="20"/>
          <w:szCs w:val="20"/>
        </w:rPr>
        <w:t xml:space="preserve"> bids</w:t>
      </w:r>
      <w:r>
        <w:rPr>
          <w:rFonts w:ascii="Calibri Light" w:hAnsi="Calibri Light" w:cs="Calibri Light"/>
          <w:sz w:val="20"/>
          <w:szCs w:val="20"/>
        </w:rPr>
        <w:t xml:space="preserve"> at its physical location by the date and time specified on page </w:t>
      </w:r>
      <w:r w:rsidR="00E0484E">
        <w:rPr>
          <w:rFonts w:ascii="Calibri Light" w:hAnsi="Calibri Light" w:cs="Calibri Light"/>
          <w:sz w:val="20"/>
          <w:szCs w:val="20"/>
        </w:rPr>
        <w:t>1</w:t>
      </w:r>
      <w:r>
        <w:rPr>
          <w:rFonts w:ascii="Calibri Light" w:hAnsi="Calibri Light" w:cs="Calibri Light"/>
          <w:sz w:val="20"/>
          <w:szCs w:val="20"/>
        </w:rPr>
        <w:t xml:space="preserve"> of the Invitation to Bid.  </w:t>
      </w:r>
    </w:p>
    <w:p w14:paraId="162BD4BC" w14:textId="77777777" w:rsidR="009A0D33" w:rsidRPr="00012C2B" w:rsidRDefault="009A0D33" w:rsidP="009A0D33">
      <w:pPr>
        <w:pStyle w:val="Default"/>
        <w:jc w:val="both"/>
        <w:rPr>
          <w:rFonts w:ascii="Calibri Light" w:hAnsi="Calibri Light" w:cs="Calibri Light"/>
          <w:sz w:val="20"/>
          <w:szCs w:val="20"/>
        </w:rPr>
      </w:pPr>
    </w:p>
    <w:p w14:paraId="2A8CFD1A" w14:textId="77777777" w:rsidR="009A0D33" w:rsidRPr="00012C2B" w:rsidRDefault="009A0D33" w:rsidP="009A0D33">
      <w:pPr>
        <w:pStyle w:val="Default"/>
        <w:jc w:val="both"/>
        <w:rPr>
          <w:rFonts w:ascii="Calibri Light" w:hAnsi="Calibri Light" w:cs="Calibri Light"/>
          <w:sz w:val="20"/>
          <w:szCs w:val="20"/>
        </w:rPr>
      </w:pPr>
      <w:r w:rsidRPr="00F6083F">
        <w:rPr>
          <w:rFonts w:ascii="Calibri Light" w:hAnsi="Calibri Light" w:cs="Calibri Light"/>
          <w:sz w:val="20"/>
          <w:szCs w:val="20"/>
        </w:rPr>
        <w:t>Bi</w:t>
      </w:r>
      <w:r w:rsidRPr="00012C2B">
        <w:rPr>
          <w:rFonts w:ascii="Calibri Light" w:hAnsi="Calibri Light" w:cs="Calibri Light"/>
          <w:sz w:val="20"/>
          <w:szCs w:val="20"/>
        </w:rPr>
        <w:t>ds may be</w:t>
      </w:r>
      <w:r>
        <w:rPr>
          <w:rFonts w:ascii="Calibri Light" w:hAnsi="Calibri Light" w:cs="Calibri Light"/>
          <w:sz w:val="20"/>
          <w:szCs w:val="20"/>
        </w:rPr>
        <w:t xml:space="preserve"> mailed or</w:t>
      </w:r>
      <w:r w:rsidRPr="00012C2B">
        <w:rPr>
          <w:rFonts w:ascii="Calibri Light" w:hAnsi="Calibri Light" w:cs="Calibri Light"/>
          <w:sz w:val="20"/>
          <w:szCs w:val="20"/>
        </w:rPr>
        <w:t xml:space="preserve"> delivered by hand or courier service to </w:t>
      </w:r>
      <w:r>
        <w:rPr>
          <w:rFonts w:ascii="Calibri Light" w:hAnsi="Calibri Light" w:cs="Calibri Light"/>
          <w:sz w:val="20"/>
          <w:szCs w:val="20"/>
        </w:rPr>
        <w:t>the Office of State Procurement’s</w:t>
      </w:r>
      <w:r w:rsidRPr="00012C2B">
        <w:rPr>
          <w:rFonts w:ascii="Calibri Light" w:hAnsi="Calibri Light" w:cs="Calibri Light"/>
          <w:sz w:val="20"/>
          <w:szCs w:val="20"/>
        </w:rPr>
        <w:t xml:space="preserve"> physical location as follows: </w:t>
      </w:r>
    </w:p>
    <w:p w14:paraId="7DD688E3" w14:textId="77777777" w:rsidR="009A0D33" w:rsidRPr="00012C2B" w:rsidRDefault="009A0D33" w:rsidP="009A0D33">
      <w:pPr>
        <w:pStyle w:val="Default"/>
        <w:jc w:val="both"/>
        <w:rPr>
          <w:rFonts w:ascii="Calibri Light" w:hAnsi="Calibri Light" w:cs="Calibri Light"/>
          <w:sz w:val="20"/>
          <w:szCs w:val="20"/>
        </w:rPr>
      </w:pPr>
    </w:p>
    <w:p w14:paraId="2A4E6061"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Office of State Procurement </w:t>
      </w:r>
    </w:p>
    <w:p w14:paraId="1BD4431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Claiborne Building, Suite 2-160 </w:t>
      </w:r>
    </w:p>
    <w:p w14:paraId="391E27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1201 North Third Street </w:t>
      </w:r>
    </w:p>
    <w:p w14:paraId="54EEFB9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6F362AFD"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0C1C1E08" w14:textId="63B24D8A"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u w:val="single"/>
        </w:rPr>
        <w:t>Or</w:t>
      </w:r>
      <w:r w:rsidRPr="00012C2B">
        <w:rPr>
          <w:rFonts w:ascii="Calibri Light" w:hAnsi="Calibri Light" w:cs="Calibri Light"/>
          <w:b/>
          <w:bCs/>
          <w:sz w:val="20"/>
          <w:szCs w:val="20"/>
        </w:rPr>
        <w:t xml:space="preserve"> </w:t>
      </w:r>
      <w:r w:rsidRPr="00012C2B">
        <w:rPr>
          <w:rFonts w:ascii="Calibri Light" w:hAnsi="Calibri Light" w:cs="Calibri Light"/>
          <w:bCs/>
          <w:sz w:val="20"/>
          <w:szCs w:val="20"/>
        </w:rPr>
        <w:t>bids</w:t>
      </w:r>
      <w:r w:rsidRPr="00012C2B">
        <w:rPr>
          <w:rFonts w:ascii="Calibri Light" w:hAnsi="Calibri Light" w:cs="Calibri Light"/>
          <w:sz w:val="20"/>
          <w:szCs w:val="20"/>
        </w:rPr>
        <w:t xml:space="preserve"> may be submitted online by accessing the link on page </w:t>
      </w:r>
      <w:r w:rsidR="00E0484E">
        <w:rPr>
          <w:rFonts w:ascii="Calibri Light" w:hAnsi="Calibri Light" w:cs="Calibri Light"/>
          <w:sz w:val="20"/>
          <w:szCs w:val="20"/>
        </w:rPr>
        <w:t>1</w:t>
      </w:r>
      <w:r w:rsidRPr="00012C2B">
        <w:rPr>
          <w:rFonts w:ascii="Calibri Light" w:hAnsi="Calibri Light" w:cs="Calibri Light"/>
          <w:sz w:val="20"/>
          <w:szCs w:val="20"/>
        </w:rPr>
        <w:t xml:space="preserve"> of the Invitation to Bid.</w:t>
      </w:r>
    </w:p>
    <w:p w14:paraId="2DB8BE99"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374B512"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Bidder should be aware of security requirements for the Claiborne Building and allow time to be photographed and presented with a temporary identification badge.</w:t>
      </w:r>
    </w:p>
    <w:p w14:paraId="4F5343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4862243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 is solely responsible for ensuring that its courier service provider makes inside deliveries to </w:t>
      </w:r>
      <w:r>
        <w:rPr>
          <w:rFonts w:ascii="Calibri Light" w:hAnsi="Calibri Light" w:cs="Calibri Light"/>
          <w:sz w:val="20"/>
          <w:szCs w:val="20"/>
        </w:rPr>
        <w:t xml:space="preserve">the Office of State Procurement’s </w:t>
      </w:r>
      <w:r w:rsidRPr="00012C2B">
        <w:rPr>
          <w:rFonts w:ascii="Calibri Light" w:hAnsi="Calibri Light" w:cs="Calibri Light"/>
          <w:sz w:val="20"/>
          <w:szCs w:val="20"/>
        </w:rPr>
        <w:t>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813CCCF"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AA50CF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rPr>
        <w:t xml:space="preserve">Note: </w:t>
      </w:r>
      <w:r w:rsidRPr="00012C2B">
        <w:rPr>
          <w:rFonts w:ascii="Calibri Light" w:hAnsi="Calibri Light" w:cs="Calibri Light"/>
          <w:sz w:val="20"/>
          <w:szCs w:val="20"/>
        </w:rPr>
        <w:t xml:space="preserve">Bidders who choose to respond to this bid online via the vendor portal are encouraged to not submit a written bid as well. </w:t>
      </w:r>
    </w:p>
    <w:p w14:paraId="18EE818C" w14:textId="77777777" w:rsidR="009A0D33" w:rsidRPr="00012C2B" w:rsidRDefault="009A0D33" w:rsidP="009A0D33">
      <w:pPr>
        <w:pStyle w:val="Default"/>
        <w:jc w:val="both"/>
        <w:rPr>
          <w:rFonts w:ascii="Calibri Light" w:hAnsi="Calibri Light" w:cs="Calibri Light"/>
          <w:sz w:val="20"/>
          <w:szCs w:val="20"/>
        </w:rPr>
      </w:pPr>
    </w:p>
    <w:p w14:paraId="10ECA557"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due to the nature of the internet, the State of Louisiana cannot guarantee that access to the </w:t>
      </w:r>
      <w:proofErr w:type="spellStart"/>
      <w:r w:rsidRPr="00012C2B">
        <w:rPr>
          <w:rFonts w:ascii="Calibri Light" w:hAnsi="Calibri Light" w:cs="Calibri Light"/>
          <w:sz w:val="20"/>
          <w:szCs w:val="20"/>
        </w:rPr>
        <w:t>LaGov</w:t>
      </w:r>
      <w:proofErr w:type="spellEnd"/>
      <w:r w:rsidRPr="00012C2B">
        <w:rPr>
          <w:rFonts w:ascii="Calibri Light" w:hAnsi="Calibri Light" w:cs="Calibri Light"/>
          <w:sz w:val="20"/>
          <w:szCs w:val="20"/>
        </w:rPr>
        <w:t xml:space="preserve"> or </w:t>
      </w:r>
      <w:proofErr w:type="spellStart"/>
      <w:r w:rsidRPr="00012C2B">
        <w:rPr>
          <w:rFonts w:ascii="Calibri Light" w:hAnsi="Calibri Light" w:cs="Calibri Light"/>
          <w:sz w:val="20"/>
          <w:szCs w:val="20"/>
        </w:rPr>
        <w:t>LaPAC</w:t>
      </w:r>
      <w:proofErr w:type="spellEnd"/>
      <w:r w:rsidRPr="00012C2B">
        <w:rPr>
          <w:rFonts w:ascii="Calibri Light" w:hAnsi="Calibri Light" w:cs="Calibri Light"/>
          <w:sz w:val="20"/>
          <w:szCs w:val="20"/>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618FA709" w14:textId="77777777" w:rsidR="009A0D33" w:rsidRPr="00012C2B" w:rsidRDefault="009A0D33" w:rsidP="009A0D33">
      <w:pPr>
        <w:pStyle w:val="Default"/>
        <w:jc w:val="both"/>
        <w:rPr>
          <w:rFonts w:ascii="Calibri Light" w:hAnsi="Calibri Light" w:cs="Calibri Light"/>
          <w:sz w:val="20"/>
          <w:szCs w:val="20"/>
        </w:rPr>
      </w:pPr>
    </w:p>
    <w:p w14:paraId="5F07F975"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**Attention**</w:t>
      </w:r>
    </w:p>
    <w:p w14:paraId="4FF9DAA4" w14:textId="77777777" w:rsidR="009A0D33" w:rsidRPr="00012C2B" w:rsidRDefault="009A0D33" w:rsidP="009A0D33">
      <w:pPr>
        <w:spacing w:after="0" w:line="240" w:lineRule="auto"/>
        <w:ind w:left="100"/>
        <w:jc w:val="both"/>
        <w:rPr>
          <w:rFonts w:ascii="Calibri Light" w:eastAsia="Times New Roman" w:hAnsi="Calibri Light" w:cs="Calibri Light"/>
          <w:sz w:val="20"/>
          <w:szCs w:val="20"/>
        </w:rPr>
      </w:pPr>
    </w:p>
    <w:p w14:paraId="3F4596F3"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ece</w:t>
      </w:r>
      <w:r w:rsidRPr="00012C2B">
        <w:rPr>
          <w:rFonts w:ascii="Calibri Light" w:eastAsia="Times New Roman" w:hAnsi="Calibri Light" w:cs="Calibri Light"/>
          <w:sz w:val="20"/>
          <w:szCs w:val="20"/>
        </w:rPr>
        <w:t>ipt</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of a</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solicitation</w:t>
      </w:r>
      <w:r w:rsidRPr="00012C2B">
        <w:rPr>
          <w:rFonts w:ascii="Calibri Light" w:eastAsia="Times New Roman" w:hAnsi="Calibri Light" w:cs="Calibri Light"/>
          <w:spacing w:val="3"/>
          <w:sz w:val="20"/>
          <w:szCs w:val="20"/>
        </w:rPr>
        <w:t xml:space="preserve"> </w:t>
      </w:r>
      <w:r w:rsidRPr="00012C2B">
        <w:rPr>
          <w:rFonts w:ascii="Calibri Light" w:eastAsia="Times New Roman" w:hAnsi="Calibri Light" w:cs="Calibri Light"/>
          <w:sz w:val="20"/>
          <w:szCs w:val="20"/>
        </w:rPr>
        <w:t>or</w:t>
      </w:r>
      <w:r w:rsidRPr="00012C2B">
        <w:rPr>
          <w:rFonts w:ascii="Calibri Light" w:eastAsia="Times New Roman" w:hAnsi="Calibri Light" w:cs="Calibri Light"/>
          <w:spacing w:val="-1"/>
          <w:sz w:val="20"/>
          <w:szCs w:val="20"/>
        </w:rPr>
        <w:t xml:space="preserve"> a</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rd </w:t>
      </w:r>
      <w:r w:rsidRPr="00012C2B">
        <w:rPr>
          <w:rFonts w:ascii="Calibri Light" w:eastAsia="Times New Roman" w:hAnsi="Calibri Light" w:cs="Calibri Light"/>
          <w:spacing w:val="-2"/>
          <w:sz w:val="20"/>
          <w:szCs w:val="20"/>
        </w:rPr>
        <w:t>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nnot </w:t>
      </w:r>
      <w:r w:rsidRPr="00012C2B">
        <w:rPr>
          <w:rFonts w:ascii="Calibri Light" w:eastAsia="Times New Roman" w:hAnsi="Calibri Light" w:cs="Calibri Light"/>
          <w:spacing w:val="3"/>
          <w:sz w:val="20"/>
          <w:szCs w:val="20"/>
        </w:rPr>
        <w:t>b</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re</w:t>
      </w:r>
      <w:r w:rsidRPr="00012C2B">
        <w:rPr>
          <w:rFonts w:ascii="Calibri Light" w:eastAsia="Times New Roman" w:hAnsi="Calibri Light" w:cs="Calibri Light"/>
          <w:sz w:val="20"/>
          <w:szCs w:val="20"/>
        </w:rPr>
        <w:t>l</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d</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 xml:space="preserve">upon </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s an </w:t>
      </w:r>
      <w:r w:rsidRPr="00012C2B">
        <w:rPr>
          <w:rFonts w:ascii="Calibri Light" w:eastAsia="Times New Roman" w:hAnsi="Calibri Light" w:cs="Calibri Light"/>
          <w:spacing w:val="-2"/>
          <w:sz w:val="20"/>
          <w:szCs w:val="20"/>
        </w:rPr>
        <w:t>a</w:t>
      </w:r>
      <w:r w:rsidRPr="00012C2B">
        <w:rPr>
          <w:rFonts w:ascii="Calibri Light" w:eastAsia="Times New Roman" w:hAnsi="Calibri Light" w:cs="Calibri Light"/>
          <w:sz w:val="20"/>
          <w:szCs w:val="20"/>
        </w:rPr>
        <w:t>ssu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f</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iv</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2"/>
          <w:sz w:val="20"/>
          <w:szCs w:val="20"/>
        </w:rPr>
        <w:t>n</w:t>
      </w:r>
      <w:r w:rsidRPr="00012C2B">
        <w:rPr>
          <w:rFonts w:ascii="Calibri Light" w:eastAsia="Times New Roman" w:hAnsi="Calibri Light" w:cs="Calibri Light"/>
          <w:sz w:val="20"/>
          <w:szCs w:val="20"/>
        </w:rPr>
        <w:t>g</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3"/>
          <w:sz w:val="20"/>
          <w:szCs w:val="20"/>
        </w:rPr>
        <w:t>I</w:t>
      </w:r>
      <w:r w:rsidRPr="00012C2B">
        <w:rPr>
          <w:rFonts w:ascii="Calibri Light" w:eastAsia="Times New Roman" w:hAnsi="Calibri Light" w:cs="Calibri Light"/>
          <w:sz w:val="20"/>
          <w:szCs w:val="20"/>
        </w:rPr>
        <w:t xml:space="preserve">n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rd</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 xml:space="preserve">r to </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ive notifications of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o</w:t>
      </w:r>
      <w:r w:rsidRPr="00012C2B">
        <w:rPr>
          <w:rFonts w:ascii="Calibri Light" w:eastAsia="Times New Roman" w:hAnsi="Calibri Light" w:cs="Calibri Light"/>
          <w:sz w:val="20"/>
          <w:szCs w:val="20"/>
        </w:rPr>
        <w:t xml:space="preserve">m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his</w:t>
      </w:r>
      <w:r w:rsidRPr="00012C2B">
        <w:rPr>
          <w:rFonts w:ascii="Calibri Light" w:eastAsia="Times New Roman" w:hAnsi="Calibri Light" w:cs="Calibri Light"/>
          <w:spacing w:val="4"/>
          <w:sz w:val="20"/>
          <w:szCs w:val="20"/>
        </w:rPr>
        <w:t xml:space="preserve"> </w:t>
      </w:r>
      <w:r w:rsidRPr="00012C2B">
        <w:rPr>
          <w:rFonts w:ascii="Calibri Light" w:eastAsia="Times New Roman" w:hAnsi="Calibri Light" w:cs="Calibri Light"/>
          <w:sz w:val="20"/>
          <w:szCs w:val="20"/>
        </w:rPr>
        <w:t>o</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fi</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5"/>
          <w:sz w:val="20"/>
          <w:szCs w:val="20"/>
        </w:rPr>
        <w:t>y</w:t>
      </w:r>
      <w:r w:rsidRPr="00012C2B">
        <w:rPr>
          <w:rFonts w:ascii="Calibri Light" w:eastAsia="Times New Roman" w:hAnsi="Calibri Light" w:cs="Calibri Light"/>
          <w:sz w:val="20"/>
          <w:szCs w:val="20"/>
        </w:rPr>
        <w:t xml:space="preserve">ou must register and </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oll</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in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pro</w:t>
      </w:r>
      <w:r w:rsidRPr="00012C2B">
        <w:rPr>
          <w:rFonts w:ascii="Calibri Light" w:eastAsia="Times New Roman" w:hAnsi="Calibri Light" w:cs="Calibri Light"/>
          <w:spacing w:val="-1"/>
          <w:sz w:val="20"/>
          <w:szCs w:val="20"/>
        </w:rPr>
        <w:t>pe</w:t>
      </w:r>
      <w:r w:rsidRPr="00012C2B">
        <w:rPr>
          <w:rFonts w:ascii="Calibri Light" w:eastAsia="Times New Roman" w:hAnsi="Calibri Light" w:cs="Calibri Light"/>
          <w:sz w:val="20"/>
          <w:szCs w:val="20"/>
        </w:rPr>
        <w:t>r 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t</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2"/>
          <w:sz w:val="20"/>
          <w:szCs w:val="20"/>
        </w:rPr>
        <w:t>g</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y</w:t>
      </w:r>
      <w:r w:rsidRPr="00012C2B">
        <w:rPr>
          <w:rFonts w:ascii="Calibri Light" w:eastAsia="Times New Roman" w:hAnsi="Calibri Light" w:cs="Calibri Light"/>
          <w:spacing w:val="-5"/>
          <w:sz w:val="20"/>
          <w:szCs w:val="20"/>
        </w:rPr>
        <w:t xml:space="preserve"> in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at the following </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bsite:       </w:t>
      </w:r>
    </w:p>
    <w:p w14:paraId="6BBCCC28" w14:textId="77777777" w:rsidR="009A0D33" w:rsidRPr="00012C2B" w:rsidRDefault="00EE4D93" w:rsidP="009A0D33">
      <w:pPr>
        <w:widowControl/>
        <w:spacing w:after="0" w:line="240" w:lineRule="auto"/>
        <w:jc w:val="both"/>
        <w:rPr>
          <w:rFonts w:ascii="Calibri Light" w:eastAsia="Times New Roman" w:hAnsi="Calibri Light" w:cs="Calibri Light"/>
          <w:sz w:val="20"/>
          <w:szCs w:val="20"/>
        </w:rPr>
      </w:pPr>
      <w:hyperlink r:id="rId8" w:history="1">
        <w:r w:rsidR="009A0D33" w:rsidRPr="00012C2B">
          <w:rPr>
            <w:rStyle w:val="Hyperlink"/>
            <w:rFonts w:ascii="Calibri Light" w:eastAsia="Times New Roman" w:hAnsi="Calibri Light" w:cs="Calibri Light"/>
            <w:sz w:val="20"/>
            <w:szCs w:val="20"/>
          </w:rPr>
          <w:t>https://lagoverpvendor.doa.louisiana.gov/irj/portal/anonymous?guest_user=self_reg</w:t>
        </w:r>
      </w:hyperlink>
    </w:p>
    <w:p w14:paraId="44F0F93E"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       </w:t>
      </w:r>
    </w:p>
    <w:p w14:paraId="6B9689C6"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r w:rsidRPr="00012C2B">
        <w:rPr>
          <w:rFonts w:ascii="Calibri Light" w:eastAsia="Times New Roman" w:hAnsi="Calibri Light" w:cs="Calibri Light"/>
          <w:sz w:val="20"/>
          <w:szCs w:val="20"/>
        </w:rPr>
        <w:t>En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w:t>
      </w:r>
      <w:r w:rsidRPr="00012C2B">
        <w:rPr>
          <w:rFonts w:ascii="Calibri Light" w:eastAsia="Times New Roman" w:hAnsi="Calibri Light" w:cs="Calibri Light"/>
          <w:spacing w:val="1"/>
          <w:sz w:val="20"/>
          <w:szCs w:val="20"/>
        </w:rPr>
        <w:t>l</w:t>
      </w:r>
      <w:r w:rsidRPr="00012C2B">
        <w:rPr>
          <w:rFonts w:ascii="Calibri Light" w:eastAsia="Times New Roman" w:hAnsi="Calibri Light" w:cs="Calibri Light"/>
          <w:sz w:val="20"/>
          <w:szCs w:val="20"/>
        </w:rPr>
        <w:t>ment in</w:t>
      </w:r>
      <w:r w:rsidRPr="00012C2B">
        <w:rPr>
          <w:rFonts w:ascii="Calibri Light" w:eastAsia="Times New Roman" w:hAnsi="Calibri Light" w:cs="Calibri Light"/>
          <w:spacing w:val="3"/>
          <w:sz w:val="20"/>
          <w:szCs w:val="20"/>
        </w:rPr>
        <w:t xml:space="preserve">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provides </w:t>
      </w:r>
      <w:proofErr w:type="spellStart"/>
      <w:r w:rsidRPr="00012C2B">
        <w:rPr>
          <w:rFonts w:ascii="Calibri Light" w:eastAsia="Times New Roman" w:hAnsi="Calibri Light" w:cs="Calibri Light"/>
          <w:spacing w:val="-5"/>
          <w:sz w:val="20"/>
          <w:szCs w:val="20"/>
        </w:rPr>
        <w:t>LaPAC</w:t>
      </w:r>
      <w:proofErr w:type="spellEnd"/>
      <w:r w:rsidRPr="00012C2B">
        <w:rPr>
          <w:rFonts w:ascii="Calibri Light" w:eastAsia="Times New Roman" w:hAnsi="Calibri Light" w:cs="Calibri Light"/>
          <w:spacing w:val="-5"/>
          <w:sz w:val="20"/>
          <w:szCs w:val="20"/>
        </w:rPr>
        <w:t xml:space="preserve"> email notification of bid opportunities based upon commodities that you select.</w:t>
      </w:r>
    </w:p>
    <w:p w14:paraId="0930715C"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p>
    <w:p w14:paraId="227996CA" w14:textId="77777777" w:rsidR="009A0D33" w:rsidRPr="00012C2B" w:rsidRDefault="009A0D33" w:rsidP="009A0D33">
      <w:pPr>
        <w:keepNext/>
        <w:keepLines/>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Calendar of Events:</w:t>
      </w:r>
    </w:p>
    <w:p w14:paraId="2D9A77FC" w14:textId="33D93C0A" w:rsidR="009A0D33" w:rsidRPr="00E0484E" w:rsidRDefault="009A0D33" w:rsidP="009A0D33">
      <w:pPr>
        <w:keepNext/>
        <w:keepLines/>
        <w:spacing w:after="0" w:line="240" w:lineRule="auto"/>
        <w:ind w:left="720"/>
        <w:jc w:val="both"/>
        <w:rPr>
          <w:rFonts w:ascii="Calibri Light" w:hAnsi="Calibri Light" w:cs="Calibri Light"/>
          <w:sz w:val="20"/>
          <w:szCs w:val="20"/>
          <w:u w:val="single"/>
        </w:rPr>
      </w:pPr>
      <w:r w:rsidRPr="00012C2B">
        <w:rPr>
          <w:rFonts w:ascii="Calibri Light" w:hAnsi="Calibri Light" w:cs="Calibri Light"/>
          <w:sz w:val="20"/>
          <w:szCs w:val="20"/>
        </w:rPr>
        <w:t xml:space="preserve">Deadline to receive written inquiries:   </w:t>
      </w:r>
      <w:r w:rsidRPr="00012C2B">
        <w:rPr>
          <w:rFonts w:ascii="Calibri Light" w:hAnsi="Calibri Light" w:cs="Calibri Light"/>
          <w:sz w:val="20"/>
          <w:szCs w:val="20"/>
        </w:rPr>
        <w:tab/>
        <w:t xml:space="preserve">  </w:t>
      </w:r>
      <w:r w:rsidR="0046172E" w:rsidRPr="0046172E">
        <w:rPr>
          <w:rFonts w:ascii="Calibri Light" w:hAnsi="Calibri Light" w:cs="Calibri Light"/>
          <w:sz w:val="20"/>
          <w:szCs w:val="20"/>
          <w:u w:val="single"/>
        </w:rPr>
        <w:t xml:space="preserve">Wednesday, </w:t>
      </w:r>
      <w:r w:rsidR="003B0673" w:rsidRPr="0046172E">
        <w:rPr>
          <w:rFonts w:ascii="Calibri Light" w:hAnsi="Calibri Light" w:cs="Calibri Light"/>
          <w:sz w:val="20"/>
          <w:szCs w:val="20"/>
          <w:u w:val="single"/>
        </w:rPr>
        <w:t>October</w:t>
      </w:r>
      <w:r w:rsidR="003B0673" w:rsidRPr="003B0673">
        <w:rPr>
          <w:rFonts w:ascii="Calibri Light" w:hAnsi="Calibri Light" w:cs="Calibri Light"/>
          <w:sz w:val="20"/>
          <w:szCs w:val="20"/>
          <w:u w:val="single"/>
        </w:rPr>
        <w:t xml:space="preserve"> </w:t>
      </w:r>
      <w:r w:rsidR="00C81B87">
        <w:rPr>
          <w:rFonts w:ascii="Calibri Light" w:hAnsi="Calibri Light" w:cs="Calibri Light"/>
          <w:sz w:val="20"/>
          <w:szCs w:val="20"/>
          <w:u w:val="single"/>
        </w:rPr>
        <w:t>16</w:t>
      </w:r>
      <w:r w:rsidRPr="003B0673">
        <w:rPr>
          <w:rFonts w:ascii="Calibri Light" w:hAnsi="Calibri Light" w:cs="Calibri Light"/>
          <w:sz w:val="20"/>
          <w:szCs w:val="20"/>
          <w:u w:val="single"/>
        </w:rPr>
        <w:t>, 202</w:t>
      </w:r>
      <w:r w:rsidR="00DE72DE" w:rsidRPr="003B0673">
        <w:rPr>
          <w:rFonts w:ascii="Calibri Light" w:hAnsi="Calibri Light" w:cs="Calibri Light"/>
          <w:sz w:val="20"/>
          <w:szCs w:val="20"/>
          <w:u w:val="single"/>
        </w:rPr>
        <w:t>4</w:t>
      </w:r>
    </w:p>
    <w:p w14:paraId="19F9C5A8" w14:textId="77777777" w:rsidR="009A0D33" w:rsidRPr="00E0484E" w:rsidRDefault="009A0D33" w:rsidP="009A0D33">
      <w:pPr>
        <w:keepNext/>
        <w:keepLines/>
        <w:spacing w:after="0" w:line="240" w:lineRule="auto"/>
        <w:jc w:val="both"/>
        <w:rPr>
          <w:rFonts w:ascii="Calibri Light" w:hAnsi="Calibri Light" w:cs="Calibri Light"/>
          <w:sz w:val="20"/>
          <w:szCs w:val="20"/>
          <w:u w:val="single"/>
        </w:rPr>
      </w:pPr>
    </w:p>
    <w:p w14:paraId="1E207FF8" w14:textId="33AA35AC" w:rsidR="009A0D33" w:rsidRPr="00012C2B"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Deadline to answer written inquiries:  </w:t>
      </w:r>
      <w:r w:rsidRPr="00012C2B">
        <w:rPr>
          <w:rFonts w:ascii="Calibri Light" w:hAnsi="Calibri Light" w:cs="Calibri Light"/>
          <w:sz w:val="20"/>
          <w:szCs w:val="20"/>
        </w:rPr>
        <w:tab/>
        <w:t xml:space="preserve"> </w:t>
      </w:r>
      <w:r w:rsidR="00DE72DE">
        <w:rPr>
          <w:rFonts w:ascii="Calibri Light" w:hAnsi="Calibri Light" w:cs="Calibri Light"/>
          <w:sz w:val="20"/>
          <w:szCs w:val="20"/>
        </w:rPr>
        <w:t xml:space="preserve"> </w:t>
      </w:r>
      <w:r w:rsidR="0046172E" w:rsidRPr="0046172E">
        <w:rPr>
          <w:rFonts w:ascii="Calibri Light" w:hAnsi="Calibri Light" w:cs="Calibri Light"/>
          <w:sz w:val="20"/>
          <w:szCs w:val="20"/>
          <w:u w:val="single"/>
        </w:rPr>
        <w:t xml:space="preserve">Wednesday, </w:t>
      </w:r>
      <w:r w:rsidR="003B0673" w:rsidRPr="0046172E">
        <w:rPr>
          <w:rFonts w:ascii="Calibri Light" w:hAnsi="Calibri Light" w:cs="Calibri Light"/>
          <w:sz w:val="20"/>
          <w:szCs w:val="20"/>
          <w:u w:val="single"/>
        </w:rPr>
        <w:t>October</w:t>
      </w:r>
      <w:r w:rsidR="003B0673" w:rsidRPr="003B0673">
        <w:rPr>
          <w:rFonts w:ascii="Calibri Light" w:hAnsi="Calibri Light" w:cs="Calibri Light"/>
          <w:sz w:val="20"/>
          <w:szCs w:val="20"/>
          <w:u w:val="single"/>
        </w:rPr>
        <w:t xml:space="preserve"> </w:t>
      </w:r>
      <w:r w:rsidR="00C81B87">
        <w:rPr>
          <w:rFonts w:ascii="Calibri Light" w:hAnsi="Calibri Light" w:cs="Calibri Light"/>
          <w:sz w:val="20"/>
          <w:szCs w:val="20"/>
          <w:u w:val="single"/>
        </w:rPr>
        <w:t>23</w:t>
      </w:r>
      <w:r w:rsidRPr="003B0673">
        <w:rPr>
          <w:rFonts w:ascii="Calibri Light" w:hAnsi="Calibri Light" w:cs="Calibri Light"/>
          <w:sz w:val="20"/>
          <w:szCs w:val="20"/>
          <w:u w:val="single"/>
        </w:rPr>
        <w:t>, 202</w:t>
      </w:r>
      <w:r w:rsidR="00DE72DE" w:rsidRPr="003B0673">
        <w:rPr>
          <w:rFonts w:ascii="Calibri Light" w:hAnsi="Calibri Light" w:cs="Calibri Light"/>
          <w:sz w:val="20"/>
          <w:szCs w:val="20"/>
          <w:u w:val="single"/>
        </w:rPr>
        <w:t>4</w:t>
      </w:r>
    </w:p>
    <w:p w14:paraId="5FDA20F0" w14:textId="77777777" w:rsidR="009A0D33" w:rsidRPr="00012C2B" w:rsidRDefault="009A0D33" w:rsidP="009A0D33">
      <w:pPr>
        <w:keepNext/>
        <w:keepLines/>
        <w:spacing w:after="0" w:line="240" w:lineRule="auto"/>
        <w:jc w:val="both"/>
        <w:rPr>
          <w:rFonts w:ascii="Calibri Light" w:hAnsi="Calibri Light" w:cs="Calibri Light"/>
          <w:sz w:val="20"/>
          <w:szCs w:val="20"/>
        </w:rPr>
      </w:pPr>
    </w:p>
    <w:p w14:paraId="6B4A585D" w14:textId="47FCBCFB" w:rsidR="00DE72DE"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Bid Opening Date and Time: </w:t>
      </w:r>
      <w:r w:rsidRPr="00012C2B">
        <w:rPr>
          <w:rFonts w:ascii="Calibri Light" w:hAnsi="Calibri Light" w:cs="Calibri Light"/>
          <w:sz w:val="20"/>
          <w:szCs w:val="20"/>
        </w:rPr>
        <w:tab/>
      </w:r>
      <w:r w:rsidRPr="00012C2B">
        <w:rPr>
          <w:rFonts w:ascii="Calibri Light" w:hAnsi="Calibri Light" w:cs="Calibri Light"/>
          <w:sz w:val="20"/>
          <w:szCs w:val="20"/>
        </w:rPr>
        <w:tab/>
        <w:t xml:space="preserve">  </w:t>
      </w:r>
      <w:r w:rsidR="0046172E" w:rsidRPr="0046172E">
        <w:rPr>
          <w:rFonts w:ascii="Calibri Light" w:hAnsi="Calibri Light" w:cs="Calibri Light"/>
          <w:sz w:val="20"/>
          <w:szCs w:val="20"/>
          <w:u w:val="single"/>
        </w:rPr>
        <w:t xml:space="preserve">Wednesday, </w:t>
      </w:r>
      <w:r w:rsidR="003B0673" w:rsidRPr="0046172E">
        <w:rPr>
          <w:rFonts w:ascii="Calibri Light" w:hAnsi="Calibri Light" w:cs="Calibri Light"/>
          <w:sz w:val="20"/>
          <w:szCs w:val="20"/>
          <w:u w:val="single"/>
        </w:rPr>
        <w:t>October</w:t>
      </w:r>
      <w:r w:rsidR="003B0673" w:rsidRPr="003B0673">
        <w:rPr>
          <w:rFonts w:ascii="Calibri Light" w:hAnsi="Calibri Light" w:cs="Calibri Light"/>
          <w:sz w:val="20"/>
          <w:szCs w:val="20"/>
          <w:u w:val="single"/>
        </w:rPr>
        <w:t xml:space="preserve"> 3</w:t>
      </w:r>
      <w:r w:rsidR="00C81B87">
        <w:rPr>
          <w:rFonts w:ascii="Calibri Light" w:hAnsi="Calibri Light" w:cs="Calibri Light"/>
          <w:sz w:val="20"/>
          <w:szCs w:val="20"/>
          <w:u w:val="single"/>
        </w:rPr>
        <w:t>0</w:t>
      </w:r>
      <w:r w:rsidRPr="003B0673">
        <w:rPr>
          <w:rFonts w:ascii="Calibri Light" w:hAnsi="Calibri Light" w:cs="Calibri Light"/>
          <w:sz w:val="20"/>
          <w:szCs w:val="20"/>
          <w:u w:val="single"/>
        </w:rPr>
        <w:t>, 202</w:t>
      </w:r>
      <w:r w:rsidR="00DE72DE" w:rsidRPr="003B0673">
        <w:rPr>
          <w:rFonts w:ascii="Calibri Light" w:hAnsi="Calibri Light" w:cs="Calibri Light"/>
          <w:sz w:val="20"/>
          <w:szCs w:val="20"/>
          <w:u w:val="single"/>
        </w:rPr>
        <w:t>4</w:t>
      </w:r>
      <w:r w:rsidRPr="00E0484E">
        <w:rPr>
          <w:rFonts w:ascii="Calibri Light" w:hAnsi="Calibri Light" w:cs="Calibri Light"/>
          <w:sz w:val="20"/>
          <w:szCs w:val="20"/>
          <w:u w:val="single"/>
        </w:rPr>
        <w:t xml:space="preserve">, </w:t>
      </w:r>
      <w:r w:rsidR="00E0484E" w:rsidRPr="00E0484E">
        <w:rPr>
          <w:rFonts w:ascii="Calibri Light" w:hAnsi="Calibri Light" w:cs="Calibri Light"/>
          <w:sz w:val="20"/>
          <w:szCs w:val="20"/>
          <w:u w:val="single"/>
        </w:rPr>
        <w:t>@</w:t>
      </w:r>
      <w:r w:rsidRPr="00E0484E">
        <w:rPr>
          <w:rFonts w:ascii="Calibri Light" w:hAnsi="Calibri Light" w:cs="Calibri Light"/>
          <w:sz w:val="20"/>
          <w:szCs w:val="20"/>
          <w:u w:val="single"/>
        </w:rPr>
        <w:t xml:space="preserve"> 10:00 AM (C</w:t>
      </w:r>
      <w:r w:rsidR="0046172E">
        <w:rPr>
          <w:rFonts w:ascii="Calibri Light" w:hAnsi="Calibri Light" w:cs="Calibri Light"/>
          <w:sz w:val="20"/>
          <w:szCs w:val="20"/>
          <w:u w:val="single"/>
        </w:rPr>
        <w:t xml:space="preserve">entral </w:t>
      </w:r>
      <w:r w:rsidRPr="00E0484E">
        <w:rPr>
          <w:rFonts w:ascii="Calibri Light" w:hAnsi="Calibri Light" w:cs="Calibri Light"/>
          <w:sz w:val="20"/>
          <w:szCs w:val="20"/>
          <w:u w:val="single"/>
        </w:rPr>
        <w:t>T</w:t>
      </w:r>
      <w:r w:rsidR="0046172E">
        <w:rPr>
          <w:rFonts w:ascii="Calibri Light" w:hAnsi="Calibri Light" w:cs="Calibri Light"/>
          <w:sz w:val="20"/>
          <w:szCs w:val="20"/>
          <w:u w:val="single"/>
        </w:rPr>
        <w:t>ime</w:t>
      </w:r>
      <w:r w:rsidRPr="00E0484E">
        <w:rPr>
          <w:rFonts w:ascii="Calibri Light" w:hAnsi="Calibri Light" w:cs="Calibri Light"/>
          <w:sz w:val="20"/>
          <w:szCs w:val="20"/>
          <w:u w:val="single"/>
        </w:rPr>
        <w:t>)</w:t>
      </w:r>
    </w:p>
    <w:p w14:paraId="4E2E7AD7" w14:textId="57EE47EE" w:rsidR="009A0D33"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 </w:t>
      </w:r>
    </w:p>
    <w:p w14:paraId="682B7A45" w14:textId="77777777" w:rsidR="009A0D33" w:rsidRPr="00012C2B" w:rsidRDefault="009A0D33" w:rsidP="009A0D33">
      <w:pPr>
        <w:keepNext/>
        <w:keepLines/>
        <w:spacing w:after="0" w:line="240" w:lineRule="auto"/>
        <w:ind w:left="720"/>
        <w:jc w:val="both"/>
        <w:rPr>
          <w:rFonts w:ascii="Calibri Light" w:hAnsi="Calibri Light" w:cs="Calibri Light"/>
          <w:sz w:val="20"/>
          <w:szCs w:val="20"/>
        </w:rPr>
      </w:pPr>
    </w:p>
    <w:p w14:paraId="66FEA60B" w14:textId="77777777" w:rsidR="009A0D33" w:rsidRPr="00012C2B" w:rsidRDefault="009A0D33" w:rsidP="009A0D33">
      <w:pPr>
        <w:keepLines/>
        <w:spacing w:after="0" w:line="240" w:lineRule="auto"/>
        <w:jc w:val="both"/>
        <w:rPr>
          <w:rFonts w:ascii="Calibri Light" w:hAnsi="Calibri Light" w:cs="Calibri Light"/>
          <w:sz w:val="20"/>
          <w:szCs w:val="20"/>
        </w:rPr>
      </w:pPr>
    </w:p>
    <w:p w14:paraId="5234F34C" w14:textId="0B224B28" w:rsidR="009A0D33" w:rsidRDefault="009A0D33" w:rsidP="009A0D33">
      <w:pPr>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NOTE</w:t>
      </w:r>
      <w:r w:rsidRPr="00012C2B">
        <w:rPr>
          <w:rFonts w:ascii="Calibri Light" w:hAnsi="Calibri Light" w:cs="Calibri Light"/>
          <w:sz w:val="20"/>
          <w:szCs w:val="20"/>
        </w:rPr>
        <w:t xml:space="preserve">:  </w:t>
      </w:r>
      <w:r w:rsidRPr="00012C2B">
        <w:rPr>
          <w:rFonts w:ascii="Calibri Light" w:hAnsi="Calibri Light" w:cs="Calibri Light"/>
          <w:b/>
          <w:sz w:val="20"/>
          <w:szCs w:val="20"/>
        </w:rPr>
        <w:t>The State of Louisiana reserves the right to revise this calendar.  Revisions before the bid opening date and time, if any, will be formalized by the issuance of an addendum to this ITB.</w:t>
      </w:r>
    </w:p>
    <w:p w14:paraId="3DA9F175" w14:textId="77777777" w:rsidR="00DE72DE" w:rsidRPr="00012C2B" w:rsidRDefault="00DE72DE" w:rsidP="009A0D33">
      <w:pPr>
        <w:spacing w:after="0" w:line="240" w:lineRule="auto"/>
        <w:jc w:val="both"/>
        <w:rPr>
          <w:rFonts w:ascii="Calibri Light" w:hAnsi="Calibri Light" w:cs="Calibri Light"/>
          <w:sz w:val="20"/>
          <w:szCs w:val="20"/>
        </w:rPr>
      </w:pPr>
    </w:p>
    <w:p w14:paraId="62E25ED0" w14:textId="77777777" w:rsidR="00B13AD0" w:rsidRPr="00C76ED4" w:rsidRDefault="00B13AD0" w:rsidP="00B13AD0">
      <w:pPr>
        <w:keepNext/>
        <w:keepLines/>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lastRenderedPageBreak/>
        <w:t xml:space="preserve">Bidder Inquiries: </w:t>
      </w:r>
    </w:p>
    <w:p w14:paraId="215C3A64" w14:textId="2F0106FA" w:rsidR="00B13AD0" w:rsidRPr="00C76ED4" w:rsidRDefault="00B13AD0" w:rsidP="00B13AD0">
      <w:pPr>
        <w:keepLines/>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The State shall not and cannot permit an open-ended inquiry period, as this creates an unwarranted delay in the procurement cycle and operations of our </w:t>
      </w:r>
      <w:r w:rsidR="00E0484E">
        <w:rPr>
          <w:rFonts w:ascii="Calibri Light" w:hAnsi="Calibri Light" w:cs="Calibri Light"/>
          <w:sz w:val="20"/>
          <w:szCs w:val="20"/>
        </w:rPr>
        <w:t>A</w:t>
      </w:r>
      <w:r w:rsidRPr="00C76ED4">
        <w:rPr>
          <w:rFonts w:ascii="Calibri Light" w:hAnsi="Calibri Light" w:cs="Calibri Light"/>
          <w:sz w:val="20"/>
          <w:szCs w:val="20"/>
        </w:rPr>
        <w:t>gency customers.  The State reasonably expects and requires responsible and interested bidders to conduct their in-depth bid review and submit inquires in a timely manner.</w:t>
      </w:r>
    </w:p>
    <w:p w14:paraId="6A38C639" w14:textId="77777777" w:rsidR="00B13AD0" w:rsidRPr="00C76ED4" w:rsidRDefault="00B13AD0" w:rsidP="00B13AD0">
      <w:pPr>
        <w:keepLines/>
        <w:spacing w:after="0" w:line="240" w:lineRule="auto"/>
        <w:jc w:val="both"/>
        <w:rPr>
          <w:rFonts w:ascii="Calibri Light" w:hAnsi="Calibri Light" w:cs="Calibri Light"/>
          <w:sz w:val="20"/>
          <w:szCs w:val="20"/>
        </w:rPr>
      </w:pPr>
    </w:p>
    <w:p w14:paraId="1F1965E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An inquiry period is hereby firmly set for all interested bidders to perform a detailed review of the bid documents and to submit any written inquiries relative thereto.  </w:t>
      </w:r>
      <w:r w:rsidRPr="00C76ED4">
        <w:rPr>
          <w:rFonts w:ascii="Calibri Light" w:hAnsi="Calibri Light" w:cs="Calibri Light"/>
          <w:i/>
          <w:iCs/>
          <w:sz w:val="20"/>
          <w:szCs w:val="20"/>
        </w:rPr>
        <w:t>Without exception</w:t>
      </w:r>
      <w:r w:rsidRPr="00C76ED4">
        <w:rPr>
          <w:rFonts w:ascii="Calibri Light" w:hAnsi="Calibri Light" w:cs="Calibri Light"/>
          <w:i/>
          <w:sz w:val="20"/>
          <w:szCs w:val="20"/>
        </w:rPr>
        <w:t>,</w:t>
      </w:r>
      <w:r w:rsidRPr="00C76ED4">
        <w:rPr>
          <w:rFonts w:ascii="Calibri Light" w:hAnsi="Calibri Light" w:cs="Calibri Light"/>
          <w:sz w:val="20"/>
          <w:szCs w:val="20"/>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2C66352B" w14:textId="77777777" w:rsidR="00B13AD0" w:rsidRPr="00C76ED4" w:rsidRDefault="00B13AD0" w:rsidP="00B13AD0">
      <w:pPr>
        <w:spacing w:after="0" w:line="240" w:lineRule="auto"/>
        <w:jc w:val="both"/>
        <w:rPr>
          <w:rFonts w:ascii="Calibri Light" w:hAnsi="Calibri Light" w:cs="Calibri Light"/>
          <w:sz w:val="20"/>
          <w:szCs w:val="20"/>
        </w:rPr>
      </w:pPr>
    </w:p>
    <w:p w14:paraId="29E1E738"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sz w:val="20"/>
          <w:szCs w:val="20"/>
        </w:rPr>
        <w:t>Inquiries concerning this bid may be delivered by mail, express courier, e-mail, hand, or fax to:</w:t>
      </w:r>
    </w:p>
    <w:p w14:paraId="5A70128E" w14:textId="77777777" w:rsidR="009A0D33" w:rsidRPr="00012C2B" w:rsidRDefault="009A0D33" w:rsidP="009A0D33">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rPr>
      </w:pPr>
      <w:r w:rsidRPr="00012C2B">
        <w:rPr>
          <w:rFonts w:ascii="Calibri Light" w:hAnsi="Calibri Light" w:cs="Calibri Light"/>
          <w:sz w:val="20"/>
          <w:szCs w:val="20"/>
        </w:rPr>
        <w:tab/>
      </w:r>
      <w:r w:rsidRPr="00012C2B">
        <w:rPr>
          <w:rFonts w:ascii="Calibri Light" w:hAnsi="Calibri Light" w:cs="Calibri Light"/>
          <w:sz w:val="20"/>
          <w:szCs w:val="20"/>
        </w:rPr>
        <w:tab/>
      </w:r>
    </w:p>
    <w:p w14:paraId="1884A8CE"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Office of State Procurement</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344CAACC"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Attention: Richard Iverstine</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7C412447" w14:textId="77777777" w:rsidR="009A0D33"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1201 North Third St.</w:t>
      </w:r>
    </w:p>
    <w:p w14:paraId="6A19C5A1"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Pr>
          <w:rFonts w:ascii="Calibri Light" w:hAnsi="Calibri Light" w:cs="Calibri Light"/>
          <w:sz w:val="20"/>
          <w:szCs w:val="20"/>
        </w:rPr>
        <w:t>C</w:t>
      </w:r>
      <w:r w:rsidRPr="00012C2B">
        <w:rPr>
          <w:rFonts w:ascii="Calibri Light" w:hAnsi="Calibri Light" w:cs="Calibri Light"/>
          <w:sz w:val="20"/>
          <w:szCs w:val="20"/>
        </w:rPr>
        <w:t>laiborne Bldg., Suite 2-160</w:t>
      </w:r>
    </w:p>
    <w:p w14:paraId="79BFABD8"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49306F0F"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highlight w:val="yellow"/>
        </w:rPr>
      </w:pPr>
    </w:p>
    <w:p w14:paraId="62217A5F" w14:textId="77777777" w:rsidR="009A0D33"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 xml:space="preserve">E-Mail: </w:t>
      </w:r>
      <w:hyperlink r:id="rId9" w:history="1">
        <w:r w:rsidRPr="00012C2B">
          <w:rPr>
            <w:rStyle w:val="Hyperlink"/>
            <w:rFonts w:ascii="Calibri Light" w:hAnsi="Calibri Light" w:cs="Calibri Light"/>
            <w:sz w:val="20"/>
            <w:szCs w:val="20"/>
          </w:rPr>
          <w:t>richard.iverstine@la.gov</w:t>
        </w:r>
      </w:hyperlink>
      <w:r w:rsidRPr="00012C2B">
        <w:rPr>
          <w:rFonts w:ascii="Calibri Light" w:hAnsi="Calibri Light" w:cs="Calibri Light"/>
          <w:sz w:val="20"/>
          <w:szCs w:val="20"/>
        </w:rPr>
        <w:t xml:space="preserve">                                      </w:t>
      </w:r>
    </w:p>
    <w:p w14:paraId="7805093D" w14:textId="77777777" w:rsidR="00E0484E"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Phone: (225) 342-5474</w:t>
      </w:r>
    </w:p>
    <w:p w14:paraId="39608C3E" w14:textId="222ECB25" w:rsidR="009A0D33" w:rsidRPr="00012C2B"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Fax: (225) 342-9756</w:t>
      </w:r>
    </w:p>
    <w:p w14:paraId="710592F3" w14:textId="77777777" w:rsidR="00B13AD0" w:rsidRPr="00C76ED4" w:rsidRDefault="00B13AD0" w:rsidP="00B13AD0">
      <w:pPr>
        <w:spacing w:after="0" w:line="240" w:lineRule="auto"/>
        <w:jc w:val="both"/>
        <w:rPr>
          <w:rFonts w:ascii="Calibri Light" w:hAnsi="Calibri Light" w:cs="Calibri Light"/>
          <w:sz w:val="20"/>
          <w:szCs w:val="20"/>
        </w:rPr>
      </w:pPr>
    </w:p>
    <w:p w14:paraId="7DE3586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Only the person identified above or their designee has the authority to officially respond to bidder’s questions on behalf of the State.  Any communications from any other individuals are not binding to the State.</w:t>
      </w:r>
    </w:p>
    <w:p w14:paraId="15C274DB" w14:textId="77777777" w:rsidR="00B13AD0" w:rsidRPr="00C76ED4" w:rsidRDefault="00B13AD0" w:rsidP="00B13AD0">
      <w:pPr>
        <w:spacing w:after="0" w:line="240" w:lineRule="auto"/>
        <w:jc w:val="both"/>
        <w:rPr>
          <w:rFonts w:ascii="Calibri Light" w:hAnsi="Calibri Light" w:cs="Calibri Light"/>
          <w:sz w:val="20"/>
          <w:szCs w:val="20"/>
        </w:rPr>
      </w:pPr>
    </w:p>
    <w:p w14:paraId="6009B386" w14:textId="56B4A2CA"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An addendum will be issued and posted at the Office of State Procurement</w:t>
      </w:r>
      <w:r w:rsidR="00E0484E">
        <w:rPr>
          <w:rFonts w:ascii="Calibri Light" w:hAnsi="Calibri Light" w:cs="Calibri Light"/>
          <w:sz w:val="20"/>
          <w:szCs w:val="20"/>
        </w:rPr>
        <w:t>’s</w:t>
      </w:r>
      <w:r w:rsidRPr="00C76ED4">
        <w:rPr>
          <w:rFonts w:ascii="Calibri Light" w:hAnsi="Calibri Light" w:cs="Calibri Light"/>
          <w:sz w:val="20"/>
          <w:szCs w:val="20"/>
        </w:rPr>
        <w:t xml:space="preserv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frequently for any possible addenda that may be issued.  The Office of State Procurement is not responsible for a bidder’s failure to download any addenda documents required to complete the bid.   </w:t>
      </w:r>
    </w:p>
    <w:p w14:paraId="6F38FDD5" w14:textId="77777777" w:rsidR="00B13AD0" w:rsidRPr="00C76ED4" w:rsidRDefault="00B13AD0" w:rsidP="00B13AD0">
      <w:pPr>
        <w:spacing w:after="0" w:line="240" w:lineRule="auto"/>
        <w:jc w:val="both"/>
        <w:rPr>
          <w:rFonts w:ascii="Calibri Light" w:hAnsi="Calibri Light" w:cs="Calibri Light"/>
          <w:sz w:val="20"/>
          <w:szCs w:val="20"/>
        </w:rPr>
      </w:pPr>
    </w:p>
    <w:p w14:paraId="786ED2A1" w14:textId="0428BB1C"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*Note: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is the </w:t>
      </w:r>
      <w:r w:rsidR="0046172E">
        <w:rPr>
          <w:rFonts w:ascii="Calibri Light" w:hAnsi="Calibri Light" w:cs="Calibri Light"/>
          <w:sz w:val="20"/>
          <w:szCs w:val="20"/>
        </w:rPr>
        <w:t>S</w:t>
      </w:r>
      <w:r w:rsidRPr="00C76ED4">
        <w:rPr>
          <w:rFonts w:ascii="Calibri Light" w:hAnsi="Calibri Light" w:cs="Calibri Light"/>
          <w:sz w:val="20"/>
          <w:szCs w:val="20"/>
        </w:rPr>
        <w:t xml:space="preserve">tate’s online electronic bid posting and notification system resident on </w:t>
      </w:r>
      <w:r w:rsidR="0046172E">
        <w:rPr>
          <w:rFonts w:ascii="Calibri Light" w:hAnsi="Calibri Light" w:cs="Calibri Light"/>
          <w:sz w:val="20"/>
          <w:szCs w:val="20"/>
        </w:rPr>
        <w:t xml:space="preserve">the </w:t>
      </w:r>
      <w:r w:rsidRPr="00C76ED4">
        <w:rPr>
          <w:rFonts w:ascii="Calibri Light" w:hAnsi="Calibri Light" w:cs="Calibri Light"/>
          <w:sz w:val="20"/>
          <w:szCs w:val="20"/>
        </w:rPr>
        <w:t>State Procurement’s website [</w:t>
      </w:r>
      <w:hyperlink r:id="rId10" w:history="1">
        <w:r w:rsidR="00E0484E" w:rsidRPr="00591748">
          <w:rPr>
            <w:rStyle w:val="Hyperlink"/>
            <w:rFonts w:ascii="Calibri Light" w:hAnsi="Calibri Light" w:cs="Calibri Light"/>
            <w:sz w:val="20"/>
            <w:szCs w:val="20"/>
          </w:rPr>
          <w:t>https://www.doa.la.gov/doa/osp/</w:t>
        </w:r>
      </w:hyperlink>
      <w:r w:rsidRPr="00C76ED4">
        <w:rPr>
          <w:rFonts w:ascii="Calibri Light" w:hAnsi="Calibri Light" w:cs="Calibri Light"/>
          <w:sz w:val="20"/>
          <w:szCs w:val="20"/>
        </w:rPr>
        <w:t xml:space="preserve">].  In that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provides an immediate e-mail notification to subscribing bidders that a solicitation and any subsequent addenda have been let and posted, notice and receipt thereof is considered formally given as of their respective dates of posting.</w:t>
      </w:r>
    </w:p>
    <w:p w14:paraId="4E936D3D" w14:textId="77777777" w:rsidR="00B13AD0" w:rsidRPr="00C76ED4" w:rsidRDefault="00B13AD0" w:rsidP="00B13AD0">
      <w:pPr>
        <w:spacing w:after="0" w:line="240" w:lineRule="auto"/>
        <w:jc w:val="both"/>
        <w:rPr>
          <w:rFonts w:ascii="Calibri Light" w:hAnsi="Calibri Light" w:cs="Calibri Light"/>
          <w:sz w:val="20"/>
          <w:szCs w:val="20"/>
        </w:rPr>
      </w:pPr>
    </w:p>
    <w:p w14:paraId="08D295A7"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To receive the email notification, vendors must register in the </w:t>
      </w:r>
      <w:proofErr w:type="spellStart"/>
      <w:r w:rsidRPr="00C76ED4">
        <w:rPr>
          <w:rFonts w:ascii="Calibri Light" w:hAnsi="Calibri Light" w:cs="Calibri Light"/>
          <w:sz w:val="20"/>
          <w:szCs w:val="20"/>
        </w:rPr>
        <w:t>LaGov</w:t>
      </w:r>
      <w:proofErr w:type="spellEnd"/>
      <w:r w:rsidRPr="00C76ED4">
        <w:rPr>
          <w:rFonts w:ascii="Calibri Light" w:hAnsi="Calibri Light" w:cs="Calibri Light"/>
          <w:sz w:val="20"/>
          <w:szCs w:val="20"/>
        </w:rPr>
        <w:t xml:space="preserve"> portal.  Registration is intuitive at the following link:</w:t>
      </w:r>
    </w:p>
    <w:p w14:paraId="11C3EF01" w14:textId="4CCC40BB" w:rsidR="00B13AD0" w:rsidRDefault="00EE4D93" w:rsidP="00B13AD0">
      <w:pPr>
        <w:spacing w:after="0" w:line="240" w:lineRule="auto"/>
        <w:jc w:val="both"/>
        <w:rPr>
          <w:rStyle w:val="Hyperlink"/>
          <w:rFonts w:ascii="Calibri Light" w:hAnsi="Calibri Light" w:cs="Calibri Light"/>
          <w:sz w:val="20"/>
          <w:szCs w:val="20"/>
        </w:rPr>
      </w:pPr>
      <w:hyperlink r:id="rId11" w:history="1">
        <w:r w:rsidR="00B13AD0" w:rsidRPr="00C76ED4">
          <w:rPr>
            <w:rStyle w:val="Hyperlink"/>
            <w:rFonts w:ascii="Calibri Light" w:hAnsi="Calibri Light" w:cs="Calibri Light"/>
            <w:sz w:val="20"/>
            <w:szCs w:val="20"/>
          </w:rPr>
          <w:t>https://lagoverpvendor.doa.louisiana.gov/irj/portal/anonymous?guest_user=self_reg</w:t>
        </w:r>
      </w:hyperlink>
    </w:p>
    <w:p w14:paraId="52DC27CA" w14:textId="77777777" w:rsidR="00C76ED4" w:rsidRPr="00C76ED4" w:rsidRDefault="00C76ED4" w:rsidP="00B13AD0">
      <w:pPr>
        <w:spacing w:after="0" w:line="240" w:lineRule="auto"/>
        <w:jc w:val="both"/>
        <w:rPr>
          <w:rStyle w:val="Hyperlink"/>
          <w:rFonts w:ascii="Calibri Light" w:hAnsi="Calibri Light" w:cs="Calibri Light"/>
          <w:sz w:val="20"/>
          <w:szCs w:val="20"/>
        </w:rPr>
      </w:pPr>
    </w:p>
    <w:p w14:paraId="5209025E" w14:textId="464EAFAC" w:rsidR="009A0D33" w:rsidRPr="00012C2B" w:rsidRDefault="00B13AD0" w:rsidP="009A0D33">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Help scripts are available on the Office of State Procurement website under </w:t>
      </w:r>
      <w:r w:rsidR="00802D58">
        <w:rPr>
          <w:rFonts w:ascii="Calibri Light" w:hAnsi="Calibri Light" w:cs="Calibri Light"/>
          <w:sz w:val="20"/>
          <w:szCs w:val="20"/>
        </w:rPr>
        <w:t>V</w:t>
      </w:r>
      <w:r w:rsidRPr="00C76ED4">
        <w:rPr>
          <w:rFonts w:ascii="Calibri Light" w:hAnsi="Calibri Light" w:cs="Calibri Light"/>
          <w:sz w:val="20"/>
          <w:szCs w:val="20"/>
        </w:rPr>
        <w:t xml:space="preserve">endor </w:t>
      </w:r>
      <w:r w:rsidR="00885190">
        <w:rPr>
          <w:rFonts w:ascii="Calibri Light" w:hAnsi="Calibri Light" w:cs="Calibri Light"/>
          <w:sz w:val="20"/>
          <w:szCs w:val="20"/>
        </w:rPr>
        <w:t xml:space="preserve">Resources </w:t>
      </w:r>
      <w:r w:rsidRPr="00C76ED4">
        <w:rPr>
          <w:rFonts w:ascii="Calibri Light" w:hAnsi="Calibri Light" w:cs="Calibri Light"/>
          <w:sz w:val="20"/>
          <w:szCs w:val="20"/>
        </w:rPr>
        <w:t>at:</w:t>
      </w:r>
      <w:r w:rsidR="009A0D33" w:rsidRPr="009A0D33">
        <w:rPr>
          <w:rFonts w:ascii="Calibri Light" w:hAnsi="Calibri Light" w:cs="Calibri Light"/>
          <w:sz w:val="20"/>
          <w:szCs w:val="20"/>
        </w:rPr>
        <w:t xml:space="preserve"> </w:t>
      </w:r>
    </w:p>
    <w:p w14:paraId="3EACA173" w14:textId="09A0CCC6" w:rsidR="009A0D33" w:rsidRDefault="00EE4D93" w:rsidP="009A0D33">
      <w:pPr>
        <w:spacing w:after="0" w:line="240" w:lineRule="auto"/>
        <w:jc w:val="both"/>
        <w:rPr>
          <w:rFonts w:ascii="Calibri Light" w:hAnsi="Calibri Light" w:cs="Calibri Light"/>
          <w:sz w:val="20"/>
          <w:szCs w:val="20"/>
        </w:rPr>
      </w:pPr>
      <w:hyperlink r:id="rId12" w:history="1">
        <w:r w:rsidR="009A0D33" w:rsidRPr="00C043DA">
          <w:rPr>
            <w:rStyle w:val="Hyperlink"/>
            <w:rFonts w:ascii="Calibri Light" w:hAnsi="Calibri Light" w:cs="Calibri Light"/>
            <w:sz w:val="20"/>
            <w:szCs w:val="20"/>
          </w:rPr>
          <w:t xml:space="preserve">https://www.doa.la.gov/doa/osp/vendor-resources/ </w:t>
        </w:r>
      </w:hyperlink>
      <w:r w:rsidR="009A0D33">
        <w:rPr>
          <w:rStyle w:val="Hyperlink"/>
          <w:rFonts w:ascii="Calibri Light" w:hAnsi="Calibri Light" w:cs="Calibri Light"/>
          <w:sz w:val="20"/>
          <w:szCs w:val="20"/>
        </w:rPr>
        <w:t>.</w:t>
      </w:r>
    </w:p>
    <w:p w14:paraId="77B3710E" w14:textId="11457AFB"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 </w:t>
      </w:r>
    </w:p>
    <w:p w14:paraId="29092817" w14:textId="3A97498A" w:rsidR="00C6062F" w:rsidRPr="00C76ED4"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b/>
          <w:sz w:val="20"/>
          <w:szCs w:val="20"/>
        </w:rPr>
        <w:t xml:space="preserve">Terms and Conditions: </w:t>
      </w:r>
      <w:r w:rsidRPr="00C76ED4">
        <w:rPr>
          <w:rFonts w:ascii="Calibri Light" w:hAnsi="Calibri Light" w:cs="Calibri Light"/>
          <w:sz w:val="20"/>
          <w:szCs w:val="20"/>
        </w:rPr>
        <w:t xml:space="preserve"> </w:t>
      </w:r>
    </w:p>
    <w:p w14:paraId="6AA1334E" w14:textId="2B6A3B51" w:rsidR="0073309B" w:rsidRPr="00C76ED4"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sz w:val="20"/>
          <w:szCs w:val="20"/>
        </w:rPr>
        <w:t>This solicitation contains all terms and conditions with respect to the commodities herein.  Any vendor contracts, forms, terms, or other materials submitted with bid may cause bid to be rejected.</w:t>
      </w:r>
    </w:p>
    <w:p w14:paraId="2572556A" w14:textId="55558AC6" w:rsidR="00457004" w:rsidRPr="00C76ED4" w:rsidRDefault="00457004" w:rsidP="00C6062F">
      <w:pPr>
        <w:spacing w:after="0" w:line="240" w:lineRule="auto"/>
        <w:ind w:right="184"/>
        <w:jc w:val="both"/>
        <w:rPr>
          <w:rFonts w:ascii="Calibri Light" w:hAnsi="Calibri Light" w:cs="Calibri Light"/>
          <w:sz w:val="20"/>
          <w:szCs w:val="20"/>
        </w:rPr>
      </w:pPr>
    </w:p>
    <w:p w14:paraId="06C0A1CA" w14:textId="77777777" w:rsidR="0046172E" w:rsidRDefault="0046172E" w:rsidP="00C6062F">
      <w:pPr>
        <w:spacing w:after="0" w:line="240" w:lineRule="auto"/>
        <w:ind w:right="184"/>
        <w:jc w:val="both"/>
        <w:rPr>
          <w:rFonts w:ascii="Calibri Light" w:hAnsi="Calibri Light" w:cs="Calibri Light"/>
          <w:b/>
          <w:sz w:val="20"/>
          <w:szCs w:val="20"/>
        </w:rPr>
      </w:pPr>
    </w:p>
    <w:p w14:paraId="7003D0C3" w14:textId="77777777" w:rsidR="0046172E" w:rsidRDefault="0046172E" w:rsidP="00C6062F">
      <w:pPr>
        <w:spacing w:after="0" w:line="240" w:lineRule="auto"/>
        <w:ind w:right="184"/>
        <w:jc w:val="both"/>
        <w:rPr>
          <w:rFonts w:ascii="Calibri Light" w:hAnsi="Calibri Light" w:cs="Calibri Light"/>
          <w:b/>
          <w:sz w:val="20"/>
          <w:szCs w:val="20"/>
        </w:rPr>
      </w:pPr>
    </w:p>
    <w:p w14:paraId="03EF9308" w14:textId="77777777" w:rsidR="00C81B87" w:rsidRDefault="00C81B87" w:rsidP="00C81B87">
      <w:pPr>
        <w:widowControl/>
        <w:spacing w:after="0" w:line="240" w:lineRule="auto"/>
        <w:jc w:val="both"/>
        <w:rPr>
          <w:rFonts w:ascii="Calibri Light" w:eastAsia="PMingLiU" w:hAnsi="Calibri Light" w:cs="Calibri Light"/>
          <w:b/>
          <w:sz w:val="20"/>
          <w:szCs w:val="20"/>
          <w:lang w:eastAsia="zh-TW"/>
        </w:rPr>
      </w:pPr>
      <w:r>
        <w:rPr>
          <w:rFonts w:ascii="Calibri Light" w:eastAsia="PMingLiU" w:hAnsi="Calibri Light" w:cs="Calibri Light"/>
          <w:b/>
          <w:sz w:val="20"/>
          <w:szCs w:val="20"/>
          <w:lang w:eastAsia="zh-TW"/>
        </w:rPr>
        <w:t xml:space="preserve">Proprietary Purchase: </w:t>
      </w:r>
    </w:p>
    <w:p w14:paraId="18E83C4D" w14:textId="3A16921F" w:rsidR="00C81B87" w:rsidRPr="00C81B87" w:rsidRDefault="00C81B87" w:rsidP="00C81B87">
      <w:pPr>
        <w:spacing w:after="240" w:line="240" w:lineRule="auto"/>
        <w:rPr>
          <w:rFonts w:ascii="Calibri Light" w:hAnsi="Calibri Light"/>
          <w:bCs/>
          <w:sz w:val="20"/>
          <w:szCs w:val="20"/>
        </w:rPr>
      </w:pPr>
      <w:r w:rsidRPr="00C81B87">
        <w:rPr>
          <w:rFonts w:ascii="Calibri Light" w:hAnsi="Calibri Light"/>
          <w:bCs/>
          <w:sz w:val="20"/>
          <w:szCs w:val="20"/>
        </w:rPr>
        <w:t>In accordance with LA. R.S:39:1655, this solicitation has been approved as proprietary and only the brand</w:t>
      </w:r>
      <w:r w:rsidR="00EE4D93">
        <w:rPr>
          <w:rFonts w:ascii="Calibri Light" w:hAnsi="Calibri Light"/>
          <w:bCs/>
          <w:sz w:val="20"/>
          <w:szCs w:val="20"/>
        </w:rPr>
        <w:t xml:space="preserve"> name(s) and</w:t>
      </w:r>
      <w:bookmarkStart w:id="0" w:name="_GoBack"/>
      <w:bookmarkEnd w:id="0"/>
      <w:r w:rsidRPr="00C81B87">
        <w:rPr>
          <w:rFonts w:ascii="Calibri Light" w:hAnsi="Calibri Light"/>
          <w:bCs/>
          <w:sz w:val="20"/>
          <w:szCs w:val="20"/>
        </w:rPr>
        <w:t xml:space="preserve"> number(s) specified will be considered for award.</w:t>
      </w:r>
    </w:p>
    <w:p w14:paraId="4DB99E1A" w14:textId="0852EABC" w:rsidR="00457004" w:rsidRPr="00C76ED4" w:rsidRDefault="00457004" w:rsidP="00C6062F">
      <w:pPr>
        <w:spacing w:after="0" w:line="240" w:lineRule="auto"/>
        <w:ind w:right="184"/>
        <w:jc w:val="both"/>
        <w:rPr>
          <w:rFonts w:ascii="Calibri Light" w:hAnsi="Calibri Light" w:cs="Calibri Light"/>
          <w:b/>
          <w:sz w:val="20"/>
          <w:szCs w:val="20"/>
        </w:rPr>
      </w:pPr>
      <w:r w:rsidRPr="00C76ED4">
        <w:rPr>
          <w:rFonts w:ascii="Calibri Light" w:hAnsi="Calibri Light" w:cs="Calibri Light"/>
          <w:b/>
          <w:sz w:val="20"/>
          <w:szCs w:val="20"/>
        </w:rPr>
        <w:t>Method of Award:</w:t>
      </w:r>
    </w:p>
    <w:p w14:paraId="453A2A5A" w14:textId="48B94090" w:rsidR="00887C95" w:rsidRDefault="00576CB1"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sz w:val="20"/>
          <w:szCs w:val="20"/>
        </w:rPr>
        <w:t xml:space="preserve">Award to be made on an all or none basis to the overall lowest </w:t>
      </w:r>
      <w:r w:rsidR="00411F43">
        <w:rPr>
          <w:rFonts w:ascii="Calibri Light" w:hAnsi="Calibri Light" w:cs="Calibri Light"/>
          <w:sz w:val="20"/>
          <w:szCs w:val="20"/>
        </w:rPr>
        <w:t xml:space="preserve">responsive, responsible </w:t>
      </w:r>
      <w:r w:rsidRPr="00C76ED4">
        <w:rPr>
          <w:rFonts w:ascii="Calibri Light" w:hAnsi="Calibri Light" w:cs="Calibri Light"/>
          <w:sz w:val="20"/>
          <w:szCs w:val="20"/>
        </w:rPr>
        <w:t>bidder meeting the specifications. The State of Louisiana reserves the right to reject individual line items from the award.</w:t>
      </w:r>
    </w:p>
    <w:p w14:paraId="35C02C4B" w14:textId="77777777" w:rsidR="00576CB1" w:rsidRPr="00C76ED4" w:rsidRDefault="00576CB1" w:rsidP="00C6062F">
      <w:pPr>
        <w:spacing w:after="0" w:line="240" w:lineRule="auto"/>
        <w:ind w:right="184"/>
        <w:jc w:val="both"/>
        <w:rPr>
          <w:rFonts w:ascii="Calibri Light" w:hAnsi="Calibri Light" w:cs="Calibri Light"/>
          <w:sz w:val="20"/>
          <w:szCs w:val="20"/>
        </w:rPr>
      </w:pPr>
    </w:p>
    <w:p w14:paraId="7CA3BE1F" w14:textId="4FC955C6" w:rsidR="00C6062F"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Vendor's Forms:</w:t>
      </w:r>
      <w:r w:rsidRPr="00C76ED4">
        <w:rPr>
          <w:rFonts w:ascii="Calibri Light" w:eastAsia="PMingLiU" w:hAnsi="Calibri Light" w:cs="Calibri Light"/>
          <w:sz w:val="20"/>
          <w:szCs w:val="20"/>
          <w:lang w:eastAsia="zh-TW"/>
        </w:rPr>
        <w:t xml:space="preserve">  </w:t>
      </w:r>
    </w:p>
    <w:p w14:paraId="63779190" w14:textId="369B7589"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purchase order is the only binding document to be issued against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Signing of vendor's forms is not allowed.</w:t>
      </w:r>
    </w:p>
    <w:p w14:paraId="7D183D77" w14:textId="77777777"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p>
    <w:p w14:paraId="5E24D9B3" w14:textId="69010212"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Acceptance:</w:t>
      </w:r>
      <w:r w:rsidRPr="00C76ED4">
        <w:rPr>
          <w:rFonts w:ascii="Calibri Light" w:eastAsia="PMingLiU" w:hAnsi="Calibri Light" w:cs="Calibri Light"/>
          <w:sz w:val="20"/>
          <w:szCs w:val="20"/>
          <w:lang w:eastAsia="zh-TW"/>
        </w:rPr>
        <w:t xml:space="preserve">  </w:t>
      </w:r>
    </w:p>
    <w:p w14:paraId="43136F43" w14:textId="505D8B21"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Unless otherwise specified, bids on th</w:t>
      </w:r>
      <w:r w:rsidR="0046172E">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 contract will be assumed to be firm </w:t>
      </w:r>
      <w:r w:rsidR="00147AAB" w:rsidRPr="00C76ED4">
        <w:rPr>
          <w:rFonts w:ascii="Calibri Light" w:eastAsia="PMingLiU" w:hAnsi="Calibri Light" w:cs="Calibri Light"/>
          <w:sz w:val="20"/>
          <w:szCs w:val="20"/>
          <w:lang w:eastAsia="zh-TW"/>
        </w:rPr>
        <w:t>for</w:t>
      </w:r>
      <w:r w:rsidRPr="00C76ED4">
        <w:rPr>
          <w:rFonts w:ascii="Calibri Light" w:eastAsia="PMingLiU" w:hAnsi="Calibri Light" w:cs="Calibri Light"/>
          <w:sz w:val="20"/>
          <w:szCs w:val="20"/>
          <w:lang w:eastAsia="zh-TW"/>
        </w:rPr>
        <w:t xml:space="preserve"> acceptance for a minimum of 60 days.  If accepted, prices must be firm for the specified contract period.</w:t>
      </w:r>
    </w:p>
    <w:p w14:paraId="5BA025CB"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1678C9BA"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Prices</w:t>
      </w:r>
      <w:r w:rsidRPr="00C76ED4">
        <w:rPr>
          <w:rFonts w:ascii="Calibri Light" w:eastAsia="PMingLiU" w:hAnsi="Calibri Light" w:cs="Calibri Light"/>
          <w:sz w:val="20"/>
          <w:szCs w:val="20"/>
          <w:lang w:eastAsia="zh-TW"/>
        </w:rPr>
        <w:t xml:space="preserve">: </w:t>
      </w:r>
    </w:p>
    <w:p w14:paraId="29D6CF63" w14:textId="083703E8" w:rsidR="00A33764"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w:t>
      </w:r>
      <w:r w:rsidR="0046172E">
        <w:rPr>
          <w:rFonts w:ascii="Calibri Light" w:eastAsia="PMingLiU" w:hAnsi="Calibri Light" w:cs="Calibri Light"/>
          <w:sz w:val="20"/>
          <w:szCs w:val="20"/>
          <w:lang w:eastAsia="zh-TW"/>
        </w:rPr>
        <w:t>is</w:t>
      </w:r>
      <w:r w:rsidRPr="00C76ED4">
        <w:rPr>
          <w:rFonts w:ascii="Calibri Light" w:eastAsia="PMingLiU" w:hAnsi="Calibri Light" w:cs="Calibri Light"/>
          <w:sz w:val="20"/>
          <w:szCs w:val="20"/>
          <w:lang w:eastAsia="zh-TW"/>
        </w:rPr>
        <w:t xml:space="preserve"> solicitation. </w:t>
      </w:r>
    </w:p>
    <w:p w14:paraId="46047888" w14:textId="28D53F6B"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0BD669F5" w14:textId="77777777" w:rsidR="008D73F5" w:rsidRDefault="008F2ACC" w:rsidP="008D73F5">
      <w:pPr>
        <w:spacing w:after="0" w:line="240" w:lineRule="auto"/>
        <w:jc w:val="both"/>
        <w:rPr>
          <w:rFonts w:ascii="Calibri Light" w:hAnsi="Calibri Light" w:cs="Calibri Light"/>
          <w:b/>
          <w:bCs/>
          <w:sz w:val="20"/>
          <w:szCs w:val="20"/>
        </w:rPr>
      </w:pPr>
      <w:r w:rsidRPr="008F2ACC">
        <w:rPr>
          <w:rFonts w:ascii="Calibri Light" w:hAnsi="Calibri Light" w:cs="Calibri Light"/>
          <w:b/>
          <w:bCs/>
          <w:sz w:val="20"/>
          <w:szCs w:val="20"/>
        </w:rPr>
        <w:t>Price List Changes:</w:t>
      </w:r>
    </w:p>
    <w:p w14:paraId="1D351638" w14:textId="79F434F0" w:rsidR="008F2ACC" w:rsidRDefault="008D73F5" w:rsidP="008D73F5">
      <w:pPr>
        <w:spacing w:after="0" w:line="240" w:lineRule="auto"/>
        <w:jc w:val="both"/>
        <w:rPr>
          <w:rFonts w:ascii="Calibri Light" w:hAnsi="Calibri Light" w:cs="Calibri Light"/>
          <w:sz w:val="20"/>
          <w:szCs w:val="20"/>
        </w:rPr>
      </w:pPr>
      <w:r>
        <w:rPr>
          <w:rFonts w:ascii="Calibri Light" w:hAnsi="Calibri Light" w:cs="Calibri Light"/>
          <w:sz w:val="20"/>
          <w:szCs w:val="20"/>
        </w:rPr>
        <w:t>P</w:t>
      </w:r>
      <w:r w:rsidR="008F2ACC" w:rsidRPr="008F2ACC">
        <w:rPr>
          <w:rFonts w:ascii="Calibri Light" w:hAnsi="Calibri Light" w:cs="Calibri Light"/>
          <w:sz w:val="20"/>
          <w:szCs w:val="20"/>
        </w:rPr>
        <w:t>rices shall remain firm and effective for the first three months of th</w:t>
      </w:r>
      <w:r w:rsidR="00E0484E">
        <w:rPr>
          <w:rFonts w:ascii="Calibri Light" w:hAnsi="Calibri Light" w:cs="Calibri Light"/>
          <w:sz w:val="20"/>
          <w:szCs w:val="20"/>
        </w:rPr>
        <w:t xml:space="preserve">e initial </w:t>
      </w:r>
      <w:r w:rsidR="008F2ACC" w:rsidRPr="008F2ACC">
        <w:rPr>
          <w:rFonts w:ascii="Calibri Light" w:hAnsi="Calibri Light" w:cs="Calibri Light"/>
          <w:sz w:val="20"/>
          <w:szCs w:val="20"/>
        </w:rPr>
        <w:t>contract term.  Price list changes will be considered during the remainder of the contract period and during any contract renewals.</w:t>
      </w:r>
    </w:p>
    <w:p w14:paraId="3ACE72A3" w14:textId="77777777" w:rsidR="008D73F5" w:rsidRPr="008D73F5" w:rsidRDefault="008D73F5" w:rsidP="008D73F5">
      <w:pPr>
        <w:spacing w:after="0" w:line="240" w:lineRule="auto"/>
        <w:jc w:val="both"/>
        <w:rPr>
          <w:rFonts w:ascii="Calibri Light" w:hAnsi="Calibri Light" w:cs="Calibri Light"/>
          <w:b/>
          <w:bCs/>
          <w:sz w:val="20"/>
          <w:szCs w:val="20"/>
        </w:rPr>
      </w:pPr>
    </w:p>
    <w:p w14:paraId="1CEF8DAE" w14:textId="77777777"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Requests for price list changes must be submitted in writing by the Contractor to the Office of State Procurement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Office of State Procurement to grant or decline a request will be at the Office of State Procurement’s sole discretion and the Office of State Procurement’s decision shall be final.</w:t>
      </w:r>
    </w:p>
    <w:p w14:paraId="3B7DF265" w14:textId="0A79E71F"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Price list changes will not be effective until approval has been granted in writing by OSP.  No retroactive adjustments to the </w:t>
      </w:r>
      <w:r>
        <w:rPr>
          <w:rFonts w:ascii="Calibri Light" w:hAnsi="Calibri Light" w:cs="Calibri Light"/>
          <w:sz w:val="20"/>
          <w:szCs w:val="20"/>
        </w:rPr>
        <w:t>p</w:t>
      </w:r>
      <w:r w:rsidRPr="008F2ACC">
        <w:rPr>
          <w:rFonts w:ascii="Calibri Light" w:hAnsi="Calibri Light" w:cs="Calibri Light"/>
          <w:sz w:val="20"/>
          <w:szCs w:val="20"/>
        </w:rPr>
        <w:t>rice list will be allowed.</w:t>
      </w:r>
    </w:p>
    <w:p w14:paraId="69C8E362" w14:textId="77777777"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The Contractor shall immediately notify OSP of all manufacturer’s price decreases and the State shall receive the full benefit of such decreases, effective the date in the manufacturer’s announcement.   </w:t>
      </w:r>
    </w:p>
    <w:p w14:paraId="4440251F"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Freight Charges:</w:t>
      </w:r>
      <w:r w:rsidR="00564849" w:rsidRPr="00C76ED4">
        <w:rPr>
          <w:rFonts w:ascii="Calibri Light" w:eastAsia="PMingLiU" w:hAnsi="Calibri Light" w:cs="Calibri Light"/>
          <w:sz w:val="20"/>
          <w:szCs w:val="20"/>
          <w:lang w:eastAsia="zh-TW"/>
        </w:rPr>
        <w:t xml:space="preserve">  </w:t>
      </w:r>
    </w:p>
    <w:p w14:paraId="2C2D9A10" w14:textId="4C87C8DB" w:rsidR="00A33764" w:rsidRPr="00C76ED4" w:rsidRDefault="0056484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Unit price must</w:t>
      </w:r>
      <w:r w:rsidR="00A33764" w:rsidRPr="00C76ED4">
        <w:rPr>
          <w:rFonts w:ascii="Calibri Light" w:eastAsia="PMingLiU" w:hAnsi="Calibri Light" w:cs="Calibri Light"/>
          <w:sz w:val="20"/>
          <w:szCs w:val="20"/>
          <w:lang w:eastAsia="zh-TW"/>
        </w:rPr>
        <w:t xml:space="preserve"> be inclusive of any freight charges.  Bid should be F.O.B. </w:t>
      </w:r>
      <w:r w:rsidR="00147AAB" w:rsidRPr="00C76ED4">
        <w:rPr>
          <w:rFonts w:ascii="Calibri Light" w:eastAsia="PMingLiU" w:hAnsi="Calibri Light" w:cs="Calibri Light"/>
          <w:sz w:val="20"/>
          <w:szCs w:val="20"/>
          <w:lang w:eastAsia="zh-TW"/>
        </w:rPr>
        <w:t>Destination</w:t>
      </w:r>
      <w:r w:rsidR="00A33764" w:rsidRPr="00C76ED4">
        <w:rPr>
          <w:rFonts w:ascii="Calibri Light" w:eastAsia="PMingLiU" w:hAnsi="Calibri Light" w:cs="Calibri Light"/>
          <w:sz w:val="20"/>
          <w:szCs w:val="20"/>
          <w:lang w:eastAsia="zh-TW"/>
        </w:rPr>
        <w:t xml:space="preserve"> – title passing upon receipt of goods.  Failure to comply with this requirement may disqualify your bid.</w:t>
      </w:r>
    </w:p>
    <w:p w14:paraId="10315101" w14:textId="0115A5F5" w:rsidR="006404D1" w:rsidRPr="00C76ED4" w:rsidRDefault="006404D1" w:rsidP="00C6062F">
      <w:pPr>
        <w:widowControl/>
        <w:spacing w:after="0" w:line="240" w:lineRule="auto"/>
        <w:jc w:val="both"/>
        <w:rPr>
          <w:rFonts w:ascii="Calibri Light" w:eastAsia="PMingLiU" w:hAnsi="Calibri Light" w:cs="Calibri Light"/>
          <w:sz w:val="20"/>
          <w:szCs w:val="20"/>
          <w:lang w:eastAsia="zh-TW"/>
        </w:rPr>
      </w:pPr>
    </w:p>
    <w:p w14:paraId="54A9F788" w14:textId="77777777" w:rsidR="00C6062F"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Payment:</w:t>
      </w:r>
      <w:r w:rsidRPr="00C76ED4">
        <w:rPr>
          <w:rFonts w:ascii="Calibri Light" w:hAnsi="Calibri Light" w:cs="Calibri Light"/>
          <w:sz w:val="20"/>
          <w:szCs w:val="20"/>
        </w:rPr>
        <w:t xml:space="preserve">  </w:t>
      </w:r>
    </w:p>
    <w:p w14:paraId="6F92F2FD" w14:textId="390BF0A9" w:rsidR="006E09BB"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Payment will be made on the basis of unit price as listed in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such price and payment will constitute full compensation for furnishing and delivering the contract commodities.  In no case will the </w:t>
      </w:r>
      <w:r w:rsidR="008B5A9D">
        <w:rPr>
          <w:rFonts w:ascii="Calibri Light" w:hAnsi="Calibri Light" w:cs="Calibri Light"/>
          <w:sz w:val="20"/>
          <w:szCs w:val="20"/>
        </w:rPr>
        <w:t>S</w:t>
      </w:r>
      <w:r w:rsidRPr="00C76ED4">
        <w:rPr>
          <w:rFonts w:ascii="Calibri Light" w:hAnsi="Calibri Light" w:cs="Calibri Light"/>
          <w:sz w:val="20"/>
          <w:szCs w:val="20"/>
        </w:rPr>
        <w:t xml:space="preserve">tate </w:t>
      </w:r>
      <w:r w:rsidR="008B5A9D">
        <w:rPr>
          <w:rFonts w:ascii="Calibri Light" w:hAnsi="Calibri Light" w:cs="Calibri Light"/>
          <w:sz w:val="20"/>
          <w:szCs w:val="20"/>
        </w:rPr>
        <w:t>A</w:t>
      </w:r>
      <w:r w:rsidRPr="00C76ED4">
        <w:rPr>
          <w:rFonts w:ascii="Calibri Light" w:hAnsi="Calibri Light" w:cs="Calibri Light"/>
          <w:sz w:val="20"/>
          <w:szCs w:val="20"/>
        </w:rPr>
        <w:t xml:space="preserve">gency refuse to make partial payments to the Contractor although all items have not been delivered.  This payment in no way relieves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of his responsibility to effect shipment of the balance of the order.  Payment will be to vendor and address as shown on order.  </w:t>
      </w:r>
    </w:p>
    <w:p w14:paraId="7380D0AA" w14:textId="77777777" w:rsidR="006E09BB" w:rsidRPr="00C76ED4" w:rsidRDefault="006E09BB" w:rsidP="00C6062F">
      <w:pPr>
        <w:widowControl/>
        <w:spacing w:after="0" w:line="240" w:lineRule="auto"/>
        <w:jc w:val="both"/>
        <w:rPr>
          <w:rFonts w:ascii="Calibri Light" w:hAnsi="Calibri Light" w:cs="Calibri Light"/>
          <w:sz w:val="20"/>
          <w:szCs w:val="20"/>
        </w:rPr>
      </w:pPr>
    </w:p>
    <w:p w14:paraId="64B9002C" w14:textId="77777777" w:rsidR="009D344A" w:rsidRPr="00C76ED4" w:rsidRDefault="006E09BB" w:rsidP="00C6062F">
      <w:pPr>
        <w:widowControl/>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t xml:space="preserve">Invoices:  </w:t>
      </w:r>
    </w:p>
    <w:p w14:paraId="2FD1F43B" w14:textId="5701460E" w:rsidR="006E09BB"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Invoices will be submitted by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to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gency and the invoice shall refer to the delivery ticket number,</w:t>
      </w:r>
      <w:r w:rsidR="00564849" w:rsidRPr="00C76ED4">
        <w:rPr>
          <w:rFonts w:ascii="Calibri Light" w:hAnsi="Calibri Light" w:cs="Calibri Light"/>
          <w:sz w:val="20"/>
          <w:szCs w:val="20"/>
        </w:rPr>
        <w:t xml:space="preserve"> delivery date, purchase</w:t>
      </w:r>
      <w:r w:rsidRPr="00C76ED4">
        <w:rPr>
          <w:rFonts w:ascii="Calibri Light" w:hAnsi="Calibri Light" w:cs="Calibri Light"/>
          <w:sz w:val="20"/>
          <w:szCs w:val="20"/>
        </w:rPr>
        <w:t xml:space="preserve"> order number, quantity, unit price, and delivery point.  A separate invoice for each order delivered and accepted shall be submitted by the Contractor in duplicate directly to the accounting department of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 xml:space="preserve">gency.  Invoices shall show the amount of any cash discount and shall be submitted on the </w:t>
      </w:r>
      <w:r w:rsidR="00885190">
        <w:rPr>
          <w:rFonts w:ascii="Calibri Light" w:hAnsi="Calibri Light" w:cs="Calibri Light"/>
          <w:sz w:val="20"/>
          <w:szCs w:val="20"/>
        </w:rPr>
        <w:t>C</w:t>
      </w:r>
      <w:r w:rsidRPr="00C76ED4">
        <w:rPr>
          <w:rFonts w:ascii="Calibri Light" w:hAnsi="Calibri Light" w:cs="Calibri Light"/>
          <w:sz w:val="20"/>
          <w:szCs w:val="20"/>
        </w:rPr>
        <w:t>ontractor's own invoice form.</w:t>
      </w:r>
    </w:p>
    <w:p w14:paraId="66E96EDC" w14:textId="6C9B3FD0" w:rsidR="00BB316B" w:rsidRDefault="00BB316B" w:rsidP="00C6062F">
      <w:pPr>
        <w:widowControl/>
        <w:spacing w:after="0" w:line="240" w:lineRule="auto"/>
        <w:jc w:val="both"/>
        <w:rPr>
          <w:rFonts w:ascii="Calibri Light" w:hAnsi="Calibri Light" w:cs="Calibri Light"/>
          <w:sz w:val="20"/>
          <w:szCs w:val="20"/>
        </w:rPr>
      </w:pPr>
    </w:p>
    <w:p w14:paraId="6685171B" w14:textId="77777777" w:rsidR="00BB316B" w:rsidRPr="00CC5623" w:rsidRDefault="00BB316B" w:rsidP="00BB316B">
      <w:pPr>
        <w:widowControl/>
        <w:spacing w:after="0" w:line="240" w:lineRule="auto"/>
        <w:jc w:val="both"/>
        <w:rPr>
          <w:rFonts w:ascii="Calibri Light" w:eastAsia="PMingLiU" w:hAnsi="Calibri Light" w:cs="Calibri Light"/>
          <w:sz w:val="20"/>
          <w:szCs w:val="20"/>
          <w:lang w:eastAsia="zh-TW"/>
        </w:rPr>
      </w:pPr>
      <w:r w:rsidRPr="00CC5623">
        <w:rPr>
          <w:rFonts w:ascii="Calibri Light" w:eastAsia="PMingLiU" w:hAnsi="Calibri Light" w:cs="Calibri Light"/>
          <w:b/>
          <w:sz w:val="20"/>
          <w:szCs w:val="20"/>
          <w:lang w:eastAsia="zh-TW"/>
        </w:rPr>
        <w:t xml:space="preserve">Delivery: </w:t>
      </w:r>
      <w:r w:rsidRPr="00CC5623">
        <w:rPr>
          <w:rFonts w:ascii="Calibri Light" w:eastAsia="PMingLiU" w:hAnsi="Calibri Light" w:cs="Calibri Light"/>
          <w:sz w:val="20"/>
          <w:szCs w:val="20"/>
          <w:lang w:eastAsia="zh-TW"/>
        </w:rPr>
        <w:t xml:space="preserve">  </w:t>
      </w:r>
    </w:p>
    <w:p w14:paraId="1AD466A4" w14:textId="5DE5A06A" w:rsidR="00BB316B" w:rsidRDefault="00BB316B" w:rsidP="00BB316B">
      <w:pPr>
        <w:widowControl/>
        <w:spacing w:after="0" w:line="240" w:lineRule="auto"/>
        <w:jc w:val="both"/>
        <w:rPr>
          <w:rFonts w:ascii="Calibri Light" w:eastAsia="PMingLiU" w:hAnsi="Calibri Light" w:cs="Calibri Light"/>
          <w:sz w:val="20"/>
          <w:szCs w:val="20"/>
          <w:lang w:eastAsia="zh-TW"/>
        </w:rPr>
      </w:pPr>
      <w:r w:rsidRPr="00CC5623">
        <w:rPr>
          <w:rFonts w:ascii="Calibri Light" w:eastAsia="PMingLiU" w:hAnsi="Calibri Light" w:cs="Calibri Light"/>
          <w:sz w:val="20"/>
          <w:szCs w:val="20"/>
          <w:lang w:eastAsia="zh-TW"/>
        </w:rPr>
        <w:t xml:space="preserve">Delivery is to be made within five business days from receipt of order. </w:t>
      </w:r>
    </w:p>
    <w:p w14:paraId="4D47FA51" w14:textId="77777777" w:rsidR="003D651E" w:rsidRPr="00CC5623" w:rsidRDefault="003D651E" w:rsidP="00BB316B">
      <w:pPr>
        <w:widowControl/>
        <w:spacing w:after="0" w:line="240" w:lineRule="auto"/>
        <w:jc w:val="both"/>
        <w:rPr>
          <w:rFonts w:ascii="Calibri Light" w:eastAsia="PMingLiU" w:hAnsi="Calibri Light" w:cs="Calibri Light"/>
          <w:sz w:val="20"/>
          <w:szCs w:val="20"/>
          <w:lang w:eastAsia="zh-TW"/>
        </w:rPr>
      </w:pPr>
    </w:p>
    <w:p w14:paraId="2F7207CB" w14:textId="77777777" w:rsidR="00C6062F" w:rsidRPr="00C76ED4" w:rsidRDefault="00B75C7D"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Contractual Period:</w:t>
      </w:r>
      <w:r w:rsidRPr="00C76ED4">
        <w:rPr>
          <w:rFonts w:ascii="Calibri Light" w:hAnsi="Calibri Light" w:cs="Calibri Light"/>
          <w:sz w:val="20"/>
          <w:szCs w:val="20"/>
        </w:rPr>
        <w:t xml:space="preserve">  </w:t>
      </w:r>
    </w:p>
    <w:p w14:paraId="77A8C1BA" w14:textId="37276F63" w:rsidR="00526DAB" w:rsidRPr="00C76ED4" w:rsidRDefault="00B75C7D"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The </w:t>
      </w:r>
      <w:r w:rsidR="00C6062F" w:rsidRPr="00C76ED4">
        <w:rPr>
          <w:rFonts w:ascii="Calibri Light" w:hAnsi="Calibri Light" w:cs="Calibri Light"/>
          <w:sz w:val="20"/>
          <w:szCs w:val="20"/>
        </w:rPr>
        <w:t>S</w:t>
      </w:r>
      <w:r w:rsidRPr="00C76ED4">
        <w:rPr>
          <w:rFonts w:ascii="Calibri Light" w:hAnsi="Calibri Light" w:cs="Calibri Light"/>
          <w:sz w:val="20"/>
          <w:szCs w:val="20"/>
        </w:rPr>
        <w:t xml:space="preserve">tate of Louisiana intends to award all items for an initial period </w:t>
      </w:r>
      <w:r w:rsidR="0046172E">
        <w:rPr>
          <w:rFonts w:ascii="Calibri Light" w:hAnsi="Calibri Light" w:cs="Calibri Light"/>
          <w:sz w:val="20"/>
          <w:szCs w:val="20"/>
        </w:rPr>
        <w:t>of 12 months beginning with the date of award.</w:t>
      </w:r>
      <w:r w:rsidRPr="00C76ED4">
        <w:rPr>
          <w:rFonts w:ascii="Calibri Light" w:hAnsi="Calibri Light" w:cs="Calibri Light"/>
          <w:sz w:val="20"/>
          <w:szCs w:val="20"/>
        </w:rPr>
        <w:t xml:space="preserve"> </w:t>
      </w:r>
    </w:p>
    <w:p w14:paraId="10C5F0FC" w14:textId="77777777" w:rsidR="00C6062F" w:rsidRPr="00C76ED4" w:rsidRDefault="00C6062F" w:rsidP="00C6062F">
      <w:pPr>
        <w:widowControl/>
        <w:spacing w:after="0" w:line="240" w:lineRule="auto"/>
        <w:jc w:val="both"/>
        <w:rPr>
          <w:rFonts w:ascii="Calibri Light" w:hAnsi="Calibri Light" w:cs="Calibri Light"/>
          <w:sz w:val="20"/>
          <w:szCs w:val="20"/>
        </w:rPr>
      </w:pPr>
    </w:p>
    <w:p w14:paraId="1668794B" w14:textId="77777777"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Renewals:  </w:t>
      </w:r>
    </w:p>
    <w:p w14:paraId="201CE240" w14:textId="4DA16E1A" w:rsidR="00147AAB" w:rsidRPr="00C76ED4" w:rsidRDefault="00147AA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At the option of the State of Louisiana and acceptance by the </w:t>
      </w:r>
      <w:r w:rsidR="008B5A9D">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th</w:t>
      </w:r>
      <w:r w:rsidR="008B5A9D">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 contract may be extended for two additional 12 month periods at the same price</w:t>
      </w:r>
      <w:r w:rsidR="00DE72DE">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terms and conditions.  Total contract time may not exceed 36 months.</w:t>
      </w:r>
    </w:p>
    <w:p w14:paraId="0423CF18" w14:textId="5A31583B" w:rsidR="00302A41" w:rsidRPr="00C76ED4" w:rsidRDefault="00302A41" w:rsidP="00C6062F">
      <w:pPr>
        <w:widowControl/>
        <w:spacing w:after="0" w:line="240" w:lineRule="auto"/>
        <w:jc w:val="both"/>
        <w:rPr>
          <w:rFonts w:ascii="Calibri Light" w:eastAsia="PMingLiU" w:hAnsi="Calibri Light" w:cs="Calibri Light"/>
          <w:sz w:val="20"/>
          <w:szCs w:val="20"/>
          <w:lang w:eastAsia="zh-TW"/>
        </w:rPr>
      </w:pPr>
    </w:p>
    <w:p w14:paraId="1AB73AA8" w14:textId="77777777"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Quantities:</w:t>
      </w:r>
      <w:r w:rsidRPr="00C76ED4">
        <w:rPr>
          <w:rFonts w:ascii="Calibri Light" w:eastAsia="PMingLiU" w:hAnsi="Calibri Light" w:cs="Calibri Light"/>
          <w:sz w:val="20"/>
          <w:szCs w:val="20"/>
          <w:lang w:eastAsia="zh-TW"/>
        </w:rPr>
        <w:t xml:space="preserve">  </w:t>
      </w:r>
    </w:p>
    <w:p w14:paraId="6B93A4E9" w14:textId="16C63355"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is an open-ended requirements contract.  Quantities shown are based on the previous contract usage or estimates.  Where usage is not available, a quantity of </w:t>
      </w:r>
      <w:r w:rsidR="00411F43">
        <w:rPr>
          <w:rFonts w:ascii="Calibri Light" w:eastAsia="PMingLiU" w:hAnsi="Calibri Light" w:cs="Calibri Light"/>
          <w:sz w:val="20"/>
          <w:szCs w:val="20"/>
          <w:lang w:eastAsia="zh-TW"/>
        </w:rPr>
        <w:t xml:space="preserve">one </w:t>
      </w:r>
      <w:r w:rsidRPr="00C76ED4">
        <w:rPr>
          <w:rFonts w:ascii="Calibri Light" w:eastAsia="PMingLiU" w:hAnsi="Calibri Light" w:cs="Calibri Light"/>
          <w:sz w:val="20"/>
          <w:szCs w:val="20"/>
          <w:lang w:eastAsia="zh-TW"/>
        </w:rPr>
        <w:t xml:space="preserve">indicates a lack of history on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76ED4" w:rsidRDefault="00526DAB" w:rsidP="00C6062F">
      <w:pPr>
        <w:widowControl/>
        <w:spacing w:after="0" w:line="240" w:lineRule="auto"/>
        <w:jc w:val="both"/>
        <w:rPr>
          <w:rFonts w:ascii="Calibri Light" w:eastAsia="PMingLiU" w:hAnsi="Calibri Light" w:cs="Calibri Light"/>
          <w:sz w:val="20"/>
          <w:szCs w:val="20"/>
          <w:lang w:eastAsia="zh-TW"/>
        </w:rPr>
      </w:pPr>
    </w:p>
    <w:p w14:paraId="63307B2F"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Orders:  </w:t>
      </w:r>
    </w:p>
    <w:p w14:paraId="2340DE58" w14:textId="77777777" w:rsidR="00BB316B" w:rsidRPr="00CC5623" w:rsidRDefault="00BB316B" w:rsidP="00BB316B">
      <w:pPr>
        <w:widowControl/>
        <w:spacing w:after="0" w:line="240" w:lineRule="auto"/>
        <w:jc w:val="both"/>
        <w:rPr>
          <w:rFonts w:ascii="Calibri Light" w:eastAsia="PMingLiU" w:hAnsi="Calibri Light" w:cs="Calibri Light"/>
          <w:sz w:val="20"/>
          <w:szCs w:val="20"/>
          <w:lang w:eastAsia="zh-TW"/>
        </w:rPr>
      </w:pPr>
      <w:r>
        <w:rPr>
          <w:rFonts w:ascii="Calibri Light" w:eastAsia="PMingLiU" w:hAnsi="Calibri Light" w:cs="Calibri Light"/>
          <w:sz w:val="20"/>
          <w:szCs w:val="20"/>
          <w:lang w:eastAsia="zh-TW"/>
        </w:rPr>
        <w:t>LDH</w:t>
      </w:r>
      <w:r w:rsidRPr="00CC5623">
        <w:rPr>
          <w:rFonts w:ascii="Calibri Light" w:eastAsia="PMingLiU" w:hAnsi="Calibri Light" w:cs="Calibri Light"/>
          <w:sz w:val="20"/>
          <w:szCs w:val="20"/>
          <w:lang w:eastAsia="zh-TW"/>
        </w:rPr>
        <w:t xml:space="preserve"> will issue contract purchase orders for the items required, as and when needed.  </w:t>
      </w:r>
    </w:p>
    <w:p w14:paraId="7AE18DB3" w14:textId="27F65D65" w:rsidR="002363DB" w:rsidRPr="00C76ED4" w:rsidRDefault="002363DB" w:rsidP="00C6062F">
      <w:pPr>
        <w:widowControl/>
        <w:spacing w:after="0" w:line="240" w:lineRule="auto"/>
        <w:jc w:val="both"/>
        <w:rPr>
          <w:rFonts w:ascii="Calibri Light" w:eastAsia="PMingLiU" w:hAnsi="Calibri Light" w:cs="Calibri Light"/>
          <w:sz w:val="20"/>
          <w:szCs w:val="20"/>
          <w:lang w:eastAsia="zh-TW"/>
        </w:rPr>
      </w:pPr>
    </w:p>
    <w:p w14:paraId="147D01EA"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Packaging:  </w:t>
      </w:r>
    </w:p>
    <w:p w14:paraId="3A05F53A" w14:textId="00CB5B5F"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Bidders are requested to bid packaging and portion sizes as specified.   However, if alternates to the packaging or portion sizes are proposed, they should be as close as possible to those specified.  Unless requested or otherwise specified, bulk packaging is not acceptable.  Quantities per package which are greater than specified may be considered bulk packaging and may be cause for rejection.</w:t>
      </w:r>
    </w:p>
    <w:p w14:paraId="119D8CD0"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642FB9C3" w14:textId="77777777" w:rsidR="00B75C7D" w:rsidRPr="00C76ED4" w:rsidRDefault="001E797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State of Louisiana</w:t>
      </w:r>
      <w:r w:rsidR="00B75C7D" w:rsidRPr="00C76ED4">
        <w:rPr>
          <w:rFonts w:ascii="Calibri Light" w:eastAsia="PMingLiU" w:hAnsi="Calibri Light" w:cs="Calibri Light"/>
          <w:sz w:val="20"/>
          <w:szCs w:val="20"/>
          <w:lang w:eastAsia="zh-TW"/>
        </w:rPr>
        <w:t xml:space="preserve">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14:paraId="15F66282"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282DC196"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Vendors are encouraged to consider delivery methods that utilize recyclable or reusable packaging material and containers, or those with recycled content.</w:t>
      </w:r>
    </w:p>
    <w:p w14:paraId="7E685F58"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5DB65F8D" w14:textId="09768B5C" w:rsidR="00C6062F" w:rsidRPr="00C76ED4" w:rsidRDefault="00B75C7D" w:rsidP="007C2A7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Unless otherwise specified, the commodities shall be packed in substantial commercial containers of the type, size and kind commonly used for the purpose, so constructed as to insure acceptance and safe delivery as called for in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w:t>
      </w:r>
    </w:p>
    <w:p w14:paraId="276AD440" w14:textId="77777777" w:rsidR="00B10BBC" w:rsidRPr="00C76ED4" w:rsidRDefault="00B10BBC" w:rsidP="00C6062F">
      <w:pPr>
        <w:widowControl/>
        <w:spacing w:after="0" w:line="240" w:lineRule="auto"/>
        <w:jc w:val="both"/>
        <w:rPr>
          <w:rFonts w:ascii="Calibri Light" w:eastAsia="PMingLiU" w:hAnsi="Calibri Light" w:cs="Calibri Light"/>
          <w:b/>
          <w:sz w:val="20"/>
          <w:szCs w:val="20"/>
          <w:lang w:eastAsia="zh-TW"/>
        </w:rPr>
      </w:pPr>
    </w:p>
    <w:p w14:paraId="01DC4D1C" w14:textId="43D4E8A4"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Package Markings</w:t>
      </w:r>
      <w:r w:rsidRPr="00C76ED4">
        <w:rPr>
          <w:rFonts w:ascii="Calibri Light" w:eastAsia="PMingLiU" w:hAnsi="Calibri Light" w:cs="Calibri Light"/>
          <w:sz w:val="20"/>
          <w:szCs w:val="20"/>
          <w:lang w:eastAsia="zh-TW"/>
        </w:rPr>
        <w:t xml:space="preserve">:  </w:t>
      </w:r>
    </w:p>
    <w:p w14:paraId="344B6957" w14:textId="13831AFF" w:rsidR="00B75C7D"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Packages must be marked with the brand and number of the product and such other information as sizes, types, quantity, use instruction, etc. which helps the end user in using the product correctly.</w:t>
      </w:r>
    </w:p>
    <w:p w14:paraId="27AF5632" w14:textId="426951DC" w:rsidR="00BB316B" w:rsidRDefault="00BB316B" w:rsidP="00C6062F">
      <w:pPr>
        <w:widowControl/>
        <w:spacing w:after="0" w:line="240" w:lineRule="auto"/>
        <w:jc w:val="both"/>
        <w:rPr>
          <w:rFonts w:ascii="Calibri Light" w:eastAsia="PMingLiU" w:hAnsi="Calibri Light" w:cs="Calibri Light"/>
          <w:sz w:val="20"/>
          <w:szCs w:val="20"/>
          <w:lang w:eastAsia="zh-TW"/>
        </w:rPr>
      </w:pPr>
    </w:p>
    <w:p w14:paraId="6D36B9DB" w14:textId="2C8C2AD4" w:rsidR="00C6062F" w:rsidRPr="00C76ED4" w:rsidRDefault="000A5589"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USDA and FDA Compliance:  </w:t>
      </w:r>
    </w:p>
    <w:p w14:paraId="6D151CA5" w14:textId="52A8D365" w:rsidR="000A5589" w:rsidRDefault="000A558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items furnished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must be in compliance with United States Department of Agriculture</w:t>
      </w:r>
      <w:r w:rsidR="00DE72DE">
        <w:rPr>
          <w:rFonts w:ascii="Calibri Light" w:eastAsia="PMingLiU" w:hAnsi="Calibri Light" w:cs="Calibri Light"/>
          <w:sz w:val="20"/>
          <w:szCs w:val="20"/>
          <w:lang w:eastAsia="zh-TW"/>
        </w:rPr>
        <w:t xml:space="preserve"> (USDA)</w:t>
      </w:r>
      <w:r w:rsidRPr="00C76ED4">
        <w:rPr>
          <w:rFonts w:ascii="Calibri Light" w:eastAsia="PMingLiU" w:hAnsi="Calibri Light" w:cs="Calibri Light"/>
          <w:sz w:val="20"/>
          <w:szCs w:val="20"/>
          <w:lang w:eastAsia="zh-TW"/>
        </w:rPr>
        <w:t xml:space="preserve"> and Food and Drug Administration</w:t>
      </w:r>
      <w:r w:rsidR="00DE72DE">
        <w:rPr>
          <w:rFonts w:ascii="Calibri Light" w:eastAsia="PMingLiU" w:hAnsi="Calibri Light" w:cs="Calibri Light"/>
          <w:sz w:val="20"/>
          <w:szCs w:val="20"/>
          <w:lang w:eastAsia="zh-TW"/>
        </w:rPr>
        <w:t xml:space="preserve"> (FDA</w:t>
      </w:r>
      <w:r w:rsidRPr="00C76ED4">
        <w:rPr>
          <w:rFonts w:ascii="Calibri Light" w:eastAsia="PMingLiU" w:hAnsi="Calibri Light" w:cs="Calibri Light"/>
          <w:sz w:val="20"/>
          <w:szCs w:val="20"/>
          <w:lang w:eastAsia="zh-TW"/>
        </w:rPr>
        <w:t>) requirements and laws including labeling requirements.</w:t>
      </w:r>
    </w:p>
    <w:p w14:paraId="795F35F4" w14:textId="4D5F5DA4" w:rsidR="00885190" w:rsidRDefault="00885190" w:rsidP="00C6062F">
      <w:pPr>
        <w:widowControl/>
        <w:spacing w:after="0" w:line="240" w:lineRule="auto"/>
        <w:jc w:val="both"/>
        <w:rPr>
          <w:rFonts w:ascii="Calibri Light" w:eastAsia="PMingLiU" w:hAnsi="Calibri Light" w:cs="Calibri Light"/>
          <w:sz w:val="20"/>
          <w:szCs w:val="20"/>
          <w:lang w:eastAsia="zh-TW"/>
        </w:rPr>
      </w:pPr>
    </w:p>
    <w:p w14:paraId="32745468"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r w:rsidRPr="00C76ED4">
        <w:rPr>
          <w:rFonts w:ascii="Calibri Light" w:eastAsia="Times New Roman" w:hAnsi="Calibri Light" w:cs="Calibri Light"/>
          <w:b/>
          <w:bCs/>
          <w:color w:val="000000"/>
          <w:sz w:val="20"/>
          <w:szCs w:val="20"/>
        </w:rPr>
        <w:t>Ele</w:t>
      </w:r>
      <w:r w:rsidR="00DB7F59" w:rsidRPr="00C76ED4">
        <w:rPr>
          <w:rFonts w:ascii="Calibri Light" w:eastAsia="Times New Roman" w:hAnsi="Calibri Light" w:cs="Calibri Light"/>
          <w:b/>
          <w:bCs/>
          <w:color w:val="000000"/>
          <w:sz w:val="20"/>
          <w:szCs w:val="20"/>
        </w:rPr>
        <w:t>ctronic Vendor Payment Solution:</w:t>
      </w:r>
    </w:p>
    <w:p w14:paraId="33D6D580" w14:textId="2B43E634"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 xml:space="preserve"> card or have not already enrolled in EFT, you will be asked to comply with this request by choosing either the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 xml:space="preserve"> Procurement Card and/or EFT. You may indicate your acceptance below.</w:t>
      </w:r>
    </w:p>
    <w:p w14:paraId="53C9606C"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6F84EFAA" w14:textId="4EA56B55"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The </w:t>
      </w:r>
      <w:proofErr w:type="spellStart"/>
      <w:r w:rsidRPr="00C76ED4">
        <w:rPr>
          <w:rFonts w:ascii="Calibri Light" w:eastAsia="Times New Roman" w:hAnsi="Calibri Light" w:cs="Calibri Light"/>
          <w:b/>
          <w:bCs/>
          <w:color w:val="000000"/>
          <w:sz w:val="20"/>
          <w:szCs w:val="20"/>
        </w:rPr>
        <w:t>LaCarte</w:t>
      </w:r>
      <w:proofErr w:type="spellEnd"/>
      <w:r w:rsidRPr="00C76ED4">
        <w:rPr>
          <w:rFonts w:ascii="Calibri Light" w:eastAsia="Times New Roman" w:hAnsi="Calibri Light" w:cs="Calibri Light"/>
          <w:b/>
          <w:bCs/>
          <w:color w:val="000000"/>
          <w:sz w:val="20"/>
          <w:szCs w:val="20"/>
        </w:rPr>
        <w:t xml:space="preserve"> </w:t>
      </w:r>
      <w:r w:rsidRPr="00C76ED4">
        <w:rPr>
          <w:rFonts w:ascii="Calibri Light" w:eastAsia="Times New Roman" w:hAnsi="Calibri Light" w:cs="Calibri Light"/>
          <w:color w:val="000000"/>
          <w:sz w:val="20"/>
          <w:szCs w:val="20"/>
        </w:rPr>
        <w:t xml:space="preserve">Procurement Card uses a Visa card platform. Contractors receive payment from </w:t>
      </w:r>
      <w:r w:rsidR="008B5A9D">
        <w:rPr>
          <w:rFonts w:ascii="Calibri Light" w:eastAsia="Times New Roman" w:hAnsi="Calibri Light" w:cs="Calibri Light"/>
          <w:color w:val="000000"/>
          <w:sz w:val="20"/>
          <w:szCs w:val="20"/>
        </w:rPr>
        <w:t>S</w:t>
      </w:r>
      <w:r w:rsidRPr="00C76ED4">
        <w:rPr>
          <w:rFonts w:ascii="Calibri Light" w:eastAsia="Times New Roman" w:hAnsi="Calibri Light" w:cs="Calibri Light"/>
          <w:color w:val="000000"/>
          <w:sz w:val="20"/>
          <w:szCs w:val="20"/>
        </w:rPr>
        <w:t xml:space="preserve">tate </w:t>
      </w:r>
      <w:r w:rsidR="008B5A9D">
        <w:rPr>
          <w:rFonts w:ascii="Calibri Light" w:eastAsia="Times New Roman" w:hAnsi="Calibri Light" w:cs="Calibri Light"/>
          <w:color w:val="000000"/>
          <w:sz w:val="20"/>
          <w:szCs w:val="20"/>
        </w:rPr>
        <w:t>A</w:t>
      </w:r>
      <w:r w:rsidRPr="00C76ED4">
        <w:rPr>
          <w:rFonts w:ascii="Calibri Light" w:eastAsia="Times New Roman" w:hAnsi="Calibri Light" w:cs="Calibri Light"/>
          <w:color w:val="000000"/>
          <w:sz w:val="20"/>
          <w:szCs w:val="20"/>
        </w:rPr>
        <w:t>gencies using the card in the same manner as other Visa card purchases. Contractors cannot process payment transactions through the credit card clearinghouse until the purchased products have been shipped or received or the services performed.</w:t>
      </w:r>
    </w:p>
    <w:p w14:paraId="59EB4431"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1A3FA52" w14:textId="2CB34DCD"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For all </w:t>
      </w:r>
      <w:r w:rsidR="008B5A9D">
        <w:rPr>
          <w:rFonts w:ascii="Calibri Light" w:eastAsia="Times New Roman" w:hAnsi="Calibri Light" w:cs="Calibri Light"/>
          <w:color w:val="000000"/>
          <w:sz w:val="20"/>
          <w:szCs w:val="20"/>
        </w:rPr>
        <w:t>S</w:t>
      </w:r>
      <w:r w:rsidRPr="00C76ED4">
        <w:rPr>
          <w:rFonts w:ascii="Calibri Light" w:eastAsia="Times New Roman" w:hAnsi="Calibri Light" w:cs="Calibri Light"/>
          <w:color w:val="000000"/>
          <w:sz w:val="20"/>
          <w:szCs w:val="20"/>
        </w:rPr>
        <w:t xml:space="preserve">tatewide and </w:t>
      </w:r>
      <w:r w:rsidR="008B5A9D">
        <w:rPr>
          <w:rFonts w:ascii="Calibri Light" w:eastAsia="Times New Roman" w:hAnsi="Calibri Light" w:cs="Calibri Light"/>
          <w:color w:val="000000"/>
          <w:sz w:val="20"/>
          <w:szCs w:val="20"/>
        </w:rPr>
        <w:t>A</w:t>
      </w:r>
      <w:r w:rsidRPr="00C76ED4">
        <w:rPr>
          <w:rFonts w:ascii="Calibri Light" w:eastAsia="Times New Roman" w:hAnsi="Calibri Light" w:cs="Calibri Light"/>
          <w:color w:val="000000"/>
          <w:sz w:val="20"/>
          <w:szCs w:val="20"/>
        </w:rPr>
        <w:t xml:space="preserve">gency </w:t>
      </w:r>
      <w:r w:rsidR="008B5A9D">
        <w:rPr>
          <w:rFonts w:ascii="Calibri Light" w:eastAsia="Times New Roman" w:hAnsi="Calibri Light" w:cs="Calibri Light"/>
          <w:color w:val="000000"/>
          <w:sz w:val="20"/>
          <w:szCs w:val="20"/>
        </w:rPr>
        <w:t>T</w:t>
      </w:r>
      <w:r w:rsidRPr="00C76ED4">
        <w:rPr>
          <w:rFonts w:ascii="Calibri Light" w:eastAsia="Times New Roman" w:hAnsi="Calibri Light" w:cs="Calibri Light"/>
          <w:color w:val="000000"/>
          <w:sz w:val="20"/>
          <w:szCs w:val="20"/>
        </w:rPr>
        <w:t xml:space="preserve">erm </w:t>
      </w:r>
      <w:r w:rsidR="008B5A9D">
        <w:rPr>
          <w:rFonts w:ascii="Calibri Light" w:eastAsia="Times New Roman" w:hAnsi="Calibri Light" w:cs="Calibri Light"/>
          <w:color w:val="000000"/>
          <w:sz w:val="20"/>
          <w:szCs w:val="20"/>
        </w:rPr>
        <w:t>C</w:t>
      </w:r>
      <w:r w:rsidRPr="00C76ED4">
        <w:rPr>
          <w:rFonts w:ascii="Calibri Light" w:eastAsia="Times New Roman" w:hAnsi="Calibri Light" w:cs="Calibri Light"/>
          <w:color w:val="000000"/>
          <w:sz w:val="20"/>
          <w:szCs w:val="20"/>
        </w:rPr>
        <w:t>ontracts:</w:t>
      </w:r>
    </w:p>
    <w:p w14:paraId="7AC6F28E" w14:textId="77777777" w:rsidR="002A5A28" w:rsidRPr="00C76ED4"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Under the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w:t>
      </w:r>
    </w:p>
    <w:p w14:paraId="3D541877" w14:textId="77777777" w:rsidR="00FD625F" w:rsidRPr="00C76ED4" w:rsidRDefault="00FD625F" w:rsidP="00C6062F">
      <w:pPr>
        <w:pStyle w:val="ListParagraph"/>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5E3B4FD7" w14:textId="66E334AD" w:rsidR="002A5A28" w:rsidRPr="00C76ED4"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If a purchase order is not used, the Contractor must keep on file a record of all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 xml:space="preserve"> purchases issued against </w:t>
      </w:r>
      <w:r w:rsidR="00411F43">
        <w:rPr>
          <w:rFonts w:ascii="Calibri Light" w:eastAsia="Times New Roman" w:hAnsi="Calibri Light" w:cs="Calibri Light"/>
          <w:color w:val="000000"/>
          <w:sz w:val="20"/>
          <w:szCs w:val="20"/>
        </w:rPr>
        <w:t>the</w:t>
      </w:r>
      <w:r w:rsidRPr="00C76ED4">
        <w:rPr>
          <w:rFonts w:ascii="Calibri Light" w:eastAsia="Times New Roman" w:hAnsi="Calibri Light" w:cs="Calibri Light"/>
          <w:color w:val="000000"/>
          <w:sz w:val="20"/>
          <w:szCs w:val="20"/>
        </w:rPr>
        <w:t xml:space="preserve"> contract during the contract period. The file must contain the particular item number, quantity, line total and order total. Records of these purchases must be provided to the Office of State Procurement on request.</w:t>
      </w:r>
    </w:p>
    <w:p w14:paraId="3684A585" w14:textId="77777777" w:rsidR="00C6062F" w:rsidRPr="00C76ED4" w:rsidRDefault="00C6062F"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p>
    <w:p w14:paraId="4C364573" w14:textId="425B4832" w:rsidR="001C5C48" w:rsidRPr="001C5C48" w:rsidRDefault="001C5C48" w:rsidP="001C5C48">
      <w:pPr>
        <w:autoSpaceDE w:val="0"/>
        <w:autoSpaceDN w:val="0"/>
        <w:adjustRightInd w:val="0"/>
        <w:jc w:val="both"/>
        <w:rPr>
          <w:rFonts w:ascii="Calibri Light" w:eastAsia="Times New Roman" w:hAnsi="Calibri Light" w:cs="Calibri Light"/>
          <w:color w:val="000000"/>
          <w:sz w:val="20"/>
          <w:szCs w:val="20"/>
        </w:rPr>
      </w:pPr>
      <w:r w:rsidRPr="001C5C48">
        <w:rPr>
          <w:rFonts w:ascii="Calibri Light" w:eastAsia="Times New Roman" w:hAnsi="Calibri Light" w:cs="Calibri Light"/>
          <w:b/>
          <w:bCs/>
          <w:color w:val="000000"/>
          <w:sz w:val="20"/>
          <w:szCs w:val="20"/>
        </w:rPr>
        <w:t xml:space="preserve">EFT </w:t>
      </w:r>
      <w:r w:rsidRPr="001C5C48">
        <w:rPr>
          <w:rFonts w:ascii="Calibri Light" w:eastAsia="Times New Roman" w:hAnsi="Calibri Light" w:cs="Calibri Light"/>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w:t>
      </w:r>
      <w:r w:rsidR="00411F43">
        <w:rPr>
          <w:rFonts w:ascii="Calibri Light" w:eastAsia="Times New Roman" w:hAnsi="Calibri Light" w:cs="Calibri Light"/>
          <w:color w:val="000000"/>
          <w:sz w:val="20"/>
          <w:szCs w:val="20"/>
        </w:rPr>
        <w:t xml:space="preserve">Policy </w:t>
      </w:r>
      <w:r w:rsidRPr="001C5C48">
        <w:rPr>
          <w:rFonts w:ascii="Calibri Light" w:eastAsia="Times New Roman" w:hAnsi="Calibri Light" w:cs="Calibri Light"/>
          <w:color w:val="000000"/>
          <w:sz w:val="20"/>
          <w:szCs w:val="20"/>
        </w:rPr>
        <w:t xml:space="preserve">at </w:t>
      </w:r>
      <w:hyperlink r:id="rId13" w:history="1">
        <w:r w:rsidRPr="001C5C48">
          <w:rPr>
            <w:rStyle w:val="Hyperlink"/>
            <w:rFonts w:ascii="Calibri Light" w:eastAsia="Times New Roman" w:hAnsi="Calibri Light" w:cs="Calibri Light"/>
            <w:sz w:val="20"/>
            <w:szCs w:val="20"/>
          </w:rPr>
          <w:t>DOA-OSRAP-EFT@la.gov</w:t>
        </w:r>
      </w:hyperlink>
      <w:r w:rsidRPr="001C5C48">
        <w:rPr>
          <w:rFonts w:ascii="Calibri Light" w:eastAsia="Times New Roman" w:hAnsi="Calibri Light" w:cs="Calibri Light"/>
          <w:color w:val="000000"/>
          <w:sz w:val="20"/>
          <w:szCs w:val="20"/>
        </w:rPr>
        <w:t xml:space="preserve"> .</w:t>
      </w:r>
    </w:p>
    <w:p w14:paraId="51219186" w14:textId="77777777" w:rsidR="001C5C48" w:rsidRPr="001C5C48" w:rsidRDefault="001C5C48" w:rsidP="001C5C48">
      <w:pPr>
        <w:autoSpaceDE w:val="0"/>
        <w:autoSpaceDN w:val="0"/>
        <w:adjustRightInd w:val="0"/>
        <w:jc w:val="both"/>
        <w:rPr>
          <w:rFonts w:ascii="Calibri Light" w:eastAsia="Times New Roman" w:hAnsi="Calibri Light" w:cs="Calibri Light"/>
          <w:color w:val="000000"/>
          <w:sz w:val="20"/>
          <w:szCs w:val="20"/>
        </w:rPr>
      </w:pPr>
      <w:r w:rsidRPr="001C5C48">
        <w:rPr>
          <w:rFonts w:ascii="Calibri Light" w:eastAsia="Times New Roman" w:hAnsi="Calibri Light" w:cs="Calibri Light"/>
          <w:color w:val="000000"/>
          <w:sz w:val="20"/>
          <w:szCs w:val="20"/>
        </w:rPr>
        <w:t xml:space="preserve">To facilitate this payment process, you will need to complete and return the EFT enrollment form. </w:t>
      </w:r>
    </w:p>
    <w:p w14:paraId="780C193A" w14:textId="5634A397" w:rsidR="00C60945" w:rsidRPr="00C76ED4"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If an award is made to your company, please check which option you will accept or indicate if</w:t>
      </w:r>
      <w:r w:rsidR="00C93D2F">
        <w:rPr>
          <w:rFonts w:ascii="Calibri Light" w:eastAsia="Times New Roman" w:hAnsi="Calibri Light" w:cs="Calibri Light"/>
          <w:color w:val="000000"/>
          <w:sz w:val="20"/>
          <w:szCs w:val="20"/>
        </w:rPr>
        <w:t xml:space="preserve"> </w:t>
      </w:r>
      <w:r w:rsidRPr="00C76ED4">
        <w:rPr>
          <w:rFonts w:ascii="Calibri Light" w:eastAsia="Times New Roman" w:hAnsi="Calibri Light" w:cs="Calibri Light"/>
          <w:color w:val="000000"/>
          <w:sz w:val="20"/>
          <w:szCs w:val="20"/>
        </w:rPr>
        <w:t xml:space="preserve">you are already enrolled.      </w:t>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t xml:space="preserve">     </w:t>
      </w:r>
    </w:p>
    <w:p w14:paraId="0330BFAF" w14:textId="7DF9E151" w:rsidR="00C60945" w:rsidRPr="00C76ED4"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   </w:t>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t xml:space="preserve">    </w:t>
      </w:r>
      <w:r w:rsidRPr="00C76ED4">
        <w:rPr>
          <w:rFonts w:ascii="Calibri Light" w:eastAsia="Times New Roman" w:hAnsi="Calibri Light" w:cs="Calibri Light"/>
          <w:color w:val="000000"/>
          <w:sz w:val="20"/>
          <w:szCs w:val="20"/>
          <w:u w:val="single"/>
        </w:rPr>
        <w:t>Payment Type</w:t>
      </w:r>
      <w:r w:rsidRPr="00C76ED4">
        <w:rPr>
          <w:rFonts w:ascii="Calibri Light" w:eastAsia="Times New Roman" w:hAnsi="Calibri Light" w:cs="Calibri Light"/>
          <w:color w:val="000000"/>
          <w:sz w:val="20"/>
          <w:szCs w:val="20"/>
        </w:rPr>
        <w:t xml:space="preserve">     </w:t>
      </w:r>
      <w:r w:rsidR="00BF1718">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 xml:space="preserve"> </w:t>
      </w:r>
      <w:r w:rsidRPr="00C76ED4">
        <w:rPr>
          <w:rFonts w:ascii="Calibri Light" w:eastAsia="Times New Roman" w:hAnsi="Calibri Light" w:cs="Calibri Light"/>
          <w:color w:val="000000"/>
          <w:sz w:val="20"/>
          <w:szCs w:val="20"/>
          <w:u w:val="single"/>
        </w:rPr>
        <w:t>Will Accept</w:t>
      </w:r>
      <w:r w:rsidRPr="00C76ED4">
        <w:rPr>
          <w:rFonts w:ascii="Calibri Light" w:eastAsia="Times New Roman" w:hAnsi="Calibri Light" w:cs="Calibri Light"/>
          <w:color w:val="000000"/>
          <w:sz w:val="20"/>
          <w:szCs w:val="20"/>
        </w:rPr>
        <w:t xml:space="preserve">    </w:t>
      </w:r>
      <w:r w:rsidR="00BF1718">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u w:val="single"/>
        </w:rPr>
        <w:t>Already enrolled</w:t>
      </w:r>
      <w:r w:rsidRPr="00C76ED4">
        <w:rPr>
          <w:rFonts w:ascii="Calibri Light" w:eastAsia="Times New Roman" w:hAnsi="Calibri Light" w:cs="Calibri Light"/>
          <w:color w:val="000000"/>
          <w:sz w:val="20"/>
          <w:szCs w:val="20"/>
        </w:rPr>
        <w:t xml:space="preserve">  </w:t>
      </w:r>
    </w:p>
    <w:p w14:paraId="00364890" w14:textId="77777777" w:rsidR="00C60945" w:rsidRPr="00C76ED4"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D8A6154" w14:textId="172EB077" w:rsidR="00C60945" w:rsidRPr="00C76ED4"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    </w:t>
      </w:r>
      <w:r w:rsidR="00BF1718">
        <w:rPr>
          <w:rFonts w:ascii="Calibri Light" w:eastAsia="Times New Roman" w:hAnsi="Calibri Light" w:cs="Calibri Light"/>
          <w:color w:val="000000"/>
          <w:sz w:val="20"/>
          <w:szCs w:val="20"/>
        </w:rPr>
        <w:t xml:space="preserve">  </w:t>
      </w:r>
      <w:r w:rsidR="00BF1718">
        <w:rPr>
          <w:rFonts w:ascii="Calibri Light" w:eastAsia="Times New Roman" w:hAnsi="Calibri Light" w:cs="Calibri Light"/>
          <w:color w:val="000000"/>
          <w:sz w:val="20"/>
          <w:szCs w:val="20"/>
        </w:rPr>
        <w:tab/>
      </w:r>
      <w:r w:rsidR="00BF1718">
        <w:rPr>
          <w:rFonts w:ascii="Calibri Light" w:eastAsia="Times New Roman" w:hAnsi="Calibri Light" w:cs="Calibri Light"/>
          <w:color w:val="000000"/>
          <w:sz w:val="20"/>
          <w:szCs w:val="20"/>
        </w:rPr>
        <w:tab/>
      </w:r>
      <w:r w:rsidR="00BF1718">
        <w:rPr>
          <w:rFonts w:ascii="Calibri Light" w:eastAsia="Times New Roman" w:hAnsi="Calibri Light" w:cs="Calibri Light"/>
          <w:color w:val="000000"/>
          <w:sz w:val="20"/>
          <w:szCs w:val="20"/>
        </w:rPr>
        <w:tab/>
      </w:r>
      <w:r w:rsidR="00BF1718">
        <w:rPr>
          <w:rFonts w:ascii="Calibri Light" w:eastAsia="Times New Roman" w:hAnsi="Calibri Light" w:cs="Calibri Light"/>
          <w:color w:val="000000"/>
          <w:sz w:val="20"/>
          <w:szCs w:val="20"/>
        </w:rPr>
        <w:tab/>
        <w:t xml:space="preserve">    </w:t>
      </w:r>
      <w:proofErr w:type="spellStart"/>
      <w:r w:rsidR="00BF1718">
        <w:rPr>
          <w:rFonts w:ascii="Calibri Light" w:eastAsia="Times New Roman" w:hAnsi="Calibri Light" w:cs="Calibri Light"/>
          <w:color w:val="000000"/>
          <w:sz w:val="20"/>
          <w:szCs w:val="20"/>
        </w:rPr>
        <w:t>LaCarte</w:t>
      </w:r>
      <w:proofErr w:type="spellEnd"/>
      <w:r w:rsidR="00BF1718">
        <w:rPr>
          <w:rFonts w:ascii="Calibri Light" w:eastAsia="Times New Roman" w:hAnsi="Calibri Light" w:cs="Calibri Light"/>
          <w:color w:val="000000"/>
          <w:sz w:val="20"/>
          <w:szCs w:val="20"/>
        </w:rPr>
        <w:t xml:space="preserve"> </w:t>
      </w:r>
      <w:r w:rsidR="00BF1718">
        <w:rPr>
          <w:rFonts w:ascii="Calibri Light" w:eastAsia="Times New Roman" w:hAnsi="Calibri Light" w:cs="Calibri Light"/>
          <w:color w:val="000000"/>
          <w:sz w:val="20"/>
          <w:szCs w:val="20"/>
        </w:rPr>
        <w:tab/>
        <w:t xml:space="preserve">           </w:t>
      </w:r>
      <w:r w:rsidR="00BF1718">
        <w:rPr>
          <w:rFonts w:ascii="Calibri Light" w:eastAsia="Times New Roman" w:hAnsi="Calibri Light" w:cs="Calibri Light"/>
          <w:color w:val="000000"/>
          <w:sz w:val="20"/>
          <w:szCs w:val="20"/>
        </w:rPr>
        <w:tab/>
        <w:t xml:space="preserve"> ______     </w:t>
      </w:r>
      <w:r w:rsidR="00BF1718">
        <w:rPr>
          <w:rFonts w:ascii="Calibri Light" w:eastAsia="Times New Roman" w:hAnsi="Calibri Light" w:cs="Calibri Light"/>
          <w:color w:val="000000"/>
          <w:sz w:val="20"/>
          <w:szCs w:val="20"/>
        </w:rPr>
        <w:tab/>
        <w:t xml:space="preserve"> </w:t>
      </w:r>
      <w:r w:rsidRPr="00C76ED4">
        <w:rPr>
          <w:rFonts w:ascii="Calibri Light" w:eastAsia="Times New Roman" w:hAnsi="Calibri Light" w:cs="Calibri Light"/>
          <w:color w:val="000000"/>
          <w:sz w:val="20"/>
          <w:szCs w:val="20"/>
        </w:rPr>
        <w:t>______</w:t>
      </w:r>
      <w:r w:rsidR="00BF1718">
        <w:rPr>
          <w:rFonts w:ascii="Calibri Light" w:eastAsia="Times New Roman" w:hAnsi="Calibri Light" w:cs="Calibri Light"/>
          <w:color w:val="000000"/>
          <w:sz w:val="20"/>
          <w:szCs w:val="20"/>
        </w:rPr>
        <w:t>__</w:t>
      </w:r>
      <w:r w:rsidRPr="00C76ED4">
        <w:rPr>
          <w:rFonts w:ascii="Calibri Light" w:eastAsia="Times New Roman" w:hAnsi="Calibri Light" w:cs="Calibri Light"/>
          <w:color w:val="000000"/>
          <w:sz w:val="20"/>
          <w:szCs w:val="20"/>
        </w:rPr>
        <w:t xml:space="preserve">   </w:t>
      </w:r>
    </w:p>
    <w:p w14:paraId="00C4BA04" w14:textId="77777777" w:rsidR="00C60945" w:rsidRPr="00C76ED4"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  </w:t>
      </w:r>
    </w:p>
    <w:p w14:paraId="411C78AF" w14:textId="3C74AF26" w:rsidR="00C60945" w:rsidRPr="00C76ED4" w:rsidRDefault="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t xml:space="preserve">                         </w:t>
      </w:r>
    </w:p>
    <w:p w14:paraId="6FEAC07F" w14:textId="13678FF9" w:rsidR="00C60945" w:rsidRPr="00C76ED4" w:rsidRDefault="00BF1718" w:rsidP="0023375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 xml:space="preserve">    </w:t>
      </w:r>
      <w:r>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ab/>
        <w:t xml:space="preserve">     </w:t>
      </w:r>
      <w:r w:rsidR="00C60945" w:rsidRPr="00C76ED4">
        <w:rPr>
          <w:rFonts w:ascii="Calibri Light" w:eastAsia="Times New Roman" w:hAnsi="Calibri Light" w:cs="Calibri Light"/>
          <w:color w:val="000000"/>
          <w:sz w:val="20"/>
          <w:szCs w:val="20"/>
        </w:rPr>
        <w:t xml:space="preserve">EFT </w:t>
      </w:r>
      <w:r w:rsidR="00C93D2F">
        <w:rPr>
          <w:rFonts w:ascii="Calibri Light" w:eastAsia="Times New Roman" w:hAnsi="Calibri Light" w:cs="Calibri Light"/>
          <w:color w:val="000000"/>
          <w:sz w:val="20"/>
          <w:szCs w:val="20"/>
        </w:rPr>
        <w:t xml:space="preserve">     </w:t>
      </w:r>
      <w:r>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ab/>
      </w:r>
      <w:r w:rsidR="00C93D2F">
        <w:rPr>
          <w:rFonts w:ascii="Calibri Light" w:eastAsia="Times New Roman" w:hAnsi="Calibri Light" w:cs="Calibri Light"/>
          <w:color w:val="000000"/>
          <w:sz w:val="20"/>
          <w:szCs w:val="20"/>
        </w:rPr>
        <w:t xml:space="preserve"> </w:t>
      </w:r>
      <w:r w:rsidR="00C60945" w:rsidRPr="00C76ED4">
        <w:rPr>
          <w:rFonts w:ascii="Calibri Light" w:eastAsia="Times New Roman" w:hAnsi="Calibri Light" w:cs="Calibri Light"/>
          <w:color w:val="000000"/>
          <w:sz w:val="20"/>
          <w:szCs w:val="20"/>
        </w:rPr>
        <w:t xml:space="preserve"> </w:t>
      </w:r>
      <w:r w:rsidR="00C60945" w:rsidRPr="00C76ED4">
        <w:rPr>
          <w:rFonts w:ascii="Calibri Light" w:eastAsia="Times New Roman" w:hAnsi="Calibri Light" w:cs="Calibri Light"/>
          <w:color w:val="000000"/>
          <w:sz w:val="20"/>
          <w:szCs w:val="20"/>
          <w:u w:val="single"/>
        </w:rPr>
        <w:t>____</w:t>
      </w:r>
      <w:r>
        <w:rPr>
          <w:rFonts w:ascii="Calibri Light" w:eastAsia="Times New Roman" w:hAnsi="Calibri Light" w:cs="Calibri Light"/>
          <w:color w:val="000000"/>
          <w:sz w:val="20"/>
          <w:szCs w:val="20"/>
          <w:u w:val="single"/>
        </w:rPr>
        <w:t>__</w:t>
      </w:r>
      <w:r w:rsidR="00C60945" w:rsidRPr="00C76ED4">
        <w:rPr>
          <w:rFonts w:ascii="Calibri Light" w:eastAsia="Times New Roman" w:hAnsi="Calibri Light" w:cs="Calibri Light"/>
          <w:color w:val="000000"/>
          <w:sz w:val="20"/>
          <w:szCs w:val="20"/>
        </w:rPr>
        <w:t xml:space="preserve">               </w:t>
      </w:r>
      <w:r>
        <w:rPr>
          <w:rFonts w:ascii="Calibri Light" w:eastAsia="Times New Roman" w:hAnsi="Calibri Light" w:cs="Calibri Light"/>
          <w:color w:val="000000"/>
          <w:sz w:val="20"/>
          <w:szCs w:val="20"/>
        </w:rPr>
        <w:tab/>
      </w:r>
      <w:r w:rsidR="00C60945" w:rsidRPr="00C76ED4">
        <w:rPr>
          <w:rFonts w:ascii="Calibri Light" w:eastAsia="Times New Roman" w:hAnsi="Calibri Light" w:cs="Calibri Light"/>
          <w:color w:val="000000"/>
          <w:sz w:val="20"/>
          <w:szCs w:val="20"/>
        </w:rPr>
        <w:t>____</w:t>
      </w:r>
      <w:r>
        <w:rPr>
          <w:rFonts w:ascii="Calibri Light" w:eastAsia="Times New Roman" w:hAnsi="Calibri Light" w:cs="Calibri Light"/>
          <w:color w:val="000000"/>
          <w:sz w:val="20"/>
          <w:szCs w:val="20"/>
        </w:rPr>
        <w:t>_____</w:t>
      </w:r>
    </w:p>
    <w:p w14:paraId="7AFC7712" w14:textId="77777777" w:rsidR="00C60945" w:rsidRPr="00C76ED4" w:rsidRDefault="00C60945"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819F9B7" w14:textId="2DB7B08A"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_________________________________________</w:t>
      </w:r>
    </w:p>
    <w:p w14:paraId="678D98C7"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Printed Name of Individual Authorized</w:t>
      </w:r>
    </w:p>
    <w:p w14:paraId="3E2AE615"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EC97AAA"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_________________________________________         </w:t>
      </w:r>
      <w:r w:rsidR="00255DA0" w:rsidRPr="00C76ED4">
        <w:rPr>
          <w:rFonts w:ascii="Calibri Light" w:eastAsia="Times New Roman" w:hAnsi="Calibri Light" w:cs="Calibri Light"/>
          <w:color w:val="000000"/>
          <w:sz w:val="20"/>
          <w:szCs w:val="20"/>
        </w:rPr>
        <w:t xml:space="preserve">     </w:t>
      </w:r>
      <w:r w:rsidR="00255DA0" w:rsidRPr="00C76ED4">
        <w:rPr>
          <w:rFonts w:ascii="Calibri Light" w:eastAsia="Times New Roman" w:hAnsi="Calibri Light" w:cs="Calibri Light"/>
          <w:color w:val="000000"/>
          <w:sz w:val="20"/>
          <w:szCs w:val="20"/>
        </w:rPr>
        <w:tab/>
        <w:t xml:space="preserve"> _____________</w:t>
      </w:r>
    </w:p>
    <w:p w14:paraId="627386B9"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Authorized Signature for payment type chosen                             </w:t>
      </w:r>
      <w:r w:rsidR="00255DA0"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 xml:space="preserve"> Date</w:t>
      </w:r>
    </w:p>
    <w:p w14:paraId="0504658A"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14B81C0D"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______________________________________________</w:t>
      </w:r>
    </w:p>
    <w:p w14:paraId="7618EC0C"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Email address and phone number of authorized individual</w:t>
      </w:r>
    </w:p>
    <w:p w14:paraId="35247395" w14:textId="77777777" w:rsidR="00F22692" w:rsidRPr="00971B70" w:rsidRDefault="00F22692" w:rsidP="00C6062F">
      <w:pPr>
        <w:widowControl/>
        <w:autoSpaceDE w:val="0"/>
        <w:autoSpaceDN w:val="0"/>
        <w:adjustRightInd w:val="0"/>
        <w:spacing w:after="0" w:line="240" w:lineRule="auto"/>
        <w:jc w:val="both"/>
        <w:rPr>
          <w:rFonts w:ascii="Calibri Light" w:eastAsia="Times New Roman" w:hAnsi="Calibri Light" w:cs="Calibri Light"/>
          <w:color w:val="000000"/>
        </w:rPr>
      </w:pPr>
    </w:p>
    <w:p w14:paraId="1A1FC3DC"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b/>
          <w:sz w:val="20"/>
          <w:szCs w:val="20"/>
          <w:lang w:eastAsia="zh-TW"/>
        </w:rPr>
        <w:t>Louisiana Preference</w:t>
      </w:r>
      <w:r w:rsidRPr="002A3DC8">
        <w:rPr>
          <w:rFonts w:ascii="Calibri Light" w:eastAsia="PMingLiU" w:hAnsi="Calibri Light" w:cs="Calibri Light"/>
          <w:sz w:val="20"/>
          <w:szCs w:val="20"/>
          <w:lang w:eastAsia="zh-TW"/>
        </w:rPr>
        <w:t xml:space="preserve">:  </w:t>
      </w:r>
    </w:p>
    <w:p w14:paraId="4FA98E9C"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Notwithstanding any other provision of La. R.S. 39:1604 to the contrary, the following preferences shall apply only to bidders whose Louisiana business workforce is comprised of a minimum of 50% Louisiana residents.</w:t>
      </w:r>
    </w:p>
    <w:p w14:paraId="36D0DFA6"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0620A924" w14:textId="77777777" w:rsidR="000D0660" w:rsidRPr="002A3DC8" w:rsidRDefault="000D0660" w:rsidP="000D0660">
      <w:pPr>
        <w:pStyle w:val="ListParagraph"/>
        <w:widowControl/>
        <w:numPr>
          <w:ilvl w:val="0"/>
          <w:numId w:val="27"/>
        </w:numPr>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 xml:space="preserve">Do you have a Louisiana Business workforce?  _______ yes       _______ no </w:t>
      </w:r>
    </w:p>
    <w:p w14:paraId="2E0588A5"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2557EF1F" w14:textId="77777777" w:rsidR="000D0660" w:rsidRPr="002A3DC8" w:rsidRDefault="000D0660" w:rsidP="000D0660">
      <w:pPr>
        <w:pStyle w:val="ListParagraph"/>
        <w:widowControl/>
        <w:numPr>
          <w:ilvl w:val="0"/>
          <w:numId w:val="27"/>
        </w:numPr>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If so, do you certify that at least 50% of your Louisiana business workforce is comprised of Louisiana residents?  _______ yes       _______ no</w:t>
      </w:r>
    </w:p>
    <w:p w14:paraId="397D2F2F"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1287FD63" w14:textId="77777777" w:rsidR="000D0660" w:rsidRPr="002A3DC8" w:rsidRDefault="000D0660" w:rsidP="000D0660">
      <w:pPr>
        <w:pStyle w:val="ListParagraph"/>
        <w:widowControl/>
        <w:numPr>
          <w:ilvl w:val="0"/>
          <w:numId w:val="25"/>
        </w:numPr>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14:paraId="0610743E"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4048279E" w14:textId="77777777" w:rsidR="000D0660" w:rsidRPr="002A3DC8" w:rsidRDefault="000D0660" w:rsidP="000D0660">
      <w:pPr>
        <w:pStyle w:val="ListParagraph"/>
        <w:widowControl/>
        <w:numPr>
          <w:ilvl w:val="0"/>
          <w:numId w:val="24"/>
        </w:numPr>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The bidder certifies in the bid submitted that the product meets the criteria of a Louisiana product.</w:t>
      </w:r>
    </w:p>
    <w:p w14:paraId="2B24C1F9" w14:textId="77777777" w:rsidR="000D0660" w:rsidRPr="002A3DC8" w:rsidRDefault="000D0660" w:rsidP="000D0660">
      <w:pPr>
        <w:pStyle w:val="ListParagraph"/>
        <w:widowControl/>
        <w:numPr>
          <w:ilvl w:val="0"/>
          <w:numId w:val="24"/>
        </w:numPr>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The product is equal to or better than equal in quality to other products.</w:t>
      </w:r>
    </w:p>
    <w:p w14:paraId="3C3244AD" w14:textId="77777777" w:rsidR="000D0660" w:rsidRPr="002A3DC8" w:rsidRDefault="000D0660" w:rsidP="000D0660">
      <w:pPr>
        <w:pStyle w:val="ListParagraph"/>
        <w:widowControl/>
        <w:numPr>
          <w:ilvl w:val="0"/>
          <w:numId w:val="24"/>
        </w:numPr>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 xml:space="preserve">The cost of the Louisiana product shall not exceed the cost of other products by more than 10%, except as otherwise provided in this Chapter as a specific exception. </w:t>
      </w:r>
    </w:p>
    <w:p w14:paraId="6F8164CE"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5205295F" w14:textId="77777777" w:rsidR="000D0660" w:rsidRPr="002A3DC8"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Do you claim this preference?  _______ yes          ________ no</w:t>
      </w:r>
    </w:p>
    <w:p w14:paraId="2B110924"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47986592" w14:textId="77777777" w:rsidR="000D0660" w:rsidRPr="002A3DC8"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Specify line number(s): ___________________________________________________</w:t>
      </w:r>
    </w:p>
    <w:p w14:paraId="3C7D746C"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ab/>
      </w:r>
    </w:p>
    <w:p w14:paraId="33E819AB" w14:textId="77777777" w:rsidR="000D0660" w:rsidRPr="002A3DC8" w:rsidRDefault="000D0660" w:rsidP="000D0660">
      <w:pPr>
        <w:pStyle w:val="ListParagraph"/>
        <w:widowControl/>
        <w:numPr>
          <w:ilvl w:val="0"/>
          <w:numId w:val="25"/>
        </w:numPr>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14:paraId="6A2D8511"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6F56D61C" w14:textId="77777777" w:rsidR="000D0660" w:rsidRPr="002A3DC8"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Do you claim this preference?  _______ yes          ________ no</w:t>
      </w:r>
    </w:p>
    <w:p w14:paraId="7160D074"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2A29DBB7" w14:textId="77777777" w:rsidR="000D0660" w:rsidRPr="002A3DC8"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Specify line number(s): ___________________________________________________</w:t>
      </w:r>
    </w:p>
    <w:p w14:paraId="22DED2C6" w14:textId="77777777" w:rsidR="000D0660" w:rsidRPr="002A3DC8" w:rsidRDefault="000D0660" w:rsidP="000D0660">
      <w:pPr>
        <w:widowControl/>
        <w:spacing w:after="0" w:line="240" w:lineRule="auto"/>
        <w:ind w:firstLine="360"/>
        <w:jc w:val="both"/>
        <w:rPr>
          <w:rFonts w:ascii="Calibri Light" w:eastAsia="PMingLiU" w:hAnsi="Calibri Light" w:cs="Calibri Light"/>
          <w:sz w:val="20"/>
          <w:szCs w:val="20"/>
          <w:lang w:eastAsia="zh-TW"/>
        </w:rPr>
      </w:pPr>
    </w:p>
    <w:p w14:paraId="5948C0DB" w14:textId="77777777" w:rsidR="000D0660" w:rsidRPr="002A3DC8"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 xml:space="preserve">Specify location within Louisiana where product is further processed: </w:t>
      </w:r>
    </w:p>
    <w:p w14:paraId="571B83F9" w14:textId="77777777" w:rsidR="000D0660" w:rsidRPr="002A3DC8"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______________________________________________________________________________</w:t>
      </w:r>
    </w:p>
    <w:p w14:paraId="55A2CF4F"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ab/>
        <w:t>(NOTE:  If more space is required, include on a separate sheet.)</w:t>
      </w:r>
    </w:p>
    <w:p w14:paraId="61F7DA18"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7C76C719" w14:textId="77777777" w:rsidR="000D0660" w:rsidRPr="002A3DC8" w:rsidRDefault="000D0660" w:rsidP="000D0660">
      <w:pPr>
        <w:pStyle w:val="ListParagraph"/>
        <w:widowControl/>
        <w:numPr>
          <w:ilvl w:val="0"/>
          <w:numId w:val="25"/>
        </w:numPr>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73C0F800"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4CF703D2" w14:textId="77777777" w:rsidR="000D0660" w:rsidRPr="002A3DC8" w:rsidRDefault="000D0660" w:rsidP="000D0660">
      <w:pPr>
        <w:pStyle w:val="ListParagraph"/>
        <w:widowControl/>
        <w:numPr>
          <w:ilvl w:val="0"/>
          <w:numId w:val="26"/>
        </w:numPr>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The cost of such items does not exceed the cost of other items which are manufactured, processed, produced, or assembled outside the State by more than 10%.</w:t>
      </w:r>
    </w:p>
    <w:p w14:paraId="3B5A77D1" w14:textId="77777777" w:rsidR="000D0660" w:rsidRPr="002A3DC8" w:rsidRDefault="000D0660" w:rsidP="000D0660">
      <w:pPr>
        <w:pStyle w:val="ListParagraph"/>
        <w:widowControl/>
        <w:numPr>
          <w:ilvl w:val="0"/>
          <w:numId w:val="26"/>
        </w:numPr>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The vendor of such Louisiana items agrees to sell the items at the same price as the lowest bid offered on such items.</w:t>
      </w:r>
    </w:p>
    <w:p w14:paraId="18B34F51" w14:textId="77777777" w:rsidR="000D0660" w:rsidRPr="002A3DC8" w:rsidRDefault="000D0660" w:rsidP="000D0660">
      <w:pPr>
        <w:pStyle w:val="ListParagraph"/>
        <w:widowControl/>
        <w:numPr>
          <w:ilvl w:val="0"/>
          <w:numId w:val="26"/>
        </w:numPr>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In cases where more than one bidder offers Louisiana items which are within ten percent (10%) of the lowest bid, the bidder offering the lowest bid on Louisiana items is entitled to accept the price of the lowest bid made on such items.</w:t>
      </w:r>
    </w:p>
    <w:p w14:paraId="31F6875B" w14:textId="77777777" w:rsidR="000D0660" w:rsidRPr="002A3DC8" w:rsidRDefault="000D0660" w:rsidP="000D0660">
      <w:pPr>
        <w:widowControl/>
        <w:spacing w:after="0" w:line="240" w:lineRule="auto"/>
        <w:ind w:left="720"/>
        <w:jc w:val="both"/>
        <w:rPr>
          <w:rFonts w:ascii="Calibri Light" w:eastAsia="PMingLiU" w:hAnsi="Calibri Light" w:cs="Calibri Light"/>
          <w:sz w:val="20"/>
          <w:szCs w:val="20"/>
          <w:lang w:eastAsia="zh-TW"/>
        </w:rPr>
      </w:pPr>
    </w:p>
    <w:p w14:paraId="59B378FC" w14:textId="77777777" w:rsidR="000D0660" w:rsidRPr="002A3DC8" w:rsidRDefault="000D0660" w:rsidP="000D0660">
      <w:pPr>
        <w:widowControl/>
        <w:spacing w:after="0" w:line="240" w:lineRule="auto"/>
        <w:ind w:left="720"/>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Do you claim this preference?  _______ yes          ________ no</w:t>
      </w:r>
    </w:p>
    <w:p w14:paraId="55354DF6" w14:textId="77777777" w:rsidR="000D0660" w:rsidRPr="002A3DC8" w:rsidRDefault="000D0660" w:rsidP="000D0660">
      <w:pPr>
        <w:widowControl/>
        <w:spacing w:after="0" w:line="240" w:lineRule="auto"/>
        <w:ind w:left="720"/>
        <w:jc w:val="both"/>
        <w:rPr>
          <w:rFonts w:ascii="Calibri Light" w:eastAsia="PMingLiU" w:hAnsi="Calibri Light" w:cs="Calibri Light"/>
          <w:sz w:val="20"/>
          <w:szCs w:val="20"/>
          <w:lang w:eastAsia="zh-TW"/>
        </w:rPr>
      </w:pPr>
    </w:p>
    <w:p w14:paraId="78FCBE37" w14:textId="77777777" w:rsidR="000D0660" w:rsidRPr="002A3DC8" w:rsidRDefault="000D0660" w:rsidP="000D0660">
      <w:pPr>
        <w:widowControl/>
        <w:spacing w:after="0" w:line="240" w:lineRule="auto"/>
        <w:ind w:left="720"/>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Specify line number(s): _____________________________________________________</w:t>
      </w:r>
    </w:p>
    <w:p w14:paraId="131A3ABF" w14:textId="77777777" w:rsidR="000D0660" w:rsidRPr="002A3DC8" w:rsidRDefault="000D0660" w:rsidP="000D0660">
      <w:pPr>
        <w:widowControl/>
        <w:spacing w:after="0" w:line="240" w:lineRule="auto"/>
        <w:ind w:left="720"/>
        <w:jc w:val="both"/>
        <w:rPr>
          <w:rFonts w:ascii="Calibri Light" w:eastAsia="PMingLiU" w:hAnsi="Calibri Light" w:cs="Calibri Light"/>
          <w:sz w:val="20"/>
          <w:szCs w:val="20"/>
          <w:lang w:eastAsia="zh-TW"/>
        </w:rPr>
      </w:pPr>
    </w:p>
    <w:p w14:paraId="704C611D" w14:textId="77777777" w:rsidR="000D0660" w:rsidRPr="002A3DC8" w:rsidRDefault="000D0660" w:rsidP="000D0660">
      <w:pPr>
        <w:widowControl/>
        <w:spacing w:after="0" w:line="240" w:lineRule="auto"/>
        <w:ind w:left="720"/>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 xml:space="preserve">Specify location within Louisiana where product is produced, manufactured, or assembled: </w:t>
      </w:r>
    </w:p>
    <w:p w14:paraId="3D368A6C" w14:textId="77777777" w:rsidR="000D0660" w:rsidRPr="002A3DC8" w:rsidRDefault="000D0660" w:rsidP="000D0660">
      <w:pPr>
        <w:widowControl/>
        <w:spacing w:after="0" w:line="240" w:lineRule="auto"/>
        <w:ind w:left="720"/>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________________________________________________________________________</w:t>
      </w:r>
    </w:p>
    <w:p w14:paraId="706938DC"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ab/>
        <w:t>(NOTE:  If more space is required, include on a separate sheet.)</w:t>
      </w:r>
    </w:p>
    <w:p w14:paraId="0FB731C8"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01FD81D4"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756A5005" w14:textId="77777777" w:rsidR="000D0660" w:rsidRPr="002A3DC8" w:rsidRDefault="000D0660" w:rsidP="000D0660">
      <w:pPr>
        <w:widowControl/>
        <w:spacing w:after="0" w:line="240" w:lineRule="auto"/>
        <w:ind w:left="990" w:hanging="990"/>
        <w:jc w:val="both"/>
        <w:rPr>
          <w:rFonts w:ascii="Calibri Light" w:eastAsia="PMingLiU" w:hAnsi="Calibri Light" w:cs="Calibri Light"/>
          <w:sz w:val="20"/>
          <w:szCs w:val="20"/>
          <w:lang w:eastAsia="zh-TW"/>
        </w:rPr>
      </w:pPr>
      <w:r w:rsidRPr="002A3DC8">
        <w:rPr>
          <w:rFonts w:ascii="Calibri Light" w:eastAsia="PMingLiU" w:hAnsi="Calibri Light" w:cs="Calibri Light"/>
          <w:b/>
          <w:sz w:val="20"/>
          <w:szCs w:val="20"/>
          <w:lang w:eastAsia="zh-TW"/>
        </w:rPr>
        <w:t>NOTE:</w:t>
      </w:r>
      <w:r w:rsidRPr="002A3DC8">
        <w:rPr>
          <w:rFonts w:ascii="Calibri Light" w:eastAsia="PMingLiU" w:hAnsi="Calibri Light" w:cs="Calibri Light"/>
          <w:b/>
          <w:sz w:val="20"/>
          <w:szCs w:val="20"/>
          <w:lang w:eastAsia="zh-TW"/>
        </w:rPr>
        <w:tab/>
        <w:t>FAILURE TO SPECIFY ABOVE INFORMATION MAY CAUSE ELIMINATION FROM PREFERENCES</w:t>
      </w:r>
      <w:r w:rsidRPr="002A3DC8">
        <w:rPr>
          <w:rFonts w:ascii="Calibri Light" w:eastAsia="PMingLiU" w:hAnsi="Calibri Light" w:cs="Calibri Light"/>
          <w:sz w:val="20"/>
          <w:szCs w:val="20"/>
          <w:lang w:eastAsia="zh-TW"/>
        </w:rPr>
        <w:t xml:space="preserve">. </w:t>
      </w:r>
    </w:p>
    <w:p w14:paraId="0A8CBDE4" w14:textId="77777777" w:rsidR="000D0660" w:rsidRPr="002A3DC8" w:rsidRDefault="000D0660" w:rsidP="000D0660">
      <w:pPr>
        <w:widowControl/>
        <w:spacing w:after="0" w:line="240" w:lineRule="auto"/>
        <w:ind w:left="990" w:hanging="990"/>
        <w:jc w:val="both"/>
        <w:rPr>
          <w:rFonts w:ascii="Calibri Light" w:eastAsia="PMingLiU" w:hAnsi="Calibri Light" w:cs="Calibri Light"/>
          <w:sz w:val="20"/>
          <w:szCs w:val="20"/>
          <w:lang w:eastAsia="zh-TW"/>
        </w:rPr>
      </w:pPr>
    </w:p>
    <w:p w14:paraId="545D97CA" w14:textId="1F1109DF" w:rsidR="000D0660" w:rsidRPr="002A3DC8" w:rsidRDefault="000D0660" w:rsidP="000D0660">
      <w:pPr>
        <w:widowControl/>
        <w:spacing w:after="0" w:line="240" w:lineRule="auto"/>
        <w:jc w:val="both"/>
        <w:rPr>
          <w:rFonts w:ascii="Calibri Light" w:eastAsia="PMingLiU" w:hAnsi="Calibri Light" w:cs="Calibri Light"/>
          <w:b/>
          <w:sz w:val="20"/>
          <w:szCs w:val="20"/>
          <w:lang w:eastAsia="zh-TW"/>
        </w:rPr>
      </w:pPr>
      <w:r w:rsidRPr="002A3DC8">
        <w:rPr>
          <w:rFonts w:ascii="Calibri Light" w:eastAsia="PMingLiU" w:hAnsi="Calibri Light" w:cs="Calibri Light"/>
          <w:b/>
          <w:sz w:val="20"/>
          <w:szCs w:val="20"/>
          <w:lang w:eastAsia="zh-TW"/>
        </w:rPr>
        <w:t xml:space="preserve">Procurement of United States Products:  </w:t>
      </w:r>
    </w:p>
    <w:p w14:paraId="2594F08F"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5DDD5F0F"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1094BCBC"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(1) The cost of such items does not exceed the cost of other items which are manufactured outside the United States by more than 5%.</w:t>
      </w:r>
    </w:p>
    <w:p w14:paraId="35193C8F"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2434FFA2"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(2) The vendor of such items agrees to sell the items at the same price as the lowest bid offered on such items.</w:t>
      </w:r>
    </w:p>
    <w:p w14:paraId="203FC0D8"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48D5F3E3"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14:paraId="52FA2800"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61DD6E5A"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(4) The vendor certifies that such items are manufactured in the United States.</w:t>
      </w:r>
    </w:p>
    <w:p w14:paraId="06DF512F"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403A2D6C"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 xml:space="preserve">For the purposes of this preference, </w:t>
      </w:r>
    </w:p>
    <w:p w14:paraId="12ED6EAA"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39BB2ED9"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5D01126C"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0D2CA00A"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(2) "United States" means the United States and any place subject to the jurisdiction of the United States.</w:t>
      </w:r>
    </w:p>
    <w:p w14:paraId="04045B34"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362B9CE1"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Do you claim this preference?   _______ yes          ________ no</w:t>
      </w:r>
    </w:p>
    <w:p w14:paraId="422E260D"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7F76910B"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Specify line number(s): _______________________________________________</w:t>
      </w:r>
    </w:p>
    <w:p w14:paraId="02A7486A"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p>
    <w:p w14:paraId="6691AFE5"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Specify location within the United States where this product is manufactured:</w:t>
      </w:r>
    </w:p>
    <w:p w14:paraId="7E15D688"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 xml:space="preserve"> </w:t>
      </w:r>
    </w:p>
    <w:p w14:paraId="26D4174B"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___________________________________________________________________</w:t>
      </w:r>
    </w:p>
    <w:p w14:paraId="318E63B3" w14:textId="77777777" w:rsidR="000D0660" w:rsidRPr="002A3DC8" w:rsidRDefault="000D0660" w:rsidP="000D0660">
      <w:pPr>
        <w:widowControl/>
        <w:spacing w:after="0" w:line="240" w:lineRule="auto"/>
        <w:jc w:val="both"/>
        <w:rPr>
          <w:rFonts w:ascii="Calibri Light" w:eastAsia="PMingLiU" w:hAnsi="Calibri Light" w:cs="Calibri Light"/>
          <w:sz w:val="20"/>
          <w:szCs w:val="20"/>
          <w:lang w:eastAsia="zh-TW"/>
        </w:rPr>
      </w:pPr>
      <w:r w:rsidRPr="002A3DC8">
        <w:rPr>
          <w:rFonts w:ascii="Calibri Light" w:eastAsia="PMingLiU" w:hAnsi="Calibri Light" w:cs="Calibri Light"/>
          <w:sz w:val="20"/>
          <w:szCs w:val="20"/>
          <w:lang w:eastAsia="zh-TW"/>
        </w:rPr>
        <w:t>(NOTE:  If more space is required, include on a separate sheet.)</w:t>
      </w:r>
    </w:p>
    <w:p w14:paraId="4CF0691A" w14:textId="77777777" w:rsidR="00971B70" w:rsidRDefault="00971B70" w:rsidP="007A38B7">
      <w:pPr>
        <w:spacing w:after="0"/>
        <w:contextualSpacing/>
        <w:jc w:val="both"/>
        <w:rPr>
          <w:rFonts w:ascii="Calibri Light" w:hAnsi="Calibri Light" w:cs="Calibri Light"/>
          <w:b/>
          <w:color w:val="000000"/>
          <w:sz w:val="20"/>
          <w:szCs w:val="20"/>
        </w:rPr>
      </w:pPr>
    </w:p>
    <w:p w14:paraId="6AC84AAE" w14:textId="77777777" w:rsidR="00C6062F" w:rsidRPr="00C76ED4" w:rsidRDefault="00521F9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Non-Exclusivity Clause: </w:t>
      </w:r>
    </w:p>
    <w:p w14:paraId="788BD4D0" w14:textId="24A38B1B" w:rsidR="00521F9D" w:rsidRPr="00C76ED4" w:rsidRDefault="00521F9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agreement is non-exclusive and shall not in any way preclude </w:t>
      </w:r>
      <w:r w:rsidR="008B5A9D">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8B5A9D">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 from entering into similar agreements and/or arrangements with other vendors or from acquiring similar, equal, or like goods and/or services from other entities or sources.</w:t>
      </w:r>
    </w:p>
    <w:p w14:paraId="56EA510B" w14:textId="77777777"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485D7402" w14:textId="77777777"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Termination for Non-Appropriation of Funds</w:t>
      </w:r>
      <w:r w:rsidR="00D74E38" w:rsidRPr="00C76ED4">
        <w:rPr>
          <w:rFonts w:ascii="Calibri Light" w:eastAsia="PMingLiU" w:hAnsi="Calibri Light" w:cs="Calibri Light"/>
          <w:b/>
          <w:sz w:val="20"/>
          <w:szCs w:val="20"/>
          <w:lang w:eastAsia="zh-TW"/>
        </w:rPr>
        <w:t xml:space="preserve">:  </w:t>
      </w:r>
    </w:p>
    <w:p w14:paraId="7773AF7D" w14:textId="1A2C3816" w:rsidR="00D74E38" w:rsidRPr="00C76ED4" w:rsidRDefault="00D74E38"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continuation</w:t>
      </w:r>
      <w:r w:rsidRPr="00C76ED4">
        <w:rPr>
          <w:rFonts w:ascii="Calibri Light" w:eastAsia="PMingLiU" w:hAnsi="Calibri Light" w:cs="Calibri Light"/>
          <w:b/>
          <w:sz w:val="20"/>
          <w:szCs w:val="20"/>
          <w:lang w:eastAsia="zh-TW"/>
        </w:rPr>
        <w:t xml:space="preserve"> </w:t>
      </w:r>
      <w:r w:rsidRPr="00C76ED4">
        <w:rPr>
          <w:rFonts w:ascii="Calibri Light" w:eastAsia="PMingLiU" w:hAnsi="Calibri Light" w:cs="Calibri Light"/>
          <w:sz w:val="20"/>
          <w:szCs w:val="20"/>
          <w:lang w:eastAsia="zh-TW"/>
        </w:rPr>
        <w:t xml:space="preserve">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Pr="00C76ED4">
        <w:rPr>
          <w:rFonts w:ascii="Calibri Light" w:eastAsia="PMingLiU" w:hAnsi="Calibri Light" w:cs="Calibri Light"/>
          <w:sz w:val="20"/>
          <w:szCs w:val="20"/>
          <w:lang w:eastAsia="zh-TW"/>
        </w:rPr>
        <w:t xml:space="preserve">contract is contingent upon the appropriation </w:t>
      </w:r>
      <w:r w:rsidR="00F845CC" w:rsidRPr="00C76ED4">
        <w:rPr>
          <w:rFonts w:ascii="Calibri Light" w:eastAsia="PMingLiU" w:hAnsi="Calibri Light" w:cs="Calibri Light"/>
          <w:sz w:val="20"/>
          <w:szCs w:val="20"/>
          <w:lang w:eastAsia="zh-TW"/>
        </w:rPr>
        <w:t>of</w:t>
      </w:r>
      <w:r w:rsidRPr="00C76ED4">
        <w:rPr>
          <w:rFonts w:ascii="Calibri Light" w:eastAsia="PMingLiU" w:hAnsi="Calibri Light" w:cs="Calibri Light"/>
          <w:sz w:val="20"/>
          <w:szCs w:val="20"/>
          <w:lang w:eastAsia="zh-TW"/>
        </w:rPr>
        <w:t xml:space="preserve"> funds </w:t>
      </w:r>
      <w:r w:rsidR="00676159" w:rsidRPr="00C76ED4">
        <w:rPr>
          <w:rFonts w:ascii="Calibri Light" w:eastAsia="PMingLiU" w:hAnsi="Calibri Light" w:cs="Calibri Light"/>
          <w:sz w:val="20"/>
          <w:szCs w:val="20"/>
          <w:lang w:eastAsia="zh-TW"/>
        </w:rPr>
        <w:t xml:space="preserve">to fulfill the requirements 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00676159" w:rsidRPr="00C76ED4">
        <w:rPr>
          <w:rFonts w:ascii="Calibri Light" w:eastAsia="PMingLiU" w:hAnsi="Calibri Light" w:cs="Calibri Light"/>
          <w:sz w:val="20"/>
          <w:szCs w:val="20"/>
          <w:lang w:eastAsia="zh-TW"/>
        </w:rPr>
        <w:t xml:space="preserve">contract </w:t>
      </w:r>
      <w:r w:rsidRPr="00C76ED4">
        <w:rPr>
          <w:rFonts w:ascii="Calibri Light" w:eastAsia="PMingLiU" w:hAnsi="Calibri Light" w:cs="Calibri Light"/>
          <w:sz w:val="20"/>
          <w:szCs w:val="20"/>
          <w:lang w:eastAsia="zh-TW"/>
        </w:rPr>
        <w:t>by the legisla</w:t>
      </w:r>
      <w:r w:rsidR="00F845CC" w:rsidRPr="00C76ED4">
        <w:rPr>
          <w:rFonts w:ascii="Calibri Light" w:eastAsia="PMingLiU" w:hAnsi="Calibri Light" w:cs="Calibri Light"/>
          <w:sz w:val="20"/>
          <w:szCs w:val="20"/>
          <w:lang w:eastAsia="zh-TW"/>
        </w:rPr>
        <w:t xml:space="preserve">ture.  If the legislature fails to appropriate sufficient monies to provide for the continuation </w:t>
      </w:r>
      <w:r w:rsidR="00B760A8" w:rsidRPr="00C76ED4">
        <w:rPr>
          <w:rFonts w:ascii="Calibri Light" w:eastAsia="PMingLiU" w:hAnsi="Calibri Light" w:cs="Calibri Light"/>
          <w:sz w:val="20"/>
          <w:szCs w:val="20"/>
          <w:lang w:eastAsia="zh-TW"/>
        </w:rPr>
        <w:t>of a contract or</w:t>
      </w:r>
      <w:r w:rsidR="00F845CC" w:rsidRPr="00C76ED4">
        <w:rPr>
          <w:rFonts w:ascii="Calibri Light" w:eastAsia="PMingLiU" w:hAnsi="Calibri Light" w:cs="Calibri Light"/>
          <w:sz w:val="20"/>
          <w:szCs w:val="20"/>
          <w:lang w:eastAsia="zh-TW"/>
        </w:rPr>
        <w:t xml:space="preserve"> if such appropriation is reduced by the veto of the </w:t>
      </w:r>
      <w:r w:rsidR="00676159" w:rsidRPr="00C76ED4">
        <w:rPr>
          <w:rFonts w:ascii="Calibri Light" w:eastAsia="PMingLiU" w:hAnsi="Calibri Light" w:cs="Calibri Light"/>
          <w:sz w:val="20"/>
          <w:szCs w:val="20"/>
          <w:lang w:eastAsia="zh-TW"/>
        </w:rPr>
        <w:t>G</w:t>
      </w:r>
      <w:r w:rsidR="00F845CC" w:rsidRPr="00C76ED4">
        <w:rPr>
          <w:rFonts w:ascii="Calibri Light" w:eastAsia="PMingLiU" w:hAnsi="Calibri Light" w:cs="Calibri Light"/>
          <w:sz w:val="20"/>
          <w:szCs w:val="20"/>
          <w:lang w:eastAsia="zh-TW"/>
        </w:rPr>
        <w:t xml:space="preserve">overnor or by any means provided in the Appropriations Act or Title 39 of the Louisiana Revised </w:t>
      </w:r>
      <w:r w:rsidR="00676159" w:rsidRPr="00C76ED4">
        <w:rPr>
          <w:rFonts w:ascii="Calibri Light" w:eastAsia="PMingLiU" w:hAnsi="Calibri Light" w:cs="Calibri Light"/>
          <w:sz w:val="20"/>
          <w:szCs w:val="20"/>
          <w:lang w:eastAsia="zh-TW"/>
        </w:rPr>
        <w:t>S</w:t>
      </w:r>
      <w:r w:rsidR="00F845CC" w:rsidRPr="00C76ED4">
        <w:rPr>
          <w:rFonts w:ascii="Calibri Light" w:eastAsia="PMingLiU" w:hAnsi="Calibri Light" w:cs="Calibri Light"/>
          <w:sz w:val="20"/>
          <w:szCs w:val="20"/>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2C20355D"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488620E4" w14:textId="77777777" w:rsidR="003F7DE7" w:rsidRDefault="003F7DE7" w:rsidP="00C6062F">
      <w:pPr>
        <w:widowControl/>
        <w:spacing w:after="0" w:line="240" w:lineRule="auto"/>
        <w:jc w:val="both"/>
        <w:rPr>
          <w:rFonts w:ascii="Calibri Light" w:eastAsia="PMingLiU" w:hAnsi="Calibri Light" w:cs="Calibri Light"/>
          <w:b/>
          <w:sz w:val="20"/>
          <w:szCs w:val="20"/>
          <w:lang w:eastAsia="zh-TW"/>
        </w:rPr>
      </w:pPr>
    </w:p>
    <w:p w14:paraId="4A672933" w14:textId="77777777" w:rsidR="003F7DE7" w:rsidRDefault="003F7DE7" w:rsidP="00C6062F">
      <w:pPr>
        <w:widowControl/>
        <w:spacing w:after="0" w:line="240" w:lineRule="auto"/>
        <w:jc w:val="both"/>
        <w:rPr>
          <w:rFonts w:ascii="Calibri Light" w:eastAsia="PMingLiU" w:hAnsi="Calibri Light" w:cs="Calibri Light"/>
          <w:b/>
          <w:sz w:val="20"/>
          <w:szCs w:val="20"/>
          <w:lang w:eastAsia="zh-TW"/>
        </w:rPr>
      </w:pPr>
    </w:p>
    <w:p w14:paraId="52B2E669" w14:textId="495B30AD" w:rsidR="00C6062F" w:rsidRPr="00C76ED4" w:rsidRDefault="00525147"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Increase/Decrease:  </w:t>
      </w:r>
    </w:p>
    <w:p w14:paraId="6AABFA70" w14:textId="21F4EBC9" w:rsidR="00525147" w:rsidRDefault="0052514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quantities </w:t>
      </w:r>
      <w:r w:rsidR="00956C4A">
        <w:rPr>
          <w:rFonts w:ascii="Calibri Light" w:eastAsia="PMingLiU" w:hAnsi="Calibri Light" w:cs="Calibri Light"/>
          <w:sz w:val="20"/>
          <w:szCs w:val="20"/>
          <w:lang w:eastAsia="zh-TW"/>
        </w:rPr>
        <w:t xml:space="preserve">listed herein </w:t>
      </w:r>
      <w:r w:rsidRPr="00C76ED4">
        <w:rPr>
          <w:rFonts w:ascii="Calibri Light" w:eastAsia="PMingLiU" w:hAnsi="Calibri Light" w:cs="Calibri Light"/>
          <w:sz w:val="20"/>
          <w:szCs w:val="20"/>
          <w:lang w:eastAsia="zh-TW"/>
        </w:rPr>
        <w:t>are estimated to be the amount needed.  In the event a greater or lesser quantity is needed, the right is reserved by the State of Louisiana to increase or decrease the amount, at the unit price stated in the bid.</w:t>
      </w:r>
    </w:p>
    <w:p w14:paraId="4C7EE726" w14:textId="02A4DDB2" w:rsidR="00DE2761" w:rsidRDefault="00DE2761" w:rsidP="00C6062F">
      <w:pPr>
        <w:widowControl/>
        <w:spacing w:after="0" w:line="240" w:lineRule="auto"/>
        <w:jc w:val="both"/>
        <w:rPr>
          <w:rFonts w:ascii="Calibri Light" w:eastAsia="PMingLiU" w:hAnsi="Calibri Light" w:cs="Calibri Light"/>
          <w:sz w:val="20"/>
          <w:szCs w:val="20"/>
          <w:lang w:eastAsia="zh-TW"/>
        </w:rPr>
      </w:pPr>
    </w:p>
    <w:p w14:paraId="13CC9AAB" w14:textId="779EAD3A" w:rsidR="001F4F51" w:rsidRPr="00CC5623" w:rsidRDefault="001F4F51" w:rsidP="001F4F51">
      <w:pPr>
        <w:widowControl/>
        <w:autoSpaceDE w:val="0"/>
        <w:autoSpaceDN w:val="0"/>
        <w:adjustRightInd w:val="0"/>
        <w:spacing w:after="0" w:line="240" w:lineRule="auto"/>
        <w:rPr>
          <w:rFonts w:ascii="Calibri Light" w:eastAsia="Times New Roman" w:hAnsi="Calibri Light" w:cs="Calibri Light"/>
          <w:b/>
          <w:bCs/>
          <w:color w:val="000000"/>
          <w:sz w:val="20"/>
          <w:szCs w:val="20"/>
        </w:rPr>
      </w:pPr>
      <w:r w:rsidRPr="00CC5623">
        <w:rPr>
          <w:rFonts w:ascii="Calibri Light" w:eastAsia="Times New Roman" w:hAnsi="Calibri Light" w:cs="Calibri Light"/>
          <w:b/>
          <w:bCs/>
          <w:color w:val="000000"/>
          <w:sz w:val="20"/>
          <w:szCs w:val="20"/>
        </w:rPr>
        <w:t xml:space="preserve">Contract Usage:   </w:t>
      </w:r>
    </w:p>
    <w:p w14:paraId="2B564D64" w14:textId="7CEC2A08" w:rsidR="001F4F51" w:rsidRPr="00CC5623" w:rsidRDefault="002A3DC8" w:rsidP="001F4F51">
      <w:pPr>
        <w:widowControl/>
        <w:autoSpaceDE w:val="0"/>
        <w:autoSpaceDN w:val="0"/>
        <w:adjustRightInd w:val="0"/>
        <w:spacing w:after="0" w:line="240" w:lineRule="auto"/>
        <w:rPr>
          <w:rFonts w:ascii="Calibri Light" w:eastAsia="Times New Roman" w:hAnsi="Calibri Light" w:cs="Calibri Light"/>
          <w:bCs/>
          <w:color w:val="000000"/>
          <w:sz w:val="20"/>
          <w:szCs w:val="20"/>
        </w:rPr>
      </w:pPr>
      <w:r>
        <w:rPr>
          <w:rFonts w:ascii="Calibri Light" w:eastAsia="Times New Roman" w:hAnsi="Calibri Light" w:cs="Calibri Light"/>
          <w:bCs/>
          <w:color w:val="000000"/>
          <w:sz w:val="20"/>
          <w:szCs w:val="20"/>
        </w:rPr>
        <w:t>The s</w:t>
      </w:r>
      <w:r w:rsidR="001F4F51">
        <w:rPr>
          <w:rFonts w:ascii="Calibri Light" w:eastAsia="Times New Roman" w:hAnsi="Calibri Light" w:cs="Calibri Light"/>
          <w:bCs/>
          <w:color w:val="000000"/>
          <w:sz w:val="20"/>
          <w:szCs w:val="20"/>
        </w:rPr>
        <w:t xml:space="preserve">uccessful vendor </w:t>
      </w:r>
      <w:r w:rsidR="001F4F51" w:rsidRPr="00CC5623">
        <w:rPr>
          <w:rFonts w:ascii="Calibri Light" w:eastAsia="Times New Roman" w:hAnsi="Calibri Light" w:cs="Calibri Light"/>
          <w:bCs/>
          <w:color w:val="000000"/>
          <w:sz w:val="20"/>
          <w:szCs w:val="20"/>
        </w:rPr>
        <w:t>is to keep a record of all orders issued against th</w:t>
      </w:r>
      <w:r w:rsidR="001F4F51">
        <w:rPr>
          <w:rFonts w:ascii="Calibri Light" w:eastAsia="Times New Roman" w:hAnsi="Calibri Light" w:cs="Calibri Light"/>
          <w:bCs/>
          <w:color w:val="000000"/>
          <w:sz w:val="20"/>
          <w:szCs w:val="20"/>
        </w:rPr>
        <w:t>e</w:t>
      </w:r>
      <w:r w:rsidR="001F4F51" w:rsidRPr="00CC5623">
        <w:rPr>
          <w:rFonts w:ascii="Calibri Light" w:eastAsia="Times New Roman" w:hAnsi="Calibri Light" w:cs="Calibri Light"/>
          <w:bCs/>
          <w:color w:val="000000"/>
          <w:sz w:val="20"/>
          <w:szCs w:val="20"/>
        </w:rPr>
        <w:t xml:space="preserve"> contract during the contract period.  Approximately four months prior to the end of the contract period, the </w:t>
      </w:r>
      <w:r w:rsidR="001F4F51">
        <w:rPr>
          <w:rFonts w:ascii="Calibri Light" w:eastAsia="Times New Roman" w:hAnsi="Calibri Light" w:cs="Calibri Light"/>
          <w:bCs/>
          <w:color w:val="000000"/>
          <w:sz w:val="20"/>
          <w:szCs w:val="20"/>
        </w:rPr>
        <w:t>vendor</w:t>
      </w:r>
      <w:r w:rsidR="001F4F51" w:rsidRPr="00CC5623">
        <w:rPr>
          <w:rFonts w:ascii="Calibri Light" w:eastAsia="Times New Roman" w:hAnsi="Calibri Light" w:cs="Calibri Light"/>
          <w:bCs/>
          <w:color w:val="000000"/>
          <w:sz w:val="20"/>
          <w:szCs w:val="20"/>
        </w:rPr>
        <w:t xml:space="preserve"> is to be prepared to submit to the Office of State Procurement a contract usage report.</w:t>
      </w:r>
    </w:p>
    <w:p w14:paraId="28E3C2CE" w14:textId="77777777" w:rsidR="001F4F51" w:rsidRPr="00CC5623" w:rsidRDefault="001F4F51" w:rsidP="001F4F51">
      <w:pPr>
        <w:widowControl/>
        <w:autoSpaceDE w:val="0"/>
        <w:autoSpaceDN w:val="0"/>
        <w:adjustRightInd w:val="0"/>
        <w:spacing w:after="0" w:line="240" w:lineRule="auto"/>
        <w:rPr>
          <w:rFonts w:ascii="Calibri Light" w:eastAsia="Times New Roman" w:hAnsi="Calibri Light" w:cs="Calibri Light"/>
          <w:bCs/>
          <w:color w:val="000000"/>
          <w:sz w:val="20"/>
          <w:szCs w:val="20"/>
        </w:rPr>
      </w:pPr>
    </w:p>
    <w:p w14:paraId="44B52BA2" w14:textId="77777777" w:rsidR="001F4F51" w:rsidRPr="00CC5623" w:rsidRDefault="001F4F51" w:rsidP="001F4F51">
      <w:pPr>
        <w:widowControl/>
        <w:autoSpaceDE w:val="0"/>
        <w:autoSpaceDN w:val="0"/>
        <w:adjustRightInd w:val="0"/>
        <w:spacing w:after="0" w:line="240" w:lineRule="auto"/>
        <w:rPr>
          <w:rFonts w:ascii="Calibri Light" w:eastAsia="Times New Roman" w:hAnsi="Calibri Light" w:cs="Calibri Light"/>
          <w:bCs/>
          <w:color w:val="000000"/>
          <w:sz w:val="20"/>
          <w:szCs w:val="20"/>
        </w:rPr>
      </w:pPr>
      <w:r w:rsidRPr="00CC5623">
        <w:rPr>
          <w:rFonts w:ascii="Calibri Light" w:eastAsia="Times New Roman" w:hAnsi="Calibri Light" w:cs="Calibri Light"/>
          <w:bCs/>
          <w:color w:val="000000"/>
          <w:sz w:val="20"/>
          <w:szCs w:val="20"/>
        </w:rPr>
        <w:t xml:space="preserve">The specific usage report content, scope and format requirements are available on the Office of State Procurement website under Vendor Resources/Vendor Forms/Contract Usage Reporting Template:  </w:t>
      </w:r>
      <w:hyperlink r:id="rId14" w:history="1">
        <w:r w:rsidRPr="00807B0A">
          <w:rPr>
            <w:rStyle w:val="Hyperlink"/>
            <w:rFonts w:ascii="Calibri Light" w:eastAsia="Times New Roman" w:hAnsi="Calibri Light" w:cs="Calibri Light"/>
            <w:bCs/>
            <w:sz w:val="20"/>
            <w:szCs w:val="20"/>
          </w:rPr>
          <w:t>https://www.doa.la.gov/doa/osp/vendor-resources/</w:t>
        </w:r>
      </w:hyperlink>
      <w:r w:rsidRPr="00CC5623">
        <w:rPr>
          <w:rFonts w:ascii="Calibri Light" w:eastAsia="Times New Roman" w:hAnsi="Calibri Light" w:cs="Calibri Light"/>
          <w:bCs/>
          <w:color w:val="000000"/>
          <w:sz w:val="20"/>
          <w:szCs w:val="20"/>
        </w:rPr>
        <w:t xml:space="preserve"> . </w:t>
      </w:r>
    </w:p>
    <w:p w14:paraId="7557B4AC" w14:textId="77777777" w:rsidR="001F4F51" w:rsidRPr="00CC5623" w:rsidRDefault="001F4F51" w:rsidP="001F4F51">
      <w:pPr>
        <w:widowControl/>
        <w:autoSpaceDE w:val="0"/>
        <w:autoSpaceDN w:val="0"/>
        <w:adjustRightInd w:val="0"/>
        <w:spacing w:after="0" w:line="240" w:lineRule="auto"/>
        <w:rPr>
          <w:rFonts w:ascii="Calibri Light" w:eastAsia="Times New Roman" w:hAnsi="Calibri Light" w:cs="Calibri Light"/>
          <w:bCs/>
          <w:color w:val="000000"/>
          <w:sz w:val="20"/>
          <w:szCs w:val="20"/>
        </w:rPr>
      </w:pPr>
    </w:p>
    <w:p w14:paraId="40BB2DFC" w14:textId="77777777" w:rsidR="001F4F51" w:rsidRPr="00CC5623" w:rsidRDefault="001F4F51" w:rsidP="001F4F51">
      <w:pPr>
        <w:widowControl/>
        <w:autoSpaceDE w:val="0"/>
        <w:autoSpaceDN w:val="0"/>
        <w:adjustRightInd w:val="0"/>
        <w:spacing w:after="0" w:line="240" w:lineRule="auto"/>
        <w:rPr>
          <w:rFonts w:ascii="Calibri Light" w:eastAsia="Times New Roman" w:hAnsi="Calibri Light" w:cs="Calibri Light"/>
          <w:bCs/>
          <w:color w:val="000000"/>
          <w:sz w:val="20"/>
          <w:szCs w:val="20"/>
        </w:rPr>
      </w:pPr>
      <w:r w:rsidRPr="00CC5623">
        <w:rPr>
          <w:rFonts w:ascii="Calibri Light" w:eastAsia="Times New Roman" w:hAnsi="Calibri Light" w:cs="Calibri Light"/>
          <w:bCs/>
          <w:color w:val="000000"/>
          <w:sz w:val="20"/>
          <w:szCs w:val="20"/>
        </w:rPr>
        <w:t>In addition, the person’s name who compiled the report and their contact information shall be provided.  The Office of State Procurement reserves the right to request copies of any purchase order issued against the contract.</w:t>
      </w:r>
    </w:p>
    <w:p w14:paraId="67DFEDFE" w14:textId="77777777" w:rsidR="001F4F51" w:rsidRPr="00CC5623" w:rsidRDefault="001F4F51" w:rsidP="001F4F51">
      <w:pPr>
        <w:widowControl/>
        <w:autoSpaceDE w:val="0"/>
        <w:autoSpaceDN w:val="0"/>
        <w:adjustRightInd w:val="0"/>
        <w:spacing w:after="0" w:line="240" w:lineRule="auto"/>
        <w:rPr>
          <w:rFonts w:ascii="Calibri Light" w:eastAsia="Times New Roman" w:hAnsi="Calibri Light" w:cs="Calibri Light"/>
          <w:bCs/>
          <w:color w:val="000000"/>
          <w:sz w:val="20"/>
          <w:szCs w:val="20"/>
        </w:rPr>
      </w:pPr>
    </w:p>
    <w:p w14:paraId="14BA1420" w14:textId="77777777" w:rsidR="001F4F51" w:rsidRPr="00CC5623" w:rsidRDefault="001F4F51" w:rsidP="001F4F51">
      <w:pPr>
        <w:widowControl/>
        <w:autoSpaceDE w:val="0"/>
        <w:autoSpaceDN w:val="0"/>
        <w:adjustRightInd w:val="0"/>
        <w:spacing w:after="0" w:line="240" w:lineRule="auto"/>
        <w:rPr>
          <w:rFonts w:ascii="Calibri Light" w:eastAsia="Times New Roman" w:hAnsi="Calibri Light" w:cs="Calibri Light"/>
          <w:bCs/>
          <w:color w:val="000000"/>
          <w:sz w:val="20"/>
          <w:szCs w:val="20"/>
        </w:rPr>
      </w:pPr>
      <w:r w:rsidRPr="00CC5623">
        <w:rPr>
          <w:rFonts w:ascii="Calibri Light" w:eastAsia="Times New Roman" w:hAnsi="Calibri Light" w:cs="Calibri Light"/>
          <w:bCs/>
          <w:color w:val="000000"/>
          <w:sz w:val="20"/>
          <w:szCs w:val="20"/>
        </w:rPr>
        <w:t>The usage reports shall be submitted utilizing this format or an equivalent format that has been pre-approved by the Office of State Procurement.</w:t>
      </w:r>
    </w:p>
    <w:p w14:paraId="09D99643" w14:textId="77777777" w:rsidR="001F4F51" w:rsidRPr="00C76ED4" w:rsidRDefault="001F4F51" w:rsidP="00C6062F">
      <w:pPr>
        <w:widowControl/>
        <w:spacing w:after="0" w:line="240" w:lineRule="auto"/>
        <w:jc w:val="both"/>
        <w:rPr>
          <w:rFonts w:ascii="Calibri Light" w:eastAsia="PMingLiU" w:hAnsi="Calibri Light" w:cs="Calibri Light"/>
          <w:sz w:val="20"/>
          <w:szCs w:val="20"/>
          <w:lang w:eastAsia="zh-TW"/>
        </w:rPr>
      </w:pPr>
    </w:p>
    <w:sectPr w:rsidR="001F4F51" w:rsidRPr="00C76ED4" w:rsidSect="00FF473E">
      <w:headerReference w:type="default" r:id="rId15"/>
      <w:footerReference w:type="default" r:id="rId16"/>
      <w:headerReference w:type="first" r:id="rId17"/>
      <w:footerReference w:type="first" r:id="rId18"/>
      <w:pgSz w:w="12240" w:h="15840"/>
      <w:pgMar w:top="720" w:right="1152" w:bottom="72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57122" w14:textId="77777777" w:rsidR="00317EC9" w:rsidRDefault="00317EC9">
      <w:pPr>
        <w:spacing w:after="0" w:line="240" w:lineRule="auto"/>
      </w:pPr>
      <w:r>
        <w:separator/>
      </w:r>
    </w:p>
  </w:endnote>
  <w:endnote w:type="continuationSeparator" w:id="0">
    <w:p w14:paraId="0D6B7558" w14:textId="77777777" w:rsidR="00317EC9" w:rsidRDefault="0031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08086348" w:rsidR="007005F8" w:rsidRDefault="007005F8">
        <w:pPr>
          <w:pStyle w:val="Footer"/>
          <w:jc w:val="center"/>
        </w:pPr>
        <w:r>
          <w:fldChar w:fldCharType="begin"/>
        </w:r>
        <w:r>
          <w:instrText xml:space="preserve"> PAGE   \* MERGEFORMAT </w:instrText>
        </w:r>
        <w:r>
          <w:fldChar w:fldCharType="separate"/>
        </w:r>
        <w:r w:rsidR="00EE4D93">
          <w:rPr>
            <w:noProof/>
          </w:rPr>
          <w:t>8</w:t>
        </w:r>
        <w:r>
          <w:rPr>
            <w:noProof/>
          </w:rPr>
          <w:fldChar w:fldCharType="end"/>
        </w:r>
      </w:p>
    </w:sdtContent>
  </w:sdt>
  <w:p w14:paraId="54472604" w14:textId="77777777" w:rsidR="007005F8" w:rsidRPr="00A22244" w:rsidRDefault="007005F8">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7005F8" w:rsidRPr="00A22244" w:rsidRDefault="007005F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59A8" w14:textId="77777777" w:rsidR="00317EC9" w:rsidRDefault="00317EC9">
      <w:pPr>
        <w:spacing w:after="0" w:line="240" w:lineRule="auto"/>
      </w:pPr>
      <w:r>
        <w:separator/>
      </w:r>
    </w:p>
  </w:footnote>
  <w:footnote w:type="continuationSeparator" w:id="0">
    <w:p w14:paraId="1B99A8EA" w14:textId="77777777" w:rsidR="00317EC9" w:rsidRDefault="00317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995B" w14:textId="71A18D98" w:rsidR="0046172E" w:rsidRDefault="0046172E" w:rsidP="0046172E">
    <w:pPr>
      <w:spacing w:after="0" w:line="240" w:lineRule="auto"/>
      <w:jc w:val="both"/>
      <w:rPr>
        <w:rFonts w:ascii="Calibri Light" w:hAnsi="Calibri Light" w:cs="Calibri Light"/>
        <w:b/>
        <w:sz w:val="20"/>
        <w:szCs w:val="20"/>
      </w:rPr>
    </w:pPr>
    <w:r>
      <w:rPr>
        <w:rFonts w:ascii="Calibri Light" w:hAnsi="Calibri Light" w:cs="Calibri Light"/>
        <w:b/>
        <w:sz w:val="20"/>
        <w:szCs w:val="20"/>
      </w:rPr>
      <w:t>A</w:t>
    </w:r>
    <w:r w:rsidRPr="009A0D33">
      <w:rPr>
        <w:rFonts w:ascii="Calibri Light" w:hAnsi="Calibri Light" w:cs="Calibri Light"/>
        <w:b/>
        <w:sz w:val="20"/>
        <w:szCs w:val="20"/>
      </w:rPr>
      <w:t>TTACHMENT A</w:t>
    </w:r>
    <w:r>
      <w:rPr>
        <w:rFonts w:ascii="Calibri Light" w:hAnsi="Calibri Light" w:cs="Calibri Light"/>
        <w:b/>
        <w:sz w:val="20"/>
        <w:szCs w:val="20"/>
      </w:rPr>
      <w:t xml:space="preserve"> - </w:t>
    </w:r>
    <w:r w:rsidRPr="009A0D33">
      <w:rPr>
        <w:rFonts w:ascii="Calibri Light" w:hAnsi="Calibri Light" w:cs="Calibri Light"/>
        <w:b/>
        <w:sz w:val="20"/>
        <w:szCs w:val="20"/>
      </w:rPr>
      <w:t>Special Terms and Conditions</w:t>
    </w:r>
  </w:p>
  <w:p w14:paraId="19E31C3E" w14:textId="77777777" w:rsidR="0046172E" w:rsidRDefault="0046172E" w:rsidP="0046172E">
    <w:pPr>
      <w:spacing w:after="0" w:line="240" w:lineRule="auto"/>
      <w:jc w:val="both"/>
      <w:rPr>
        <w:rFonts w:ascii="Calibri Light" w:hAnsi="Calibri Light" w:cs="Calibri Light"/>
        <w:b/>
        <w:sz w:val="20"/>
        <w:szCs w:val="20"/>
      </w:rPr>
    </w:pPr>
  </w:p>
  <w:p w14:paraId="38BF2475" w14:textId="3C30A9F1" w:rsidR="0046172E" w:rsidRDefault="0046172E" w:rsidP="0046172E">
    <w:pPr>
      <w:spacing w:after="0" w:line="240" w:lineRule="auto"/>
      <w:jc w:val="both"/>
      <w:rPr>
        <w:rFonts w:ascii="Calibri Light" w:hAnsi="Calibri Light" w:cs="Calibri Light"/>
        <w:b/>
        <w:sz w:val="20"/>
        <w:szCs w:val="20"/>
      </w:rPr>
    </w:pPr>
    <w:proofErr w:type="spellStart"/>
    <w:r w:rsidRPr="00C76ED4">
      <w:rPr>
        <w:rFonts w:ascii="Calibri Light" w:hAnsi="Calibri Light" w:cs="Calibri Light"/>
        <w:b/>
        <w:sz w:val="20"/>
        <w:szCs w:val="20"/>
      </w:rPr>
      <w:t>RFx</w:t>
    </w:r>
    <w:proofErr w:type="spellEnd"/>
    <w:r w:rsidRPr="00C76ED4">
      <w:rPr>
        <w:rFonts w:ascii="Calibri Light" w:hAnsi="Calibri Light" w:cs="Calibri Light"/>
        <w:b/>
        <w:sz w:val="20"/>
        <w:szCs w:val="20"/>
      </w:rPr>
      <w:t xml:space="preserve"> number: 30000</w:t>
    </w:r>
    <w:r>
      <w:rPr>
        <w:rFonts w:ascii="Calibri Light" w:hAnsi="Calibri Light" w:cs="Calibri Light"/>
        <w:b/>
        <w:sz w:val="20"/>
        <w:szCs w:val="20"/>
      </w:rPr>
      <w:t>23416</w:t>
    </w:r>
    <w:r w:rsidRPr="00C76ED4">
      <w:rPr>
        <w:rFonts w:ascii="Calibri Light" w:hAnsi="Calibri Light" w:cs="Calibri Light"/>
        <w:b/>
        <w:sz w:val="20"/>
        <w:szCs w:val="20"/>
      </w:rPr>
      <w:t xml:space="preserve">      </w:t>
    </w:r>
    <w:r w:rsidRPr="00C76ED4">
      <w:rPr>
        <w:rFonts w:ascii="Calibri Light" w:hAnsi="Calibri Light" w:cs="Calibri Light"/>
        <w:b/>
        <w:sz w:val="20"/>
        <w:szCs w:val="20"/>
      </w:rPr>
      <w:tab/>
      <w:t xml:space="preserve">Title: </w:t>
    </w:r>
    <w:r>
      <w:rPr>
        <w:rFonts w:ascii="Calibri Light" w:hAnsi="Calibri Light" w:cs="Calibri Light"/>
        <w:b/>
        <w:sz w:val="20"/>
        <w:szCs w:val="20"/>
      </w:rPr>
      <w:t xml:space="preserve">Nutritional Supplements </w:t>
    </w:r>
    <w:r w:rsidR="003D651E">
      <w:rPr>
        <w:rFonts w:ascii="Calibri Light" w:hAnsi="Calibri Light" w:cs="Calibri Light"/>
        <w:b/>
        <w:sz w:val="20"/>
        <w:szCs w:val="20"/>
      </w:rPr>
      <w:t>–</w:t>
    </w:r>
    <w:r>
      <w:rPr>
        <w:rFonts w:ascii="Calibri Light" w:hAnsi="Calibri Light" w:cs="Calibri Light"/>
        <w:b/>
        <w:sz w:val="20"/>
        <w:szCs w:val="20"/>
      </w:rPr>
      <w:t xml:space="preserve"> </w:t>
    </w:r>
    <w:proofErr w:type="spellStart"/>
    <w:r>
      <w:rPr>
        <w:rFonts w:ascii="Calibri Light" w:hAnsi="Calibri Light" w:cs="Calibri Light"/>
        <w:b/>
        <w:sz w:val="20"/>
        <w:szCs w:val="20"/>
      </w:rPr>
      <w:t>Cambrooke</w:t>
    </w:r>
    <w:proofErr w:type="spellEnd"/>
    <w:r w:rsidR="003D651E">
      <w:rPr>
        <w:rFonts w:ascii="Calibri Light" w:hAnsi="Calibri Light" w:cs="Calibri Light"/>
        <w:b/>
        <w:sz w:val="20"/>
        <w:szCs w:val="20"/>
      </w:rPr>
      <w:t xml:space="preserve"> - LDH</w:t>
    </w:r>
    <w:r w:rsidRPr="009A0D33">
      <w:rPr>
        <w:rFonts w:ascii="Calibri Light" w:hAnsi="Calibri Light" w:cs="Calibri Light"/>
        <w:b/>
        <w:sz w:val="20"/>
        <w:szCs w:val="20"/>
      </w:rPr>
      <w:t xml:space="preserve"> </w:t>
    </w:r>
    <w:r>
      <w:rPr>
        <w:rFonts w:ascii="Calibri Light" w:hAnsi="Calibri Light" w:cs="Calibri Light"/>
        <w:b/>
        <w:sz w:val="20"/>
        <w:szCs w:val="20"/>
      </w:rPr>
      <w:t xml:space="preserve"> </w:t>
    </w:r>
  </w:p>
  <w:p w14:paraId="3A012E03" w14:textId="6C4A18AD" w:rsidR="0046172E" w:rsidRDefault="0046172E">
    <w:pPr>
      <w:pStyle w:val="Header"/>
    </w:pPr>
  </w:p>
  <w:p w14:paraId="396CDDFB" w14:textId="77777777" w:rsidR="007005F8" w:rsidRDefault="007005F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7005F8" w:rsidRDefault="007005F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7005F8" w:rsidRDefault="007005F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9CD"/>
    <w:multiLevelType w:val="hybridMultilevel"/>
    <w:tmpl w:val="3D6CA0D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3115C"/>
    <w:multiLevelType w:val="hybridMultilevel"/>
    <w:tmpl w:val="545828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086DCF"/>
    <w:multiLevelType w:val="hybridMultilevel"/>
    <w:tmpl w:val="85B614CA"/>
    <w:lvl w:ilvl="0" w:tplc="04D8522C">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6"/>
  </w:num>
  <w:num w:numId="3">
    <w:abstractNumId w:val="13"/>
  </w:num>
  <w:num w:numId="4">
    <w:abstractNumId w:val="3"/>
  </w:num>
  <w:num w:numId="5">
    <w:abstractNumId w:val="6"/>
  </w:num>
  <w:num w:numId="6">
    <w:abstractNumId w:val="12"/>
  </w:num>
  <w:num w:numId="7">
    <w:abstractNumId w:val="9"/>
  </w:num>
  <w:num w:numId="8">
    <w:abstractNumId w:val="14"/>
  </w:num>
  <w:num w:numId="9">
    <w:abstractNumId w:val="15"/>
  </w:num>
  <w:num w:numId="10">
    <w:abstractNumId w:val="8"/>
  </w:num>
  <w:num w:numId="11">
    <w:abstractNumId w:val="11"/>
  </w:num>
  <w:num w:numId="12">
    <w:abstractNumId w:val="24"/>
  </w:num>
  <w:num w:numId="13">
    <w:abstractNumId w:val="17"/>
  </w:num>
  <w:num w:numId="14">
    <w:abstractNumId w:val="22"/>
  </w:num>
  <w:num w:numId="15">
    <w:abstractNumId w:val="4"/>
  </w:num>
  <w:num w:numId="16">
    <w:abstractNumId w:val="10"/>
  </w:num>
  <w:num w:numId="17">
    <w:abstractNumId w:val="1"/>
  </w:num>
  <w:num w:numId="18">
    <w:abstractNumId w:val="18"/>
  </w:num>
  <w:num w:numId="19">
    <w:abstractNumId w:val="20"/>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26"/>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02446"/>
    <w:rsid w:val="00003593"/>
    <w:rsid w:val="00031063"/>
    <w:rsid w:val="000337DE"/>
    <w:rsid w:val="00042A1F"/>
    <w:rsid w:val="000453BD"/>
    <w:rsid w:val="000569EF"/>
    <w:rsid w:val="000572BB"/>
    <w:rsid w:val="000A5589"/>
    <w:rsid w:val="000B0AB6"/>
    <w:rsid w:val="000B4D03"/>
    <w:rsid w:val="000C206D"/>
    <w:rsid w:val="000D0660"/>
    <w:rsid w:val="000D11A0"/>
    <w:rsid w:val="000E6BF8"/>
    <w:rsid w:val="000E7E01"/>
    <w:rsid w:val="000F60A6"/>
    <w:rsid w:val="000F61F3"/>
    <w:rsid w:val="001345C1"/>
    <w:rsid w:val="001419B8"/>
    <w:rsid w:val="00142502"/>
    <w:rsid w:val="00147AAB"/>
    <w:rsid w:val="00154B96"/>
    <w:rsid w:val="0016404A"/>
    <w:rsid w:val="001817F2"/>
    <w:rsid w:val="001858C6"/>
    <w:rsid w:val="00186594"/>
    <w:rsid w:val="001A73DB"/>
    <w:rsid w:val="001B5FA5"/>
    <w:rsid w:val="001C33EF"/>
    <w:rsid w:val="001C5C48"/>
    <w:rsid w:val="001E0177"/>
    <w:rsid w:val="001E3312"/>
    <w:rsid w:val="001E52F9"/>
    <w:rsid w:val="001E7977"/>
    <w:rsid w:val="001F2213"/>
    <w:rsid w:val="001F4F51"/>
    <w:rsid w:val="001F779C"/>
    <w:rsid w:val="002065CD"/>
    <w:rsid w:val="00211827"/>
    <w:rsid w:val="00211EBD"/>
    <w:rsid w:val="00232352"/>
    <w:rsid w:val="00233756"/>
    <w:rsid w:val="002363DB"/>
    <w:rsid w:val="00236BA6"/>
    <w:rsid w:val="00243682"/>
    <w:rsid w:val="002507F3"/>
    <w:rsid w:val="00255DA0"/>
    <w:rsid w:val="00265584"/>
    <w:rsid w:val="00277233"/>
    <w:rsid w:val="00280682"/>
    <w:rsid w:val="0028313D"/>
    <w:rsid w:val="002A3DC8"/>
    <w:rsid w:val="002A5A28"/>
    <w:rsid w:val="002A5BFF"/>
    <w:rsid w:val="002B0FA8"/>
    <w:rsid w:val="002B2940"/>
    <w:rsid w:val="002B45DB"/>
    <w:rsid w:val="002D61FA"/>
    <w:rsid w:val="00302A41"/>
    <w:rsid w:val="00305315"/>
    <w:rsid w:val="00317EC9"/>
    <w:rsid w:val="00332CF3"/>
    <w:rsid w:val="0033559B"/>
    <w:rsid w:val="003622C5"/>
    <w:rsid w:val="003811C9"/>
    <w:rsid w:val="003A39AE"/>
    <w:rsid w:val="003B0673"/>
    <w:rsid w:val="003B5234"/>
    <w:rsid w:val="003D60BD"/>
    <w:rsid w:val="003D651E"/>
    <w:rsid w:val="003F53C0"/>
    <w:rsid w:val="003F7DE7"/>
    <w:rsid w:val="00411F43"/>
    <w:rsid w:val="00415A0F"/>
    <w:rsid w:val="004171F6"/>
    <w:rsid w:val="00427C51"/>
    <w:rsid w:val="004325E1"/>
    <w:rsid w:val="004333E4"/>
    <w:rsid w:val="004343BC"/>
    <w:rsid w:val="004375FB"/>
    <w:rsid w:val="00437936"/>
    <w:rsid w:val="00457004"/>
    <w:rsid w:val="0046172E"/>
    <w:rsid w:val="0046183B"/>
    <w:rsid w:val="00465944"/>
    <w:rsid w:val="004904D7"/>
    <w:rsid w:val="00496A4A"/>
    <w:rsid w:val="004A1E40"/>
    <w:rsid w:val="004A5E59"/>
    <w:rsid w:val="004C0366"/>
    <w:rsid w:val="004C7AB2"/>
    <w:rsid w:val="004D5637"/>
    <w:rsid w:val="004E3B86"/>
    <w:rsid w:val="00521F9D"/>
    <w:rsid w:val="00525147"/>
    <w:rsid w:val="00526DAB"/>
    <w:rsid w:val="0053232F"/>
    <w:rsid w:val="00540D29"/>
    <w:rsid w:val="00543016"/>
    <w:rsid w:val="00543253"/>
    <w:rsid w:val="00554517"/>
    <w:rsid w:val="00564849"/>
    <w:rsid w:val="00576CB1"/>
    <w:rsid w:val="005818FF"/>
    <w:rsid w:val="00585BBF"/>
    <w:rsid w:val="00596A2A"/>
    <w:rsid w:val="005C64DD"/>
    <w:rsid w:val="005F0F0A"/>
    <w:rsid w:val="006051B5"/>
    <w:rsid w:val="00620014"/>
    <w:rsid w:val="00626CFB"/>
    <w:rsid w:val="006404D1"/>
    <w:rsid w:val="00664665"/>
    <w:rsid w:val="0067115B"/>
    <w:rsid w:val="00676159"/>
    <w:rsid w:val="006916EA"/>
    <w:rsid w:val="006B253C"/>
    <w:rsid w:val="006D41D2"/>
    <w:rsid w:val="006E09BB"/>
    <w:rsid w:val="006E51F4"/>
    <w:rsid w:val="007005F8"/>
    <w:rsid w:val="0072093B"/>
    <w:rsid w:val="00722970"/>
    <w:rsid w:val="0073309B"/>
    <w:rsid w:val="00744179"/>
    <w:rsid w:val="00773949"/>
    <w:rsid w:val="0079045D"/>
    <w:rsid w:val="007943D3"/>
    <w:rsid w:val="007A38B7"/>
    <w:rsid w:val="007C2A7C"/>
    <w:rsid w:val="007C4572"/>
    <w:rsid w:val="00800655"/>
    <w:rsid w:val="00802D58"/>
    <w:rsid w:val="00817492"/>
    <w:rsid w:val="00826693"/>
    <w:rsid w:val="0086609C"/>
    <w:rsid w:val="00875B78"/>
    <w:rsid w:val="00885190"/>
    <w:rsid w:val="00887C95"/>
    <w:rsid w:val="008B15B0"/>
    <w:rsid w:val="008B5A9D"/>
    <w:rsid w:val="008D73F5"/>
    <w:rsid w:val="008E5CB0"/>
    <w:rsid w:val="008E7C17"/>
    <w:rsid w:val="008E7EAE"/>
    <w:rsid w:val="008F0652"/>
    <w:rsid w:val="008F2ACC"/>
    <w:rsid w:val="00902D17"/>
    <w:rsid w:val="00930F77"/>
    <w:rsid w:val="00956C4A"/>
    <w:rsid w:val="0097088C"/>
    <w:rsid w:val="00971B70"/>
    <w:rsid w:val="00974551"/>
    <w:rsid w:val="009758D8"/>
    <w:rsid w:val="00983322"/>
    <w:rsid w:val="00994FBB"/>
    <w:rsid w:val="009A0D33"/>
    <w:rsid w:val="009C1483"/>
    <w:rsid w:val="009C20D7"/>
    <w:rsid w:val="009D0092"/>
    <w:rsid w:val="009D344A"/>
    <w:rsid w:val="009D735D"/>
    <w:rsid w:val="009E6D6D"/>
    <w:rsid w:val="00A07ED9"/>
    <w:rsid w:val="00A11A48"/>
    <w:rsid w:val="00A33764"/>
    <w:rsid w:val="00A3384C"/>
    <w:rsid w:val="00A37911"/>
    <w:rsid w:val="00A44766"/>
    <w:rsid w:val="00A47BF5"/>
    <w:rsid w:val="00A607F1"/>
    <w:rsid w:val="00A80369"/>
    <w:rsid w:val="00A92C21"/>
    <w:rsid w:val="00AB1292"/>
    <w:rsid w:val="00AB1330"/>
    <w:rsid w:val="00AC013D"/>
    <w:rsid w:val="00AE3925"/>
    <w:rsid w:val="00AF3A49"/>
    <w:rsid w:val="00B01752"/>
    <w:rsid w:val="00B10712"/>
    <w:rsid w:val="00B10BBC"/>
    <w:rsid w:val="00B13AD0"/>
    <w:rsid w:val="00B359A2"/>
    <w:rsid w:val="00B44F9B"/>
    <w:rsid w:val="00B47D46"/>
    <w:rsid w:val="00B5452C"/>
    <w:rsid w:val="00B75C7D"/>
    <w:rsid w:val="00B760A8"/>
    <w:rsid w:val="00B855F0"/>
    <w:rsid w:val="00B950DC"/>
    <w:rsid w:val="00BA11F1"/>
    <w:rsid w:val="00BB316B"/>
    <w:rsid w:val="00BC1303"/>
    <w:rsid w:val="00BD606A"/>
    <w:rsid w:val="00BE6C60"/>
    <w:rsid w:val="00BF1718"/>
    <w:rsid w:val="00C06802"/>
    <w:rsid w:val="00C116B5"/>
    <w:rsid w:val="00C25406"/>
    <w:rsid w:val="00C33CF6"/>
    <w:rsid w:val="00C37BC0"/>
    <w:rsid w:val="00C57807"/>
    <w:rsid w:val="00C6062F"/>
    <w:rsid w:val="00C60945"/>
    <w:rsid w:val="00C64B0A"/>
    <w:rsid w:val="00C66874"/>
    <w:rsid w:val="00C726D0"/>
    <w:rsid w:val="00C76ED4"/>
    <w:rsid w:val="00C81B87"/>
    <w:rsid w:val="00C917BF"/>
    <w:rsid w:val="00C93D2F"/>
    <w:rsid w:val="00C9736A"/>
    <w:rsid w:val="00C97B05"/>
    <w:rsid w:val="00CB2D01"/>
    <w:rsid w:val="00CD29AC"/>
    <w:rsid w:val="00CF4737"/>
    <w:rsid w:val="00CF5516"/>
    <w:rsid w:val="00CF7807"/>
    <w:rsid w:val="00D1394C"/>
    <w:rsid w:val="00D169AA"/>
    <w:rsid w:val="00D25E9B"/>
    <w:rsid w:val="00D504FC"/>
    <w:rsid w:val="00D51AC8"/>
    <w:rsid w:val="00D52475"/>
    <w:rsid w:val="00D65D5E"/>
    <w:rsid w:val="00D74E38"/>
    <w:rsid w:val="00D76E31"/>
    <w:rsid w:val="00D94483"/>
    <w:rsid w:val="00DB219D"/>
    <w:rsid w:val="00DB39CE"/>
    <w:rsid w:val="00DB7F59"/>
    <w:rsid w:val="00DC02AB"/>
    <w:rsid w:val="00DE2761"/>
    <w:rsid w:val="00DE72DE"/>
    <w:rsid w:val="00DF2D69"/>
    <w:rsid w:val="00E0484E"/>
    <w:rsid w:val="00E05B57"/>
    <w:rsid w:val="00E250DC"/>
    <w:rsid w:val="00E54553"/>
    <w:rsid w:val="00E72336"/>
    <w:rsid w:val="00E76BCC"/>
    <w:rsid w:val="00E77A50"/>
    <w:rsid w:val="00EC69EA"/>
    <w:rsid w:val="00ED3B58"/>
    <w:rsid w:val="00EE16E9"/>
    <w:rsid w:val="00EE4D93"/>
    <w:rsid w:val="00EF28EE"/>
    <w:rsid w:val="00EF4857"/>
    <w:rsid w:val="00F03F5E"/>
    <w:rsid w:val="00F21953"/>
    <w:rsid w:val="00F22692"/>
    <w:rsid w:val="00F22D82"/>
    <w:rsid w:val="00F327D0"/>
    <w:rsid w:val="00F662A7"/>
    <w:rsid w:val="00F716AC"/>
    <w:rsid w:val="00F845CC"/>
    <w:rsid w:val="00FC13B9"/>
    <w:rsid w:val="00FD625F"/>
    <w:rsid w:val="00FE2CBF"/>
    <w:rsid w:val="00FF473E"/>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link w:val="ListParagraphChar"/>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customStyle="1" w:styleId="ListParagraphChar">
    <w:name w:val="List Paragraph Char"/>
    <w:basedOn w:val="DefaultParagraphFont"/>
    <w:link w:val="ListParagraph"/>
    <w:uiPriority w:val="34"/>
    <w:locked/>
    <w:rsid w:val="00305315"/>
    <w:rPr>
      <w:rFonts w:asciiTheme="minorHAnsi" w:eastAsiaTheme="minorHAnsi" w:hAnsiTheme="minorHAnsi" w:cstheme="minorBidi"/>
      <w:sz w:val="22"/>
      <w:szCs w:val="22"/>
    </w:rPr>
  </w:style>
  <w:style w:type="paragraph" w:styleId="NoSpacing">
    <w:name w:val="No Spacing"/>
    <w:uiPriority w:val="1"/>
    <w:qFormat/>
    <w:rsid w:val="009A0D33"/>
    <w:pPr>
      <w:widowControl w:val="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1F4F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0843">
      <w:bodyDiv w:val="1"/>
      <w:marLeft w:val="0"/>
      <w:marRight w:val="0"/>
      <w:marTop w:val="0"/>
      <w:marBottom w:val="0"/>
      <w:divBdr>
        <w:top w:val="none" w:sz="0" w:space="0" w:color="auto"/>
        <w:left w:val="none" w:sz="0" w:space="0" w:color="auto"/>
        <w:bottom w:val="none" w:sz="0" w:space="0" w:color="auto"/>
        <w:right w:val="none" w:sz="0" w:space="0" w:color="auto"/>
      </w:divBdr>
    </w:div>
    <w:div w:id="10678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oa.la.gov/doa/o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chard.iverstine@la.gov" TargetMode="External"/><Relationship Id="rId14" Type="http://schemas.openxmlformats.org/officeDocument/2006/relationships/hyperlink" Target="https://www.doa.la.gov/doa/osp/vendor-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7195-B4C8-4BB1-BE2D-E07CDAB7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3491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Richard Iverstine</cp:lastModifiedBy>
  <cp:revision>14</cp:revision>
  <cp:lastPrinted>2024-08-08T19:31:00Z</cp:lastPrinted>
  <dcterms:created xsi:type="dcterms:W3CDTF">2024-08-08T17:55:00Z</dcterms:created>
  <dcterms:modified xsi:type="dcterms:W3CDTF">2024-10-04T18:53:00Z</dcterms:modified>
</cp:coreProperties>
</file>