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271042"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3F225E" w:rsidRDefault="003F225E" w:rsidP="003F225E">
      <w:pPr>
        <w:rPr>
          <w:rFonts w:ascii="Times New Roman" w:hAnsi="Times New Roman" w:cs="Times New Roman"/>
          <w:b/>
          <w:sz w:val="24"/>
          <w:szCs w:val="24"/>
        </w:rPr>
      </w:pPr>
      <w:r>
        <w:rPr>
          <w:rFonts w:ascii="Times New Roman" w:hAnsi="Times New Roman" w:cs="Times New Roman"/>
          <w:b/>
          <w:sz w:val="24"/>
          <w:szCs w:val="24"/>
        </w:rPr>
        <w:tab/>
      </w:r>
      <w:r w:rsidRPr="003F225E">
        <w:rPr>
          <w:rFonts w:ascii="Times New Roman" w:hAnsi="Times New Roman" w:cs="Times New Roman"/>
          <w:b/>
          <w:sz w:val="24"/>
          <w:szCs w:val="24"/>
        </w:rPr>
        <w:t>*SPECIAL CONDITIONS FOR CHICKEN LEG QUARTERS, LIVERS &amp; GIZZARDS*</w:t>
      </w:r>
    </w:p>
    <w:p w:rsidR="003F225E" w:rsidRPr="005950DA" w:rsidRDefault="003F225E" w:rsidP="003F225E">
      <w:pPr>
        <w:rPr>
          <w:rFonts w:ascii="Times New Roman" w:hAnsi="Times New Roman" w:cs="Times New Roman"/>
          <w:b/>
          <w:sz w:val="24"/>
          <w:szCs w:val="24"/>
        </w:rPr>
      </w:pPr>
      <w:proofErr w:type="spellStart"/>
      <w:r w:rsidRPr="005950DA">
        <w:rPr>
          <w:rFonts w:ascii="Times New Roman" w:hAnsi="Times New Roman" w:cs="Times New Roman"/>
          <w:sz w:val="24"/>
          <w:szCs w:val="24"/>
        </w:rPr>
        <w:t>RFx</w:t>
      </w:r>
      <w:proofErr w:type="spellEnd"/>
      <w:r w:rsidRPr="005950DA">
        <w:rPr>
          <w:rFonts w:ascii="Times New Roman" w:hAnsi="Times New Roman" w:cs="Times New Roman"/>
          <w:sz w:val="24"/>
          <w:szCs w:val="24"/>
        </w:rPr>
        <w:t xml:space="preserve"> Line Number(s)</w:t>
      </w:r>
      <w:r w:rsidR="005950DA" w:rsidRPr="005950DA">
        <w:rPr>
          <w:rFonts w:ascii="Times New Roman" w:hAnsi="Times New Roman" w:cs="Times New Roman"/>
          <w:sz w:val="24"/>
          <w:szCs w:val="24"/>
        </w:rPr>
        <w:t>: 1 &amp; 42</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 is to be prepared from chickens which are free from evidence of disease or any condition which would render them unwholesome.  Birds showing emaciation or other evidence of poor condition shall be excluded.</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Chicken product shall be solidly frozen and shall have been processed in accordance with sound operating procedures.  Products shall be in prime condition and in a solidly frozen state and shall show no evidence of defrosting or refreezing at time of delivery.</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Products to be delivered at delivery point blast frozen.  (No ice pack parts to be no higher temperature than 10 degrees Fahrenheit coming off of the truck at delivery point.)  Product to be packed in plastic lined boxes.</w:t>
      </w:r>
    </w:p>
    <w:p w:rsidR="00EB1B01"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 to be delivered palletized and wrapped on standard non-throw-away pallets, size 40” wide x 48” long.  Pallets will not be exchanged.  Each box must be monofilament taped or plastic banded girth-wise with date of packing at upper right hand corner of box.</w:t>
      </w:r>
    </w:p>
    <w:p w:rsidR="00EB1B01" w:rsidRPr="00EB1B01" w:rsidRDefault="00EB1B01" w:rsidP="00EB1B01">
      <w:pPr>
        <w:rPr>
          <w:rFonts w:ascii="Times New Roman" w:hAnsi="Times New Roman" w:cs="Times New Roman"/>
          <w:sz w:val="24"/>
          <w:szCs w:val="24"/>
        </w:rPr>
      </w:pPr>
    </w:p>
    <w:p w:rsidR="00EB1B01" w:rsidRPr="00EB1B01" w:rsidRDefault="00EB1B01" w:rsidP="00EB1B01">
      <w:pPr>
        <w:rPr>
          <w:rFonts w:ascii="Times New Roman" w:hAnsi="Times New Roman" w:cs="Times New Roman"/>
          <w:sz w:val="24"/>
          <w:szCs w:val="24"/>
        </w:rPr>
      </w:pPr>
    </w:p>
    <w:p w:rsidR="00EB1B01" w:rsidRPr="00EB1B01" w:rsidRDefault="00EB1B01" w:rsidP="00EB1B01">
      <w:pPr>
        <w:rPr>
          <w:rFonts w:ascii="Times New Roman" w:hAnsi="Times New Roman" w:cs="Times New Roman"/>
          <w:sz w:val="24"/>
          <w:szCs w:val="24"/>
        </w:rPr>
      </w:pPr>
    </w:p>
    <w:p w:rsidR="00EB1B01" w:rsidRPr="00EB1B01" w:rsidRDefault="00EB1B01" w:rsidP="00EB1B01">
      <w:pPr>
        <w:rPr>
          <w:rFonts w:ascii="Times New Roman" w:hAnsi="Times New Roman" w:cs="Times New Roman"/>
          <w:sz w:val="24"/>
          <w:szCs w:val="24"/>
        </w:rPr>
      </w:pPr>
    </w:p>
    <w:p w:rsidR="00EB1B01" w:rsidRPr="00EB1B01" w:rsidRDefault="00EB1B01" w:rsidP="00EB1B01">
      <w:pPr>
        <w:rPr>
          <w:rFonts w:ascii="Times New Roman" w:hAnsi="Times New Roman" w:cs="Times New Roman"/>
          <w:sz w:val="24"/>
          <w:szCs w:val="24"/>
        </w:rPr>
      </w:pPr>
    </w:p>
    <w:p w:rsidR="00EB1B01" w:rsidRPr="00EB1B01" w:rsidRDefault="00EB1B01" w:rsidP="00EB1B01">
      <w:pPr>
        <w:rPr>
          <w:rFonts w:ascii="Times New Roman" w:hAnsi="Times New Roman" w:cs="Times New Roman"/>
          <w:sz w:val="24"/>
          <w:szCs w:val="24"/>
        </w:rPr>
      </w:pPr>
    </w:p>
    <w:p w:rsidR="00EB1B01" w:rsidRPr="00EB1B01" w:rsidRDefault="00EB1B01" w:rsidP="00EB1B01">
      <w:pPr>
        <w:rPr>
          <w:rFonts w:ascii="Times New Roman" w:hAnsi="Times New Roman" w:cs="Times New Roman"/>
          <w:sz w:val="24"/>
          <w:szCs w:val="24"/>
        </w:rPr>
      </w:pPr>
    </w:p>
    <w:p w:rsidR="00EB1B01" w:rsidRPr="00EB1B01" w:rsidRDefault="00EB1B01" w:rsidP="00EB1B01">
      <w:pPr>
        <w:rPr>
          <w:rFonts w:ascii="Times New Roman" w:hAnsi="Times New Roman" w:cs="Times New Roman"/>
          <w:sz w:val="24"/>
          <w:szCs w:val="24"/>
        </w:rPr>
      </w:pPr>
      <w:bookmarkStart w:id="0" w:name="_GoBack"/>
      <w:bookmarkEnd w:id="0"/>
    </w:p>
    <w:p w:rsidR="00EB1B01" w:rsidRPr="00EB1B01" w:rsidRDefault="00EB1B01" w:rsidP="00EB1B01">
      <w:pPr>
        <w:rPr>
          <w:rFonts w:ascii="Times New Roman" w:hAnsi="Times New Roman" w:cs="Times New Roman"/>
          <w:sz w:val="24"/>
          <w:szCs w:val="24"/>
        </w:rPr>
      </w:pPr>
    </w:p>
    <w:p w:rsidR="00EB1B01" w:rsidRPr="00EB1B01" w:rsidRDefault="00EB1B01" w:rsidP="00EB1B01">
      <w:pPr>
        <w:rPr>
          <w:rFonts w:ascii="Times New Roman" w:hAnsi="Times New Roman" w:cs="Times New Roman"/>
          <w:sz w:val="24"/>
          <w:szCs w:val="24"/>
        </w:rPr>
      </w:pPr>
    </w:p>
    <w:p w:rsidR="00EB1B01" w:rsidRPr="00EB1B01" w:rsidRDefault="00EB1B01" w:rsidP="00EB1B01">
      <w:pPr>
        <w:rPr>
          <w:rFonts w:ascii="Times New Roman" w:hAnsi="Times New Roman" w:cs="Times New Roman"/>
          <w:sz w:val="24"/>
          <w:szCs w:val="24"/>
        </w:rPr>
      </w:pPr>
    </w:p>
    <w:p w:rsidR="00EB1B01" w:rsidRDefault="00EB1B01" w:rsidP="00EB1B01">
      <w:pPr>
        <w:rPr>
          <w:rFonts w:ascii="Times New Roman" w:hAnsi="Times New Roman" w:cs="Times New Roman"/>
          <w:sz w:val="24"/>
          <w:szCs w:val="24"/>
        </w:rPr>
      </w:pPr>
    </w:p>
    <w:p w:rsidR="003F225E" w:rsidRPr="00EB1B01" w:rsidRDefault="00EB1B01" w:rsidP="00EB1B01">
      <w:pPr>
        <w:tabs>
          <w:tab w:val="left" w:pos="5948"/>
        </w:tabs>
        <w:rPr>
          <w:rFonts w:ascii="Times New Roman" w:hAnsi="Times New Roman" w:cs="Times New Roman"/>
          <w:sz w:val="24"/>
          <w:szCs w:val="24"/>
        </w:rPr>
      </w:pPr>
      <w:r>
        <w:rPr>
          <w:rFonts w:ascii="Times New Roman" w:hAnsi="Times New Roman" w:cs="Times New Roman"/>
          <w:sz w:val="24"/>
          <w:szCs w:val="24"/>
        </w:rPr>
        <w:tab/>
      </w:r>
    </w:p>
    <w:sectPr w:rsidR="003F225E" w:rsidRPr="00EB1B01" w:rsidSect="009354EB">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F40" w:rsidRDefault="00AC7F40">
      <w:pPr>
        <w:spacing w:after="0" w:line="240" w:lineRule="auto"/>
      </w:pPr>
      <w:r>
        <w:separator/>
      </w:r>
    </w:p>
  </w:endnote>
  <w:endnote w:type="continuationSeparator" w:id="0">
    <w:p w:rsidR="00AC7F40" w:rsidRDefault="00AC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51354">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EB1B01">
      <w:rPr>
        <w:rFonts w:ascii="Times New Roman" w:hAnsi="Times New Roman" w:cs="Times New Roman"/>
        <w:noProof/>
      </w:rPr>
      <w:t>1</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EB1B01">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5468DD">
      <w:rPr>
        <w:rStyle w:val="PageNumber"/>
        <w:rFonts w:ascii="Times New Roman" w:hAnsi="Times New Roman" w:cs="Times New Roman"/>
        <w:snapToGrid w:val="0"/>
        <w:szCs w:val="20"/>
      </w:rPr>
      <w:t xml:space="preserve"> of </w:t>
    </w:r>
    <w:r w:rsidR="00EB1B01">
      <w:rPr>
        <w:rStyle w:val="PageNumber"/>
        <w:rFonts w:ascii="Times New Roman" w:hAnsi="Times New Roman" w:cs="Times New Roman"/>
        <w:snapToGrid w:val="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F40" w:rsidRDefault="00AC7F40">
      <w:pPr>
        <w:spacing w:after="0" w:line="240" w:lineRule="auto"/>
      </w:pPr>
      <w:r>
        <w:separator/>
      </w:r>
    </w:p>
  </w:footnote>
  <w:footnote w:type="continuationSeparator" w:id="0">
    <w:p w:rsidR="00AC7F40" w:rsidRDefault="00AC7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RFX No.</w:t>
    </w:r>
    <w:r w:rsidR="00C44EC2">
      <w:rPr>
        <w:rFonts w:ascii="Times New Roman" w:hAnsi="Times New Roman" w:cs="Times New Roman"/>
        <w:sz w:val="24"/>
        <w:szCs w:val="24"/>
      </w:rPr>
      <w:t>:</w:t>
    </w:r>
    <w:r w:rsidRPr="001856F5">
      <w:rPr>
        <w:rFonts w:ascii="Times New Roman" w:hAnsi="Times New Roman" w:cs="Times New Roman"/>
        <w:sz w:val="24"/>
        <w:szCs w:val="24"/>
      </w:rPr>
      <w:tab/>
      <w:t>Title</w:t>
    </w:r>
    <w:r w:rsidR="00C44EC2">
      <w:rPr>
        <w:rFonts w:ascii="Times New Roman" w:hAnsi="Times New Roman" w:cs="Times New Roman"/>
        <w:sz w:val="24"/>
        <w:szCs w:val="24"/>
      </w:rPr>
      <w:t>:</w:t>
    </w:r>
  </w:p>
  <w:p w:rsidR="002031CB" w:rsidRPr="009354EB" w:rsidRDefault="002031CB" w:rsidP="009354EB">
    <w:pPr>
      <w:spacing w:after="0" w:line="240" w:lineRule="auto"/>
      <w:jc w:val="center"/>
      <w:rPr>
        <w:rFonts w:ascii="Times New Roman" w:hAnsi="Times New Roman" w:cs="Times New Roman"/>
        <w:szCs w:val="24"/>
      </w:rPr>
    </w:pPr>
  </w:p>
  <w:p w:rsidR="002031CB" w:rsidRDefault="002031CB" w:rsidP="002031CB">
    <w:pPr>
      <w:spacing w:after="0" w:line="240" w:lineRule="auto"/>
      <w:jc w:val="center"/>
      <w:rPr>
        <w:rFonts w:ascii="Times New Roman" w:hAnsi="Times New Roman" w:cs="Times New Roman"/>
        <w:b/>
        <w:sz w:val="24"/>
        <w:szCs w:val="24"/>
        <w:u w:val="single"/>
      </w:rPr>
    </w:pP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54" w:rsidRDefault="00A51354" w:rsidP="00B7594A">
    <w:pPr>
      <w:pStyle w:val="Header"/>
      <w:rPr>
        <w:rFonts w:ascii="Times New Roman" w:hAnsi="Times New Roman" w:cs="Times New Roman"/>
        <w:sz w:val="24"/>
        <w:szCs w:val="24"/>
      </w:rPr>
    </w:pPr>
  </w:p>
  <w:p w:rsidR="00A51354" w:rsidRDefault="00A51354" w:rsidP="00B7594A">
    <w:pPr>
      <w:pStyle w:val="Header"/>
      <w:rPr>
        <w:rFonts w:ascii="Times New Roman" w:hAnsi="Times New Roman" w:cs="Times New Roman"/>
        <w:sz w:val="24"/>
        <w:szCs w:val="24"/>
      </w:rPr>
    </w:pPr>
  </w:p>
  <w:p w:rsidR="00B7594A" w:rsidRPr="001856F5" w:rsidRDefault="00CA73D6" w:rsidP="00B7594A">
    <w:pPr>
      <w:pStyle w:val="Header"/>
      <w:rPr>
        <w:rFonts w:ascii="Times New Roman" w:hAnsi="Times New Roman" w:cs="Times New Roman"/>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DCF403C" wp14:editId="62DFF8C3">
          <wp:simplePos x="0" y="0"/>
          <wp:positionH relativeFrom="page">
            <wp:posOffset>457200</wp:posOffset>
          </wp:positionH>
          <wp:positionV relativeFrom="page">
            <wp:posOffset>457200</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916473" cy="914611"/>
                  </a:xfrm>
                  <a:prstGeom prst="rect">
                    <a:avLst/>
                  </a:prstGeom>
                  <a:noFill/>
                </pic:spPr>
              </pic:pic>
            </a:graphicData>
          </a:graphic>
        </wp:anchor>
      </w:drawing>
    </w:r>
    <w:r w:rsidR="003F225E">
      <w:rPr>
        <w:rFonts w:ascii="Times New Roman" w:hAnsi="Times New Roman" w:cs="Times New Roman"/>
        <w:sz w:val="24"/>
        <w:szCs w:val="24"/>
      </w:rPr>
      <w:tab/>
      <w:t xml:space="preserve">                         </w:t>
    </w:r>
    <w:r w:rsidR="00B7594A">
      <w:rPr>
        <w:rFonts w:ascii="Times New Roman" w:hAnsi="Times New Roman" w:cs="Times New Roman"/>
        <w:sz w:val="28"/>
        <w:szCs w:val="28"/>
      </w:rPr>
      <w:t>A</w:t>
    </w:r>
    <w:r w:rsidR="00B7594A">
      <w:rPr>
        <w:rFonts w:ascii="Times New Roman" w:hAnsi="Times New Roman" w:cs="Times New Roman"/>
        <w:sz w:val="24"/>
        <w:szCs w:val="24"/>
      </w:rPr>
      <w:t>ttachment B</w:t>
    </w:r>
    <w:r w:rsidR="00B7594A" w:rsidRPr="001856F5">
      <w:rPr>
        <w:rFonts w:ascii="Times New Roman" w:hAnsi="Times New Roman" w:cs="Times New Roman"/>
        <w:sz w:val="24"/>
        <w:szCs w:val="24"/>
      </w:rPr>
      <w:t xml:space="preserve"> – </w:t>
    </w:r>
    <w:r w:rsidR="00B7594A">
      <w:rPr>
        <w:rFonts w:ascii="Times New Roman" w:hAnsi="Times New Roman" w:cs="Times New Roman"/>
        <w:sz w:val="24"/>
        <w:szCs w:val="24"/>
      </w:rPr>
      <w:t>Special Conditions for Meat</w:t>
    </w:r>
    <w:r w:rsidR="00B7594A" w:rsidRPr="001856F5">
      <w:rPr>
        <w:rFonts w:ascii="Times New Roman" w:hAnsi="Times New Roman" w:cs="Times New Roman"/>
        <w:sz w:val="24"/>
        <w:szCs w:val="24"/>
      </w:rPr>
      <w:tab/>
    </w:r>
    <w:r w:rsidR="00B7594A" w:rsidRPr="001856F5">
      <w:rPr>
        <w:rFonts w:ascii="Times New Roman" w:hAnsi="Times New Roman" w:cs="Times New Roman"/>
        <w:sz w:val="24"/>
        <w:szCs w:val="24"/>
      </w:rPr>
      <w:ptab w:relativeTo="margin" w:alignment="right" w:leader="none"/>
    </w:r>
  </w:p>
  <w:p w:rsidR="00B7594A" w:rsidRPr="001856F5" w:rsidRDefault="00B7594A" w:rsidP="00B7594A">
    <w:pPr>
      <w:pStyle w:val="Header"/>
      <w:rPr>
        <w:rFonts w:ascii="Times New Roman" w:hAnsi="Times New Roman" w:cs="Times New Roman"/>
        <w:sz w:val="24"/>
        <w:szCs w:val="24"/>
      </w:rPr>
    </w:pPr>
  </w:p>
  <w:p w:rsidR="005950DA" w:rsidRPr="001856F5" w:rsidRDefault="005950DA" w:rsidP="005950DA">
    <w:pPr>
      <w:pStyle w:val="Header"/>
      <w:ind w:left="135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Pr>
        <w:rFonts w:ascii="Times New Roman" w:hAnsi="Times New Roman" w:cs="Times New Roman"/>
        <w:sz w:val="24"/>
        <w:szCs w:val="24"/>
      </w:rPr>
      <w:t>: 3000023656</w:t>
    </w:r>
    <w:r>
      <w:rPr>
        <w:rFonts w:ascii="Times New Roman" w:hAnsi="Times New Roman" w:cs="Times New Roman"/>
        <w:sz w:val="24"/>
        <w:szCs w:val="24"/>
      </w:rPr>
      <w:tab/>
    </w:r>
    <w:r w:rsidRPr="001856F5">
      <w:rPr>
        <w:rFonts w:ascii="Times New Roman" w:hAnsi="Times New Roman" w:cs="Times New Roman"/>
        <w:sz w:val="24"/>
        <w:szCs w:val="24"/>
      </w:rPr>
      <w:tab/>
      <w:t>Title</w:t>
    </w:r>
    <w:r>
      <w:rPr>
        <w:rFonts w:ascii="Times New Roman" w:hAnsi="Times New Roman" w:cs="Times New Roman"/>
        <w:sz w:val="24"/>
        <w:szCs w:val="24"/>
      </w:rPr>
      <w:t>: November 2024 Meat &amp; Cheese Order – DOC-PE</w:t>
    </w:r>
  </w:p>
  <w:p w:rsidR="00CB16E8" w:rsidRPr="003F225E" w:rsidRDefault="00CB16E8" w:rsidP="00B7594A">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E67FC"/>
    <w:multiLevelType w:val="hybridMultilevel"/>
    <w:tmpl w:val="C07E271E"/>
    <w:lvl w:ilvl="0" w:tplc="FCB8BE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2D5A13"/>
    <w:multiLevelType w:val="hybridMultilevel"/>
    <w:tmpl w:val="89A27E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9C7989"/>
    <w:multiLevelType w:val="hybridMultilevel"/>
    <w:tmpl w:val="22E88AEC"/>
    <w:lvl w:ilvl="0" w:tplc="C674F2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19"/>
  </w:num>
  <w:num w:numId="4">
    <w:abstractNumId w:val="2"/>
  </w:num>
  <w:num w:numId="5">
    <w:abstractNumId w:val="6"/>
  </w:num>
  <w:num w:numId="6">
    <w:abstractNumId w:val="18"/>
  </w:num>
  <w:num w:numId="7">
    <w:abstractNumId w:val="13"/>
  </w:num>
  <w:num w:numId="8">
    <w:abstractNumId w:val="20"/>
  </w:num>
  <w:num w:numId="9">
    <w:abstractNumId w:val="21"/>
  </w:num>
  <w:num w:numId="10">
    <w:abstractNumId w:val="9"/>
  </w:num>
  <w:num w:numId="11">
    <w:abstractNumId w:val="16"/>
  </w:num>
  <w:num w:numId="12">
    <w:abstractNumId w:val="33"/>
  </w:num>
  <w:num w:numId="13">
    <w:abstractNumId w:val="25"/>
  </w:num>
  <w:num w:numId="14">
    <w:abstractNumId w:val="29"/>
  </w:num>
  <w:num w:numId="15">
    <w:abstractNumId w:val="4"/>
  </w:num>
  <w:num w:numId="16">
    <w:abstractNumId w:val="14"/>
  </w:num>
  <w:num w:numId="17">
    <w:abstractNumId w:val="1"/>
  </w:num>
  <w:num w:numId="18">
    <w:abstractNumId w:val="26"/>
  </w:num>
  <w:num w:numId="19">
    <w:abstractNumId w:val="27"/>
  </w:num>
  <w:num w:numId="20">
    <w:abstractNumId w:val="5"/>
  </w:num>
  <w:num w:numId="21">
    <w:abstractNumId w:val="22"/>
  </w:num>
  <w:num w:numId="22">
    <w:abstractNumId w:val="15"/>
  </w:num>
  <w:num w:numId="23">
    <w:abstractNumId w:val="17"/>
  </w:num>
  <w:num w:numId="24">
    <w:abstractNumId w:val="7"/>
  </w:num>
  <w:num w:numId="25">
    <w:abstractNumId w:val="10"/>
  </w:num>
  <w:num w:numId="26">
    <w:abstractNumId w:val="0"/>
  </w:num>
  <w:num w:numId="27">
    <w:abstractNumId w:val="32"/>
  </w:num>
  <w:num w:numId="28">
    <w:abstractNumId w:val="30"/>
  </w:num>
  <w:num w:numId="29">
    <w:abstractNumId w:val="11"/>
  </w:num>
  <w:num w:numId="30">
    <w:abstractNumId w:val="3"/>
  </w:num>
  <w:num w:numId="31">
    <w:abstractNumId w:val="31"/>
  </w:num>
  <w:num w:numId="32">
    <w:abstractNumId w:val="28"/>
  </w:num>
  <w:num w:numId="33">
    <w:abstractNumId w:val="23"/>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40"/>
    <w:rsid w:val="00023A76"/>
    <w:rsid w:val="00031063"/>
    <w:rsid w:val="000337DE"/>
    <w:rsid w:val="00040151"/>
    <w:rsid w:val="000453BD"/>
    <w:rsid w:val="00054308"/>
    <w:rsid w:val="000569EF"/>
    <w:rsid w:val="00062E8C"/>
    <w:rsid w:val="0007126A"/>
    <w:rsid w:val="00075C57"/>
    <w:rsid w:val="0008674F"/>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172"/>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25E"/>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904D7"/>
    <w:rsid w:val="004943F2"/>
    <w:rsid w:val="00496A4A"/>
    <w:rsid w:val="004A1E40"/>
    <w:rsid w:val="004A4344"/>
    <w:rsid w:val="004A5E59"/>
    <w:rsid w:val="004B2E13"/>
    <w:rsid w:val="004B403A"/>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468DD"/>
    <w:rsid w:val="00554517"/>
    <w:rsid w:val="00564849"/>
    <w:rsid w:val="005818FF"/>
    <w:rsid w:val="00585BBF"/>
    <w:rsid w:val="005950DA"/>
    <w:rsid w:val="00595F6B"/>
    <w:rsid w:val="00596A2A"/>
    <w:rsid w:val="005C64DD"/>
    <w:rsid w:val="005D34FB"/>
    <w:rsid w:val="005F0F0A"/>
    <w:rsid w:val="006134BF"/>
    <w:rsid w:val="00620014"/>
    <w:rsid w:val="00626CFB"/>
    <w:rsid w:val="00655CBB"/>
    <w:rsid w:val="00664665"/>
    <w:rsid w:val="0067115B"/>
    <w:rsid w:val="00671850"/>
    <w:rsid w:val="00676159"/>
    <w:rsid w:val="0068037F"/>
    <w:rsid w:val="006916EA"/>
    <w:rsid w:val="00692190"/>
    <w:rsid w:val="00696C89"/>
    <w:rsid w:val="00697A6A"/>
    <w:rsid w:val="006C5454"/>
    <w:rsid w:val="006D3A6F"/>
    <w:rsid w:val="006D41D2"/>
    <w:rsid w:val="006E09BB"/>
    <w:rsid w:val="006F35DB"/>
    <w:rsid w:val="006F6A58"/>
    <w:rsid w:val="007005F8"/>
    <w:rsid w:val="0072093B"/>
    <w:rsid w:val="00724F45"/>
    <w:rsid w:val="0073309B"/>
    <w:rsid w:val="00744179"/>
    <w:rsid w:val="007539D1"/>
    <w:rsid w:val="00781D34"/>
    <w:rsid w:val="007943D3"/>
    <w:rsid w:val="007A13E0"/>
    <w:rsid w:val="007A7C1D"/>
    <w:rsid w:val="007A7E36"/>
    <w:rsid w:val="007B29CA"/>
    <w:rsid w:val="007C1D07"/>
    <w:rsid w:val="007C4572"/>
    <w:rsid w:val="007D2093"/>
    <w:rsid w:val="00800655"/>
    <w:rsid w:val="00817492"/>
    <w:rsid w:val="00830029"/>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47BF5"/>
    <w:rsid w:val="00A50ED9"/>
    <w:rsid w:val="00A51354"/>
    <w:rsid w:val="00A607F1"/>
    <w:rsid w:val="00A67B00"/>
    <w:rsid w:val="00A87336"/>
    <w:rsid w:val="00A92C21"/>
    <w:rsid w:val="00AA0ADC"/>
    <w:rsid w:val="00AB1292"/>
    <w:rsid w:val="00AB1330"/>
    <w:rsid w:val="00AC013D"/>
    <w:rsid w:val="00AC57CE"/>
    <w:rsid w:val="00AC7F40"/>
    <w:rsid w:val="00AD0331"/>
    <w:rsid w:val="00AE1B9C"/>
    <w:rsid w:val="00AE3925"/>
    <w:rsid w:val="00AF2AE4"/>
    <w:rsid w:val="00B01752"/>
    <w:rsid w:val="00B32BD7"/>
    <w:rsid w:val="00B359A2"/>
    <w:rsid w:val="00B37843"/>
    <w:rsid w:val="00B44257"/>
    <w:rsid w:val="00B44F9B"/>
    <w:rsid w:val="00B47D46"/>
    <w:rsid w:val="00B5452C"/>
    <w:rsid w:val="00B7594A"/>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BC0"/>
    <w:rsid w:val="00C41F6E"/>
    <w:rsid w:val="00C44EC2"/>
    <w:rsid w:val="00C53AC0"/>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4E38"/>
    <w:rsid w:val="00D92A72"/>
    <w:rsid w:val="00D941FF"/>
    <w:rsid w:val="00DB219D"/>
    <w:rsid w:val="00DB7F59"/>
    <w:rsid w:val="00DC73FA"/>
    <w:rsid w:val="00DE0E4A"/>
    <w:rsid w:val="00E05B57"/>
    <w:rsid w:val="00E215E2"/>
    <w:rsid w:val="00E2388E"/>
    <w:rsid w:val="00E275B6"/>
    <w:rsid w:val="00E54553"/>
    <w:rsid w:val="00E76BCC"/>
    <w:rsid w:val="00EA3B21"/>
    <w:rsid w:val="00EA621B"/>
    <w:rsid w:val="00EB1B01"/>
    <w:rsid w:val="00EC41FF"/>
    <w:rsid w:val="00EC69EA"/>
    <w:rsid w:val="00EE16E9"/>
    <w:rsid w:val="00EE477B"/>
    <w:rsid w:val="00EE4C96"/>
    <w:rsid w:val="00EF28EE"/>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01FF"/>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AD712A"/>
  <w15:chartTrackingRefBased/>
  <w15:docId w15:val="{5F5671EE-FBF9-4511-99B9-43BC097A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eat%20Bid\Meat%20&amp;%20Cheese%20Master%20Attachment%20B%20-%20Special%20Conditions%20for%20Me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DA422-3538-4E90-8294-A2050087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Meat &amp; Cheese Master Attachment B - Special Conditions for Meat</Template>
  <TotalTime>11</TotalTime>
  <Pages>1</Pages>
  <Words>172</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4</cp:revision>
  <cp:lastPrinted>2024-09-24T15:25:00Z</cp:lastPrinted>
  <dcterms:created xsi:type="dcterms:W3CDTF">2024-09-24T15:11:00Z</dcterms:created>
  <dcterms:modified xsi:type="dcterms:W3CDTF">2024-09-24T15:27:00Z</dcterms:modified>
</cp:coreProperties>
</file>