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2712" w14:textId="77777777" w:rsidR="001C4A43" w:rsidRPr="00E25467" w:rsidRDefault="001C4A43" w:rsidP="002146D5">
      <w:pPr>
        <w:jc w:val="center"/>
        <w:rPr>
          <w:rFonts w:ascii="Arial" w:hAnsi="Arial" w:cs="Arial"/>
          <w:b/>
          <w:sz w:val="20"/>
          <w:szCs w:val="20"/>
          <w:u w:val="single"/>
        </w:rPr>
      </w:pPr>
      <w:r w:rsidRPr="00E25467">
        <w:rPr>
          <w:rFonts w:ascii="Arial" w:hAnsi="Arial" w:cs="Arial"/>
          <w:b/>
          <w:sz w:val="20"/>
          <w:szCs w:val="20"/>
          <w:u w:val="single"/>
        </w:rPr>
        <w:t>TRUCK, CAB, CHASSIS (GRANITE 64FR), 14 YARD DUMP</w:t>
      </w:r>
    </w:p>
    <w:p w14:paraId="2AE6A552" w14:textId="77777777" w:rsidR="00FD6E09" w:rsidRPr="00E25467" w:rsidRDefault="001C4A43">
      <w:pPr>
        <w:rPr>
          <w:rFonts w:ascii="Arial" w:hAnsi="Arial" w:cs="Arial"/>
          <w:sz w:val="20"/>
          <w:szCs w:val="20"/>
        </w:rPr>
      </w:pPr>
      <w:r w:rsidRPr="00E25467">
        <w:rPr>
          <w:rFonts w:ascii="Arial" w:hAnsi="Arial" w:cs="Arial"/>
          <w:sz w:val="20"/>
          <w:szCs w:val="20"/>
        </w:rPr>
        <w:t>Equipment of similar</w:t>
      </w:r>
      <w:r w:rsidR="00041DA8" w:rsidRPr="00E25467">
        <w:rPr>
          <w:rFonts w:ascii="Arial" w:hAnsi="Arial" w:cs="Arial"/>
          <w:sz w:val="20"/>
          <w:szCs w:val="20"/>
        </w:rPr>
        <w:t xml:space="preserve"> style,</w:t>
      </w:r>
      <w:r w:rsidRPr="00E25467">
        <w:rPr>
          <w:rFonts w:ascii="Arial" w:hAnsi="Arial" w:cs="Arial"/>
          <w:sz w:val="20"/>
          <w:szCs w:val="20"/>
        </w:rPr>
        <w:t xml:space="preserve"> features, quality and purpose to the requirements </w:t>
      </w:r>
      <w:r w:rsidR="00041DA8" w:rsidRPr="00E25467">
        <w:rPr>
          <w:rFonts w:ascii="Arial" w:hAnsi="Arial" w:cs="Arial"/>
          <w:sz w:val="20"/>
          <w:szCs w:val="20"/>
        </w:rPr>
        <w:t>below, will</w:t>
      </w:r>
      <w:r w:rsidRPr="00E25467">
        <w:rPr>
          <w:rFonts w:ascii="Arial" w:hAnsi="Arial" w:cs="Arial"/>
          <w:sz w:val="20"/>
          <w:szCs w:val="20"/>
        </w:rPr>
        <w:t xml:space="preserve"> be considered. Bidder’s proposing an equivalent feature to those specified, bidder may be required to provide product information (detailed specifications, pictures, catalogue sheets, etc.) Any proposed submittals that are determined not to be equivalent to the established criteria will not be accepted. </w:t>
      </w:r>
    </w:p>
    <w:p w14:paraId="6D611513" w14:textId="0B6D8BA6"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LOUISIANA AUTHORIZED DEALER(S) </w:t>
      </w:r>
    </w:p>
    <w:p w14:paraId="40727562" w14:textId="77777777" w:rsidR="00041DA8" w:rsidRPr="00E25467" w:rsidRDefault="00041DA8" w:rsidP="00041DA8">
      <w:pPr>
        <w:rPr>
          <w:rFonts w:ascii="Arial" w:hAnsi="Arial" w:cs="Arial"/>
          <w:sz w:val="20"/>
          <w:szCs w:val="20"/>
        </w:rPr>
      </w:pPr>
      <w:r w:rsidRPr="00E25467">
        <w:rPr>
          <w:rFonts w:ascii="Arial" w:hAnsi="Arial" w:cs="Arial"/>
          <w:sz w:val="20"/>
          <w:szCs w:val="20"/>
        </w:rPr>
        <w:t xml:space="preserve">Proposed item(s) must be from a manufacturer who has at least one (1) authorized dealer </w:t>
      </w:r>
      <w:r w:rsidRPr="00E25467">
        <w:rPr>
          <w:rFonts w:ascii="Arial" w:hAnsi="Arial" w:cs="Arial"/>
          <w:b/>
          <w:bCs/>
          <w:sz w:val="20"/>
          <w:szCs w:val="20"/>
        </w:rPr>
        <w:t xml:space="preserve">within the State of Louisiana </w:t>
      </w:r>
      <w:r w:rsidRPr="00E25467">
        <w:rPr>
          <w:rFonts w:ascii="Arial" w:hAnsi="Arial" w:cs="Arial"/>
          <w:sz w:val="20"/>
          <w:szCs w:val="20"/>
        </w:rPr>
        <w:t>where parts and service can be obtained. Authorized dealer(s) must have properly trained technicians plus all other resources necessary to perform warranty and repair services in complete accordance with the manufacturer’s requirements. A letter certifying the ability to meet this requirement, inclusive of the company name(s) and address(es) of the Louisiana authorized dealer(s), should be supplied with the bid submittal and may be required prior to award.</w:t>
      </w:r>
    </w:p>
    <w:p w14:paraId="020E17A2" w14:textId="049311CF"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DELIVERY &amp; ACCEPTANCE </w:t>
      </w:r>
    </w:p>
    <w:p w14:paraId="71AD4BF5"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Vendor shall perform a test run of each unit to verify that all features and capabilities are operating properly at time of delivery. Documentation of testing may be required prior to acceptance by the Department. </w:t>
      </w:r>
    </w:p>
    <w:p w14:paraId="2047F95C" w14:textId="77777777" w:rsidR="00041DA8" w:rsidRPr="00E25467" w:rsidRDefault="00041DA8" w:rsidP="00041DA8">
      <w:pPr>
        <w:pStyle w:val="Default"/>
        <w:rPr>
          <w:rFonts w:ascii="Arial" w:hAnsi="Arial" w:cs="Arial"/>
          <w:sz w:val="20"/>
          <w:szCs w:val="20"/>
        </w:rPr>
      </w:pPr>
    </w:p>
    <w:p w14:paraId="0435F280" w14:textId="77777777" w:rsidR="00041DA8" w:rsidRPr="00E25467" w:rsidRDefault="00041DA8" w:rsidP="00041DA8">
      <w:pPr>
        <w:rPr>
          <w:rFonts w:ascii="Arial" w:hAnsi="Arial" w:cs="Arial"/>
          <w:sz w:val="20"/>
          <w:szCs w:val="20"/>
        </w:rPr>
      </w:pPr>
      <w:r w:rsidRPr="00E25467">
        <w:rPr>
          <w:rFonts w:ascii="Arial" w:hAnsi="Arial" w:cs="Arial"/>
          <w:sz w:val="20"/>
          <w:szCs w:val="20"/>
        </w:rPr>
        <w:t>Unit(s) must be delivered completely assembled (including all components, accessories, etc.) and ready for operation without any additional preparation including, but not limited to, ensuring all fluid levels are at their full mark, fuel tank(s) is full, all necessary lubrication has been performed, etc. A Louisiana safety inspection shall be performed on each vehicle prior to delivery and a Louisiana safety inspection sticker properly affixed.</w:t>
      </w:r>
    </w:p>
    <w:p w14:paraId="24A4D532" w14:textId="03B0C6E0" w:rsidR="00041DA8" w:rsidRPr="00E25467" w:rsidRDefault="00041DA8" w:rsidP="00041DA8">
      <w:pPr>
        <w:rPr>
          <w:rFonts w:ascii="Arial" w:hAnsi="Arial" w:cs="Arial"/>
          <w:sz w:val="20"/>
          <w:szCs w:val="20"/>
        </w:rPr>
      </w:pPr>
      <w:r w:rsidRPr="00E25467">
        <w:rPr>
          <w:rFonts w:ascii="Arial" w:hAnsi="Arial" w:cs="Arial"/>
          <w:sz w:val="20"/>
          <w:szCs w:val="20"/>
        </w:rPr>
        <w:t>Any unit delivered under this specification is subject to rejection if there is evidence of poor workmanship, by either the vendor or the original manufacturer. Noted defects and/or nonconformance findings may be corrected by the vendor. Corrections must be completed and approved prior to final acceptance.</w:t>
      </w:r>
    </w:p>
    <w:p w14:paraId="7477E62F" w14:textId="77777777" w:rsidR="00F65EBD" w:rsidRPr="00E25467" w:rsidRDefault="00F65EBD" w:rsidP="00041DA8">
      <w:pPr>
        <w:pStyle w:val="Default"/>
        <w:rPr>
          <w:rFonts w:ascii="Arial" w:hAnsi="Arial" w:cs="Arial"/>
          <w:sz w:val="20"/>
          <w:szCs w:val="20"/>
        </w:rPr>
      </w:pPr>
      <w:r w:rsidRPr="00E25467">
        <w:rPr>
          <w:rFonts w:ascii="Arial" w:hAnsi="Arial" w:cs="Arial"/>
          <w:sz w:val="20"/>
          <w:szCs w:val="20"/>
        </w:rPr>
        <w:t>Unit shall be delivered “on the ground;” to Louisiana Property Assistance Agency (LPAA)</w:t>
      </w:r>
    </w:p>
    <w:p w14:paraId="1EB7A9D7" w14:textId="77777777" w:rsidR="00EF5A15" w:rsidRPr="00E25467" w:rsidRDefault="00EF5A15" w:rsidP="00041DA8">
      <w:pPr>
        <w:pStyle w:val="Default"/>
        <w:rPr>
          <w:rFonts w:ascii="Arial" w:hAnsi="Arial" w:cs="Arial"/>
          <w:b/>
          <w:bCs/>
          <w:sz w:val="20"/>
          <w:szCs w:val="20"/>
        </w:rPr>
      </w:pPr>
    </w:p>
    <w:p w14:paraId="36C688F1" w14:textId="187D6C7D"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EACH UNIT MUST BE SUPPLIED WITH THE FOLLOWING DOCUMENTATION: </w:t>
      </w:r>
    </w:p>
    <w:p w14:paraId="798066BB"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1. Notarized Bill of Sale </w:t>
      </w:r>
    </w:p>
    <w:p w14:paraId="4DF20453"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2. Certificate of Origin (MSO) </w:t>
      </w:r>
    </w:p>
    <w:p w14:paraId="589CCFAC"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3. Dealer's Service Policy </w:t>
      </w:r>
    </w:p>
    <w:p w14:paraId="12D7EC6D"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4. Owner's/Operator's Manual(s) </w:t>
      </w:r>
    </w:p>
    <w:p w14:paraId="0095DD81" w14:textId="77777777" w:rsidR="00041DA8" w:rsidRPr="00E25467" w:rsidRDefault="00041DA8" w:rsidP="00041DA8">
      <w:pPr>
        <w:pStyle w:val="Default"/>
        <w:spacing w:after="15"/>
        <w:ind w:firstLine="720"/>
        <w:rPr>
          <w:rFonts w:ascii="Arial" w:hAnsi="Arial" w:cs="Arial"/>
          <w:sz w:val="20"/>
          <w:szCs w:val="20"/>
        </w:rPr>
      </w:pPr>
      <w:r w:rsidRPr="00E25467">
        <w:rPr>
          <w:rFonts w:ascii="Arial" w:hAnsi="Arial" w:cs="Arial"/>
          <w:sz w:val="20"/>
          <w:szCs w:val="20"/>
        </w:rPr>
        <w:t xml:space="preserve">a. One (1) Hardcopy </w:t>
      </w:r>
    </w:p>
    <w:p w14:paraId="105F516B" w14:textId="77777777" w:rsidR="00041DA8" w:rsidRPr="00E25467" w:rsidRDefault="00041DA8" w:rsidP="00041DA8">
      <w:pPr>
        <w:pStyle w:val="Default"/>
        <w:ind w:firstLine="720"/>
        <w:rPr>
          <w:rFonts w:ascii="Arial" w:hAnsi="Arial" w:cs="Arial"/>
          <w:sz w:val="20"/>
          <w:szCs w:val="20"/>
        </w:rPr>
      </w:pPr>
      <w:r w:rsidRPr="00E25467">
        <w:rPr>
          <w:rFonts w:ascii="Arial" w:hAnsi="Arial" w:cs="Arial"/>
          <w:sz w:val="20"/>
          <w:szCs w:val="20"/>
        </w:rPr>
        <w:t xml:space="preserve">b. One (1) Digital Copy </w:t>
      </w:r>
    </w:p>
    <w:p w14:paraId="33C32826" w14:textId="77777777" w:rsidR="00041DA8" w:rsidRPr="00E25467" w:rsidRDefault="00041DA8" w:rsidP="00041DA8">
      <w:pPr>
        <w:pStyle w:val="Default"/>
        <w:ind w:left="720" w:firstLine="720"/>
        <w:rPr>
          <w:rFonts w:ascii="Arial" w:hAnsi="Arial" w:cs="Arial"/>
          <w:sz w:val="20"/>
          <w:szCs w:val="20"/>
        </w:rPr>
      </w:pPr>
      <w:r w:rsidRPr="00E25467">
        <w:rPr>
          <w:rFonts w:ascii="Arial" w:hAnsi="Arial" w:cs="Arial"/>
          <w:sz w:val="20"/>
          <w:szCs w:val="20"/>
        </w:rPr>
        <w:t xml:space="preserve">i. Acceptable Formats: CD, DVD, Flash Drive, or E-mail </w:t>
      </w:r>
    </w:p>
    <w:p w14:paraId="60E81A93"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5. Service Manual(s) </w:t>
      </w:r>
    </w:p>
    <w:p w14:paraId="435056A7" w14:textId="77777777" w:rsidR="00041DA8" w:rsidRPr="00E25467" w:rsidRDefault="00041DA8" w:rsidP="00041DA8">
      <w:pPr>
        <w:pStyle w:val="Default"/>
        <w:spacing w:after="18"/>
        <w:ind w:firstLine="720"/>
        <w:rPr>
          <w:rFonts w:ascii="Arial" w:hAnsi="Arial" w:cs="Arial"/>
          <w:sz w:val="20"/>
          <w:szCs w:val="20"/>
        </w:rPr>
      </w:pPr>
      <w:r w:rsidRPr="00E25467">
        <w:rPr>
          <w:rFonts w:ascii="Arial" w:hAnsi="Arial" w:cs="Arial"/>
          <w:sz w:val="20"/>
          <w:szCs w:val="20"/>
        </w:rPr>
        <w:t xml:space="preserve">a. One (1) Hardcopy </w:t>
      </w:r>
    </w:p>
    <w:p w14:paraId="7C190D58" w14:textId="77777777" w:rsidR="00041DA8" w:rsidRPr="00E25467" w:rsidRDefault="00041DA8" w:rsidP="00041DA8">
      <w:pPr>
        <w:pStyle w:val="Default"/>
        <w:ind w:firstLine="720"/>
        <w:rPr>
          <w:rFonts w:ascii="Arial" w:hAnsi="Arial" w:cs="Arial"/>
          <w:sz w:val="20"/>
          <w:szCs w:val="20"/>
        </w:rPr>
      </w:pPr>
      <w:r w:rsidRPr="00E25467">
        <w:rPr>
          <w:rFonts w:ascii="Arial" w:hAnsi="Arial" w:cs="Arial"/>
          <w:sz w:val="20"/>
          <w:szCs w:val="20"/>
        </w:rPr>
        <w:t xml:space="preserve">b. One (1) Digital Copy </w:t>
      </w:r>
    </w:p>
    <w:p w14:paraId="6821F083" w14:textId="77777777" w:rsidR="00041DA8" w:rsidRPr="00E25467" w:rsidRDefault="00041DA8" w:rsidP="00041DA8">
      <w:pPr>
        <w:pStyle w:val="Default"/>
        <w:ind w:left="720" w:firstLine="720"/>
        <w:rPr>
          <w:rFonts w:ascii="Arial" w:hAnsi="Arial" w:cs="Arial"/>
          <w:sz w:val="20"/>
          <w:szCs w:val="20"/>
        </w:rPr>
      </w:pPr>
      <w:r w:rsidRPr="00E25467">
        <w:rPr>
          <w:rFonts w:ascii="Arial" w:hAnsi="Arial" w:cs="Arial"/>
          <w:sz w:val="20"/>
          <w:szCs w:val="20"/>
        </w:rPr>
        <w:t xml:space="preserve">i. Acceptable Formats: CD, DVD, Flash Drive, or E-mail </w:t>
      </w:r>
    </w:p>
    <w:p w14:paraId="7914C20E"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6. Build Sheet(s) – as applicable </w:t>
      </w:r>
    </w:p>
    <w:p w14:paraId="2C658594" w14:textId="77777777" w:rsidR="00041DA8" w:rsidRPr="00E25467" w:rsidRDefault="00041DA8" w:rsidP="00041DA8">
      <w:pPr>
        <w:pStyle w:val="Default"/>
        <w:spacing w:after="17"/>
        <w:ind w:firstLine="720"/>
        <w:rPr>
          <w:rFonts w:ascii="Arial" w:hAnsi="Arial" w:cs="Arial"/>
          <w:sz w:val="20"/>
          <w:szCs w:val="20"/>
        </w:rPr>
      </w:pPr>
      <w:r w:rsidRPr="00E25467">
        <w:rPr>
          <w:rFonts w:ascii="Arial" w:hAnsi="Arial" w:cs="Arial"/>
          <w:sz w:val="20"/>
          <w:szCs w:val="20"/>
        </w:rPr>
        <w:t xml:space="preserve">a. One (1) Hardcopy </w:t>
      </w:r>
    </w:p>
    <w:p w14:paraId="4DC24739" w14:textId="77777777" w:rsidR="00041DA8" w:rsidRPr="00E25467" w:rsidRDefault="00041DA8" w:rsidP="00041DA8">
      <w:pPr>
        <w:pStyle w:val="Default"/>
        <w:ind w:firstLine="720"/>
        <w:rPr>
          <w:rFonts w:ascii="Arial" w:hAnsi="Arial" w:cs="Arial"/>
          <w:sz w:val="20"/>
          <w:szCs w:val="20"/>
        </w:rPr>
      </w:pPr>
      <w:r w:rsidRPr="00E25467">
        <w:rPr>
          <w:rFonts w:ascii="Arial" w:hAnsi="Arial" w:cs="Arial"/>
          <w:sz w:val="20"/>
          <w:szCs w:val="20"/>
        </w:rPr>
        <w:t xml:space="preserve">b. Build sheets should be writing in plain language (not company specific codes) </w:t>
      </w:r>
    </w:p>
    <w:p w14:paraId="2D875B6C" w14:textId="77777777" w:rsidR="00AB0AD8" w:rsidRPr="00E25467" w:rsidRDefault="00AB0AD8" w:rsidP="00AB0AD8">
      <w:pPr>
        <w:pStyle w:val="Default"/>
        <w:rPr>
          <w:rFonts w:ascii="Arial" w:hAnsi="Arial" w:cs="Arial"/>
          <w:sz w:val="20"/>
          <w:szCs w:val="20"/>
        </w:rPr>
      </w:pPr>
    </w:p>
    <w:p w14:paraId="143A047E" w14:textId="77777777" w:rsidR="004F4E6B" w:rsidRPr="00E25467" w:rsidRDefault="004F4E6B">
      <w:pPr>
        <w:rPr>
          <w:rFonts w:ascii="Arial" w:hAnsi="Arial" w:cs="Arial"/>
          <w:sz w:val="20"/>
          <w:szCs w:val="20"/>
        </w:rPr>
      </w:pPr>
      <w:r w:rsidRPr="00E25467">
        <w:rPr>
          <w:rFonts w:ascii="Arial" w:hAnsi="Arial" w:cs="Arial"/>
          <w:sz w:val="20"/>
          <w:szCs w:val="20"/>
        </w:rPr>
        <w:br w:type="page"/>
      </w:r>
      <w:bookmarkStart w:id="0" w:name="_GoBack"/>
      <w:bookmarkEnd w:id="0"/>
    </w:p>
    <w:p w14:paraId="3CCAFADA" w14:textId="05A7DF9C" w:rsidR="004E3D7E" w:rsidRPr="00E25467" w:rsidRDefault="00E06740" w:rsidP="004E3D7E">
      <w:pPr>
        <w:rPr>
          <w:rFonts w:ascii="Arial" w:hAnsi="Arial" w:cs="Arial"/>
          <w:sz w:val="20"/>
          <w:szCs w:val="20"/>
        </w:rPr>
      </w:pPr>
      <w:r w:rsidRPr="00E25467">
        <w:rPr>
          <w:rFonts w:ascii="Arial" w:hAnsi="Arial" w:cs="Arial"/>
          <w:sz w:val="20"/>
          <w:szCs w:val="20"/>
        </w:rPr>
        <w:lastRenderedPageBreak/>
        <w:t>Note: All values listed below are minimums unless noted otherwise.</w:t>
      </w:r>
    </w:p>
    <w:p w14:paraId="52065503" w14:textId="77777777" w:rsidR="00350AC3" w:rsidRPr="00E25467" w:rsidRDefault="00350AC3" w:rsidP="00643917">
      <w:pPr>
        <w:pStyle w:val="ListParagraph"/>
        <w:numPr>
          <w:ilvl w:val="0"/>
          <w:numId w:val="2"/>
        </w:numPr>
        <w:rPr>
          <w:rFonts w:ascii="Arial" w:hAnsi="Arial" w:cs="Arial"/>
          <w:sz w:val="20"/>
          <w:szCs w:val="20"/>
        </w:rPr>
      </w:pPr>
      <w:r w:rsidRPr="00E25467">
        <w:rPr>
          <w:rFonts w:ascii="Arial" w:hAnsi="Arial" w:cs="Arial"/>
          <w:sz w:val="20"/>
          <w:szCs w:val="20"/>
        </w:rPr>
        <w:t>Optional Configuration:</w:t>
      </w:r>
    </w:p>
    <w:p w14:paraId="57F8296F" w14:textId="3933DB49"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Chassis Configuration Package- one box</w:t>
      </w:r>
      <w:r w:rsidR="00EA2C94" w:rsidRPr="00E25467">
        <w:rPr>
          <w:rFonts w:ascii="Arial" w:hAnsi="Arial" w:cs="Arial"/>
          <w:sz w:val="20"/>
          <w:szCs w:val="20"/>
        </w:rPr>
        <w:t xml:space="preserve"> exhaust after</w:t>
      </w:r>
      <w:r w:rsidR="00935185">
        <w:rPr>
          <w:rFonts w:ascii="Arial" w:hAnsi="Arial" w:cs="Arial"/>
          <w:sz w:val="20"/>
          <w:szCs w:val="20"/>
        </w:rPr>
        <w:t xml:space="preserve"> </w:t>
      </w:r>
      <w:r w:rsidR="00EA2C94" w:rsidRPr="00E25467">
        <w:rPr>
          <w:rFonts w:ascii="Arial" w:hAnsi="Arial" w:cs="Arial"/>
          <w:sz w:val="20"/>
          <w:szCs w:val="20"/>
        </w:rPr>
        <w:t>treatment systems</w:t>
      </w:r>
      <w:r w:rsidRPr="00E25467">
        <w:rPr>
          <w:rFonts w:ascii="Arial" w:hAnsi="Arial" w:cs="Arial"/>
          <w:sz w:val="20"/>
          <w:szCs w:val="20"/>
        </w:rPr>
        <w:t xml:space="preserve"> </w:t>
      </w:r>
      <w:r w:rsidR="00EA2C94" w:rsidRPr="00E25467">
        <w:rPr>
          <w:rFonts w:ascii="Arial" w:hAnsi="Arial" w:cs="Arial"/>
          <w:sz w:val="20"/>
          <w:szCs w:val="20"/>
        </w:rPr>
        <w:t>(EATS)</w:t>
      </w:r>
      <w:r w:rsidRPr="00E25467">
        <w:rPr>
          <w:rFonts w:ascii="Arial" w:hAnsi="Arial" w:cs="Arial"/>
          <w:sz w:val="20"/>
          <w:szCs w:val="20"/>
        </w:rPr>
        <w:t xml:space="preserve">, </w:t>
      </w:r>
      <w:r w:rsidR="00EA2C94" w:rsidRPr="00E25467">
        <w:rPr>
          <w:rFonts w:ascii="Arial" w:hAnsi="Arial" w:cs="Arial"/>
          <w:sz w:val="20"/>
          <w:szCs w:val="20"/>
        </w:rPr>
        <w:t xml:space="preserve">Mack </w:t>
      </w:r>
      <w:r w:rsidRPr="00E25467">
        <w:rPr>
          <w:rFonts w:ascii="Arial" w:hAnsi="Arial" w:cs="Arial"/>
          <w:sz w:val="20"/>
          <w:szCs w:val="20"/>
        </w:rPr>
        <w:t>RH</w:t>
      </w:r>
      <w:r w:rsidR="00201711" w:rsidRPr="00E25467">
        <w:rPr>
          <w:rFonts w:ascii="Arial" w:hAnsi="Arial" w:cs="Arial"/>
          <w:sz w:val="20"/>
          <w:szCs w:val="20"/>
        </w:rPr>
        <w:t xml:space="preserve"> (right hand)</w:t>
      </w:r>
      <w:r w:rsidRPr="00E25467">
        <w:rPr>
          <w:rFonts w:ascii="Arial" w:hAnsi="Arial" w:cs="Arial"/>
          <w:sz w:val="20"/>
          <w:szCs w:val="20"/>
        </w:rPr>
        <w:t xml:space="preserve"> Battery Box 11.8 (45L) DEF, Single 22” </w:t>
      </w:r>
      <w:r w:rsidR="000814FD" w:rsidRPr="00E25467">
        <w:rPr>
          <w:rFonts w:ascii="Arial" w:hAnsi="Arial" w:cs="Arial"/>
          <w:sz w:val="20"/>
          <w:szCs w:val="20"/>
        </w:rPr>
        <w:t xml:space="preserve">Mack </w:t>
      </w:r>
      <w:r w:rsidRPr="00E25467">
        <w:rPr>
          <w:rFonts w:ascii="Arial" w:hAnsi="Arial" w:cs="Arial"/>
          <w:sz w:val="20"/>
          <w:szCs w:val="20"/>
        </w:rPr>
        <w:t>LH Fuel Tank</w:t>
      </w:r>
      <w:r w:rsidR="000814FD" w:rsidRPr="00E25467">
        <w:rPr>
          <w:rFonts w:ascii="Arial" w:hAnsi="Arial" w:cs="Arial"/>
          <w:sz w:val="20"/>
          <w:szCs w:val="20"/>
        </w:rPr>
        <w:t xml:space="preserve"> or equal</w:t>
      </w:r>
    </w:p>
    <w:p w14:paraId="665A5CE4"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Vehicle Use &amp; Body/Trailer- dump truck</w:t>
      </w:r>
    </w:p>
    <w:p w14:paraId="33AA814D"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type- Fix drawbar trailer and centered axles</w:t>
      </w:r>
    </w:p>
    <w:p w14:paraId="2F2F4515" w14:textId="25AD09E8"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 xml:space="preserve">Gross Combination Weight- 80,000 LB (36 </w:t>
      </w:r>
      <w:r w:rsidR="00935185" w:rsidRPr="00E25467">
        <w:rPr>
          <w:rFonts w:ascii="Arial" w:hAnsi="Arial" w:cs="Arial"/>
          <w:sz w:val="20"/>
          <w:szCs w:val="20"/>
        </w:rPr>
        <w:t>Tons</w:t>
      </w:r>
      <w:r w:rsidRPr="00E25467">
        <w:rPr>
          <w:rFonts w:ascii="Arial" w:hAnsi="Arial" w:cs="Arial"/>
          <w:sz w:val="20"/>
          <w:szCs w:val="20"/>
        </w:rPr>
        <w:t xml:space="preserve">) </w:t>
      </w:r>
    </w:p>
    <w:p w14:paraId="437A15DD" w14:textId="77777777" w:rsidR="00350AC3" w:rsidRPr="00E25467" w:rsidRDefault="00350AC3" w:rsidP="00350AC3">
      <w:pPr>
        <w:pStyle w:val="ListParagraph"/>
        <w:ind w:left="1440"/>
        <w:rPr>
          <w:rFonts w:ascii="Arial" w:hAnsi="Arial" w:cs="Arial"/>
          <w:sz w:val="20"/>
          <w:szCs w:val="20"/>
        </w:rPr>
      </w:pPr>
    </w:p>
    <w:p w14:paraId="3DA593F4" w14:textId="639EB11A" w:rsidR="004E3D7E" w:rsidRPr="00E25467" w:rsidRDefault="00643917" w:rsidP="00643917">
      <w:pPr>
        <w:pStyle w:val="ListParagraph"/>
        <w:numPr>
          <w:ilvl w:val="0"/>
          <w:numId w:val="2"/>
        </w:numPr>
        <w:rPr>
          <w:rFonts w:ascii="Arial" w:hAnsi="Arial" w:cs="Arial"/>
          <w:sz w:val="20"/>
          <w:szCs w:val="20"/>
        </w:rPr>
      </w:pPr>
      <w:r w:rsidRPr="00E25467">
        <w:rPr>
          <w:rFonts w:ascii="Arial" w:hAnsi="Arial" w:cs="Arial"/>
          <w:sz w:val="20"/>
          <w:szCs w:val="20"/>
        </w:rPr>
        <w:t xml:space="preserve">Cab &amp; </w:t>
      </w:r>
      <w:r w:rsidR="00935185" w:rsidRPr="00E25467">
        <w:rPr>
          <w:rFonts w:ascii="Arial" w:hAnsi="Arial" w:cs="Arial"/>
          <w:sz w:val="20"/>
          <w:szCs w:val="20"/>
        </w:rPr>
        <w:t>Chassis</w:t>
      </w:r>
    </w:p>
    <w:p w14:paraId="1429DB39" w14:textId="77777777" w:rsidR="00487E51" w:rsidRPr="00E25467" w:rsidRDefault="00643917" w:rsidP="0098604E">
      <w:pPr>
        <w:pStyle w:val="ListParagraph"/>
        <w:numPr>
          <w:ilvl w:val="1"/>
          <w:numId w:val="2"/>
        </w:numPr>
        <w:rPr>
          <w:rFonts w:ascii="Arial" w:hAnsi="Arial" w:cs="Arial"/>
          <w:sz w:val="20"/>
          <w:szCs w:val="20"/>
        </w:rPr>
      </w:pPr>
      <w:r w:rsidRPr="00E25467">
        <w:rPr>
          <w:rFonts w:ascii="Arial" w:hAnsi="Arial" w:cs="Arial"/>
          <w:sz w:val="20"/>
          <w:szCs w:val="20"/>
        </w:rPr>
        <w:t>GVWR: 67,000</w:t>
      </w:r>
    </w:p>
    <w:p w14:paraId="24CBDC8C" w14:textId="77777777" w:rsidR="00350AC3" w:rsidRPr="00E25467" w:rsidRDefault="00350AC3" w:rsidP="00350AC3">
      <w:pPr>
        <w:pStyle w:val="ListParagraph"/>
        <w:ind w:left="1440"/>
        <w:rPr>
          <w:rFonts w:ascii="Arial" w:hAnsi="Arial" w:cs="Arial"/>
          <w:sz w:val="20"/>
          <w:szCs w:val="20"/>
        </w:rPr>
      </w:pPr>
    </w:p>
    <w:p w14:paraId="3BD89B3C" w14:textId="77777777" w:rsidR="00BA2A22" w:rsidRPr="00E25467" w:rsidRDefault="00BA2A22" w:rsidP="00BA2A22">
      <w:pPr>
        <w:pStyle w:val="ListParagraph"/>
        <w:numPr>
          <w:ilvl w:val="0"/>
          <w:numId w:val="2"/>
        </w:numPr>
        <w:rPr>
          <w:rFonts w:ascii="Arial" w:hAnsi="Arial" w:cs="Arial"/>
          <w:sz w:val="20"/>
          <w:szCs w:val="20"/>
        </w:rPr>
      </w:pPr>
      <w:r w:rsidRPr="00E25467">
        <w:rPr>
          <w:rFonts w:ascii="Arial" w:hAnsi="Arial" w:cs="Arial"/>
          <w:sz w:val="20"/>
          <w:szCs w:val="20"/>
        </w:rPr>
        <w:t>Chassis Components</w:t>
      </w:r>
    </w:p>
    <w:p w14:paraId="7FC8255C"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Rear Hinge- 1-3/4 pin strap style with pull pin</w:t>
      </w:r>
    </w:p>
    <w:p w14:paraId="3C4E2F16"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Body safety prop- integrated with rear hinge</w:t>
      </w:r>
    </w:p>
    <w:p w14:paraId="1E7131CA"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Subframe- formed 36” bar, included integral retainer plates</w:t>
      </w:r>
    </w:p>
    <w:p w14:paraId="778FE134"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Back up alarm</w:t>
      </w:r>
    </w:p>
    <w:p w14:paraId="65BF8B63" w14:textId="77777777" w:rsidR="00BD74FA" w:rsidRPr="00E25467" w:rsidRDefault="00BD74FA" w:rsidP="00BD74FA">
      <w:pPr>
        <w:pStyle w:val="ListParagraph"/>
        <w:ind w:left="1440"/>
        <w:rPr>
          <w:rFonts w:ascii="Arial" w:hAnsi="Arial" w:cs="Arial"/>
          <w:sz w:val="20"/>
          <w:szCs w:val="20"/>
        </w:rPr>
      </w:pPr>
    </w:p>
    <w:p w14:paraId="00534CC8"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Engine:</w:t>
      </w:r>
    </w:p>
    <w:p w14:paraId="16B532C8"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12.8L, electronic diesel, turbocharged, liquid cooled, 6-cylinder inline configuration</w:t>
      </w:r>
    </w:p>
    <w:p w14:paraId="4069D6E2"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425</w:t>
      </w:r>
      <w:r w:rsidR="00F65EBD" w:rsidRPr="00E25467">
        <w:rPr>
          <w:rFonts w:ascii="Arial" w:hAnsi="Arial" w:cs="Arial"/>
          <w:sz w:val="20"/>
          <w:szCs w:val="20"/>
        </w:rPr>
        <w:t xml:space="preserve"> </w:t>
      </w:r>
      <w:r w:rsidRPr="00E25467">
        <w:rPr>
          <w:rFonts w:ascii="Arial" w:hAnsi="Arial" w:cs="Arial"/>
          <w:sz w:val="20"/>
          <w:szCs w:val="20"/>
        </w:rPr>
        <w:t>HP, 1550 LB-FT</w:t>
      </w:r>
    </w:p>
    <w:p w14:paraId="37657519"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 xml:space="preserve">Engine must include </w:t>
      </w:r>
      <w:r w:rsidR="000814FD" w:rsidRPr="00E25467">
        <w:rPr>
          <w:rFonts w:ascii="Arial" w:hAnsi="Arial" w:cs="Arial"/>
          <w:sz w:val="20"/>
          <w:szCs w:val="20"/>
        </w:rPr>
        <w:t>diesel exhaust fluid (</w:t>
      </w:r>
      <w:r w:rsidRPr="00E25467">
        <w:rPr>
          <w:rFonts w:ascii="Arial" w:hAnsi="Arial" w:cs="Arial"/>
          <w:sz w:val="20"/>
          <w:szCs w:val="20"/>
        </w:rPr>
        <w:t>DEF</w:t>
      </w:r>
      <w:r w:rsidR="000814FD" w:rsidRPr="00E25467">
        <w:rPr>
          <w:rFonts w:ascii="Arial" w:hAnsi="Arial" w:cs="Arial"/>
          <w:sz w:val="20"/>
          <w:szCs w:val="20"/>
        </w:rPr>
        <w:t>)</w:t>
      </w:r>
    </w:p>
    <w:p w14:paraId="4A4A19B2" w14:textId="77777777" w:rsidR="0098604E" w:rsidRPr="00E25467" w:rsidRDefault="0098604E" w:rsidP="0098604E">
      <w:pPr>
        <w:pStyle w:val="ListParagraph"/>
        <w:numPr>
          <w:ilvl w:val="2"/>
          <w:numId w:val="2"/>
        </w:numPr>
        <w:rPr>
          <w:rFonts w:ascii="Arial" w:hAnsi="Arial" w:cs="Arial"/>
          <w:sz w:val="20"/>
          <w:szCs w:val="20"/>
        </w:rPr>
      </w:pPr>
      <w:r w:rsidRPr="00E25467">
        <w:rPr>
          <w:rFonts w:ascii="Arial" w:hAnsi="Arial" w:cs="Arial"/>
          <w:sz w:val="20"/>
          <w:szCs w:val="20"/>
        </w:rPr>
        <w:t>DEF tank to be located on the driver’s side next to the fuel tank</w:t>
      </w:r>
    </w:p>
    <w:p w14:paraId="17C8A4CC" w14:textId="77777777" w:rsidR="0098604E" w:rsidRPr="00E25467" w:rsidRDefault="0098604E" w:rsidP="0098604E">
      <w:pPr>
        <w:pStyle w:val="ListParagraph"/>
        <w:numPr>
          <w:ilvl w:val="2"/>
          <w:numId w:val="2"/>
        </w:numPr>
        <w:rPr>
          <w:rFonts w:ascii="Arial" w:hAnsi="Arial" w:cs="Arial"/>
          <w:sz w:val="20"/>
          <w:szCs w:val="20"/>
        </w:rPr>
      </w:pPr>
      <w:r w:rsidRPr="00E25467">
        <w:rPr>
          <w:rFonts w:ascii="Arial" w:hAnsi="Arial" w:cs="Arial"/>
          <w:sz w:val="20"/>
          <w:szCs w:val="20"/>
        </w:rPr>
        <w:t>DEF tank must have a minimum capacity of 11.8 gallons</w:t>
      </w:r>
    </w:p>
    <w:p w14:paraId="0766E581" w14:textId="77777777" w:rsidR="0098604E" w:rsidRPr="00E25467" w:rsidRDefault="008C617E" w:rsidP="0098604E">
      <w:pPr>
        <w:pStyle w:val="ListParagraph"/>
        <w:numPr>
          <w:ilvl w:val="1"/>
          <w:numId w:val="2"/>
        </w:numPr>
        <w:rPr>
          <w:rFonts w:ascii="Arial" w:hAnsi="Arial" w:cs="Arial"/>
          <w:sz w:val="20"/>
          <w:szCs w:val="20"/>
        </w:rPr>
      </w:pPr>
      <w:r w:rsidRPr="00E25467">
        <w:rPr>
          <w:rFonts w:ascii="Arial" w:hAnsi="Arial" w:cs="Arial"/>
          <w:sz w:val="20"/>
          <w:szCs w:val="20"/>
        </w:rPr>
        <w:t xml:space="preserve">Mack </w:t>
      </w:r>
      <w:r w:rsidR="0098604E" w:rsidRPr="00E25467">
        <w:rPr>
          <w:rFonts w:ascii="Arial" w:hAnsi="Arial" w:cs="Arial"/>
          <w:sz w:val="20"/>
          <w:szCs w:val="20"/>
        </w:rPr>
        <w:t>MP7-425C or equivalent</w:t>
      </w:r>
    </w:p>
    <w:p w14:paraId="117F2C9B"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Single vertical right side cab mounted, lower venture diffuser, turned end</w:t>
      </w:r>
    </w:p>
    <w:p w14:paraId="56DEE643" w14:textId="77777777" w:rsidR="00447D55" w:rsidRPr="00E25467" w:rsidRDefault="00447D55" w:rsidP="00447D55">
      <w:pPr>
        <w:pStyle w:val="ListParagraph"/>
        <w:ind w:left="1440"/>
        <w:rPr>
          <w:rFonts w:ascii="Arial" w:hAnsi="Arial" w:cs="Arial"/>
          <w:sz w:val="20"/>
          <w:szCs w:val="20"/>
        </w:rPr>
      </w:pPr>
    </w:p>
    <w:p w14:paraId="40347BC5" w14:textId="77777777" w:rsidR="00447D55" w:rsidRPr="00E25467" w:rsidRDefault="00447D55" w:rsidP="00447D55">
      <w:pPr>
        <w:pStyle w:val="ListParagraph"/>
        <w:numPr>
          <w:ilvl w:val="0"/>
          <w:numId w:val="2"/>
        </w:numPr>
        <w:rPr>
          <w:rFonts w:ascii="Arial" w:hAnsi="Arial" w:cs="Arial"/>
          <w:sz w:val="20"/>
          <w:szCs w:val="20"/>
        </w:rPr>
      </w:pPr>
      <w:r w:rsidRPr="00E25467">
        <w:rPr>
          <w:rFonts w:ascii="Arial" w:hAnsi="Arial" w:cs="Arial"/>
          <w:sz w:val="20"/>
          <w:szCs w:val="20"/>
        </w:rPr>
        <w:t>Engine Electronics:</w:t>
      </w:r>
    </w:p>
    <w:p w14:paraId="387D0FD4"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Oil pressure, engine shut down- oil pressure, engine shutdown</w:t>
      </w:r>
    </w:p>
    <w:p w14:paraId="30D51AFF" w14:textId="40DFEB0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Coolant temp</w:t>
      </w:r>
      <w:r w:rsidR="00EA2C94" w:rsidRPr="00E25467">
        <w:rPr>
          <w:rFonts w:ascii="Arial" w:hAnsi="Arial" w:cs="Arial"/>
          <w:sz w:val="20"/>
          <w:szCs w:val="20"/>
        </w:rPr>
        <w:t>erature</w:t>
      </w:r>
      <w:r w:rsidR="00EF5A15" w:rsidRPr="00E25467">
        <w:rPr>
          <w:rFonts w:ascii="Arial" w:hAnsi="Arial" w:cs="Arial"/>
          <w:sz w:val="20"/>
          <w:szCs w:val="20"/>
        </w:rPr>
        <w:t xml:space="preserve"> </w:t>
      </w:r>
      <w:r w:rsidRPr="00E25467">
        <w:rPr>
          <w:rFonts w:ascii="Arial" w:hAnsi="Arial" w:cs="Arial"/>
          <w:sz w:val="20"/>
          <w:szCs w:val="20"/>
        </w:rPr>
        <w:t>, engine shutdown- coolant tem, engine shut down</w:t>
      </w:r>
    </w:p>
    <w:p w14:paraId="7A798073"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Engine protection system- engine protection (shutdown)</w:t>
      </w:r>
    </w:p>
    <w:p w14:paraId="2241B77C"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Engine idle control- idle control, 600 RPM</w:t>
      </w:r>
    </w:p>
    <w:p w14:paraId="4E28E5B0"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Smart idle elevated idle rpm time- increase 10 minute maximum time</w:t>
      </w:r>
    </w:p>
    <w:p w14:paraId="12008262" w14:textId="29EA6199"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Idle</w:t>
      </w:r>
      <w:r w:rsidR="00857926" w:rsidRPr="00E25467">
        <w:rPr>
          <w:rFonts w:ascii="Arial" w:hAnsi="Arial" w:cs="Arial"/>
          <w:sz w:val="20"/>
          <w:szCs w:val="20"/>
        </w:rPr>
        <w:t xml:space="preserve"> shut down </w:t>
      </w:r>
      <w:r w:rsidRPr="00E25467">
        <w:rPr>
          <w:rFonts w:ascii="Arial" w:hAnsi="Arial" w:cs="Arial"/>
          <w:sz w:val="20"/>
          <w:szCs w:val="20"/>
        </w:rPr>
        <w:t>ABS Tamper check- idle shut down ABS tamper check, enabled</w:t>
      </w:r>
    </w:p>
    <w:p w14:paraId="38969D3A" w14:textId="189EB3C8"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if warm-up temp</w:t>
      </w:r>
      <w:r w:rsidR="00EA2C94" w:rsidRPr="00E25467">
        <w:rPr>
          <w:rFonts w:ascii="Arial" w:hAnsi="Arial" w:cs="Arial"/>
          <w:sz w:val="20"/>
          <w:szCs w:val="20"/>
        </w:rPr>
        <w:t>erature</w:t>
      </w:r>
      <w:r w:rsidRPr="00E25467">
        <w:rPr>
          <w:rFonts w:ascii="Arial" w:hAnsi="Arial" w:cs="Arial"/>
          <w:sz w:val="20"/>
          <w:szCs w:val="20"/>
        </w:rPr>
        <w:t xml:space="preserve">- 38G DEG (100F) </w:t>
      </w:r>
      <w:r w:rsidR="008C617E" w:rsidRPr="00E25467">
        <w:rPr>
          <w:rFonts w:ascii="Arial" w:hAnsi="Arial" w:cs="Arial"/>
          <w:sz w:val="20"/>
          <w:szCs w:val="20"/>
        </w:rPr>
        <w:t>warm</w:t>
      </w:r>
      <w:r w:rsidRPr="00E25467">
        <w:rPr>
          <w:rFonts w:ascii="Arial" w:hAnsi="Arial" w:cs="Arial"/>
          <w:sz w:val="20"/>
          <w:szCs w:val="20"/>
        </w:rPr>
        <w:t xml:space="preserve"> up temp</w:t>
      </w:r>
      <w:r w:rsidR="00EA2C94" w:rsidRPr="00E25467">
        <w:rPr>
          <w:rFonts w:ascii="Arial" w:hAnsi="Arial" w:cs="Arial"/>
          <w:sz w:val="20"/>
          <w:szCs w:val="20"/>
        </w:rPr>
        <w:t>erature</w:t>
      </w:r>
      <w:r w:rsidRPr="00E25467">
        <w:rPr>
          <w:rFonts w:ascii="Arial" w:hAnsi="Arial" w:cs="Arial"/>
          <w:sz w:val="20"/>
          <w:szCs w:val="20"/>
        </w:rPr>
        <w:t xml:space="preserve"> </w:t>
      </w:r>
      <w:r w:rsidR="008C617E" w:rsidRPr="00E25467">
        <w:rPr>
          <w:rFonts w:ascii="Arial" w:hAnsi="Arial" w:cs="Arial"/>
          <w:sz w:val="20"/>
          <w:szCs w:val="20"/>
        </w:rPr>
        <w:t>delay</w:t>
      </w:r>
    </w:p>
    <w:p w14:paraId="051A99AF" w14:textId="1B63C4B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warm-up timer- 5 min. warm up time delay</w:t>
      </w:r>
    </w:p>
    <w:p w14:paraId="6886795B" w14:textId="5D7F72A1"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if PTO active- engine idle shutdown time overridden if PTO active</w:t>
      </w:r>
    </w:p>
    <w:p w14:paraId="09EA8D66"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Idle shutdown if power&gt; limit – eng</w:t>
      </w:r>
      <w:r w:rsidR="00EA2C94" w:rsidRPr="00E25467">
        <w:rPr>
          <w:rFonts w:ascii="Arial" w:hAnsi="Arial" w:cs="Arial"/>
          <w:sz w:val="20"/>
          <w:szCs w:val="20"/>
        </w:rPr>
        <w:t>ine</w:t>
      </w:r>
      <w:r w:rsidRPr="00E25467">
        <w:rPr>
          <w:rFonts w:ascii="Arial" w:hAnsi="Arial" w:cs="Arial"/>
          <w:sz w:val="20"/>
          <w:szCs w:val="20"/>
        </w:rPr>
        <w:t xml:space="preserve"> idle shutdown time overridden if torque &gt; than limit</w:t>
      </w:r>
    </w:p>
    <w:p w14:paraId="063F46C5" w14:textId="7D5D80DF"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override % engine load- idle shut down override up to 20% engine load threshold</w:t>
      </w:r>
    </w:p>
    <w:p w14:paraId="448A9655" w14:textId="54B1EF3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Ambient temp</w:t>
      </w:r>
      <w:r w:rsidR="00EA2C94" w:rsidRPr="00E25467">
        <w:rPr>
          <w:rFonts w:ascii="Arial" w:hAnsi="Arial" w:cs="Arial"/>
          <w:sz w:val="20"/>
          <w:szCs w:val="20"/>
        </w:rPr>
        <w:t>erature</w:t>
      </w:r>
      <w:r w:rsidRPr="00E25467">
        <w:rPr>
          <w:rFonts w:ascii="Arial" w:hAnsi="Arial" w:cs="Arial"/>
          <w:sz w:val="20"/>
          <w:szCs w:val="20"/>
        </w:rPr>
        <w:t xml:space="preserve"> min threshold- ambient temp</w:t>
      </w:r>
      <w:r w:rsidR="00EA2C94" w:rsidRPr="00E25467">
        <w:rPr>
          <w:rFonts w:ascii="Arial" w:hAnsi="Arial" w:cs="Arial"/>
          <w:sz w:val="20"/>
          <w:szCs w:val="20"/>
        </w:rPr>
        <w:t>erature</w:t>
      </w:r>
      <w:r w:rsidRPr="00E25467">
        <w:rPr>
          <w:rFonts w:ascii="Arial" w:hAnsi="Arial" w:cs="Arial"/>
          <w:sz w:val="20"/>
          <w:szCs w:val="20"/>
        </w:rPr>
        <w:t xml:space="preserve"> min threshold. 16 </w:t>
      </w:r>
      <w:r w:rsidR="000814FD" w:rsidRPr="00E25467">
        <w:rPr>
          <w:rFonts w:ascii="Arial" w:hAnsi="Arial" w:cs="Arial"/>
          <w:sz w:val="20"/>
          <w:szCs w:val="20"/>
        </w:rPr>
        <w:t>degrees</w:t>
      </w:r>
      <w:r w:rsidRPr="00E25467">
        <w:rPr>
          <w:rFonts w:ascii="Arial" w:hAnsi="Arial" w:cs="Arial"/>
          <w:sz w:val="20"/>
          <w:szCs w:val="20"/>
        </w:rPr>
        <w:t xml:space="preserve"> C, (60</w:t>
      </w:r>
      <w:r w:rsidR="000814FD" w:rsidRPr="00E25467">
        <w:rPr>
          <w:rFonts w:ascii="Arial" w:hAnsi="Arial" w:cs="Arial"/>
          <w:sz w:val="20"/>
          <w:szCs w:val="20"/>
        </w:rPr>
        <w:t xml:space="preserve"> degrees </w:t>
      </w:r>
      <w:r w:rsidRPr="00E25467">
        <w:rPr>
          <w:rFonts w:ascii="Arial" w:hAnsi="Arial" w:cs="Arial"/>
          <w:sz w:val="20"/>
          <w:szCs w:val="20"/>
        </w:rPr>
        <w:t>F)</w:t>
      </w:r>
    </w:p>
    <w:p w14:paraId="13B61F83" w14:textId="6D17F4C0"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Ambient temp</w:t>
      </w:r>
      <w:r w:rsidR="00EA2C94" w:rsidRPr="00E25467">
        <w:rPr>
          <w:rFonts w:ascii="Arial" w:hAnsi="Arial" w:cs="Arial"/>
          <w:sz w:val="20"/>
          <w:szCs w:val="20"/>
        </w:rPr>
        <w:t>erature</w:t>
      </w:r>
      <w:r w:rsidRPr="00E25467">
        <w:rPr>
          <w:rFonts w:ascii="Arial" w:hAnsi="Arial" w:cs="Arial"/>
          <w:sz w:val="20"/>
          <w:szCs w:val="20"/>
        </w:rPr>
        <w:t xml:space="preserve"> max threshold- ambient temp</w:t>
      </w:r>
      <w:r w:rsidR="00EA2C94" w:rsidRPr="00E25467">
        <w:rPr>
          <w:rFonts w:ascii="Arial" w:hAnsi="Arial" w:cs="Arial"/>
          <w:sz w:val="20"/>
          <w:szCs w:val="20"/>
        </w:rPr>
        <w:t>erature</w:t>
      </w:r>
      <w:r w:rsidRPr="00E25467">
        <w:rPr>
          <w:rFonts w:ascii="Arial" w:hAnsi="Arial" w:cs="Arial"/>
          <w:sz w:val="20"/>
          <w:szCs w:val="20"/>
        </w:rPr>
        <w:t xml:space="preserve"> max threshold. 27 </w:t>
      </w:r>
      <w:r w:rsidR="000814FD" w:rsidRPr="00E25467">
        <w:rPr>
          <w:rFonts w:ascii="Arial" w:hAnsi="Arial" w:cs="Arial"/>
          <w:sz w:val="20"/>
          <w:szCs w:val="20"/>
        </w:rPr>
        <w:t>degrees</w:t>
      </w:r>
      <w:r w:rsidRPr="00E25467">
        <w:rPr>
          <w:rFonts w:ascii="Arial" w:hAnsi="Arial" w:cs="Arial"/>
          <w:sz w:val="20"/>
          <w:szCs w:val="20"/>
        </w:rPr>
        <w:t xml:space="preserve"> C. (80 </w:t>
      </w:r>
      <w:r w:rsidR="000814FD" w:rsidRPr="00E25467">
        <w:rPr>
          <w:rFonts w:ascii="Arial" w:hAnsi="Arial" w:cs="Arial"/>
          <w:sz w:val="20"/>
          <w:szCs w:val="20"/>
        </w:rPr>
        <w:t>degrees</w:t>
      </w:r>
      <w:r w:rsidRPr="00E25467">
        <w:rPr>
          <w:rFonts w:ascii="Arial" w:hAnsi="Arial" w:cs="Arial"/>
          <w:sz w:val="20"/>
          <w:szCs w:val="20"/>
        </w:rPr>
        <w:t xml:space="preserve"> F)</w:t>
      </w:r>
    </w:p>
    <w:p w14:paraId="4CE395E4" w14:textId="46683C50"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Electronic Hand </w:t>
      </w:r>
      <w:r w:rsidR="00447D55" w:rsidRPr="00E25467">
        <w:rPr>
          <w:rFonts w:ascii="Arial" w:hAnsi="Arial" w:cs="Arial"/>
          <w:sz w:val="20"/>
          <w:szCs w:val="20"/>
        </w:rPr>
        <w:t xml:space="preserve">Throttle, max road speed- electronic </w:t>
      </w:r>
      <w:r w:rsidR="00D9452C" w:rsidRPr="00E25467">
        <w:rPr>
          <w:rFonts w:ascii="Arial" w:hAnsi="Arial" w:cs="Arial"/>
          <w:sz w:val="20"/>
          <w:szCs w:val="20"/>
        </w:rPr>
        <w:t>hand</w:t>
      </w:r>
      <w:r w:rsidR="00447D55" w:rsidRPr="00E25467">
        <w:rPr>
          <w:rFonts w:ascii="Arial" w:hAnsi="Arial" w:cs="Arial"/>
          <w:sz w:val="20"/>
          <w:szCs w:val="20"/>
        </w:rPr>
        <w:t xml:space="preserve"> throttle, max road speed 16 KMH (10 mph)</w:t>
      </w:r>
    </w:p>
    <w:p w14:paraId="51FA3999" w14:textId="53C91C8A"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Electronic </w:t>
      </w:r>
      <w:r w:rsidR="00447D55" w:rsidRPr="00E25467">
        <w:rPr>
          <w:rFonts w:ascii="Arial" w:hAnsi="Arial" w:cs="Arial"/>
          <w:sz w:val="20"/>
          <w:szCs w:val="20"/>
        </w:rPr>
        <w:t xml:space="preserve">hand Throttle, Max </w:t>
      </w:r>
      <w:r w:rsidR="00EA4968" w:rsidRPr="00E25467">
        <w:rPr>
          <w:rFonts w:ascii="Arial" w:hAnsi="Arial" w:cs="Arial"/>
          <w:sz w:val="20"/>
          <w:szCs w:val="20"/>
        </w:rPr>
        <w:t xml:space="preserve">engine </w:t>
      </w:r>
      <w:r w:rsidR="00447D55" w:rsidRPr="00E25467">
        <w:rPr>
          <w:rFonts w:ascii="Arial" w:hAnsi="Arial" w:cs="Arial"/>
          <w:sz w:val="20"/>
          <w:szCs w:val="20"/>
        </w:rPr>
        <w:t>speed- electronic hand throttle, max engine speed 2100 RPM</w:t>
      </w:r>
    </w:p>
    <w:p w14:paraId="07808065" w14:textId="2244B34B"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Electronic</w:t>
      </w:r>
      <w:r w:rsidR="00447D55" w:rsidRPr="00E25467">
        <w:rPr>
          <w:rFonts w:ascii="Arial" w:hAnsi="Arial" w:cs="Arial"/>
          <w:sz w:val="20"/>
          <w:szCs w:val="20"/>
        </w:rPr>
        <w:t xml:space="preserve"> hand throttle, min</w:t>
      </w:r>
      <w:r w:rsidRPr="00E25467">
        <w:rPr>
          <w:rFonts w:ascii="Arial" w:hAnsi="Arial" w:cs="Arial"/>
          <w:sz w:val="20"/>
          <w:szCs w:val="20"/>
        </w:rPr>
        <w:t>.</w:t>
      </w:r>
      <w:r w:rsidR="00447D55" w:rsidRPr="00E25467">
        <w:rPr>
          <w:rFonts w:ascii="Arial" w:hAnsi="Arial" w:cs="Arial"/>
          <w:sz w:val="20"/>
          <w:szCs w:val="20"/>
        </w:rPr>
        <w:t xml:space="preserve"> eng</w:t>
      </w:r>
      <w:r w:rsidRPr="00E25467">
        <w:rPr>
          <w:rFonts w:ascii="Arial" w:hAnsi="Arial" w:cs="Arial"/>
          <w:sz w:val="20"/>
          <w:szCs w:val="20"/>
        </w:rPr>
        <w:t>ine</w:t>
      </w:r>
      <w:r w:rsidR="00447D55" w:rsidRPr="00E25467">
        <w:rPr>
          <w:rFonts w:ascii="Arial" w:hAnsi="Arial" w:cs="Arial"/>
          <w:sz w:val="20"/>
          <w:szCs w:val="20"/>
        </w:rPr>
        <w:t xml:space="preserve"> speed- electronic </w:t>
      </w:r>
      <w:r w:rsidR="00D9452C" w:rsidRPr="00E25467">
        <w:rPr>
          <w:rFonts w:ascii="Arial" w:hAnsi="Arial" w:cs="Arial"/>
          <w:sz w:val="20"/>
          <w:szCs w:val="20"/>
        </w:rPr>
        <w:t>hand</w:t>
      </w:r>
      <w:r w:rsidR="00447D55" w:rsidRPr="00E25467">
        <w:rPr>
          <w:rFonts w:ascii="Arial" w:hAnsi="Arial" w:cs="Arial"/>
          <w:sz w:val="20"/>
          <w:szCs w:val="20"/>
        </w:rPr>
        <w:t xml:space="preserve"> throttle, min engine speed, 700 RPM</w:t>
      </w:r>
    </w:p>
    <w:p w14:paraId="5AB9E5E0" w14:textId="4BDB07BB" w:rsidR="00495496" w:rsidRPr="00E25467" w:rsidRDefault="00857926" w:rsidP="00857926">
      <w:pPr>
        <w:pStyle w:val="ListParagraph"/>
        <w:numPr>
          <w:ilvl w:val="1"/>
          <w:numId w:val="2"/>
        </w:numPr>
        <w:rPr>
          <w:rFonts w:ascii="Arial" w:hAnsi="Arial" w:cs="Arial"/>
          <w:sz w:val="20"/>
          <w:szCs w:val="20"/>
        </w:rPr>
      </w:pPr>
      <w:r w:rsidRPr="00E25467">
        <w:rPr>
          <w:rFonts w:ascii="Arial" w:hAnsi="Arial" w:cs="Arial"/>
          <w:sz w:val="20"/>
          <w:szCs w:val="20"/>
        </w:rPr>
        <w:t>Electronic Hand Throttle</w:t>
      </w:r>
      <w:r w:rsidR="00447D55" w:rsidRPr="00E25467">
        <w:rPr>
          <w:rFonts w:ascii="Arial" w:hAnsi="Arial" w:cs="Arial"/>
          <w:sz w:val="20"/>
          <w:szCs w:val="20"/>
        </w:rPr>
        <w:t xml:space="preserve"> HD throttle, speed ramp rate- electronic hand throttle, speed ramp rate, 100 RPM</w:t>
      </w:r>
      <w:r w:rsidR="00495496" w:rsidRPr="00E25467">
        <w:rPr>
          <w:rFonts w:ascii="Arial" w:hAnsi="Arial" w:cs="Arial"/>
          <w:sz w:val="20"/>
          <w:szCs w:val="20"/>
        </w:rPr>
        <w:t>/SEC</w:t>
      </w:r>
    </w:p>
    <w:p w14:paraId="28B4A475" w14:textId="77777777" w:rsidR="0098604E" w:rsidRPr="00E25467" w:rsidRDefault="0098604E" w:rsidP="0098604E">
      <w:pPr>
        <w:pStyle w:val="ListParagraph"/>
        <w:ind w:left="1440"/>
        <w:rPr>
          <w:rFonts w:ascii="Arial" w:hAnsi="Arial" w:cs="Arial"/>
          <w:sz w:val="20"/>
          <w:szCs w:val="20"/>
        </w:rPr>
      </w:pPr>
    </w:p>
    <w:p w14:paraId="3515ED6D"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Transmission</w:t>
      </w:r>
    </w:p>
    <w:p w14:paraId="25424F08" w14:textId="4EF7EB57" w:rsidR="0098604E"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Automatic, Allison 4500 RDS or equal, without retarder</w:t>
      </w:r>
      <w:r w:rsidR="00EA4968" w:rsidRPr="00E25467">
        <w:rPr>
          <w:rFonts w:ascii="Arial" w:hAnsi="Arial" w:cs="Arial"/>
          <w:sz w:val="20"/>
          <w:szCs w:val="20"/>
        </w:rPr>
        <w:t xml:space="preserve"> or equal</w:t>
      </w:r>
    </w:p>
    <w:p w14:paraId="180C3B41" w14:textId="4B0A4CC9" w:rsidR="002014E3" w:rsidRPr="00E25467" w:rsidRDefault="002014E3" w:rsidP="0098604E">
      <w:pPr>
        <w:pStyle w:val="ListParagraph"/>
        <w:numPr>
          <w:ilvl w:val="1"/>
          <w:numId w:val="2"/>
        </w:numPr>
        <w:rPr>
          <w:rFonts w:ascii="Arial" w:hAnsi="Arial" w:cs="Arial"/>
          <w:sz w:val="20"/>
          <w:szCs w:val="20"/>
        </w:rPr>
      </w:pPr>
      <w:r>
        <w:rPr>
          <w:rFonts w:ascii="Arial" w:hAnsi="Arial" w:cs="Arial"/>
          <w:sz w:val="20"/>
          <w:szCs w:val="20"/>
        </w:rPr>
        <w:t xml:space="preserve">Must be hydraulic type clutch less transmission </w:t>
      </w:r>
    </w:p>
    <w:p w14:paraId="7BDEB6FA"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lastRenderedPageBreak/>
        <w:t>Must include PTO aperture</w:t>
      </w:r>
    </w:p>
    <w:p w14:paraId="2A1E8331"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To be filled with manufacturer approved synthetic lubricants</w:t>
      </w:r>
    </w:p>
    <w:p w14:paraId="6F9BB7B4" w14:textId="77777777" w:rsidR="00495496" w:rsidRPr="00E25467" w:rsidRDefault="00495496" w:rsidP="00495496">
      <w:pPr>
        <w:pStyle w:val="ListParagraph"/>
        <w:ind w:left="1440"/>
        <w:rPr>
          <w:rFonts w:ascii="Arial" w:hAnsi="Arial" w:cs="Arial"/>
          <w:sz w:val="20"/>
          <w:szCs w:val="20"/>
        </w:rPr>
      </w:pPr>
    </w:p>
    <w:p w14:paraId="43E36A7A" w14:textId="77777777" w:rsidR="00495496" w:rsidRPr="00E25467" w:rsidRDefault="00495496" w:rsidP="00495496">
      <w:pPr>
        <w:pStyle w:val="ListParagraph"/>
        <w:numPr>
          <w:ilvl w:val="0"/>
          <w:numId w:val="2"/>
        </w:numPr>
        <w:rPr>
          <w:rFonts w:ascii="Arial" w:hAnsi="Arial" w:cs="Arial"/>
          <w:sz w:val="20"/>
          <w:szCs w:val="20"/>
        </w:rPr>
      </w:pPr>
      <w:r w:rsidRPr="00E25467">
        <w:rPr>
          <w:rFonts w:ascii="Arial" w:hAnsi="Arial" w:cs="Arial"/>
          <w:sz w:val="20"/>
          <w:szCs w:val="20"/>
        </w:rPr>
        <w:t>Transmission Electronics:</w:t>
      </w:r>
    </w:p>
    <w:p w14:paraId="0678AE5A"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Transmission Electronics- dump/vocational (223)- allows for truck to be put in gear without service brake (for paving)</w:t>
      </w:r>
    </w:p>
    <w:p w14:paraId="5EC578FA" w14:textId="0F9CE6AB" w:rsidR="00495496" w:rsidRPr="00E25467" w:rsidRDefault="00EA4968"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Transmission </w:t>
      </w:r>
      <w:r w:rsidR="00495496" w:rsidRPr="00E25467">
        <w:rPr>
          <w:rFonts w:ascii="Arial" w:hAnsi="Arial" w:cs="Arial"/>
          <w:sz w:val="20"/>
          <w:szCs w:val="20"/>
        </w:rPr>
        <w:t>auto neutral on P-brake- Allison park brake auto neutral- allows the driver the engage gear prior to disengaging the park brake</w:t>
      </w:r>
    </w:p>
    <w:p w14:paraId="58BEF732"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Transmission electronic shifting properties- fuel sense full neutral at stop</w:t>
      </w:r>
    </w:p>
    <w:p w14:paraId="311E13FA" w14:textId="77777777" w:rsidR="0098604E" w:rsidRPr="00E25467" w:rsidRDefault="0098604E" w:rsidP="00BD74FA">
      <w:pPr>
        <w:pStyle w:val="ListParagraph"/>
        <w:rPr>
          <w:rFonts w:ascii="Arial" w:hAnsi="Arial" w:cs="Arial"/>
          <w:sz w:val="20"/>
          <w:szCs w:val="20"/>
        </w:rPr>
      </w:pPr>
    </w:p>
    <w:p w14:paraId="69F13D5A"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CAB &amp; Axle Positions</w:t>
      </w:r>
    </w:p>
    <w:p w14:paraId="66CB963C"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Front Axle: for the purposes of this solicitation, set forth axle is required</w:t>
      </w:r>
    </w:p>
    <w:p w14:paraId="2B4F7542"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 xml:space="preserve">The space between cab and dump body shall not exceed 10 inches. Truck vendor and dump body manufacturer/upfitter shall coordinate in selecting a cab to axle dimension that is compatible with the required body length and ensures proper load distribution to the front and rear axles in accordance with manufacturer specifications and industry practice. </w:t>
      </w:r>
    </w:p>
    <w:p w14:paraId="22522950" w14:textId="77777777" w:rsidR="0098604E" w:rsidRPr="00E25467" w:rsidRDefault="0098604E" w:rsidP="0098604E">
      <w:pPr>
        <w:pStyle w:val="ListParagraph"/>
        <w:ind w:left="1440"/>
        <w:rPr>
          <w:rFonts w:ascii="Arial" w:hAnsi="Arial" w:cs="Arial"/>
          <w:sz w:val="20"/>
          <w:szCs w:val="20"/>
        </w:rPr>
      </w:pPr>
    </w:p>
    <w:p w14:paraId="4507AEB7" w14:textId="77777777" w:rsidR="00643917"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 xml:space="preserve">Equipment: </w:t>
      </w:r>
    </w:p>
    <w:p w14:paraId="52C6755A"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Alternator- Delco 12V 160A (28SI) Brush-Type</w:t>
      </w:r>
      <w:r w:rsidR="00EA4968" w:rsidRPr="00E25467">
        <w:rPr>
          <w:rFonts w:ascii="Arial" w:hAnsi="Arial" w:cs="Arial"/>
          <w:sz w:val="20"/>
          <w:szCs w:val="20"/>
        </w:rPr>
        <w:t xml:space="preserve"> or equal</w:t>
      </w:r>
    </w:p>
    <w:p w14:paraId="2290D37E"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(3) MACK 12V 760/2280 CCA Threaded Stud Type</w:t>
      </w:r>
      <w:r w:rsidR="008C617E" w:rsidRPr="00E25467">
        <w:rPr>
          <w:rFonts w:ascii="Arial" w:hAnsi="Arial" w:cs="Arial"/>
          <w:sz w:val="20"/>
          <w:szCs w:val="20"/>
        </w:rPr>
        <w:t xml:space="preserve"> or equal</w:t>
      </w:r>
    </w:p>
    <w:p w14:paraId="290E3B6D" w14:textId="422AF56E"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R</w:t>
      </w:r>
      <w:r w:rsidR="00857926" w:rsidRPr="00E25467">
        <w:rPr>
          <w:rFonts w:ascii="Arial" w:hAnsi="Arial" w:cs="Arial"/>
          <w:sz w:val="20"/>
          <w:szCs w:val="20"/>
        </w:rPr>
        <w:t xml:space="preserve">ight </w:t>
      </w:r>
      <w:r w:rsidRPr="00E25467">
        <w:rPr>
          <w:rFonts w:ascii="Arial" w:hAnsi="Arial" w:cs="Arial"/>
          <w:sz w:val="20"/>
          <w:szCs w:val="20"/>
        </w:rPr>
        <w:t>H</w:t>
      </w:r>
      <w:r w:rsidR="00857926" w:rsidRPr="00E25467">
        <w:rPr>
          <w:rFonts w:ascii="Arial" w:hAnsi="Arial" w:cs="Arial"/>
          <w:sz w:val="20"/>
          <w:szCs w:val="20"/>
        </w:rPr>
        <w:t>and</w:t>
      </w:r>
      <w:r w:rsidR="00201711" w:rsidRPr="00E25467">
        <w:rPr>
          <w:rFonts w:ascii="Arial" w:hAnsi="Arial" w:cs="Arial"/>
          <w:sz w:val="20"/>
          <w:szCs w:val="20"/>
        </w:rPr>
        <w:t xml:space="preserve"> </w:t>
      </w:r>
      <w:r w:rsidRPr="00E25467">
        <w:rPr>
          <w:rFonts w:ascii="Arial" w:hAnsi="Arial" w:cs="Arial"/>
          <w:sz w:val="20"/>
          <w:szCs w:val="20"/>
        </w:rPr>
        <w:t>Rail Behind SCR Battery Box Mounting</w:t>
      </w:r>
    </w:p>
    <w:p w14:paraId="220A9659"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Molded Plastic Battery Cover</w:t>
      </w:r>
    </w:p>
    <w:p w14:paraId="0B368E55"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Engine Brake- MACK MP7 Powerleash</w:t>
      </w:r>
      <w:r w:rsidR="008C617E" w:rsidRPr="00E25467">
        <w:rPr>
          <w:rFonts w:ascii="Arial" w:hAnsi="Arial" w:cs="Arial"/>
          <w:sz w:val="20"/>
          <w:szCs w:val="20"/>
        </w:rPr>
        <w:t xml:space="preserve"> or equal</w:t>
      </w:r>
    </w:p>
    <w:p w14:paraId="46FEF69F"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Engine Brake Lighting- vehicle and trailer (if applicable) stop lamps activate upon service brake application only</w:t>
      </w:r>
    </w:p>
    <w:p w14:paraId="3E47FDE4" w14:textId="77777777" w:rsidR="00487E51" w:rsidRPr="00E25467" w:rsidRDefault="00241C8F" w:rsidP="00487E51">
      <w:pPr>
        <w:pStyle w:val="ListParagraph"/>
        <w:numPr>
          <w:ilvl w:val="1"/>
          <w:numId w:val="2"/>
        </w:numPr>
        <w:rPr>
          <w:rFonts w:ascii="Arial" w:hAnsi="Arial" w:cs="Arial"/>
          <w:sz w:val="20"/>
          <w:szCs w:val="20"/>
        </w:rPr>
      </w:pPr>
      <w:r w:rsidRPr="00E25467">
        <w:rPr>
          <w:rFonts w:ascii="Arial" w:hAnsi="Arial" w:cs="Arial"/>
          <w:sz w:val="20"/>
          <w:szCs w:val="20"/>
        </w:rPr>
        <w:t>Fan drive- BEHR Fan and electronic modulating viscous fan drive</w:t>
      </w:r>
      <w:r w:rsidR="00EA4968" w:rsidRPr="00E25467">
        <w:rPr>
          <w:rFonts w:ascii="Arial" w:hAnsi="Arial" w:cs="Arial"/>
          <w:sz w:val="20"/>
          <w:szCs w:val="20"/>
        </w:rPr>
        <w:t xml:space="preserve"> or equal</w:t>
      </w:r>
    </w:p>
    <w:p w14:paraId="6AE3DC48" w14:textId="77777777" w:rsidR="00487E51" w:rsidRPr="00E25467" w:rsidRDefault="00241C8F" w:rsidP="00487E51">
      <w:pPr>
        <w:pStyle w:val="ListParagraph"/>
        <w:numPr>
          <w:ilvl w:val="1"/>
          <w:numId w:val="2"/>
        </w:numPr>
        <w:rPr>
          <w:rFonts w:ascii="Arial" w:hAnsi="Arial" w:cs="Arial"/>
          <w:sz w:val="20"/>
          <w:szCs w:val="20"/>
        </w:rPr>
      </w:pPr>
      <w:r w:rsidRPr="00E25467">
        <w:rPr>
          <w:rFonts w:ascii="Arial" w:hAnsi="Arial" w:cs="Arial"/>
          <w:sz w:val="20"/>
          <w:szCs w:val="20"/>
        </w:rPr>
        <w:t>Coolant protection- ethylene glycol fully formulated coolant (50/50 mix dyed pink) to</w:t>
      </w:r>
      <w:r w:rsidR="00487E51" w:rsidRPr="00E25467">
        <w:rPr>
          <w:rFonts w:ascii="Arial" w:hAnsi="Arial" w:cs="Arial"/>
          <w:sz w:val="20"/>
          <w:szCs w:val="20"/>
        </w:rPr>
        <w:t xml:space="preserve">      -34DEG with filter</w:t>
      </w:r>
    </w:p>
    <w:p w14:paraId="4286A8CC" w14:textId="2CC471F8"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EPDM</w:t>
      </w:r>
      <w:r w:rsidR="00596892" w:rsidRPr="00E25467">
        <w:rPr>
          <w:rFonts w:ascii="Arial" w:hAnsi="Arial" w:cs="Arial"/>
          <w:sz w:val="20"/>
          <w:szCs w:val="20"/>
        </w:rPr>
        <w:t xml:space="preserve"> (Ethylene Propylene Diene Monomer)</w:t>
      </w:r>
      <w:r w:rsidRPr="00E25467">
        <w:rPr>
          <w:rFonts w:ascii="Arial" w:hAnsi="Arial" w:cs="Arial"/>
          <w:sz w:val="20"/>
          <w:szCs w:val="20"/>
        </w:rPr>
        <w:t xml:space="preserve"> Radiator and Heater hoses</w:t>
      </w:r>
    </w:p>
    <w:p w14:paraId="430670A7" w14:textId="77777777" w:rsidR="00487E51" w:rsidRPr="00E25467" w:rsidRDefault="00487E51" w:rsidP="00487E51">
      <w:pPr>
        <w:pStyle w:val="ListParagraph"/>
        <w:spacing w:after="0"/>
        <w:ind w:left="1440"/>
        <w:rPr>
          <w:rFonts w:ascii="Arial" w:hAnsi="Arial" w:cs="Arial"/>
          <w:sz w:val="20"/>
          <w:szCs w:val="20"/>
        </w:rPr>
      </w:pPr>
    </w:p>
    <w:p w14:paraId="691C88A3" w14:textId="77777777" w:rsidR="00487E51" w:rsidRPr="00E25467" w:rsidRDefault="00487E51" w:rsidP="00487E51">
      <w:pPr>
        <w:pStyle w:val="ListParagraph"/>
        <w:numPr>
          <w:ilvl w:val="0"/>
          <w:numId w:val="2"/>
        </w:numPr>
        <w:spacing w:after="0"/>
        <w:rPr>
          <w:rFonts w:ascii="Arial" w:hAnsi="Arial" w:cs="Arial"/>
          <w:sz w:val="20"/>
          <w:szCs w:val="20"/>
        </w:rPr>
      </w:pPr>
      <w:r w:rsidRPr="00E25467">
        <w:rPr>
          <w:rFonts w:ascii="Arial" w:hAnsi="Arial" w:cs="Arial"/>
          <w:sz w:val="20"/>
          <w:szCs w:val="20"/>
        </w:rPr>
        <w:t>Clutch/Trans Equipment</w:t>
      </w:r>
    </w:p>
    <w:p w14:paraId="06B2CA7B" w14:textId="77777777"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Gear Shifter-Allison Dash mounted shifter with neutral to range inhibit (HD Series)</w:t>
      </w:r>
      <w:r w:rsidR="00EA4968" w:rsidRPr="00E25467">
        <w:rPr>
          <w:rFonts w:ascii="Arial" w:hAnsi="Arial" w:cs="Arial"/>
          <w:sz w:val="20"/>
          <w:szCs w:val="20"/>
        </w:rPr>
        <w:t xml:space="preserve"> or equal</w:t>
      </w:r>
    </w:p>
    <w:p w14:paraId="140E8E6D" w14:textId="77777777"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Clutch Actuation System &amp; Pedal Pad- without clutch cable system</w:t>
      </w:r>
    </w:p>
    <w:p w14:paraId="0D7AB8DA" w14:textId="1149F2E9"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Driveline- main – </w:t>
      </w:r>
      <w:r w:rsidR="00EA4968" w:rsidRPr="00E25467">
        <w:rPr>
          <w:rFonts w:ascii="Arial" w:hAnsi="Arial" w:cs="Arial"/>
          <w:sz w:val="20"/>
          <w:szCs w:val="20"/>
        </w:rPr>
        <w:t xml:space="preserve">Meritor </w:t>
      </w:r>
      <w:r w:rsidRPr="00E25467">
        <w:rPr>
          <w:rFonts w:ascii="Arial" w:hAnsi="Arial" w:cs="Arial"/>
          <w:sz w:val="20"/>
          <w:szCs w:val="20"/>
        </w:rPr>
        <w:t>18 MXL ‘xtended lube’ (PROPS-L)</w:t>
      </w:r>
      <w:r w:rsidR="00EA4968" w:rsidRPr="00E25467">
        <w:rPr>
          <w:rFonts w:ascii="Arial" w:hAnsi="Arial" w:cs="Arial"/>
          <w:sz w:val="20"/>
          <w:szCs w:val="20"/>
        </w:rPr>
        <w:t xml:space="preserve"> or equal</w:t>
      </w:r>
    </w:p>
    <w:p w14:paraId="38124116" w14:textId="5CF87E61" w:rsidR="00236201" w:rsidRPr="00E25467" w:rsidRDefault="00487E5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Driveline- interaxle – </w:t>
      </w:r>
      <w:r w:rsidR="00EA4968" w:rsidRPr="00E25467">
        <w:rPr>
          <w:rFonts w:ascii="Arial" w:hAnsi="Arial" w:cs="Arial"/>
          <w:sz w:val="20"/>
          <w:szCs w:val="20"/>
        </w:rPr>
        <w:t xml:space="preserve">Meritor </w:t>
      </w:r>
      <w:r w:rsidRPr="00E25467">
        <w:rPr>
          <w:rFonts w:ascii="Arial" w:hAnsi="Arial" w:cs="Arial"/>
          <w:sz w:val="20"/>
          <w:szCs w:val="20"/>
        </w:rPr>
        <w:t xml:space="preserve">17 mxl ‘xtended lube’ </w:t>
      </w:r>
      <w:r w:rsidR="00EA4968" w:rsidRPr="00E25467">
        <w:rPr>
          <w:rFonts w:ascii="Arial" w:hAnsi="Arial" w:cs="Arial"/>
          <w:sz w:val="20"/>
          <w:szCs w:val="20"/>
        </w:rPr>
        <w:t>or equal</w:t>
      </w:r>
    </w:p>
    <w:p w14:paraId="2F57C42E" w14:textId="3488DB99" w:rsidR="00487E51" w:rsidRPr="00E25467" w:rsidRDefault="00487E5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Transmission oil cooler- Allison</w:t>
      </w:r>
      <w:r w:rsidR="00857926" w:rsidRPr="00E25467">
        <w:rPr>
          <w:rFonts w:ascii="Arial" w:hAnsi="Arial" w:cs="Arial"/>
          <w:sz w:val="20"/>
          <w:szCs w:val="20"/>
        </w:rPr>
        <w:t xml:space="preserve"> 4500 RDS</w:t>
      </w:r>
      <w:r w:rsidRPr="00E25467">
        <w:rPr>
          <w:rFonts w:ascii="Arial" w:hAnsi="Arial" w:cs="Arial"/>
          <w:sz w:val="20"/>
          <w:szCs w:val="20"/>
        </w:rPr>
        <w:t xml:space="preserve"> series transmission w/ direct mount cooler &amp; SS coolant tubes</w:t>
      </w:r>
      <w:r w:rsidR="00EA4968" w:rsidRPr="00E25467">
        <w:rPr>
          <w:rFonts w:ascii="Arial" w:hAnsi="Arial" w:cs="Arial"/>
          <w:sz w:val="20"/>
          <w:szCs w:val="20"/>
        </w:rPr>
        <w:t xml:space="preserve"> or equal</w:t>
      </w:r>
    </w:p>
    <w:p w14:paraId="550DF4B9" w14:textId="0A752AB5" w:rsidR="00BD74FA" w:rsidRPr="00E25467" w:rsidRDefault="00BD74FA" w:rsidP="00BD74FA">
      <w:pPr>
        <w:pStyle w:val="ListParagraph"/>
        <w:spacing w:after="0"/>
        <w:ind w:left="1440"/>
        <w:rPr>
          <w:rFonts w:ascii="Arial" w:hAnsi="Arial" w:cs="Arial"/>
          <w:sz w:val="20"/>
          <w:szCs w:val="20"/>
        </w:rPr>
      </w:pPr>
    </w:p>
    <w:p w14:paraId="4BF416CE" w14:textId="77777777" w:rsidR="004F4E6B" w:rsidRPr="00E25467" w:rsidRDefault="004F4E6B" w:rsidP="00BD74FA">
      <w:pPr>
        <w:pStyle w:val="ListParagraph"/>
        <w:spacing w:after="0"/>
        <w:ind w:left="1440"/>
        <w:rPr>
          <w:rFonts w:ascii="Arial" w:hAnsi="Arial" w:cs="Arial"/>
          <w:sz w:val="20"/>
          <w:szCs w:val="20"/>
        </w:rPr>
      </w:pPr>
    </w:p>
    <w:p w14:paraId="13723926" w14:textId="77777777" w:rsidR="00236201" w:rsidRPr="00E25467" w:rsidRDefault="00236201" w:rsidP="00236201">
      <w:pPr>
        <w:pStyle w:val="ListParagraph"/>
        <w:numPr>
          <w:ilvl w:val="0"/>
          <w:numId w:val="2"/>
        </w:numPr>
        <w:spacing w:after="0"/>
        <w:rPr>
          <w:rFonts w:ascii="Arial" w:hAnsi="Arial" w:cs="Arial"/>
          <w:sz w:val="20"/>
          <w:szCs w:val="20"/>
        </w:rPr>
      </w:pPr>
      <w:r w:rsidRPr="00E25467">
        <w:rPr>
          <w:rFonts w:ascii="Arial" w:hAnsi="Arial" w:cs="Arial"/>
          <w:sz w:val="20"/>
          <w:szCs w:val="20"/>
        </w:rPr>
        <w:t>Front Axle Equipment</w:t>
      </w:r>
    </w:p>
    <w:p w14:paraId="2007156A" w14:textId="77777777" w:rsidR="00236201" w:rsidRPr="00E25467" w:rsidRDefault="0023620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20,000# Mack FXL20 Straight Spindle/Unitized bearings</w:t>
      </w:r>
      <w:r w:rsidR="008C617E" w:rsidRPr="00E25467">
        <w:rPr>
          <w:rFonts w:ascii="Arial" w:hAnsi="Arial" w:cs="Arial"/>
          <w:sz w:val="20"/>
          <w:szCs w:val="20"/>
        </w:rPr>
        <w:t xml:space="preserve"> or equal</w:t>
      </w:r>
    </w:p>
    <w:p w14:paraId="4ACD363C" w14:textId="77777777" w:rsidR="00236201" w:rsidRPr="00E25467" w:rsidRDefault="0023620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Springs-front- Mack Taperleaf 2000# ground load rating, equal bias or equal</w:t>
      </w:r>
    </w:p>
    <w:p w14:paraId="3DA67483" w14:textId="77777777" w:rsidR="00236201" w:rsidRPr="00E25467" w:rsidRDefault="00742F90"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Front Axle Brakes- Meritor “S” Cam Type 16.5 x 6’ Q= or equal</w:t>
      </w:r>
    </w:p>
    <w:p w14:paraId="35D0A1D4"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Steering- Sheppard SD110+HD94 or equal</w:t>
      </w:r>
    </w:p>
    <w:p w14:paraId="1FDD0C7F" w14:textId="77777777" w:rsidR="00495496" w:rsidRPr="00E25467" w:rsidRDefault="00495496"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Integral power steering</w:t>
      </w:r>
    </w:p>
    <w:p w14:paraId="7E352CBD" w14:textId="77777777" w:rsidR="00495496" w:rsidRPr="00E25467" w:rsidRDefault="00495496"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Shock absorbers</w:t>
      </w:r>
    </w:p>
    <w:p w14:paraId="59024F3C" w14:textId="77777777" w:rsidR="00742F90" w:rsidRPr="00E25467" w:rsidRDefault="00742F90" w:rsidP="00742F90">
      <w:pPr>
        <w:pStyle w:val="ListParagraph"/>
        <w:spacing w:after="0"/>
        <w:ind w:left="1440"/>
        <w:rPr>
          <w:rFonts w:ascii="Arial" w:hAnsi="Arial" w:cs="Arial"/>
          <w:sz w:val="20"/>
          <w:szCs w:val="20"/>
        </w:rPr>
      </w:pPr>
    </w:p>
    <w:p w14:paraId="48A6A54F" w14:textId="77777777" w:rsidR="00742F90" w:rsidRPr="00E25467" w:rsidRDefault="00742F90" w:rsidP="00742F90">
      <w:pPr>
        <w:pStyle w:val="ListParagraph"/>
        <w:numPr>
          <w:ilvl w:val="0"/>
          <w:numId w:val="2"/>
        </w:numPr>
        <w:spacing w:after="0"/>
        <w:rPr>
          <w:rFonts w:ascii="Arial" w:hAnsi="Arial" w:cs="Arial"/>
          <w:sz w:val="20"/>
          <w:szCs w:val="20"/>
        </w:rPr>
      </w:pPr>
      <w:r w:rsidRPr="00E25467">
        <w:rPr>
          <w:rFonts w:ascii="Arial" w:hAnsi="Arial" w:cs="Arial"/>
          <w:sz w:val="20"/>
          <w:szCs w:val="20"/>
        </w:rPr>
        <w:t>Rear Axle Equipment</w:t>
      </w:r>
    </w:p>
    <w:p w14:paraId="3C20B2D9"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44000# (20000kg) Mack S440R Fabricated Steel housing</w:t>
      </w:r>
      <w:r w:rsidR="008C617E" w:rsidRPr="00E25467">
        <w:rPr>
          <w:rFonts w:ascii="Arial" w:hAnsi="Arial" w:cs="Arial"/>
          <w:sz w:val="20"/>
          <w:szCs w:val="20"/>
        </w:rPr>
        <w:t xml:space="preserve"> or equal</w:t>
      </w:r>
    </w:p>
    <w:p w14:paraId="4D79FEEE"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Axle Casing Width- w/o wide track axle</w:t>
      </w:r>
    </w:p>
    <w:p w14:paraId="5C35D0F8"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lastRenderedPageBreak/>
        <w:t>Carrier-Rear Axle- 150/151 Series (Tandem Mack rear axles up to 150,000lb GCW</w:t>
      </w:r>
      <w:r w:rsidR="008C617E" w:rsidRPr="00E25467">
        <w:rPr>
          <w:rFonts w:ascii="Arial" w:hAnsi="Arial" w:cs="Arial"/>
          <w:sz w:val="20"/>
          <w:szCs w:val="20"/>
        </w:rPr>
        <w:t xml:space="preserve"> or equal</w:t>
      </w:r>
      <w:r w:rsidRPr="00E25467">
        <w:rPr>
          <w:rFonts w:ascii="Arial" w:hAnsi="Arial" w:cs="Arial"/>
          <w:sz w:val="20"/>
          <w:szCs w:val="20"/>
        </w:rPr>
        <w:t>) must be dual reduction</w:t>
      </w:r>
    </w:p>
    <w:p w14:paraId="179E9223"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Traction differential- interwheel differential lock, all rear axles</w:t>
      </w:r>
    </w:p>
    <w:p w14:paraId="39590C9A"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Power divider lockout- interaxle power divider lockout, w/ buzzer and light</w:t>
      </w:r>
    </w:p>
    <w:p w14:paraId="28453927"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axle ratio- minimum 4.19 ratio</w:t>
      </w:r>
    </w:p>
    <w:p w14:paraId="02AE5268" w14:textId="7FA12479"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Rear suspension- SS44 </w:t>
      </w:r>
      <w:r w:rsidR="00EA4968" w:rsidRPr="00E25467">
        <w:rPr>
          <w:rFonts w:ascii="Arial" w:hAnsi="Arial" w:cs="Arial"/>
          <w:sz w:val="20"/>
          <w:szCs w:val="20"/>
        </w:rPr>
        <w:t xml:space="preserve">Mack </w:t>
      </w:r>
      <w:r w:rsidRPr="00E25467">
        <w:rPr>
          <w:rFonts w:ascii="Arial" w:hAnsi="Arial" w:cs="Arial"/>
          <w:sz w:val="20"/>
          <w:szCs w:val="20"/>
        </w:rPr>
        <w:t xml:space="preserve">camelback multileaf 44000 </w:t>
      </w:r>
      <w:r w:rsidR="00935185" w:rsidRPr="00E25467">
        <w:rPr>
          <w:rFonts w:ascii="Arial" w:hAnsi="Arial" w:cs="Arial"/>
          <w:sz w:val="20"/>
          <w:szCs w:val="20"/>
        </w:rPr>
        <w:t>lb.</w:t>
      </w:r>
      <w:r w:rsidRPr="00E25467">
        <w:rPr>
          <w:rFonts w:ascii="Arial" w:hAnsi="Arial" w:cs="Arial"/>
          <w:sz w:val="20"/>
          <w:szCs w:val="20"/>
        </w:rPr>
        <w:t>, heavy duty or equal</w:t>
      </w:r>
    </w:p>
    <w:p w14:paraId="749C0CF6"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Bogie spread rear</w:t>
      </w:r>
      <w:r w:rsidR="007D718D" w:rsidRPr="00E25467">
        <w:rPr>
          <w:rFonts w:ascii="Arial" w:hAnsi="Arial" w:cs="Arial"/>
          <w:sz w:val="20"/>
          <w:szCs w:val="20"/>
        </w:rPr>
        <w:t>- 50” axle spacing (bogie wheelbase)</w:t>
      </w:r>
    </w:p>
    <w:p w14:paraId="21AA2784" w14:textId="20E55E65"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Transverse torque rods, </w:t>
      </w:r>
      <w:r w:rsidR="00857926" w:rsidRPr="00E25467">
        <w:rPr>
          <w:rFonts w:ascii="Arial" w:hAnsi="Arial" w:cs="Arial"/>
          <w:sz w:val="20"/>
          <w:szCs w:val="20"/>
        </w:rPr>
        <w:t>right</w:t>
      </w:r>
      <w:r w:rsidRPr="00E25467">
        <w:rPr>
          <w:rFonts w:ascii="Arial" w:hAnsi="Arial" w:cs="Arial"/>
          <w:sz w:val="20"/>
          <w:szCs w:val="20"/>
        </w:rPr>
        <w:t xml:space="preserve"> Susp- transverse torque rod (rear axle only)</w:t>
      </w:r>
    </w:p>
    <w:p w14:paraId="17BABDF6" w14:textId="4B0017BE"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Aux spring brake qty</w:t>
      </w:r>
      <w:r w:rsidR="00935185">
        <w:rPr>
          <w:rFonts w:ascii="Arial" w:hAnsi="Arial" w:cs="Arial"/>
          <w:sz w:val="20"/>
          <w:szCs w:val="20"/>
        </w:rPr>
        <w:t>.</w:t>
      </w:r>
      <w:r w:rsidRPr="00E25467">
        <w:rPr>
          <w:rFonts w:ascii="Arial" w:hAnsi="Arial" w:cs="Arial"/>
          <w:sz w:val="20"/>
          <w:szCs w:val="20"/>
        </w:rPr>
        <w:t xml:space="preserve"> 4 chambers</w:t>
      </w:r>
    </w:p>
    <w:p w14:paraId="72163306"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Brakes- Rear- cast iron</w:t>
      </w:r>
    </w:p>
    <w:p w14:paraId="58B050E8"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 ADJ Manufacture HALDEX- Automatic (total for QTY=2) or equal</w:t>
      </w:r>
    </w:p>
    <w:p w14:paraId="7F1CCB7D"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 drive, rear- cast iron</w:t>
      </w:r>
    </w:p>
    <w:p w14:paraId="0EB77A3E" w14:textId="4EAE4023"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w:t>
      </w:r>
      <w:r w:rsidR="00857926" w:rsidRPr="00E25467">
        <w:rPr>
          <w:rFonts w:ascii="Arial" w:hAnsi="Arial" w:cs="Arial"/>
          <w:sz w:val="20"/>
          <w:szCs w:val="20"/>
        </w:rPr>
        <w:t xml:space="preserve"> automatic m</w:t>
      </w:r>
      <w:r w:rsidR="00935185">
        <w:rPr>
          <w:rFonts w:ascii="Arial" w:hAnsi="Arial" w:cs="Arial"/>
          <w:sz w:val="20"/>
          <w:szCs w:val="20"/>
        </w:rPr>
        <w:t>anufacture- H</w:t>
      </w:r>
      <w:r w:rsidRPr="00E25467">
        <w:rPr>
          <w:rFonts w:ascii="Arial" w:hAnsi="Arial" w:cs="Arial"/>
          <w:sz w:val="20"/>
          <w:szCs w:val="20"/>
        </w:rPr>
        <w:t>aldex-automatic (total for QTY</w:t>
      </w:r>
      <w:r w:rsidR="00DD0C2C" w:rsidRPr="00E25467">
        <w:rPr>
          <w:rFonts w:ascii="Arial" w:hAnsi="Arial" w:cs="Arial"/>
          <w:sz w:val="20"/>
          <w:szCs w:val="20"/>
        </w:rPr>
        <w:t>=2) or equal</w:t>
      </w:r>
    </w:p>
    <w:p w14:paraId="2FD94B81" w14:textId="77777777" w:rsidR="00DD0C2C" w:rsidRPr="00E25467" w:rsidRDefault="00DD0C2C"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 Chamber size- Rear Spring Brake Chambers 30/30 type</w:t>
      </w:r>
    </w:p>
    <w:p w14:paraId="3E32696F" w14:textId="4E889881" w:rsidR="00DD0C2C" w:rsidRPr="00E25467" w:rsidRDefault="00DD0C2C"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w:t>
      </w:r>
      <w:r w:rsidR="00857926" w:rsidRPr="00E25467">
        <w:rPr>
          <w:rFonts w:ascii="Arial" w:hAnsi="Arial" w:cs="Arial"/>
          <w:sz w:val="20"/>
          <w:szCs w:val="20"/>
        </w:rPr>
        <w:t xml:space="preserve"> prientation </w:t>
      </w:r>
      <w:r w:rsidRPr="00E25467">
        <w:rPr>
          <w:rFonts w:ascii="Arial" w:hAnsi="Arial" w:cs="Arial"/>
          <w:sz w:val="20"/>
          <w:szCs w:val="20"/>
        </w:rPr>
        <w:t>rear most drive axle- drum brake chamber orientation: high mount- rear of axle chamber down</w:t>
      </w:r>
    </w:p>
    <w:p w14:paraId="2F038B6F" w14:textId="38F96358"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Parking brake chamber- MGM TR3030LP3THD Brake Chambers (Total for QTY =</w:t>
      </w:r>
      <w:r w:rsidR="00935185">
        <w:rPr>
          <w:rFonts w:ascii="Arial" w:hAnsi="Arial" w:cs="Arial"/>
          <w:sz w:val="20"/>
          <w:szCs w:val="20"/>
        </w:rPr>
        <w:t xml:space="preserve"> </w:t>
      </w:r>
      <w:r w:rsidRPr="00E25467">
        <w:rPr>
          <w:rFonts w:ascii="Arial" w:hAnsi="Arial" w:cs="Arial"/>
          <w:sz w:val="20"/>
          <w:szCs w:val="20"/>
        </w:rPr>
        <w:t>2) or equal</w:t>
      </w:r>
    </w:p>
    <w:p w14:paraId="3608FF6F" w14:textId="77777777"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HUB Material, drive- iron preset rear hub w/ integrated spindle nut</w:t>
      </w:r>
    </w:p>
    <w:p w14:paraId="123C2490" w14:textId="77777777"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Antilock brake system- Bendix with traction control 4S4M or equal</w:t>
      </w:r>
    </w:p>
    <w:p w14:paraId="73B685A2" w14:textId="77777777" w:rsidR="00EF5A15" w:rsidRPr="00E25467" w:rsidRDefault="00EF5A15" w:rsidP="00BD74FA">
      <w:pPr>
        <w:pStyle w:val="ListParagraph"/>
        <w:spacing w:after="0"/>
        <w:ind w:left="1440"/>
        <w:rPr>
          <w:rFonts w:ascii="Arial" w:hAnsi="Arial" w:cs="Arial"/>
          <w:sz w:val="20"/>
          <w:szCs w:val="20"/>
        </w:rPr>
      </w:pPr>
    </w:p>
    <w:p w14:paraId="202ECEFB" w14:textId="77777777" w:rsidR="0098604E" w:rsidRPr="00E25467" w:rsidRDefault="0098604E" w:rsidP="0098604E">
      <w:pPr>
        <w:pStyle w:val="ListParagraph"/>
        <w:numPr>
          <w:ilvl w:val="0"/>
          <w:numId w:val="2"/>
        </w:numPr>
        <w:spacing w:after="0"/>
        <w:rPr>
          <w:rFonts w:ascii="Arial" w:hAnsi="Arial" w:cs="Arial"/>
          <w:sz w:val="20"/>
          <w:szCs w:val="20"/>
        </w:rPr>
      </w:pPr>
      <w:r w:rsidRPr="00E25467">
        <w:rPr>
          <w:rFonts w:ascii="Arial" w:hAnsi="Arial" w:cs="Arial"/>
          <w:sz w:val="20"/>
          <w:szCs w:val="20"/>
        </w:rPr>
        <w:t>Frame/fuel tanks</w:t>
      </w:r>
    </w:p>
    <w:p w14:paraId="3EC73605" w14:textId="77777777" w:rsidR="00BD74FA" w:rsidRPr="00E25467" w:rsidRDefault="00BD74FA" w:rsidP="00BD74FA">
      <w:pPr>
        <w:pStyle w:val="ListParagraph"/>
        <w:numPr>
          <w:ilvl w:val="1"/>
          <w:numId w:val="2"/>
        </w:numPr>
        <w:spacing w:after="0"/>
        <w:rPr>
          <w:rFonts w:ascii="Arial" w:hAnsi="Arial" w:cs="Arial"/>
          <w:sz w:val="20"/>
          <w:szCs w:val="20"/>
        </w:rPr>
      </w:pPr>
      <w:r w:rsidRPr="00E25467">
        <w:rPr>
          <w:rFonts w:ascii="Arial" w:hAnsi="Arial" w:cs="Arial"/>
          <w:sz w:val="20"/>
          <w:szCs w:val="20"/>
        </w:rPr>
        <w:t>3, 160,000 RBM (resisting Bending Moment). Bidder should list section modulus and yield strength below</w:t>
      </w:r>
    </w:p>
    <w:p w14:paraId="7B70388D" w14:textId="77777777" w:rsidR="00BD74FA" w:rsidRPr="00E25467" w:rsidRDefault="00BD74FA" w:rsidP="00BD74FA">
      <w:pPr>
        <w:pStyle w:val="ListParagraph"/>
        <w:numPr>
          <w:ilvl w:val="2"/>
          <w:numId w:val="2"/>
        </w:numPr>
        <w:spacing w:after="0"/>
        <w:rPr>
          <w:rFonts w:ascii="Arial" w:hAnsi="Arial" w:cs="Arial"/>
          <w:sz w:val="20"/>
          <w:szCs w:val="20"/>
        </w:rPr>
      </w:pPr>
      <w:r w:rsidRPr="00E25467">
        <w:rPr>
          <w:rFonts w:ascii="Arial" w:hAnsi="Arial" w:cs="Arial"/>
          <w:sz w:val="20"/>
          <w:szCs w:val="20"/>
        </w:rPr>
        <w:t>Section Modulus ___________</w:t>
      </w:r>
      <w:r w:rsidRPr="00E25467">
        <w:rPr>
          <w:rFonts w:ascii="Arial" w:hAnsi="Arial" w:cs="Arial"/>
          <w:sz w:val="20"/>
          <w:szCs w:val="20"/>
        </w:rPr>
        <w:tab/>
        <w:t>ii.   Yield Strength: _____________</w:t>
      </w:r>
    </w:p>
    <w:p w14:paraId="1B367827" w14:textId="5241E6B3"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Wheelbase- </w:t>
      </w:r>
      <w:r w:rsidRPr="00E25467">
        <w:rPr>
          <w:rFonts w:ascii="Arial" w:eastAsia="Times New Roman" w:hAnsi="Arial" w:cs="Arial"/>
          <w:sz w:val="20"/>
          <w:szCs w:val="20"/>
        </w:rPr>
        <w:t>Min. 226" or equivalent to fit a 16</w:t>
      </w:r>
      <w:r w:rsidR="00EA4968" w:rsidRPr="00E25467">
        <w:rPr>
          <w:rFonts w:ascii="Arial" w:eastAsia="Times New Roman" w:hAnsi="Arial" w:cs="Arial"/>
          <w:sz w:val="20"/>
          <w:szCs w:val="20"/>
        </w:rPr>
        <w:t xml:space="preserve"> </w:t>
      </w:r>
      <w:r w:rsidR="00935185" w:rsidRPr="00E25467">
        <w:rPr>
          <w:rFonts w:ascii="Arial" w:eastAsia="Times New Roman" w:hAnsi="Arial" w:cs="Arial"/>
          <w:sz w:val="20"/>
          <w:szCs w:val="20"/>
        </w:rPr>
        <w:t>ft.</w:t>
      </w:r>
      <w:r w:rsidRPr="00E25467">
        <w:rPr>
          <w:rFonts w:ascii="Arial" w:eastAsia="Times New Roman" w:hAnsi="Arial" w:cs="Arial"/>
          <w:sz w:val="20"/>
          <w:szCs w:val="20"/>
        </w:rPr>
        <w:t xml:space="preserve"> dump body</w:t>
      </w:r>
    </w:p>
    <w:p w14:paraId="13AC3E9F" w14:textId="32D8518E"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A</w:t>
      </w:r>
      <w:r w:rsidR="008D52CB" w:rsidRPr="00E25467">
        <w:rPr>
          <w:rFonts w:ascii="Arial" w:eastAsia="Times New Roman" w:hAnsi="Arial" w:cs="Arial"/>
          <w:sz w:val="20"/>
          <w:szCs w:val="20"/>
        </w:rPr>
        <w:t xml:space="preserve">fter </w:t>
      </w:r>
      <w:r w:rsidRPr="00E25467">
        <w:rPr>
          <w:rFonts w:ascii="Arial" w:eastAsia="Times New Roman" w:hAnsi="Arial" w:cs="Arial"/>
          <w:sz w:val="20"/>
          <w:szCs w:val="20"/>
        </w:rPr>
        <w:t>F</w:t>
      </w:r>
      <w:r w:rsidR="008D52CB" w:rsidRPr="00E25467">
        <w:rPr>
          <w:rFonts w:ascii="Arial" w:eastAsia="Times New Roman" w:hAnsi="Arial" w:cs="Arial"/>
          <w:sz w:val="20"/>
          <w:szCs w:val="20"/>
        </w:rPr>
        <w:t>rame</w:t>
      </w:r>
      <w:r w:rsidR="00857926" w:rsidRPr="00E25467">
        <w:rPr>
          <w:rFonts w:ascii="Arial" w:eastAsia="Times New Roman" w:hAnsi="Arial" w:cs="Arial"/>
          <w:sz w:val="20"/>
          <w:szCs w:val="20"/>
        </w:rPr>
        <w:t xml:space="preserve"> </w:t>
      </w:r>
      <w:r w:rsidR="00857926" w:rsidRPr="00E25467">
        <w:rPr>
          <w:rFonts w:ascii="Arial" w:hAnsi="Arial" w:cs="Arial"/>
          <w:sz w:val="20"/>
          <w:szCs w:val="20"/>
        </w:rPr>
        <w:t>after frame- this is the distance from the center of tandem to the end of the frame</w:t>
      </w:r>
      <w:r w:rsidR="00857926" w:rsidRPr="00E25467">
        <w:rPr>
          <w:rStyle w:val="CommentReference"/>
          <w:rFonts w:ascii="Arial" w:hAnsi="Arial" w:cs="Arial"/>
          <w:sz w:val="20"/>
          <w:szCs w:val="20"/>
        </w:rPr>
        <w:t xml:space="preserve"> </w:t>
      </w:r>
      <w:r w:rsidRPr="00E25467">
        <w:rPr>
          <w:rFonts w:ascii="Arial" w:eastAsia="Times New Roman" w:hAnsi="Arial" w:cs="Arial"/>
          <w:sz w:val="20"/>
          <w:szCs w:val="20"/>
        </w:rPr>
        <w:t xml:space="preserve"> (overhang)- 57” or equivalent to fit a 16 </w:t>
      </w:r>
      <w:r w:rsidR="00935185" w:rsidRPr="00E25467">
        <w:rPr>
          <w:rFonts w:ascii="Arial" w:eastAsia="Times New Roman" w:hAnsi="Arial" w:cs="Arial"/>
          <w:sz w:val="20"/>
          <w:szCs w:val="20"/>
        </w:rPr>
        <w:t>ft.</w:t>
      </w:r>
      <w:r w:rsidRPr="00E25467">
        <w:rPr>
          <w:rFonts w:ascii="Arial" w:eastAsia="Times New Roman" w:hAnsi="Arial" w:cs="Arial"/>
          <w:sz w:val="20"/>
          <w:szCs w:val="20"/>
        </w:rPr>
        <w:t xml:space="preserve"> dump body</w:t>
      </w:r>
    </w:p>
    <w:p w14:paraId="51EB140E"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Frames, Rails &amp; Liners- Min. 11.1 X 105 X 300MM-(0.437" X 4.13" X 11.81"); RBM 3,160,000 LB-IN</w:t>
      </w:r>
    </w:p>
    <w:p w14:paraId="426D4310" w14:textId="50983A80"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hAnsi="Arial" w:cs="Arial"/>
          <w:sz w:val="20"/>
          <w:szCs w:val="20"/>
        </w:rPr>
        <w:t>Front Frame E</w:t>
      </w:r>
      <w:r w:rsidR="00857926" w:rsidRPr="00E25467">
        <w:rPr>
          <w:rFonts w:ascii="Arial" w:hAnsi="Arial" w:cs="Arial"/>
          <w:sz w:val="20"/>
          <w:szCs w:val="20"/>
        </w:rPr>
        <w:t>xtention</w:t>
      </w:r>
      <w:r w:rsidRPr="00E25467">
        <w:rPr>
          <w:rFonts w:ascii="Arial" w:hAnsi="Arial" w:cs="Arial"/>
          <w:sz w:val="20"/>
          <w:szCs w:val="20"/>
        </w:rPr>
        <w:t xml:space="preserve"> (Bolted On)- </w:t>
      </w:r>
      <w:r w:rsidRPr="00E25467">
        <w:rPr>
          <w:rFonts w:ascii="Arial" w:eastAsia="Times New Roman" w:hAnsi="Arial" w:cs="Arial"/>
          <w:sz w:val="20"/>
          <w:szCs w:val="20"/>
        </w:rPr>
        <w:t xml:space="preserve">Min. 6" bolt on frame </w:t>
      </w:r>
      <w:r w:rsidR="00BD74FA" w:rsidRPr="00E25467">
        <w:rPr>
          <w:rFonts w:ascii="Arial" w:eastAsia="Times New Roman" w:hAnsi="Arial" w:cs="Arial"/>
          <w:sz w:val="20"/>
          <w:szCs w:val="20"/>
        </w:rPr>
        <w:t>extension</w:t>
      </w:r>
    </w:p>
    <w:p w14:paraId="74B29ED1"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Front frame length- front frame length 725mm</w:t>
      </w:r>
    </w:p>
    <w:p w14:paraId="0383A83F" w14:textId="7B092DAB"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members- B</w:t>
      </w:r>
      <w:r w:rsidR="008D52CB" w:rsidRPr="00E25467">
        <w:rPr>
          <w:rFonts w:ascii="Arial" w:eastAsia="Times New Roman" w:hAnsi="Arial" w:cs="Arial"/>
          <w:sz w:val="20"/>
          <w:szCs w:val="20"/>
        </w:rPr>
        <w:t xml:space="preserve">ack </w:t>
      </w:r>
      <w:r w:rsidRPr="00E25467">
        <w:rPr>
          <w:rFonts w:ascii="Arial" w:eastAsia="Times New Roman" w:hAnsi="Arial" w:cs="Arial"/>
          <w:sz w:val="20"/>
          <w:szCs w:val="20"/>
        </w:rPr>
        <w:t>O</w:t>
      </w:r>
      <w:r w:rsidR="008D52CB" w:rsidRPr="00E25467">
        <w:rPr>
          <w:rFonts w:ascii="Arial" w:eastAsia="Times New Roman" w:hAnsi="Arial" w:cs="Arial"/>
          <w:sz w:val="20"/>
          <w:szCs w:val="20"/>
        </w:rPr>
        <w:t xml:space="preserve">f </w:t>
      </w:r>
      <w:r w:rsidRPr="00E25467">
        <w:rPr>
          <w:rFonts w:ascii="Arial" w:eastAsia="Times New Roman" w:hAnsi="Arial" w:cs="Arial"/>
          <w:sz w:val="20"/>
          <w:szCs w:val="20"/>
        </w:rPr>
        <w:t>C</w:t>
      </w:r>
      <w:r w:rsidR="008D52CB" w:rsidRPr="00E25467">
        <w:rPr>
          <w:rFonts w:ascii="Arial" w:eastAsia="Times New Roman" w:hAnsi="Arial" w:cs="Arial"/>
          <w:sz w:val="20"/>
          <w:szCs w:val="20"/>
        </w:rPr>
        <w:t>ab</w:t>
      </w:r>
      <w:r w:rsidRPr="00E25467">
        <w:rPr>
          <w:rFonts w:ascii="Arial" w:eastAsia="Times New Roman" w:hAnsi="Arial" w:cs="Arial"/>
          <w:sz w:val="20"/>
          <w:szCs w:val="20"/>
        </w:rPr>
        <w:t xml:space="preserve"> and intermediate(s) steel HD back-to-back channel</w:t>
      </w:r>
    </w:p>
    <w:p w14:paraId="6CDA3726"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Rear 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 options- steel closing rear 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w:t>
      </w:r>
    </w:p>
    <w:p w14:paraId="0A82AAD6"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Rear frame treatment- without tapered frame rail ends</w:t>
      </w:r>
    </w:p>
    <w:p w14:paraId="51E09B4C"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Front bumper- extended-swept back-steel bright finish</w:t>
      </w:r>
    </w:p>
    <w:p w14:paraId="30B29E5C"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Towing device, front- hooks</w:t>
      </w:r>
    </w:p>
    <w:p w14:paraId="4F71EA8A" w14:textId="18672684"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 xml:space="preserve">Fuel tank </w:t>
      </w:r>
      <w:r w:rsidR="00201711" w:rsidRPr="00E25467">
        <w:rPr>
          <w:rFonts w:ascii="Arial" w:eastAsia="Times New Roman" w:hAnsi="Arial" w:cs="Arial"/>
          <w:sz w:val="20"/>
          <w:szCs w:val="20"/>
        </w:rPr>
        <w:t>(left hand)</w:t>
      </w:r>
      <w:r w:rsidRPr="00E25467">
        <w:rPr>
          <w:rFonts w:ascii="Arial" w:eastAsia="Times New Roman" w:hAnsi="Arial" w:cs="Arial"/>
          <w:sz w:val="20"/>
          <w:szCs w:val="20"/>
        </w:rPr>
        <w:t xml:space="preserve"> 88 gallon (335L) 22” aluminum D-shape</w:t>
      </w:r>
    </w:p>
    <w:p w14:paraId="603F9609" w14:textId="1E019664" w:rsidR="0098604E" w:rsidRPr="00E25467" w:rsidRDefault="004B39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Fuel tank</w:t>
      </w:r>
      <w:r w:rsidR="0098604E" w:rsidRPr="00E25467">
        <w:rPr>
          <w:rFonts w:ascii="Arial" w:eastAsia="Times New Roman" w:hAnsi="Arial" w:cs="Arial"/>
          <w:sz w:val="20"/>
          <w:szCs w:val="20"/>
        </w:rPr>
        <w:t xml:space="preserve"> </w:t>
      </w:r>
      <w:r w:rsidR="00201711" w:rsidRPr="00E25467">
        <w:rPr>
          <w:rFonts w:ascii="Arial" w:eastAsia="Times New Roman" w:hAnsi="Arial" w:cs="Arial"/>
          <w:sz w:val="20"/>
          <w:szCs w:val="20"/>
        </w:rPr>
        <w:t>(right hand)</w:t>
      </w:r>
      <w:r w:rsidR="0098604E" w:rsidRPr="00E25467">
        <w:rPr>
          <w:rFonts w:ascii="Arial" w:eastAsia="Times New Roman" w:hAnsi="Arial" w:cs="Arial"/>
          <w:sz w:val="20"/>
          <w:szCs w:val="20"/>
        </w:rPr>
        <w:t>- w/o RH fuel tank</w:t>
      </w:r>
    </w:p>
    <w:p w14:paraId="026BB250"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 xml:space="preserve">Fuel hoses, liquid- braided hose </w:t>
      </w:r>
    </w:p>
    <w:p w14:paraId="78A44EC5" w14:textId="77777777" w:rsidR="00487E51" w:rsidRPr="00E25467" w:rsidRDefault="00487E51" w:rsidP="00487E51">
      <w:pPr>
        <w:pStyle w:val="ListParagraph"/>
        <w:spacing w:after="0"/>
        <w:ind w:left="1440"/>
        <w:rPr>
          <w:rFonts w:ascii="Arial" w:hAnsi="Arial" w:cs="Arial"/>
          <w:sz w:val="20"/>
          <w:szCs w:val="20"/>
        </w:rPr>
      </w:pPr>
    </w:p>
    <w:p w14:paraId="526EE61C" w14:textId="77777777" w:rsidR="00643917" w:rsidRPr="00E25467" w:rsidRDefault="00643917" w:rsidP="00643917">
      <w:pPr>
        <w:pStyle w:val="ListParagraph"/>
        <w:numPr>
          <w:ilvl w:val="0"/>
          <w:numId w:val="2"/>
        </w:numPr>
        <w:rPr>
          <w:rFonts w:ascii="Arial" w:hAnsi="Arial" w:cs="Arial"/>
          <w:sz w:val="20"/>
          <w:szCs w:val="20"/>
        </w:rPr>
      </w:pPr>
      <w:r w:rsidRPr="00E25467">
        <w:rPr>
          <w:rFonts w:ascii="Arial" w:hAnsi="Arial" w:cs="Arial"/>
          <w:sz w:val="20"/>
          <w:szCs w:val="20"/>
        </w:rPr>
        <w:t>Fuel System</w:t>
      </w:r>
    </w:p>
    <w:p w14:paraId="037EAB66" w14:textId="77777777" w:rsidR="00643917" w:rsidRPr="00E25467" w:rsidRDefault="00643917" w:rsidP="00643917">
      <w:pPr>
        <w:pStyle w:val="ListParagraph"/>
        <w:numPr>
          <w:ilvl w:val="1"/>
          <w:numId w:val="2"/>
        </w:numPr>
        <w:rPr>
          <w:rFonts w:ascii="Arial" w:hAnsi="Arial" w:cs="Arial"/>
          <w:sz w:val="20"/>
          <w:szCs w:val="20"/>
        </w:rPr>
      </w:pPr>
      <w:r w:rsidRPr="00E25467">
        <w:rPr>
          <w:rFonts w:ascii="Arial" w:hAnsi="Arial" w:cs="Arial"/>
          <w:sz w:val="20"/>
          <w:szCs w:val="20"/>
        </w:rPr>
        <w:t>Fuel tank shall be metal with drain and an eighty-eight (88) gallon minimum capacity; tank should be located on the driver’s side</w:t>
      </w:r>
    </w:p>
    <w:p w14:paraId="2D8218C2" w14:textId="77777777" w:rsidR="00643917" w:rsidRPr="00E25467" w:rsidRDefault="00643917" w:rsidP="00643917">
      <w:pPr>
        <w:pStyle w:val="ListParagraph"/>
        <w:numPr>
          <w:ilvl w:val="1"/>
          <w:numId w:val="2"/>
        </w:numPr>
        <w:rPr>
          <w:rFonts w:ascii="Arial" w:hAnsi="Arial" w:cs="Arial"/>
          <w:sz w:val="20"/>
          <w:szCs w:val="20"/>
        </w:rPr>
      </w:pPr>
      <w:r w:rsidRPr="00E25467">
        <w:rPr>
          <w:rFonts w:ascii="Arial" w:hAnsi="Arial" w:cs="Arial"/>
          <w:sz w:val="20"/>
          <w:szCs w:val="20"/>
        </w:rPr>
        <w:t>Water in fuel sensor with indicator in cab</w:t>
      </w:r>
    </w:p>
    <w:p w14:paraId="72FCA6DC" w14:textId="77777777" w:rsidR="00241C8F" w:rsidRPr="00E25467" w:rsidRDefault="00241C8F" w:rsidP="00241C8F">
      <w:pPr>
        <w:pStyle w:val="ListParagraph"/>
        <w:ind w:left="1440"/>
        <w:rPr>
          <w:rFonts w:ascii="Arial" w:hAnsi="Arial" w:cs="Arial"/>
          <w:sz w:val="20"/>
          <w:szCs w:val="20"/>
        </w:rPr>
      </w:pPr>
    </w:p>
    <w:p w14:paraId="619A44B3" w14:textId="77777777" w:rsidR="00241C8F"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Gearing, Speed Governing &amp; Performance</w:t>
      </w:r>
    </w:p>
    <w:p w14:paraId="764A6DC0"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 xml:space="preserve">Top gear road speed shall </w:t>
      </w:r>
      <w:r w:rsidR="00721895" w:rsidRPr="00E25467">
        <w:rPr>
          <w:rFonts w:ascii="Arial" w:hAnsi="Arial" w:cs="Arial"/>
          <w:sz w:val="20"/>
          <w:szCs w:val="20"/>
        </w:rPr>
        <w:t>be electronically governed at 68</w:t>
      </w:r>
      <w:r w:rsidRPr="00E25467">
        <w:rPr>
          <w:rFonts w:ascii="Arial" w:hAnsi="Arial" w:cs="Arial"/>
          <w:sz w:val="20"/>
          <w:szCs w:val="20"/>
        </w:rPr>
        <w:t xml:space="preserve"> mph maximum</w:t>
      </w:r>
    </w:p>
    <w:p w14:paraId="20616014"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Cruise cont</w:t>
      </w:r>
      <w:r w:rsidR="00721895" w:rsidRPr="00E25467">
        <w:rPr>
          <w:rFonts w:ascii="Arial" w:hAnsi="Arial" w:cs="Arial"/>
          <w:sz w:val="20"/>
          <w:szCs w:val="20"/>
        </w:rPr>
        <w:t>rol speed shall be governed at 68</w:t>
      </w:r>
      <w:r w:rsidRPr="00E25467">
        <w:rPr>
          <w:rFonts w:ascii="Arial" w:hAnsi="Arial" w:cs="Arial"/>
          <w:sz w:val="20"/>
          <w:szCs w:val="20"/>
        </w:rPr>
        <w:t xml:space="preserve"> mph maximum</w:t>
      </w:r>
    </w:p>
    <w:p w14:paraId="52AFA686"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Speed shall be governed at 10mph when the dump bed is in any raised position</w:t>
      </w:r>
    </w:p>
    <w:p w14:paraId="3794328E"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 xml:space="preserve">Transmission and axle ratio shall be selected for performance to be optimized at 65 while </w:t>
      </w:r>
      <w:r w:rsidR="00721895" w:rsidRPr="00E25467">
        <w:rPr>
          <w:rFonts w:ascii="Arial" w:hAnsi="Arial" w:cs="Arial"/>
          <w:sz w:val="20"/>
          <w:szCs w:val="20"/>
        </w:rPr>
        <w:t>permitting truck to operate to 68</w:t>
      </w:r>
      <w:r w:rsidRPr="00E25467">
        <w:rPr>
          <w:rFonts w:ascii="Arial" w:hAnsi="Arial" w:cs="Arial"/>
          <w:sz w:val="20"/>
          <w:szCs w:val="20"/>
        </w:rPr>
        <w:t xml:space="preserve"> MPH on highway without excessive engine speed. </w:t>
      </w:r>
    </w:p>
    <w:p w14:paraId="4B643D30" w14:textId="77777777" w:rsidR="00721895" w:rsidRPr="00E25467" w:rsidRDefault="00721895" w:rsidP="00721895">
      <w:pPr>
        <w:pStyle w:val="ListParagraph"/>
        <w:ind w:left="1440"/>
        <w:rPr>
          <w:rFonts w:ascii="Arial" w:hAnsi="Arial" w:cs="Arial"/>
          <w:sz w:val="20"/>
          <w:szCs w:val="20"/>
        </w:rPr>
      </w:pPr>
    </w:p>
    <w:p w14:paraId="5F8C3ED7" w14:textId="77777777" w:rsidR="00721895" w:rsidRPr="00E25467" w:rsidRDefault="00721895" w:rsidP="00721895">
      <w:pPr>
        <w:pStyle w:val="ListParagraph"/>
        <w:numPr>
          <w:ilvl w:val="0"/>
          <w:numId w:val="2"/>
        </w:numPr>
        <w:rPr>
          <w:rFonts w:ascii="Arial" w:hAnsi="Arial" w:cs="Arial"/>
          <w:sz w:val="20"/>
          <w:szCs w:val="20"/>
        </w:rPr>
      </w:pPr>
      <w:r w:rsidRPr="00E25467">
        <w:rPr>
          <w:rFonts w:ascii="Arial" w:hAnsi="Arial" w:cs="Arial"/>
          <w:sz w:val="20"/>
          <w:szCs w:val="20"/>
        </w:rPr>
        <w:lastRenderedPageBreak/>
        <w:t>Vehicle Electronics</w:t>
      </w:r>
    </w:p>
    <w:p w14:paraId="2253A73B" w14:textId="77777777" w:rsidR="00721895" w:rsidRPr="00E25467" w:rsidRDefault="00721895" w:rsidP="00721895">
      <w:pPr>
        <w:pStyle w:val="ListParagraph"/>
        <w:numPr>
          <w:ilvl w:val="1"/>
          <w:numId w:val="2"/>
        </w:numPr>
        <w:rPr>
          <w:rFonts w:ascii="Arial" w:hAnsi="Arial" w:cs="Arial"/>
          <w:sz w:val="20"/>
          <w:szCs w:val="20"/>
        </w:rPr>
      </w:pPr>
      <w:r w:rsidRPr="00E25467">
        <w:rPr>
          <w:rFonts w:ascii="Arial" w:hAnsi="Arial" w:cs="Arial"/>
          <w:sz w:val="20"/>
          <w:szCs w:val="20"/>
        </w:rPr>
        <w:t xml:space="preserve">Road speed limiter setting- 110 K/MH Road speed limiter (68MPH) </w:t>
      </w:r>
    </w:p>
    <w:p w14:paraId="7E435633"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Pedal RSL Setting- 110 K/MH Pedal Road Speed Limiter (68 MPH)</w:t>
      </w:r>
    </w:p>
    <w:p w14:paraId="784EE593" w14:textId="77777777" w:rsidR="00721895" w:rsidRPr="00E25467" w:rsidRDefault="00721895" w:rsidP="00721895">
      <w:pPr>
        <w:pStyle w:val="ListParagraph"/>
        <w:numPr>
          <w:ilvl w:val="1"/>
          <w:numId w:val="2"/>
        </w:numPr>
        <w:rPr>
          <w:rFonts w:ascii="Arial" w:hAnsi="Arial" w:cs="Arial"/>
          <w:sz w:val="20"/>
          <w:szCs w:val="20"/>
        </w:rPr>
      </w:pPr>
      <w:r w:rsidRPr="00E25467">
        <w:rPr>
          <w:rFonts w:ascii="Arial" w:hAnsi="Arial" w:cs="Arial"/>
          <w:sz w:val="20"/>
          <w:szCs w:val="20"/>
        </w:rPr>
        <w:t>Cruise Control</w:t>
      </w:r>
    </w:p>
    <w:p w14:paraId="05CA2CC5"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Cruise control max speed- 110 KPH (68 MPH)</w:t>
      </w:r>
    </w:p>
    <w:p w14:paraId="3824387D"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Cruise control min speed- 32 KPH (20 MPH)</w:t>
      </w:r>
    </w:p>
    <w:p w14:paraId="6097F2B8" w14:textId="7165947B" w:rsidR="00721895"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Engine Brake</w:t>
      </w:r>
      <w:r w:rsidR="00EF5A15" w:rsidRPr="00E25467">
        <w:rPr>
          <w:rFonts w:ascii="Arial" w:hAnsi="Arial" w:cs="Arial"/>
          <w:sz w:val="20"/>
          <w:szCs w:val="20"/>
        </w:rPr>
        <w:t xml:space="preserve"> </w:t>
      </w:r>
      <w:r w:rsidR="00721895" w:rsidRPr="00E25467">
        <w:rPr>
          <w:rFonts w:ascii="Arial" w:hAnsi="Arial" w:cs="Arial"/>
          <w:sz w:val="20"/>
          <w:szCs w:val="20"/>
        </w:rPr>
        <w:t xml:space="preserve"> Engage in C</w:t>
      </w:r>
      <w:r w:rsidR="00BA2A22" w:rsidRPr="00E25467">
        <w:rPr>
          <w:rFonts w:ascii="Arial" w:hAnsi="Arial" w:cs="Arial"/>
          <w:sz w:val="20"/>
          <w:szCs w:val="20"/>
        </w:rPr>
        <w:t xml:space="preserve">ruise- </w:t>
      </w:r>
      <w:r w:rsidR="00935185" w:rsidRPr="00E25467">
        <w:rPr>
          <w:rFonts w:ascii="Arial" w:hAnsi="Arial" w:cs="Arial"/>
          <w:sz w:val="20"/>
          <w:szCs w:val="20"/>
        </w:rPr>
        <w:t>Eng.</w:t>
      </w:r>
      <w:r w:rsidR="00BA2A22" w:rsidRPr="00E25467">
        <w:rPr>
          <w:rFonts w:ascii="Arial" w:hAnsi="Arial" w:cs="Arial"/>
          <w:sz w:val="20"/>
          <w:szCs w:val="20"/>
        </w:rPr>
        <w:t xml:space="preserve"> Brk</w:t>
      </w:r>
      <w:r w:rsidR="00935185">
        <w:rPr>
          <w:rFonts w:ascii="Arial" w:hAnsi="Arial" w:cs="Arial"/>
          <w:sz w:val="20"/>
          <w:szCs w:val="20"/>
        </w:rPr>
        <w:t>.</w:t>
      </w:r>
      <w:r w:rsidR="00BA2A22" w:rsidRPr="00E25467">
        <w:rPr>
          <w:rFonts w:ascii="Arial" w:hAnsi="Arial" w:cs="Arial"/>
          <w:sz w:val="20"/>
          <w:szCs w:val="20"/>
        </w:rPr>
        <w:t xml:space="preserve"> Engage in Cruise, 3mph, above set speed</w:t>
      </w:r>
    </w:p>
    <w:p w14:paraId="4047587B" w14:textId="7B3FB857" w:rsidR="00BA2A22"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Power Divider Lock Out</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Engaged V</w:t>
      </w:r>
      <w:r w:rsidR="00EC4185" w:rsidRPr="00E25467">
        <w:rPr>
          <w:rFonts w:ascii="Arial" w:hAnsi="Arial" w:cs="Arial"/>
          <w:sz w:val="20"/>
          <w:szCs w:val="20"/>
        </w:rPr>
        <w:t xml:space="preserve">ariable Limited Slip </w:t>
      </w:r>
      <w:r w:rsidR="00BA2A22" w:rsidRPr="00E25467">
        <w:rPr>
          <w:rFonts w:ascii="Arial" w:hAnsi="Arial" w:cs="Arial"/>
          <w:sz w:val="20"/>
          <w:szCs w:val="20"/>
        </w:rPr>
        <w:t>Power Divider Lock Out (PDLO) Road Speed Limit 5 MPH (8KMH)</w:t>
      </w:r>
    </w:p>
    <w:p w14:paraId="0C1A4625" w14:textId="1E96EC55" w:rsidR="00BA2A22" w:rsidRPr="00E25467" w:rsidRDefault="00BA2A22" w:rsidP="00721895">
      <w:pPr>
        <w:pStyle w:val="ListParagraph"/>
        <w:numPr>
          <w:ilvl w:val="1"/>
          <w:numId w:val="2"/>
        </w:numPr>
        <w:rPr>
          <w:rFonts w:ascii="Arial" w:hAnsi="Arial" w:cs="Arial"/>
          <w:sz w:val="20"/>
          <w:szCs w:val="20"/>
        </w:rPr>
      </w:pPr>
      <w:r w:rsidRPr="00E25467">
        <w:rPr>
          <w:rFonts w:ascii="Arial" w:hAnsi="Arial" w:cs="Arial"/>
          <w:sz w:val="20"/>
          <w:szCs w:val="20"/>
        </w:rPr>
        <w:t>Diff L</w:t>
      </w:r>
      <w:r w:rsidR="00201711" w:rsidRPr="00E25467">
        <w:rPr>
          <w:rFonts w:ascii="Arial" w:hAnsi="Arial" w:cs="Arial"/>
          <w:sz w:val="20"/>
          <w:szCs w:val="20"/>
        </w:rPr>
        <w:t>ock</w:t>
      </w:r>
      <w:r w:rsidRPr="00E25467">
        <w:rPr>
          <w:rFonts w:ascii="Arial" w:hAnsi="Arial" w:cs="Arial"/>
          <w:sz w:val="20"/>
          <w:szCs w:val="20"/>
        </w:rPr>
        <w:t xml:space="preserve"> Speed Limit- differential lock road speed limit 15 MPH (24 KMH)</w:t>
      </w:r>
    </w:p>
    <w:p w14:paraId="6701BCA6" w14:textId="29A239DB" w:rsidR="00BA2A22" w:rsidRPr="00E25467" w:rsidRDefault="00BA2A22" w:rsidP="00487A30">
      <w:pPr>
        <w:pStyle w:val="ListParagraph"/>
        <w:numPr>
          <w:ilvl w:val="1"/>
          <w:numId w:val="2"/>
        </w:numPr>
        <w:rPr>
          <w:rFonts w:ascii="Arial" w:hAnsi="Arial" w:cs="Arial"/>
          <w:sz w:val="20"/>
          <w:szCs w:val="20"/>
        </w:rPr>
      </w:pPr>
      <w:r w:rsidRPr="00E25467">
        <w:rPr>
          <w:rFonts w:ascii="Arial" w:hAnsi="Arial" w:cs="Arial"/>
          <w:sz w:val="20"/>
          <w:szCs w:val="20"/>
        </w:rPr>
        <w:t xml:space="preserve">Detection Speed Sensor </w:t>
      </w:r>
      <w:r w:rsidR="00EC4185" w:rsidRPr="00E25467">
        <w:rPr>
          <w:rFonts w:ascii="Arial" w:hAnsi="Arial" w:cs="Arial"/>
          <w:sz w:val="20"/>
          <w:szCs w:val="20"/>
        </w:rPr>
        <w:t>(Tamper)</w:t>
      </w:r>
      <w:r w:rsidR="00447B89" w:rsidRPr="00E25467">
        <w:rPr>
          <w:rFonts w:ascii="Arial" w:hAnsi="Arial" w:cs="Arial"/>
          <w:sz w:val="20"/>
          <w:szCs w:val="20"/>
        </w:rPr>
        <w:t xml:space="preserve"> </w:t>
      </w:r>
      <w:r w:rsidRPr="00E25467">
        <w:rPr>
          <w:rFonts w:ascii="Arial" w:hAnsi="Arial" w:cs="Arial"/>
          <w:sz w:val="20"/>
          <w:szCs w:val="20"/>
        </w:rPr>
        <w:t>- detection of speed sensor tampering, enable</w:t>
      </w:r>
    </w:p>
    <w:p w14:paraId="48AF29E2" w14:textId="556D75C4" w:rsidR="00BA2A22"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Engine</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 xml:space="preserve">Torque limit, speed sensor- </w:t>
      </w:r>
      <w:r w:rsidRPr="00E25467">
        <w:rPr>
          <w:rFonts w:ascii="Arial" w:hAnsi="Arial" w:cs="Arial"/>
          <w:sz w:val="20"/>
          <w:szCs w:val="20"/>
        </w:rPr>
        <w:t>Engine</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torque limited to 50%, if speed sensor tamper detected</w:t>
      </w:r>
    </w:p>
    <w:p w14:paraId="02E6AD6E" w14:textId="77777777" w:rsidR="00241C8F" w:rsidRPr="00E25467" w:rsidRDefault="00241C8F" w:rsidP="00241C8F">
      <w:pPr>
        <w:pStyle w:val="ListParagraph"/>
        <w:ind w:left="1440"/>
        <w:rPr>
          <w:rFonts w:ascii="Arial" w:hAnsi="Arial" w:cs="Arial"/>
          <w:sz w:val="20"/>
          <w:szCs w:val="20"/>
        </w:rPr>
      </w:pPr>
    </w:p>
    <w:p w14:paraId="6697FEC5" w14:textId="77777777" w:rsidR="00241C8F"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 xml:space="preserve">PTO </w:t>
      </w:r>
    </w:p>
    <w:p w14:paraId="7015B30B"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PTO must be air shifted and compatible with specified transmission</w:t>
      </w:r>
    </w:p>
    <w:p w14:paraId="0B8297EC"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PTO must be activated by dash mounted factory upfitter switch</w:t>
      </w:r>
    </w:p>
    <w:p w14:paraId="2C0AF401"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Indication of PTO engagement should be accomplished by lighted switch</w:t>
      </w:r>
    </w:p>
    <w:p w14:paraId="3B3F97D7" w14:textId="77777777" w:rsidR="00495496" w:rsidRPr="00E25467" w:rsidRDefault="00495496" w:rsidP="00495496">
      <w:pPr>
        <w:pStyle w:val="ListParagraph"/>
        <w:ind w:left="1440"/>
        <w:rPr>
          <w:rFonts w:ascii="Arial" w:hAnsi="Arial" w:cs="Arial"/>
          <w:sz w:val="20"/>
          <w:szCs w:val="20"/>
        </w:rPr>
      </w:pPr>
    </w:p>
    <w:p w14:paraId="11B0E5E8" w14:textId="77777777" w:rsidR="00495496" w:rsidRPr="00E25467" w:rsidRDefault="00495496" w:rsidP="00495496">
      <w:pPr>
        <w:pStyle w:val="ListParagraph"/>
        <w:numPr>
          <w:ilvl w:val="0"/>
          <w:numId w:val="2"/>
        </w:numPr>
        <w:rPr>
          <w:rFonts w:ascii="Arial" w:hAnsi="Arial" w:cs="Arial"/>
          <w:sz w:val="20"/>
          <w:szCs w:val="20"/>
        </w:rPr>
      </w:pPr>
      <w:r w:rsidRPr="00E25467">
        <w:rPr>
          <w:rFonts w:ascii="Arial" w:hAnsi="Arial" w:cs="Arial"/>
          <w:sz w:val="20"/>
          <w:szCs w:val="20"/>
        </w:rPr>
        <w:t>Wheels &amp; Tires:</w:t>
      </w:r>
    </w:p>
    <w:p w14:paraId="4A709DBE" w14:textId="1BACDA06"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425/65R22.5L </w:t>
      </w:r>
      <w:r w:rsidR="00447B89" w:rsidRPr="00E25467">
        <w:rPr>
          <w:rFonts w:ascii="Arial" w:hAnsi="Arial" w:cs="Arial"/>
          <w:sz w:val="20"/>
          <w:szCs w:val="20"/>
        </w:rPr>
        <w:t>C</w:t>
      </w:r>
      <w:r w:rsidR="004B2877" w:rsidRPr="00E25467">
        <w:rPr>
          <w:rFonts w:ascii="Arial" w:hAnsi="Arial" w:cs="Arial"/>
          <w:sz w:val="20"/>
          <w:szCs w:val="20"/>
        </w:rPr>
        <w:t>ontinental</w:t>
      </w:r>
      <w:r w:rsidRPr="00E25467">
        <w:rPr>
          <w:rFonts w:ascii="Arial" w:hAnsi="Arial" w:cs="Arial"/>
          <w:sz w:val="20"/>
          <w:szCs w:val="20"/>
        </w:rPr>
        <w:t xml:space="preserve"> HAC 3 (22800 LBS) (TOTAL FOR QTY=2)</w:t>
      </w:r>
      <w:r w:rsidR="00447B89" w:rsidRPr="00E25467">
        <w:rPr>
          <w:rFonts w:ascii="Arial" w:hAnsi="Arial" w:cs="Arial"/>
          <w:sz w:val="20"/>
          <w:szCs w:val="20"/>
        </w:rPr>
        <w:t xml:space="preserve"> or equal</w:t>
      </w:r>
    </w:p>
    <w:p w14:paraId="5D605F28" w14:textId="3D484C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FRONT WHEELS- 22.5X12.25 </w:t>
      </w:r>
      <w:r w:rsidR="00447B89" w:rsidRPr="00E25467">
        <w:rPr>
          <w:rFonts w:ascii="Arial" w:hAnsi="Arial" w:cs="Arial"/>
          <w:sz w:val="20"/>
          <w:szCs w:val="20"/>
        </w:rPr>
        <w:t>M</w:t>
      </w:r>
      <w:r w:rsidR="004B2877" w:rsidRPr="00E25467">
        <w:rPr>
          <w:rFonts w:ascii="Arial" w:hAnsi="Arial" w:cs="Arial"/>
          <w:sz w:val="20"/>
          <w:szCs w:val="20"/>
        </w:rPr>
        <w:t>axion</w:t>
      </w:r>
      <w:r w:rsidRPr="00E25467">
        <w:rPr>
          <w:rFonts w:ascii="Arial" w:hAnsi="Arial" w:cs="Arial"/>
          <w:sz w:val="20"/>
          <w:szCs w:val="20"/>
        </w:rPr>
        <w:t xml:space="preserve"> 22</w:t>
      </w:r>
      <w:r w:rsidR="004B2877" w:rsidRPr="00E25467">
        <w:rPr>
          <w:rFonts w:ascii="Arial" w:hAnsi="Arial" w:cs="Arial"/>
          <w:sz w:val="20"/>
          <w:szCs w:val="20"/>
        </w:rPr>
        <w:t>2204x white powder coated steel, 5.28” OFFSET, 5 hand hold (TOTAL FOR QTY 2)</w:t>
      </w:r>
      <w:r w:rsidR="00447B89" w:rsidRPr="00E25467">
        <w:rPr>
          <w:rFonts w:ascii="Arial" w:hAnsi="Arial" w:cs="Arial"/>
          <w:sz w:val="20"/>
          <w:szCs w:val="20"/>
        </w:rPr>
        <w:t xml:space="preserve"> or equal</w:t>
      </w:r>
    </w:p>
    <w:p w14:paraId="552F7944" w14:textId="62EDFDFE" w:rsidR="004B2877" w:rsidRPr="00E25467" w:rsidRDefault="00F65EBD"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Bridgestone </w:t>
      </w:r>
      <w:r w:rsidR="00447B89" w:rsidRPr="00E25467">
        <w:rPr>
          <w:rFonts w:ascii="Arial" w:hAnsi="Arial" w:cs="Arial"/>
          <w:sz w:val="20"/>
          <w:szCs w:val="20"/>
        </w:rPr>
        <w:t>- 11R24.5 G B</w:t>
      </w:r>
      <w:r w:rsidR="004B2877" w:rsidRPr="00E25467">
        <w:rPr>
          <w:rFonts w:ascii="Arial" w:hAnsi="Arial" w:cs="Arial"/>
          <w:sz w:val="20"/>
          <w:szCs w:val="20"/>
        </w:rPr>
        <w:t xml:space="preserve">ridgestone M726 ELA (24020 </w:t>
      </w:r>
      <w:r w:rsidR="00935185" w:rsidRPr="00E25467">
        <w:rPr>
          <w:rFonts w:ascii="Arial" w:hAnsi="Arial" w:cs="Arial"/>
          <w:sz w:val="20"/>
          <w:szCs w:val="20"/>
        </w:rPr>
        <w:t>lbs.</w:t>
      </w:r>
      <w:r w:rsidR="004B2877" w:rsidRPr="00E25467">
        <w:rPr>
          <w:rFonts w:ascii="Arial" w:hAnsi="Arial" w:cs="Arial"/>
          <w:sz w:val="20"/>
          <w:szCs w:val="20"/>
        </w:rPr>
        <w:t>) (DRIVE ONLY) (TOTAL FOR QTY 8) OR EQUAL</w:t>
      </w:r>
    </w:p>
    <w:p w14:paraId="194C0996" w14:textId="437327F5" w:rsidR="004B2877" w:rsidRPr="00E25467" w:rsidRDefault="00201711"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BRIDGESTONE </w:t>
      </w:r>
      <w:r w:rsidR="004B2877" w:rsidRPr="00E25467">
        <w:rPr>
          <w:rFonts w:ascii="Arial" w:hAnsi="Arial" w:cs="Arial"/>
          <w:sz w:val="20"/>
          <w:szCs w:val="20"/>
        </w:rPr>
        <w:t>REAR WHEELS- 24.5x 8.25 Maxion 60542x white powder coat steel, weight reduced, 6.62” offset 2 hand hole (TOTAL for qty</w:t>
      </w:r>
      <w:r w:rsidR="00935185">
        <w:rPr>
          <w:rFonts w:ascii="Arial" w:hAnsi="Arial" w:cs="Arial"/>
          <w:sz w:val="20"/>
          <w:szCs w:val="20"/>
        </w:rPr>
        <w:t>.</w:t>
      </w:r>
      <w:r w:rsidR="004B2877" w:rsidRPr="00E25467">
        <w:rPr>
          <w:rFonts w:ascii="Arial" w:hAnsi="Arial" w:cs="Arial"/>
          <w:sz w:val="20"/>
          <w:szCs w:val="20"/>
        </w:rPr>
        <w:t xml:space="preserve"> 8)</w:t>
      </w:r>
      <w:r w:rsidR="00447B89" w:rsidRPr="00E25467">
        <w:rPr>
          <w:rFonts w:ascii="Arial" w:hAnsi="Arial" w:cs="Arial"/>
          <w:sz w:val="20"/>
          <w:szCs w:val="20"/>
        </w:rPr>
        <w:t xml:space="preserve"> or equal</w:t>
      </w:r>
    </w:p>
    <w:p w14:paraId="151877D7"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Standard valves and caps</w:t>
      </w:r>
    </w:p>
    <w:p w14:paraId="66BA3D5B"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Front HUB/Wheel Trim- without front hub/wheel trim</w:t>
      </w:r>
    </w:p>
    <w:p w14:paraId="11D0CC7D"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REAR HUB/Wheel Trim- without rear HUB/wheel trim (Total QTY=2)</w:t>
      </w:r>
    </w:p>
    <w:p w14:paraId="124197A0"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Wheel, Nut &amp; Finish, Front &amp; Rear- basic finish</w:t>
      </w:r>
    </w:p>
    <w:p w14:paraId="7962A226" w14:textId="77777777" w:rsidR="003C1BAA" w:rsidRPr="00E25467" w:rsidRDefault="003C1BAA" w:rsidP="003C1BAA">
      <w:pPr>
        <w:pStyle w:val="ListParagraph"/>
        <w:ind w:left="1440"/>
        <w:rPr>
          <w:rFonts w:ascii="Arial" w:hAnsi="Arial" w:cs="Arial"/>
          <w:sz w:val="20"/>
          <w:szCs w:val="20"/>
        </w:rPr>
      </w:pPr>
    </w:p>
    <w:p w14:paraId="57F38184" w14:textId="77777777" w:rsidR="007D509F" w:rsidRPr="00E25467" w:rsidRDefault="007D509F" w:rsidP="007D509F">
      <w:pPr>
        <w:pStyle w:val="ListParagraph"/>
        <w:numPr>
          <w:ilvl w:val="0"/>
          <w:numId w:val="2"/>
        </w:numPr>
        <w:rPr>
          <w:rFonts w:ascii="Arial" w:hAnsi="Arial" w:cs="Arial"/>
          <w:sz w:val="20"/>
          <w:szCs w:val="20"/>
        </w:rPr>
      </w:pPr>
      <w:r w:rsidRPr="00E25467">
        <w:rPr>
          <w:rFonts w:ascii="Arial" w:hAnsi="Arial" w:cs="Arial"/>
          <w:sz w:val="20"/>
          <w:szCs w:val="20"/>
        </w:rPr>
        <w:t>CAB</w:t>
      </w:r>
      <w:r w:rsidR="006C7D1E" w:rsidRPr="00E25467">
        <w:rPr>
          <w:rFonts w:ascii="Arial" w:hAnsi="Arial" w:cs="Arial"/>
          <w:sz w:val="20"/>
          <w:szCs w:val="20"/>
        </w:rPr>
        <w:t xml:space="preserve"> INTERIOR</w:t>
      </w:r>
    </w:p>
    <w:p w14:paraId="33BC8C94"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Speedometer &amp; Gauges- US Units (Predominant)</w:t>
      </w:r>
    </w:p>
    <w:p w14:paraId="6369EB9F"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Gauge Oil Temp</w:t>
      </w:r>
      <w:r w:rsidR="00EA2C94" w:rsidRPr="00E25467">
        <w:rPr>
          <w:rFonts w:ascii="Arial" w:hAnsi="Arial" w:cs="Arial"/>
          <w:sz w:val="20"/>
          <w:szCs w:val="20"/>
        </w:rPr>
        <w:t>erature</w:t>
      </w:r>
      <w:r w:rsidRPr="00E25467">
        <w:rPr>
          <w:rFonts w:ascii="Arial" w:hAnsi="Arial" w:cs="Arial"/>
          <w:sz w:val="20"/>
          <w:szCs w:val="20"/>
        </w:rPr>
        <w:t xml:space="preserve">-Rear Axle- </w:t>
      </w:r>
      <w:r w:rsidR="006C7D1E" w:rsidRPr="00E25467">
        <w:rPr>
          <w:rFonts w:ascii="Arial" w:hAnsi="Arial" w:cs="Arial"/>
          <w:sz w:val="20"/>
          <w:szCs w:val="20"/>
        </w:rPr>
        <w:t>rear axle oil temp</w:t>
      </w:r>
      <w:r w:rsidR="00EA2C94" w:rsidRPr="00E25467">
        <w:rPr>
          <w:rFonts w:ascii="Arial" w:hAnsi="Arial" w:cs="Arial"/>
          <w:sz w:val="20"/>
          <w:szCs w:val="20"/>
        </w:rPr>
        <w:t>erature</w:t>
      </w:r>
      <w:r w:rsidR="006C7D1E" w:rsidRPr="00E25467">
        <w:rPr>
          <w:rFonts w:ascii="Arial" w:hAnsi="Arial" w:cs="Arial"/>
          <w:sz w:val="20"/>
          <w:szCs w:val="20"/>
        </w:rPr>
        <w:t xml:space="preserve"> gauge in (Driver Information Display) DID</w:t>
      </w:r>
    </w:p>
    <w:p w14:paraId="71811524" w14:textId="0AA29168"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 xml:space="preserve">Air Conditioning/Heater- blend air HVAC w/ ATC </w:t>
      </w:r>
      <w:r w:rsidR="00447B89" w:rsidRPr="00E25467">
        <w:rPr>
          <w:rFonts w:ascii="Arial" w:hAnsi="Arial" w:cs="Arial"/>
          <w:sz w:val="20"/>
          <w:szCs w:val="20"/>
        </w:rPr>
        <w:t xml:space="preserve">(Automatic </w:t>
      </w:r>
      <w:r w:rsidRPr="00E25467">
        <w:rPr>
          <w:rFonts w:ascii="Arial" w:hAnsi="Arial" w:cs="Arial"/>
          <w:sz w:val="20"/>
          <w:szCs w:val="20"/>
        </w:rPr>
        <w:t>Temp</w:t>
      </w:r>
      <w:r w:rsidR="00EA2C94" w:rsidRPr="00E25467">
        <w:rPr>
          <w:rFonts w:ascii="Arial" w:hAnsi="Arial" w:cs="Arial"/>
          <w:sz w:val="20"/>
          <w:szCs w:val="20"/>
        </w:rPr>
        <w:t>erature</w:t>
      </w:r>
      <w:r w:rsidR="00447B89" w:rsidRPr="00E25467">
        <w:rPr>
          <w:rFonts w:ascii="Arial" w:hAnsi="Arial" w:cs="Arial"/>
          <w:sz w:val="20"/>
          <w:szCs w:val="20"/>
        </w:rPr>
        <w:t xml:space="preserve"> Control)</w:t>
      </w:r>
      <w:r w:rsidRPr="00E25467">
        <w:rPr>
          <w:rFonts w:ascii="Arial" w:hAnsi="Arial" w:cs="Arial"/>
          <w:sz w:val="20"/>
          <w:szCs w:val="20"/>
        </w:rPr>
        <w:t xml:space="preserve"> Regulation</w:t>
      </w:r>
    </w:p>
    <w:p w14:paraId="0014F2E1"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Cupholder</w:t>
      </w:r>
    </w:p>
    <w:p w14:paraId="3EB64B53"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Dome Lamp, interior- four interior dome lamps. (door and switch activated)</w:t>
      </w:r>
    </w:p>
    <w:p w14:paraId="0A13A716" w14:textId="163BDDCA" w:rsidR="00437624"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 xml:space="preserve">Dash Indicator- lamp body out of </w:t>
      </w:r>
      <w:r w:rsidR="00360C69" w:rsidRPr="00E25467">
        <w:rPr>
          <w:rFonts w:ascii="Arial" w:hAnsi="Arial" w:cs="Arial"/>
          <w:sz w:val="20"/>
          <w:szCs w:val="20"/>
        </w:rPr>
        <w:t>position</w:t>
      </w:r>
      <w:r w:rsidR="00437624" w:rsidRPr="00E25467">
        <w:rPr>
          <w:rFonts w:ascii="Arial" w:hAnsi="Arial" w:cs="Arial"/>
          <w:sz w:val="20"/>
          <w:szCs w:val="20"/>
        </w:rPr>
        <w:t xml:space="preserve"> dash MOUNTED, indicator body/hoist up “body builder lamp”</w:t>
      </w:r>
    </w:p>
    <w:p w14:paraId="7AA18420"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Fire extinguisher- 5lb (ABC Rated) mounted between driver seat base and door valve aimed rearward</w:t>
      </w:r>
    </w:p>
    <w:p w14:paraId="2156AB73"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Floor covering- polyurethane floor mat without removable inserts</w:t>
      </w:r>
    </w:p>
    <w:p w14:paraId="14FC1CF1" w14:textId="6E12A84D" w:rsidR="006C7D1E" w:rsidRPr="00E25467" w:rsidRDefault="00F65EBD" w:rsidP="007D509F">
      <w:pPr>
        <w:pStyle w:val="ListParagraph"/>
        <w:numPr>
          <w:ilvl w:val="1"/>
          <w:numId w:val="2"/>
        </w:numPr>
        <w:rPr>
          <w:rFonts w:ascii="Arial" w:hAnsi="Arial" w:cs="Arial"/>
          <w:sz w:val="20"/>
          <w:szCs w:val="20"/>
        </w:rPr>
      </w:pPr>
      <w:r w:rsidRPr="00E25467">
        <w:rPr>
          <w:rFonts w:ascii="Arial" w:hAnsi="Arial" w:cs="Arial"/>
          <w:sz w:val="20"/>
          <w:szCs w:val="20"/>
        </w:rPr>
        <w:t>Instrument</w:t>
      </w:r>
      <w:r w:rsidR="00EF5A15" w:rsidRPr="00E25467">
        <w:rPr>
          <w:rFonts w:ascii="Arial" w:hAnsi="Arial" w:cs="Arial"/>
          <w:sz w:val="20"/>
          <w:szCs w:val="20"/>
        </w:rPr>
        <w:t xml:space="preserve"> </w:t>
      </w:r>
      <w:r w:rsidRPr="00E25467">
        <w:rPr>
          <w:rFonts w:ascii="Arial" w:hAnsi="Arial" w:cs="Arial"/>
          <w:sz w:val="20"/>
          <w:szCs w:val="20"/>
        </w:rPr>
        <w:t xml:space="preserve"> </w:t>
      </w:r>
      <w:r w:rsidR="006C7D1E" w:rsidRPr="00E25467">
        <w:rPr>
          <w:rFonts w:ascii="Arial" w:hAnsi="Arial" w:cs="Arial"/>
          <w:sz w:val="20"/>
          <w:szCs w:val="20"/>
        </w:rPr>
        <w:t>cluster- Default English, Spanish, French</w:t>
      </w:r>
    </w:p>
    <w:p w14:paraId="26EF0BF0"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Antenna-CB Radio- 48” antenna left side mirror mounted</w:t>
      </w:r>
    </w:p>
    <w:p w14:paraId="3BA9CD7B"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Power Leads- power leads (5way binding posts for CB Radio) in header console</w:t>
      </w:r>
    </w:p>
    <w:p w14:paraId="7C3CB29C"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Audio speaker location- speaker location, in doors, middle high side panel</w:t>
      </w:r>
    </w:p>
    <w:p w14:paraId="5976EBF6" w14:textId="77777777" w:rsidR="00437624" w:rsidRPr="00E25467" w:rsidRDefault="00437624" w:rsidP="007D509F">
      <w:pPr>
        <w:pStyle w:val="ListParagraph"/>
        <w:numPr>
          <w:ilvl w:val="1"/>
          <w:numId w:val="2"/>
        </w:numPr>
        <w:rPr>
          <w:rFonts w:ascii="Arial" w:hAnsi="Arial" w:cs="Arial"/>
          <w:sz w:val="20"/>
          <w:szCs w:val="20"/>
        </w:rPr>
      </w:pPr>
      <w:r w:rsidRPr="00E25467">
        <w:rPr>
          <w:rFonts w:ascii="Arial" w:hAnsi="Arial" w:cs="Arial"/>
          <w:sz w:val="20"/>
          <w:szCs w:val="20"/>
        </w:rPr>
        <w:t>Com</w:t>
      </w:r>
      <w:r w:rsidR="008D52CB" w:rsidRPr="00E25467">
        <w:rPr>
          <w:rFonts w:ascii="Arial" w:hAnsi="Arial" w:cs="Arial"/>
          <w:sz w:val="20"/>
          <w:szCs w:val="20"/>
        </w:rPr>
        <w:t>munication</w:t>
      </w:r>
      <w:r w:rsidRPr="00E25467">
        <w:rPr>
          <w:rFonts w:ascii="Arial" w:hAnsi="Arial" w:cs="Arial"/>
          <w:sz w:val="20"/>
          <w:szCs w:val="20"/>
        </w:rPr>
        <w:t xml:space="preserve"> radio prep kit (CB)- CB radio mounting reinforcement in header console</w:t>
      </w:r>
    </w:p>
    <w:p w14:paraId="04A61CEC" w14:textId="1176216D"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Reflector Kit- Emergency reflector kit mounted parallel &amp; centered against B</w:t>
      </w:r>
      <w:r w:rsidR="008D52CB" w:rsidRPr="00E25467">
        <w:rPr>
          <w:rFonts w:ascii="Arial" w:hAnsi="Arial" w:cs="Arial"/>
          <w:sz w:val="20"/>
          <w:szCs w:val="20"/>
        </w:rPr>
        <w:t xml:space="preserve">ack </w:t>
      </w:r>
      <w:r w:rsidRPr="00E25467">
        <w:rPr>
          <w:rFonts w:ascii="Arial" w:hAnsi="Arial" w:cs="Arial"/>
          <w:sz w:val="20"/>
          <w:szCs w:val="20"/>
        </w:rPr>
        <w:t>O</w:t>
      </w:r>
      <w:r w:rsidR="008D52CB" w:rsidRPr="00E25467">
        <w:rPr>
          <w:rFonts w:ascii="Arial" w:hAnsi="Arial" w:cs="Arial"/>
          <w:sz w:val="20"/>
          <w:szCs w:val="20"/>
        </w:rPr>
        <w:t>f Cab</w:t>
      </w:r>
    </w:p>
    <w:p w14:paraId="73B03ABC"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Seat-Drivers- Mack-Air, High Back 1 Chamber Air Lumbar or equal</w:t>
      </w:r>
    </w:p>
    <w:p w14:paraId="4ACA368E" w14:textId="374D7569" w:rsidR="006C7D1E" w:rsidRPr="00E25467" w:rsidRDefault="006C7D1E" w:rsidP="006C7D1E">
      <w:pPr>
        <w:pStyle w:val="ListParagraph"/>
        <w:numPr>
          <w:ilvl w:val="2"/>
          <w:numId w:val="2"/>
        </w:numPr>
        <w:rPr>
          <w:rFonts w:ascii="Arial" w:hAnsi="Arial" w:cs="Arial"/>
          <w:sz w:val="20"/>
          <w:szCs w:val="20"/>
        </w:rPr>
      </w:pPr>
      <w:r w:rsidRPr="00E25467">
        <w:rPr>
          <w:rFonts w:ascii="Arial" w:hAnsi="Arial" w:cs="Arial"/>
          <w:sz w:val="20"/>
          <w:szCs w:val="20"/>
        </w:rPr>
        <w:t>Driver’s seat steel grey vinyl</w:t>
      </w:r>
      <w:r w:rsidR="003C1BAA" w:rsidRPr="00E25467">
        <w:rPr>
          <w:rFonts w:ascii="Arial" w:hAnsi="Arial" w:cs="Arial"/>
          <w:sz w:val="20"/>
          <w:szCs w:val="20"/>
        </w:rPr>
        <w:t xml:space="preserve"> </w:t>
      </w:r>
    </w:p>
    <w:p w14:paraId="4A9BD3F4" w14:textId="77777777" w:rsidR="006C7D1E" w:rsidRPr="00E25467" w:rsidRDefault="006C7D1E" w:rsidP="006C7D1E">
      <w:pPr>
        <w:pStyle w:val="ListParagraph"/>
        <w:numPr>
          <w:ilvl w:val="1"/>
          <w:numId w:val="2"/>
        </w:numPr>
        <w:rPr>
          <w:rFonts w:ascii="Arial" w:hAnsi="Arial" w:cs="Arial"/>
          <w:sz w:val="20"/>
          <w:szCs w:val="20"/>
        </w:rPr>
      </w:pPr>
      <w:r w:rsidRPr="00E25467">
        <w:rPr>
          <w:rFonts w:ascii="Arial" w:hAnsi="Arial" w:cs="Arial"/>
          <w:sz w:val="20"/>
          <w:szCs w:val="20"/>
        </w:rPr>
        <w:t>Seat-Passengers-Passengers seat, high back 1 chamber air lumbar or equal</w:t>
      </w:r>
    </w:p>
    <w:p w14:paraId="571F26D5" w14:textId="319E1F60" w:rsidR="003C1BAA" w:rsidRPr="00E25467" w:rsidRDefault="006C7D1E" w:rsidP="003C1BAA">
      <w:pPr>
        <w:pStyle w:val="ListParagraph"/>
        <w:numPr>
          <w:ilvl w:val="2"/>
          <w:numId w:val="2"/>
        </w:numPr>
        <w:rPr>
          <w:rFonts w:ascii="Arial" w:hAnsi="Arial" w:cs="Arial"/>
          <w:sz w:val="20"/>
          <w:szCs w:val="20"/>
        </w:rPr>
      </w:pPr>
      <w:r w:rsidRPr="00E25467">
        <w:rPr>
          <w:rFonts w:ascii="Arial" w:hAnsi="Arial" w:cs="Arial"/>
          <w:sz w:val="20"/>
          <w:szCs w:val="20"/>
        </w:rPr>
        <w:t>Passenger’s seat- steel grey vinyl</w:t>
      </w:r>
      <w:r w:rsidR="003C1BAA" w:rsidRPr="00E25467">
        <w:rPr>
          <w:rFonts w:ascii="Arial" w:hAnsi="Arial" w:cs="Arial"/>
          <w:sz w:val="20"/>
          <w:szCs w:val="20"/>
        </w:rPr>
        <w:t xml:space="preserve"> </w:t>
      </w:r>
    </w:p>
    <w:p w14:paraId="6121A87F"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lastRenderedPageBreak/>
        <w:t>Seat Armrest- inboard mounted arm rest driver’s seat only</w:t>
      </w:r>
    </w:p>
    <w:p w14:paraId="6349F849" w14:textId="77777777" w:rsidR="003C1BAA" w:rsidRPr="00E25467" w:rsidRDefault="003C1BAA" w:rsidP="00857926">
      <w:pPr>
        <w:pStyle w:val="ListParagraph"/>
        <w:numPr>
          <w:ilvl w:val="1"/>
          <w:numId w:val="2"/>
        </w:numPr>
        <w:rPr>
          <w:rFonts w:ascii="Arial" w:hAnsi="Arial" w:cs="Arial"/>
          <w:sz w:val="20"/>
          <w:szCs w:val="20"/>
        </w:rPr>
      </w:pPr>
      <w:r w:rsidRPr="00E25467">
        <w:rPr>
          <w:rFonts w:ascii="Arial" w:hAnsi="Arial" w:cs="Arial"/>
          <w:sz w:val="20"/>
          <w:szCs w:val="20"/>
        </w:rPr>
        <w:t>Seat belts- lap &amp; shoulder (Both seats) Cab mounted shoulder belt adjustment</w:t>
      </w:r>
    </w:p>
    <w:p w14:paraId="27C6F4CB" w14:textId="77777777" w:rsidR="003C1BAA" w:rsidRPr="00E25467" w:rsidRDefault="003C1BAA" w:rsidP="003C1BAA">
      <w:pPr>
        <w:pStyle w:val="ListParagraph"/>
        <w:numPr>
          <w:ilvl w:val="2"/>
          <w:numId w:val="2"/>
        </w:numPr>
        <w:rPr>
          <w:rFonts w:ascii="Arial" w:hAnsi="Arial" w:cs="Arial"/>
          <w:sz w:val="20"/>
          <w:szCs w:val="20"/>
        </w:rPr>
      </w:pPr>
      <w:r w:rsidRPr="00E25467">
        <w:rPr>
          <w:rFonts w:ascii="Arial" w:hAnsi="Arial" w:cs="Arial"/>
          <w:sz w:val="20"/>
          <w:szCs w:val="20"/>
        </w:rPr>
        <w:t>Seatbelt reminder: seat belt reminder in instrument, with audio</w:t>
      </w:r>
    </w:p>
    <w:p w14:paraId="16A9D548"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Ignition type- key type</w:t>
      </w:r>
    </w:p>
    <w:p w14:paraId="0C67F437"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CAB Glass- tinted windshield &amp; Side windows &amp; rear window (If equipped)</w:t>
      </w:r>
    </w:p>
    <w:p w14:paraId="0B109948"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Washer Reservoir Position- W/O Windshield Washer Option</w:t>
      </w:r>
    </w:p>
    <w:p w14:paraId="16D5149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Windshield Wipers- 2 Speed Electric Motor w/ Intermittent Feature</w:t>
      </w:r>
    </w:p>
    <w:p w14:paraId="07835F2A" w14:textId="77777777" w:rsidR="003C1BAA" w:rsidRPr="00E25467" w:rsidRDefault="003C1BAA" w:rsidP="003C1BAA">
      <w:pPr>
        <w:pStyle w:val="ListParagraph"/>
        <w:ind w:left="1440"/>
        <w:rPr>
          <w:rFonts w:ascii="Arial" w:hAnsi="Arial" w:cs="Arial"/>
          <w:sz w:val="20"/>
          <w:szCs w:val="20"/>
        </w:rPr>
      </w:pPr>
    </w:p>
    <w:p w14:paraId="55E6893A" w14:textId="77777777" w:rsidR="003C1BAA" w:rsidRPr="00E25467" w:rsidRDefault="003C1BAA" w:rsidP="003C1BAA">
      <w:pPr>
        <w:pStyle w:val="ListParagraph"/>
        <w:numPr>
          <w:ilvl w:val="0"/>
          <w:numId w:val="2"/>
        </w:numPr>
        <w:rPr>
          <w:rFonts w:ascii="Arial" w:hAnsi="Arial" w:cs="Arial"/>
          <w:sz w:val="20"/>
          <w:szCs w:val="20"/>
        </w:rPr>
      </w:pPr>
      <w:r w:rsidRPr="00E25467">
        <w:rPr>
          <w:rFonts w:ascii="Arial" w:hAnsi="Arial" w:cs="Arial"/>
          <w:sz w:val="20"/>
          <w:szCs w:val="20"/>
        </w:rPr>
        <w:t>CAB EXTERIOR</w:t>
      </w:r>
    </w:p>
    <w:p w14:paraId="082B4E0A"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Hood Latch Type &amp; Finish- Strap Type hood latch with black finish</w:t>
      </w:r>
    </w:p>
    <w:p w14:paraId="005D928E" w14:textId="001B735E"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 xml:space="preserve">Grab Handles- Exterior cab Grab Handles, black grab handles RH interior windshield post </w:t>
      </w:r>
    </w:p>
    <w:p w14:paraId="20CBF88D"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 xml:space="preserve">Horn- Air- (2) MACK rectangular single trumpet (one each side of cab roof) </w:t>
      </w:r>
      <w:r w:rsidR="008C617E" w:rsidRPr="00E25467">
        <w:rPr>
          <w:rFonts w:ascii="Arial" w:hAnsi="Arial" w:cs="Arial"/>
          <w:sz w:val="20"/>
          <w:szCs w:val="20"/>
        </w:rPr>
        <w:t>or equal</w:t>
      </w:r>
    </w:p>
    <w:p w14:paraId="4C0AFE1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Horn- Electrical- dual tone</w:t>
      </w:r>
    </w:p>
    <w:p w14:paraId="5CC2511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Mirrors- Exterior- Flat mirror- polished aluminum finish, heated w/o lamps</w:t>
      </w:r>
    </w:p>
    <w:p w14:paraId="25AD6A39"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Mirrors- Convex type cab doors- bright finish, LH &amp; RH, 8” diameter heated convex</w:t>
      </w:r>
    </w:p>
    <w:p w14:paraId="08D0CD26" w14:textId="77777777" w:rsidR="00BA2A22" w:rsidRPr="00E25467" w:rsidRDefault="003C1BAA" w:rsidP="00643917">
      <w:pPr>
        <w:pStyle w:val="ListParagraph"/>
        <w:numPr>
          <w:ilvl w:val="1"/>
          <w:numId w:val="2"/>
        </w:numPr>
        <w:rPr>
          <w:rFonts w:ascii="Arial" w:hAnsi="Arial" w:cs="Arial"/>
          <w:sz w:val="20"/>
          <w:szCs w:val="20"/>
        </w:rPr>
      </w:pPr>
      <w:r w:rsidRPr="00E25467">
        <w:rPr>
          <w:rFonts w:ascii="Arial" w:hAnsi="Arial" w:cs="Arial"/>
          <w:sz w:val="20"/>
          <w:szCs w:val="20"/>
        </w:rPr>
        <w:t>Sun-visor- exterior- sun-visor, exterior, fiberglass (pai</w:t>
      </w:r>
      <w:r w:rsidR="00BA2A22" w:rsidRPr="00E25467">
        <w:rPr>
          <w:rFonts w:ascii="Arial" w:hAnsi="Arial" w:cs="Arial"/>
          <w:sz w:val="20"/>
          <w:szCs w:val="20"/>
        </w:rPr>
        <w:t>nted)</w:t>
      </w:r>
    </w:p>
    <w:p w14:paraId="4D5AE65F" w14:textId="77777777" w:rsidR="00350AC3" w:rsidRPr="00E25467" w:rsidRDefault="00350AC3" w:rsidP="00350AC3">
      <w:pPr>
        <w:pStyle w:val="ListParagraph"/>
        <w:ind w:left="1440"/>
        <w:rPr>
          <w:rFonts w:ascii="Arial" w:hAnsi="Arial" w:cs="Arial"/>
          <w:sz w:val="20"/>
          <w:szCs w:val="20"/>
        </w:rPr>
      </w:pPr>
    </w:p>
    <w:p w14:paraId="3344B3DD"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Trailer Connections</w:t>
      </w:r>
    </w:p>
    <w:p w14:paraId="6DB4E79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brake valve- hand control valve for trailer brakes with air connections or service brakes</w:t>
      </w:r>
    </w:p>
    <w:p w14:paraId="5025A8E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connection position- trailer air brake connections, end of frame</w:t>
      </w:r>
    </w:p>
    <w:p w14:paraId="4FCD9B54" w14:textId="1A2684BD"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 xml:space="preserve">Trailer electrical receipt- single 7 pins </w:t>
      </w:r>
      <w:r w:rsidR="00F65EBD" w:rsidRPr="00E25467">
        <w:rPr>
          <w:rFonts w:ascii="Arial" w:hAnsi="Arial" w:cs="Arial"/>
          <w:sz w:val="20"/>
          <w:szCs w:val="20"/>
        </w:rPr>
        <w:t xml:space="preserve">standard </w:t>
      </w:r>
      <w:r w:rsidRPr="00E25467">
        <w:rPr>
          <w:rFonts w:ascii="Arial" w:hAnsi="Arial" w:cs="Arial"/>
          <w:sz w:val="20"/>
          <w:szCs w:val="20"/>
        </w:rPr>
        <w:t>SAE Type, end of frame</w:t>
      </w:r>
    </w:p>
    <w:p w14:paraId="1DCCD78F" w14:textId="77777777" w:rsidR="00350AC3" w:rsidRPr="00E25467" w:rsidRDefault="00350AC3" w:rsidP="00350AC3">
      <w:pPr>
        <w:pStyle w:val="ListParagraph"/>
        <w:ind w:left="1440"/>
        <w:rPr>
          <w:rFonts w:ascii="Arial" w:hAnsi="Arial" w:cs="Arial"/>
          <w:sz w:val="20"/>
          <w:szCs w:val="20"/>
        </w:rPr>
      </w:pPr>
    </w:p>
    <w:p w14:paraId="56764DF5"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Communications Systems</w:t>
      </w:r>
    </w:p>
    <w:p w14:paraId="13999503"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Co-pilot display features access level- co-pilot display driver access driver 1</w:t>
      </w:r>
    </w:p>
    <w:p w14:paraId="05F641E0" w14:textId="6440B5D9"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Telematics gateway- telematics gateway 4G/LTE and WLAN System with diagnostic Services</w:t>
      </w:r>
      <w:r w:rsidR="006A12D8" w:rsidRPr="00E25467">
        <w:rPr>
          <w:rFonts w:ascii="Arial" w:hAnsi="Arial" w:cs="Arial"/>
          <w:sz w:val="20"/>
          <w:szCs w:val="20"/>
        </w:rPr>
        <w:t xml:space="preserve"> or equal</w:t>
      </w:r>
    </w:p>
    <w:p w14:paraId="5349E12D" w14:textId="77777777" w:rsidR="00BA2A22" w:rsidRPr="00E25467" w:rsidRDefault="00BA2A22" w:rsidP="00BA2A22">
      <w:pPr>
        <w:pStyle w:val="ListParagraph"/>
        <w:ind w:left="1440"/>
        <w:rPr>
          <w:rFonts w:ascii="Arial" w:hAnsi="Arial" w:cs="Arial"/>
          <w:sz w:val="20"/>
          <w:szCs w:val="20"/>
        </w:rPr>
      </w:pPr>
    </w:p>
    <w:p w14:paraId="54505B08" w14:textId="77777777" w:rsidR="00BA2A22" w:rsidRPr="00E25467" w:rsidRDefault="00BA2A22" w:rsidP="00BA2A22">
      <w:pPr>
        <w:pStyle w:val="ListParagraph"/>
        <w:numPr>
          <w:ilvl w:val="0"/>
          <w:numId w:val="2"/>
        </w:numPr>
        <w:rPr>
          <w:rFonts w:ascii="Arial" w:hAnsi="Arial" w:cs="Arial"/>
          <w:sz w:val="20"/>
          <w:szCs w:val="20"/>
        </w:rPr>
      </w:pPr>
      <w:r w:rsidRPr="00E25467">
        <w:rPr>
          <w:rFonts w:ascii="Arial" w:hAnsi="Arial" w:cs="Arial"/>
          <w:sz w:val="20"/>
          <w:szCs w:val="20"/>
        </w:rPr>
        <w:t>PAINT</w:t>
      </w:r>
    </w:p>
    <w:p w14:paraId="29C11A06"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 xml:space="preserve">Exterior paint- white </w:t>
      </w:r>
    </w:p>
    <w:p w14:paraId="7010230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Chassis Running Gear- MACK Black (Urethane) P3036 or equal</w:t>
      </w:r>
    </w:p>
    <w:p w14:paraId="361CD55B" w14:textId="77777777" w:rsidR="00350AC3" w:rsidRPr="00E25467" w:rsidRDefault="00350AC3" w:rsidP="00350AC3">
      <w:pPr>
        <w:pStyle w:val="ListParagraph"/>
        <w:ind w:left="1440"/>
        <w:rPr>
          <w:rFonts w:ascii="Arial" w:hAnsi="Arial" w:cs="Arial"/>
          <w:sz w:val="20"/>
          <w:szCs w:val="20"/>
        </w:rPr>
      </w:pPr>
    </w:p>
    <w:p w14:paraId="0B31C9D2"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Added options:</w:t>
      </w:r>
    </w:p>
    <w:p w14:paraId="101834E4" w14:textId="279434AA"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314” Pintle Plate Inst</w:t>
      </w:r>
      <w:r w:rsidR="006A12D8" w:rsidRPr="00E25467">
        <w:rPr>
          <w:rFonts w:ascii="Arial" w:hAnsi="Arial" w:cs="Arial"/>
          <w:sz w:val="20"/>
          <w:szCs w:val="20"/>
        </w:rPr>
        <w:t>alled</w:t>
      </w:r>
    </w:p>
    <w:p w14:paraId="0BB1B9C4" w14:textId="21DF5F1E"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30</w:t>
      </w:r>
      <w:r w:rsidR="006A12D8" w:rsidRPr="00E25467">
        <w:rPr>
          <w:rFonts w:ascii="Arial" w:hAnsi="Arial" w:cs="Arial"/>
          <w:sz w:val="20"/>
          <w:szCs w:val="20"/>
        </w:rPr>
        <w:t xml:space="preserve"> ton Pintle Hook Installed</w:t>
      </w:r>
    </w:p>
    <w:p w14:paraId="3C304AC0" w14:textId="11C656B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Gust Air Elec</w:t>
      </w:r>
      <w:r w:rsidR="006A12D8" w:rsidRPr="00E25467">
        <w:rPr>
          <w:rFonts w:ascii="Arial" w:hAnsi="Arial" w:cs="Arial"/>
          <w:sz w:val="20"/>
          <w:szCs w:val="20"/>
        </w:rPr>
        <w:t>tric</w:t>
      </w:r>
      <w:r w:rsidRPr="00E25467">
        <w:rPr>
          <w:rFonts w:ascii="Arial" w:hAnsi="Arial" w:cs="Arial"/>
          <w:sz w:val="20"/>
          <w:szCs w:val="20"/>
        </w:rPr>
        <w:t xml:space="preserve"> Inst</w:t>
      </w:r>
      <w:r w:rsidR="006A12D8" w:rsidRPr="00E25467">
        <w:rPr>
          <w:rFonts w:ascii="Arial" w:hAnsi="Arial" w:cs="Arial"/>
          <w:sz w:val="20"/>
          <w:szCs w:val="20"/>
        </w:rPr>
        <w:t>alled</w:t>
      </w:r>
    </w:p>
    <w:p w14:paraId="23B08A95" w14:textId="7ED45838"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20K Non Steer Axle</w:t>
      </w:r>
    </w:p>
    <w:p w14:paraId="46C14002" w14:textId="7BF668E5"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H</w:t>
      </w:r>
      <w:r w:rsidR="006A12D8" w:rsidRPr="00E25467">
        <w:rPr>
          <w:rFonts w:ascii="Arial" w:hAnsi="Arial" w:cs="Arial"/>
          <w:sz w:val="20"/>
          <w:szCs w:val="20"/>
        </w:rPr>
        <w:t xml:space="preserve">igh </w:t>
      </w:r>
      <w:r w:rsidRPr="00E25467">
        <w:rPr>
          <w:rFonts w:ascii="Arial" w:hAnsi="Arial" w:cs="Arial"/>
          <w:sz w:val="20"/>
          <w:szCs w:val="20"/>
        </w:rPr>
        <w:t>L</w:t>
      </w:r>
      <w:r w:rsidR="006A12D8" w:rsidRPr="00E25467">
        <w:rPr>
          <w:rFonts w:ascii="Arial" w:hAnsi="Arial" w:cs="Arial"/>
          <w:sz w:val="20"/>
          <w:szCs w:val="20"/>
        </w:rPr>
        <w:t>ift</w:t>
      </w:r>
      <w:r w:rsidRPr="00E25467">
        <w:rPr>
          <w:rFonts w:ascii="Arial" w:hAnsi="Arial" w:cs="Arial"/>
          <w:sz w:val="20"/>
          <w:szCs w:val="20"/>
        </w:rPr>
        <w:t xml:space="preserve"> Cyl</w:t>
      </w:r>
      <w:r w:rsidR="006A12D8" w:rsidRPr="00E25467">
        <w:rPr>
          <w:rFonts w:ascii="Arial" w:hAnsi="Arial" w:cs="Arial"/>
          <w:sz w:val="20"/>
          <w:szCs w:val="20"/>
        </w:rPr>
        <w:t>inder</w:t>
      </w:r>
      <w:r w:rsidRPr="00E25467">
        <w:rPr>
          <w:rFonts w:ascii="Arial" w:hAnsi="Arial" w:cs="Arial"/>
          <w:sz w:val="20"/>
          <w:szCs w:val="20"/>
        </w:rPr>
        <w:t xml:space="preserve"> Bolt On Covers</w:t>
      </w:r>
    </w:p>
    <w:p w14:paraId="62802E92" w14:textId="77777777" w:rsidR="004E3D7E" w:rsidRPr="00E25467" w:rsidRDefault="00F457F8" w:rsidP="004E3D7E">
      <w:pPr>
        <w:rPr>
          <w:rFonts w:ascii="Arial" w:hAnsi="Arial" w:cs="Arial"/>
          <w:sz w:val="20"/>
          <w:szCs w:val="20"/>
        </w:rPr>
      </w:pPr>
      <w:r w:rsidRPr="00E25467">
        <w:rPr>
          <w:rFonts w:ascii="Arial" w:hAnsi="Arial" w:cs="Arial"/>
          <w:sz w:val="20"/>
          <w:szCs w:val="20"/>
        </w:rPr>
        <w:t>Note: the truck vendor and attached equipment manufacturer/vendor must mutually resolve any unexpected truck/attached equipment component conflict with a sound and functional solution as a requirement of this specification.</w:t>
      </w:r>
    </w:p>
    <w:p w14:paraId="6A877286" w14:textId="77777777" w:rsidR="00F830AB" w:rsidRPr="00E25467" w:rsidRDefault="00F830AB" w:rsidP="00F830AB">
      <w:pPr>
        <w:pStyle w:val="Default"/>
        <w:rPr>
          <w:rFonts w:ascii="Arial" w:hAnsi="Arial" w:cs="Arial"/>
          <w:sz w:val="20"/>
          <w:szCs w:val="20"/>
        </w:rPr>
      </w:pPr>
    </w:p>
    <w:p w14:paraId="69417690" w14:textId="77777777" w:rsidR="00F830AB" w:rsidRPr="00E25467" w:rsidRDefault="00F830AB" w:rsidP="00F830AB">
      <w:pPr>
        <w:rPr>
          <w:rFonts w:ascii="Arial" w:hAnsi="Arial" w:cs="Arial"/>
          <w:b/>
          <w:sz w:val="20"/>
          <w:szCs w:val="20"/>
          <w:u w:val="single"/>
        </w:rPr>
      </w:pPr>
      <w:r w:rsidRPr="00E25467">
        <w:rPr>
          <w:rFonts w:ascii="Arial" w:hAnsi="Arial" w:cs="Arial"/>
          <w:b/>
          <w:sz w:val="20"/>
          <w:szCs w:val="20"/>
          <w:u w:val="single"/>
        </w:rPr>
        <w:t>Note: All values listed below are minimums unless noted otherwise.</w:t>
      </w:r>
    </w:p>
    <w:p w14:paraId="0F6E6422" w14:textId="77777777" w:rsidR="00F457F8" w:rsidRPr="00E25467" w:rsidRDefault="00F457F8" w:rsidP="004E3D7E">
      <w:pPr>
        <w:rPr>
          <w:rFonts w:ascii="Arial" w:hAnsi="Arial" w:cs="Arial"/>
          <w:sz w:val="20"/>
          <w:szCs w:val="20"/>
        </w:rPr>
      </w:pPr>
      <w:r w:rsidRPr="00E25467">
        <w:rPr>
          <w:rFonts w:ascii="Arial" w:hAnsi="Arial" w:cs="Arial"/>
          <w:sz w:val="20"/>
          <w:szCs w:val="20"/>
        </w:rPr>
        <w:t>Attached Equipment –</w:t>
      </w:r>
    </w:p>
    <w:p w14:paraId="19041C75" w14:textId="77777777" w:rsidR="00F457F8" w:rsidRPr="00E25467" w:rsidRDefault="00F457F8" w:rsidP="00F457F8">
      <w:pPr>
        <w:pStyle w:val="ListParagraph"/>
        <w:numPr>
          <w:ilvl w:val="0"/>
          <w:numId w:val="3"/>
        </w:numPr>
        <w:rPr>
          <w:rFonts w:ascii="Arial" w:hAnsi="Arial" w:cs="Arial"/>
          <w:sz w:val="20"/>
          <w:szCs w:val="20"/>
        </w:rPr>
      </w:pPr>
      <w:r w:rsidRPr="00E25467">
        <w:rPr>
          <w:rFonts w:ascii="Arial" w:hAnsi="Arial" w:cs="Arial"/>
          <w:sz w:val="20"/>
          <w:szCs w:val="20"/>
        </w:rPr>
        <w:t xml:space="preserve">Dump Body </w:t>
      </w:r>
    </w:p>
    <w:p w14:paraId="4DC47F82"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Sixteen (16) cubic yard</w:t>
      </w:r>
    </w:p>
    <w:p w14:paraId="065C7140"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16’ long</w:t>
      </w:r>
    </w:p>
    <w:p w14:paraId="2371619E"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86” inside width</w:t>
      </w:r>
    </w:p>
    <w:p w14:paraId="4FBABB2C"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96” outside width</w:t>
      </w:r>
    </w:p>
    <w:p w14:paraId="49AB597B"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60” Side height</w:t>
      </w:r>
    </w:p>
    <w:p w14:paraId="4D949CFF" w14:textId="77777777" w:rsidR="00F457F8" w:rsidRPr="00E25467" w:rsidRDefault="00F457F8" w:rsidP="00F457F8">
      <w:pPr>
        <w:pStyle w:val="ListParagraph"/>
        <w:numPr>
          <w:ilvl w:val="2"/>
          <w:numId w:val="3"/>
        </w:numPr>
        <w:rPr>
          <w:rFonts w:ascii="Arial" w:hAnsi="Arial" w:cs="Arial"/>
          <w:sz w:val="20"/>
          <w:szCs w:val="20"/>
        </w:rPr>
      </w:pPr>
      <w:r w:rsidRPr="00E25467">
        <w:rPr>
          <w:rFonts w:ascii="Arial" w:hAnsi="Arial" w:cs="Arial"/>
          <w:sz w:val="20"/>
          <w:szCs w:val="20"/>
        </w:rPr>
        <w:t>Side material- 1W AR 450</w:t>
      </w:r>
    </w:p>
    <w:p w14:paraId="5957D041" w14:textId="77777777" w:rsidR="00F457F8" w:rsidRPr="00E25467" w:rsidRDefault="00F457F8" w:rsidP="00F457F8">
      <w:pPr>
        <w:pStyle w:val="ListParagraph"/>
        <w:numPr>
          <w:ilvl w:val="2"/>
          <w:numId w:val="3"/>
        </w:numPr>
        <w:rPr>
          <w:rFonts w:ascii="Arial" w:hAnsi="Arial" w:cs="Arial"/>
          <w:sz w:val="20"/>
          <w:szCs w:val="20"/>
        </w:rPr>
      </w:pPr>
      <w:r w:rsidRPr="00E25467">
        <w:rPr>
          <w:rFonts w:ascii="Arial" w:hAnsi="Arial" w:cs="Arial"/>
          <w:sz w:val="20"/>
          <w:szCs w:val="20"/>
        </w:rPr>
        <w:lastRenderedPageBreak/>
        <w:t>Side boards- 2 x 2 x ¼” inverted angle</w:t>
      </w:r>
    </w:p>
    <w:p w14:paraId="18DD43DA"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Aluminum fender covers- Aluminum diamond plates</w:t>
      </w:r>
    </w:p>
    <w:p w14:paraId="7B80CDCB" w14:textId="1DFA4A35"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 xml:space="preserve">Bottom rail/fender- </w:t>
      </w:r>
      <w:r w:rsidR="000E4486" w:rsidRPr="00E25467">
        <w:rPr>
          <w:rFonts w:ascii="Arial" w:hAnsi="Arial" w:cs="Arial"/>
          <w:sz w:val="20"/>
          <w:szCs w:val="20"/>
        </w:rPr>
        <w:t>10 gauge steel</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high tensile</w:t>
      </w:r>
    </w:p>
    <w:p w14:paraId="1763EF84"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Top rail- formed self-shedding</w:t>
      </w:r>
    </w:p>
    <w:p w14:paraId="6FE85DB6"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Boarding ladder- tread grip steps winter grated hand grips</w:t>
      </w:r>
    </w:p>
    <w:p w14:paraId="40600940" w14:textId="4818C19F" w:rsidR="00894125" w:rsidRDefault="00894125">
      <w:pPr>
        <w:rPr>
          <w:rFonts w:ascii="Arial" w:hAnsi="Arial" w:cs="Arial"/>
          <w:sz w:val="20"/>
          <w:szCs w:val="20"/>
        </w:rPr>
      </w:pPr>
      <w:r>
        <w:rPr>
          <w:rFonts w:ascii="Arial" w:hAnsi="Arial" w:cs="Arial"/>
          <w:sz w:val="20"/>
          <w:szCs w:val="20"/>
        </w:rPr>
        <w:br w:type="page"/>
      </w:r>
    </w:p>
    <w:p w14:paraId="3F4FB916" w14:textId="77777777" w:rsidR="00F457F8" w:rsidRPr="00E25467" w:rsidRDefault="00F457F8" w:rsidP="00F457F8">
      <w:pPr>
        <w:pStyle w:val="ListParagraph"/>
        <w:numPr>
          <w:ilvl w:val="0"/>
          <w:numId w:val="3"/>
        </w:numPr>
        <w:rPr>
          <w:rFonts w:ascii="Arial" w:hAnsi="Arial" w:cs="Arial"/>
          <w:sz w:val="20"/>
          <w:szCs w:val="20"/>
        </w:rPr>
      </w:pPr>
      <w:r w:rsidRPr="00E25467">
        <w:rPr>
          <w:rFonts w:ascii="Arial" w:hAnsi="Arial" w:cs="Arial"/>
          <w:sz w:val="20"/>
          <w:szCs w:val="20"/>
        </w:rPr>
        <w:lastRenderedPageBreak/>
        <w:t>Bulkhead</w:t>
      </w:r>
    </w:p>
    <w:p w14:paraId="707C5CDA"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Bulkhead height- 76”</w:t>
      </w:r>
    </w:p>
    <w:p w14:paraId="6E030B8E" w14:textId="2D738F50"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Material- 3/16</w:t>
      </w:r>
      <w:r w:rsidR="006A12D8" w:rsidRPr="00E25467">
        <w:rPr>
          <w:rFonts w:ascii="Arial" w:hAnsi="Arial" w:cs="Arial"/>
          <w:sz w:val="20"/>
          <w:szCs w:val="20"/>
        </w:rPr>
        <w:t xml:space="preserve"> </w:t>
      </w:r>
      <w:r w:rsidRPr="00E25467">
        <w:rPr>
          <w:rFonts w:ascii="Arial" w:hAnsi="Arial" w:cs="Arial"/>
          <w:sz w:val="20"/>
          <w:szCs w:val="20"/>
        </w:rPr>
        <w:t>H</w:t>
      </w:r>
      <w:r w:rsidR="006A12D8" w:rsidRPr="00E25467">
        <w:rPr>
          <w:rFonts w:ascii="Arial" w:hAnsi="Arial" w:cs="Arial"/>
          <w:sz w:val="20"/>
          <w:szCs w:val="20"/>
        </w:rPr>
        <w:t xml:space="preserve"> Thick</w:t>
      </w:r>
      <w:r w:rsidRPr="00E25467">
        <w:rPr>
          <w:rFonts w:ascii="Arial" w:hAnsi="Arial" w:cs="Arial"/>
          <w:sz w:val="20"/>
          <w:szCs w:val="20"/>
        </w:rPr>
        <w:t xml:space="preserve"> AR</w:t>
      </w:r>
      <w:r w:rsidR="006A12D8" w:rsidRPr="00E25467">
        <w:rPr>
          <w:rFonts w:ascii="Arial" w:hAnsi="Arial" w:cs="Arial"/>
          <w:sz w:val="20"/>
          <w:szCs w:val="20"/>
        </w:rPr>
        <w:t xml:space="preserve"> Abrasion Resistant</w:t>
      </w:r>
      <w:r w:rsidRPr="00E25467">
        <w:rPr>
          <w:rFonts w:ascii="Arial" w:hAnsi="Arial" w:cs="Arial"/>
          <w:sz w:val="20"/>
          <w:szCs w:val="20"/>
        </w:rPr>
        <w:t xml:space="preserve"> 450</w:t>
      </w:r>
    </w:p>
    <w:p w14:paraId="05DF4A3D"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Shovel Holder- brackets welded to bulkhead</w:t>
      </w:r>
    </w:p>
    <w:p w14:paraId="622FBF2E"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Inside Steps- drivers side, integral anti-sup design</w:t>
      </w:r>
    </w:p>
    <w:p w14:paraId="5CC62A51" w14:textId="62BFA4B3"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Cap shield- field: full width with formed in wind deflector 10</w:t>
      </w:r>
      <w:r w:rsidR="006A12D8" w:rsidRPr="00E25467">
        <w:rPr>
          <w:rFonts w:ascii="Arial" w:hAnsi="Arial" w:cs="Arial"/>
          <w:sz w:val="20"/>
          <w:szCs w:val="20"/>
        </w:rPr>
        <w:t xml:space="preserve"> </w:t>
      </w:r>
      <w:r w:rsidRPr="00E25467">
        <w:rPr>
          <w:rFonts w:ascii="Arial" w:hAnsi="Arial" w:cs="Arial"/>
          <w:sz w:val="20"/>
          <w:szCs w:val="20"/>
        </w:rPr>
        <w:t>G</w:t>
      </w:r>
      <w:r w:rsidR="006A12D8" w:rsidRPr="00E25467">
        <w:rPr>
          <w:rFonts w:ascii="Arial" w:hAnsi="Arial" w:cs="Arial"/>
          <w:sz w:val="20"/>
          <w:szCs w:val="20"/>
        </w:rPr>
        <w:t>auge</w:t>
      </w:r>
    </w:p>
    <w:p w14:paraId="395240C4"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Cab shield length- 24”</w:t>
      </w:r>
    </w:p>
    <w:p w14:paraId="238B62CA" w14:textId="5AED9A0C"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Cab shield material- 10</w:t>
      </w:r>
      <w:r w:rsidR="006A12D8" w:rsidRPr="00E25467">
        <w:rPr>
          <w:rFonts w:ascii="Arial" w:hAnsi="Arial" w:cs="Arial"/>
          <w:sz w:val="20"/>
          <w:szCs w:val="20"/>
        </w:rPr>
        <w:t xml:space="preserve"> </w:t>
      </w:r>
      <w:r w:rsidRPr="00E25467">
        <w:rPr>
          <w:rFonts w:ascii="Arial" w:hAnsi="Arial" w:cs="Arial"/>
          <w:sz w:val="20"/>
          <w:szCs w:val="20"/>
        </w:rPr>
        <w:t>G</w:t>
      </w:r>
      <w:r w:rsidR="006A12D8" w:rsidRPr="00E25467">
        <w:rPr>
          <w:rFonts w:ascii="Arial" w:hAnsi="Arial" w:cs="Arial"/>
          <w:sz w:val="20"/>
          <w:szCs w:val="20"/>
        </w:rPr>
        <w:t>auge</w:t>
      </w:r>
      <w:r w:rsidRPr="00E25467">
        <w:rPr>
          <w:rFonts w:ascii="Arial" w:hAnsi="Arial" w:cs="Arial"/>
          <w:sz w:val="20"/>
          <w:szCs w:val="20"/>
        </w:rPr>
        <w:t xml:space="preserve"> high Tensile</w:t>
      </w:r>
    </w:p>
    <w:p w14:paraId="683BB7AB" w14:textId="77777777" w:rsidR="004F4E6B" w:rsidRPr="00E25467" w:rsidRDefault="004F4E6B" w:rsidP="004F4E6B">
      <w:pPr>
        <w:spacing w:after="0" w:line="240" w:lineRule="auto"/>
        <w:rPr>
          <w:rFonts w:ascii="Arial" w:hAnsi="Arial" w:cs="Arial"/>
          <w:sz w:val="20"/>
          <w:szCs w:val="20"/>
        </w:rPr>
      </w:pPr>
    </w:p>
    <w:p w14:paraId="3559B314" w14:textId="77777777" w:rsidR="00B4423D" w:rsidRPr="00E25467" w:rsidRDefault="00B4423D" w:rsidP="004F4E6B">
      <w:pPr>
        <w:pStyle w:val="ListParagraph"/>
        <w:numPr>
          <w:ilvl w:val="0"/>
          <w:numId w:val="3"/>
        </w:numPr>
        <w:spacing w:after="0" w:line="240" w:lineRule="auto"/>
        <w:rPr>
          <w:rFonts w:ascii="Arial" w:hAnsi="Arial" w:cs="Arial"/>
          <w:sz w:val="20"/>
          <w:szCs w:val="20"/>
        </w:rPr>
      </w:pPr>
      <w:r w:rsidRPr="00E25467">
        <w:rPr>
          <w:rFonts w:ascii="Arial" w:hAnsi="Arial" w:cs="Arial"/>
          <w:sz w:val="20"/>
          <w:szCs w:val="20"/>
        </w:rPr>
        <w:t>Tailgate</w:t>
      </w:r>
    </w:p>
    <w:p w14:paraId="4D37DBF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height- 64”</w:t>
      </w:r>
    </w:p>
    <w:p w14:paraId="72FF2497" w14:textId="08B59092"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material- 3/16” A</w:t>
      </w:r>
      <w:r w:rsidR="008D52CB" w:rsidRPr="00E25467">
        <w:rPr>
          <w:rFonts w:ascii="Arial" w:hAnsi="Arial" w:cs="Arial"/>
          <w:sz w:val="20"/>
          <w:szCs w:val="20"/>
        </w:rPr>
        <w:t xml:space="preserve">BRAISION </w:t>
      </w:r>
      <w:r w:rsidRPr="00E25467">
        <w:rPr>
          <w:rFonts w:ascii="Arial" w:hAnsi="Arial" w:cs="Arial"/>
          <w:sz w:val="20"/>
          <w:szCs w:val="20"/>
        </w:rPr>
        <w:t>R</w:t>
      </w:r>
      <w:r w:rsidR="008D52CB" w:rsidRPr="00E25467">
        <w:rPr>
          <w:rFonts w:ascii="Arial" w:hAnsi="Arial" w:cs="Arial"/>
          <w:sz w:val="20"/>
          <w:szCs w:val="20"/>
        </w:rPr>
        <w:t>ESISTANT</w:t>
      </w:r>
      <w:r w:rsidRPr="00E25467">
        <w:rPr>
          <w:rFonts w:ascii="Arial" w:hAnsi="Arial" w:cs="Arial"/>
          <w:sz w:val="20"/>
          <w:szCs w:val="20"/>
        </w:rPr>
        <w:t xml:space="preserve"> 450</w:t>
      </w:r>
    </w:p>
    <w:p w14:paraId="412BB116" w14:textId="7046FA08"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Top hinge style: H</w:t>
      </w:r>
      <w:r w:rsidR="008D52CB" w:rsidRPr="00E25467">
        <w:rPr>
          <w:rFonts w:ascii="Arial" w:hAnsi="Arial" w:cs="Arial"/>
          <w:sz w:val="20"/>
          <w:szCs w:val="20"/>
        </w:rPr>
        <w:t xml:space="preserve">EAVY </w:t>
      </w:r>
      <w:r w:rsidRPr="00E25467">
        <w:rPr>
          <w:rFonts w:ascii="Arial" w:hAnsi="Arial" w:cs="Arial"/>
          <w:sz w:val="20"/>
          <w:szCs w:val="20"/>
        </w:rPr>
        <w:t>D</w:t>
      </w:r>
      <w:r w:rsidR="008D52CB" w:rsidRPr="00E25467">
        <w:rPr>
          <w:rFonts w:ascii="Arial" w:hAnsi="Arial" w:cs="Arial"/>
          <w:sz w:val="20"/>
          <w:szCs w:val="20"/>
        </w:rPr>
        <w:t>UTY</w:t>
      </w:r>
      <w:r w:rsidR="006A12D8" w:rsidRPr="00E25467">
        <w:rPr>
          <w:rStyle w:val="CommentReference"/>
          <w:rFonts w:ascii="Arial" w:hAnsi="Arial" w:cs="Arial"/>
          <w:sz w:val="20"/>
          <w:szCs w:val="20"/>
        </w:rPr>
        <w:t xml:space="preserve"> </w:t>
      </w:r>
      <w:r w:rsidRPr="00E25467">
        <w:rPr>
          <w:rFonts w:ascii="Arial" w:hAnsi="Arial" w:cs="Arial"/>
          <w:sz w:val="20"/>
          <w:szCs w:val="20"/>
        </w:rPr>
        <w:t>high lift w/ cylinders under top rail</w:t>
      </w:r>
    </w:p>
    <w:p w14:paraId="44357920"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safety chains: 3/8” high grade, w/ protective sleeve</w:t>
      </w:r>
    </w:p>
    <w:p w14:paraId="52749C30"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Apron- 10” heavy duty pipe bumper</w:t>
      </w:r>
    </w:p>
    <w:p w14:paraId="5E98B5ED"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3 panels</w:t>
      </w:r>
    </w:p>
    <w:p w14:paraId="238832CB" w14:textId="527CF2D6"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 xml:space="preserve">Bottom latch style- over slung, plate steel </w:t>
      </w:r>
      <w:r w:rsidR="000E4486" w:rsidRPr="00E25467">
        <w:rPr>
          <w:rFonts w:ascii="Arial" w:hAnsi="Arial" w:cs="Arial"/>
          <w:sz w:val="20"/>
          <w:szCs w:val="20"/>
        </w:rPr>
        <w:t>with brass</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bushings</w:t>
      </w:r>
    </w:p>
    <w:p w14:paraId="3B116C97"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Bottom latch controls: aluminum air cylinder operated</w:t>
      </w:r>
    </w:p>
    <w:p w14:paraId="267FA457" w14:textId="77777777" w:rsidR="00B4423D" w:rsidRPr="00E25467" w:rsidRDefault="00B4423D" w:rsidP="00B4423D">
      <w:pPr>
        <w:pStyle w:val="ListParagraph"/>
        <w:ind w:left="1440"/>
        <w:rPr>
          <w:rFonts w:ascii="Arial" w:hAnsi="Arial" w:cs="Arial"/>
          <w:sz w:val="20"/>
          <w:szCs w:val="20"/>
        </w:rPr>
      </w:pPr>
    </w:p>
    <w:p w14:paraId="09D05C06" w14:textId="77777777" w:rsidR="00B4423D" w:rsidRPr="00E25467" w:rsidRDefault="00B4423D" w:rsidP="00B4423D">
      <w:pPr>
        <w:pStyle w:val="ListParagraph"/>
        <w:numPr>
          <w:ilvl w:val="0"/>
          <w:numId w:val="3"/>
        </w:numPr>
        <w:rPr>
          <w:rFonts w:ascii="Arial" w:hAnsi="Arial" w:cs="Arial"/>
          <w:sz w:val="20"/>
          <w:szCs w:val="20"/>
        </w:rPr>
      </w:pPr>
      <w:r w:rsidRPr="00E25467">
        <w:rPr>
          <w:rFonts w:ascii="Arial" w:hAnsi="Arial" w:cs="Arial"/>
          <w:sz w:val="20"/>
          <w:szCs w:val="20"/>
        </w:rPr>
        <w:t>Lights- all lights are to be LED</w:t>
      </w:r>
    </w:p>
    <w:p w14:paraId="1967116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Bottom side markers: 2</w:t>
      </w:r>
    </w:p>
    <w:p w14:paraId="22141B67"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Rear stop/rail/turn: 1</w:t>
      </w:r>
    </w:p>
    <w:p w14:paraId="786BF69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Cabshield markers: 2</w:t>
      </w:r>
    </w:p>
    <w:p w14:paraId="2A5A99DD" w14:textId="5CC5E1B5" w:rsidR="00F830AB" w:rsidRPr="00E25467" w:rsidRDefault="00F830AB" w:rsidP="00B4423D">
      <w:pPr>
        <w:pStyle w:val="ListParagraph"/>
        <w:ind w:left="1440"/>
        <w:rPr>
          <w:rFonts w:ascii="Arial" w:hAnsi="Arial" w:cs="Arial"/>
          <w:sz w:val="20"/>
          <w:szCs w:val="20"/>
        </w:rPr>
      </w:pPr>
    </w:p>
    <w:p w14:paraId="70CD79B7" w14:textId="77777777" w:rsidR="00B4423D" w:rsidRPr="00E25467" w:rsidRDefault="00B4423D" w:rsidP="00B4423D">
      <w:pPr>
        <w:pStyle w:val="ListParagraph"/>
        <w:numPr>
          <w:ilvl w:val="0"/>
          <w:numId w:val="3"/>
        </w:numPr>
        <w:rPr>
          <w:rFonts w:ascii="Arial" w:hAnsi="Arial" w:cs="Arial"/>
          <w:sz w:val="20"/>
          <w:szCs w:val="20"/>
        </w:rPr>
      </w:pPr>
      <w:r w:rsidRPr="00E25467">
        <w:rPr>
          <w:rFonts w:ascii="Arial" w:hAnsi="Arial" w:cs="Arial"/>
          <w:sz w:val="20"/>
          <w:szCs w:val="20"/>
        </w:rPr>
        <w:t>Hydraulics:</w:t>
      </w:r>
    </w:p>
    <w:p w14:paraId="15C357C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Hoist model- custom hoists 63-140</w:t>
      </w:r>
    </w:p>
    <w:p w14:paraId="020BD96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direct mount 2” gear</w:t>
      </w:r>
    </w:p>
    <w:p w14:paraId="1B9FB89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controls- air feathering</w:t>
      </w:r>
    </w:p>
    <w:p w14:paraId="5978EB2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cutoff- air</w:t>
      </w:r>
    </w:p>
    <w:p w14:paraId="0EE1D212"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Axle controls- on muck frame</w:t>
      </w:r>
    </w:p>
    <w:p w14:paraId="0844B809"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PTO- parker Chelsea hot shift for auto transmission</w:t>
      </w:r>
    </w:p>
    <w:p w14:paraId="4F54ED49"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PTO controls- wired to switch in dash</w:t>
      </w:r>
    </w:p>
    <w:p w14:paraId="081FF652"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Console- aluminum, with inspection cover</w:t>
      </w:r>
    </w:p>
    <w:p w14:paraId="4D395160" w14:textId="77777777" w:rsidR="008501F6" w:rsidRPr="00E25467" w:rsidRDefault="00B4423D" w:rsidP="005623A9">
      <w:pPr>
        <w:pStyle w:val="ListParagraph"/>
        <w:numPr>
          <w:ilvl w:val="1"/>
          <w:numId w:val="3"/>
        </w:numPr>
        <w:rPr>
          <w:rFonts w:ascii="Arial" w:hAnsi="Arial" w:cs="Arial"/>
          <w:sz w:val="20"/>
          <w:szCs w:val="20"/>
        </w:rPr>
      </w:pPr>
      <w:r w:rsidRPr="00E25467">
        <w:rPr>
          <w:rFonts w:ascii="Arial" w:hAnsi="Arial" w:cs="Arial"/>
          <w:sz w:val="20"/>
          <w:szCs w:val="20"/>
        </w:rPr>
        <w:t xml:space="preserve">Hydraulic </w:t>
      </w:r>
      <w:r w:rsidR="005623A9" w:rsidRPr="00E25467">
        <w:rPr>
          <w:rFonts w:ascii="Arial" w:hAnsi="Arial" w:cs="Arial"/>
          <w:sz w:val="20"/>
          <w:szCs w:val="20"/>
        </w:rPr>
        <w:t>tank- steel front mount, 25 gal</w:t>
      </w:r>
    </w:p>
    <w:p w14:paraId="2AF3A273" w14:textId="77777777" w:rsidR="00F830AB" w:rsidRPr="00E25467" w:rsidRDefault="00F830AB" w:rsidP="00F830AB">
      <w:pPr>
        <w:pStyle w:val="ListParagraph"/>
        <w:ind w:left="1440"/>
        <w:rPr>
          <w:rFonts w:ascii="Arial" w:hAnsi="Arial" w:cs="Arial"/>
          <w:sz w:val="20"/>
          <w:szCs w:val="20"/>
        </w:rPr>
      </w:pPr>
    </w:p>
    <w:p w14:paraId="5FABCFB2"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Paint</w:t>
      </w:r>
    </w:p>
    <w:p w14:paraId="5D4BC929" w14:textId="1752C773"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All bodies coated with AXALTA</w:t>
      </w:r>
      <w:r w:rsidR="000F5E2C" w:rsidRPr="00E25467">
        <w:rPr>
          <w:rFonts w:ascii="Arial" w:hAnsi="Arial" w:cs="Arial"/>
          <w:sz w:val="20"/>
          <w:szCs w:val="20"/>
        </w:rPr>
        <w:t xml:space="preserve"> or equal</w:t>
      </w:r>
    </w:p>
    <w:p w14:paraId="3F712082" w14:textId="77777777" w:rsidR="00F830AB" w:rsidRPr="00E25467" w:rsidRDefault="00F830AB" w:rsidP="00F830AB">
      <w:pPr>
        <w:pStyle w:val="ListParagraph"/>
        <w:ind w:left="1440"/>
        <w:rPr>
          <w:rFonts w:ascii="Arial" w:hAnsi="Arial" w:cs="Arial"/>
          <w:sz w:val="20"/>
          <w:szCs w:val="20"/>
        </w:rPr>
      </w:pPr>
    </w:p>
    <w:p w14:paraId="71F8E34E"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Chassis Components</w:t>
      </w:r>
    </w:p>
    <w:p w14:paraId="74351D7F"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Hinge- 1-3/4 pin strap style, with full pin</w:t>
      </w:r>
    </w:p>
    <w:p w14:paraId="34B97C36"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Body safety prop- integrated with rear hinge</w:t>
      </w:r>
    </w:p>
    <w:p w14:paraId="4ADEECD2"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Subframe- formed 36” Z bar, included integral retainer plates</w:t>
      </w:r>
    </w:p>
    <w:p w14:paraId="65301FE2"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Back up alarm</w:t>
      </w:r>
    </w:p>
    <w:p w14:paraId="02441B04"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frame bumper- 3” round bumper, reuse factory lights</w:t>
      </w:r>
    </w:p>
    <w:p w14:paraId="09CD09E0"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Front flaps- steel mud guards</w:t>
      </w:r>
    </w:p>
    <w:p w14:paraId="1A008A4E" w14:textId="24CF5205"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mud flaps- standard h</w:t>
      </w:r>
      <w:r w:rsidR="008D52CB" w:rsidRPr="00E25467">
        <w:rPr>
          <w:rFonts w:ascii="Arial" w:hAnsi="Arial" w:cs="Arial"/>
          <w:sz w:val="20"/>
          <w:szCs w:val="20"/>
        </w:rPr>
        <w:t xml:space="preserve">eavy </w:t>
      </w:r>
      <w:r w:rsidRPr="00E25467">
        <w:rPr>
          <w:rFonts w:ascii="Arial" w:hAnsi="Arial" w:cs="Arial"/>
          <w:sz w:val="20"/>
          <w:szCs w:val="20"/>
        </w:rPr>
        <w:t>d</w:t>
      </w:r>
      <w:r w:rsidR="008D52CB" w:rsidRPr="00E25467">
        <w:rPr>
          <w:rFonts w:ascii="Arial" w:hAnsi="Arial" w:cs="Arial"/>
          <w:sz w:val="20"/>
          <w:szCs w:val="20"/>
        </w:rPr>
        <w:t>uty</w:t>
      </w:r>
      <w:r w:rsidR="000F5E2C" w:rsidRPr="00E25467">
        <w:rPr>
          <w:rFonts w:ascii="Arial" w:hAnsi="Arial" w:cs="Arial"/>
          <w:sz w:val="20"/>
          <w:szCs w:val="20"/>
        </w:rPr>
        <w:t xml:space="preserve"> L</w:t>
      </w:r>
      <w:r w:rsidRPr="00E25467">
        <w:rPr>
          <w:rFonts w:ascii="Arial" w:hAnsi="Arial" w:cs="Arial"/>
          <w:sz w:val="20"/>
          <w:szCs w:val="20"/>
        </w:rPr>
        <w:t>ogan</w:t>
      </w:r>
      <w:r w:rsidR="000F5E2C" w:rsidRPr="00E25467">
        <w:rPr>
          <w:rFonts w:ascii="Arial" w:hAnsi="Arial" w:cs="Arial"/>
          <w:sz w:val="20"/>
          <w:szCs w:val="20"/>
        </w:rPr>
        <w:t xml:space="preserve"> </w:t>
      </w:r>
      <w:r w:rsidRPr="00E25467">
        <w:rPr>
          <w:rFonts w:ascii="Arial" w:hAnsi="Arial" w:cs="Arial"/>
          <w:sz w:val="20"/>
          <w:szCs w:val="20"/>
        </w:rPr>
        <w:t>rubber flaps</w:t>
      </w:r>
      <w:r w:rsidR="000F5E2C" w:rsidRPr="00E25467">
        <w:rPr>
          <w:rFonts w:ascii="Arial" w:hAnsi="Arial" w:cs="Arial"/>
          <w:sz w:val="20"/>
          <w:szCs w:val="20"/>
        </w:rPr>
        <w:t xml:space="preserve"> or equal</w:t>
      </w:r>
    </w:p>
    <w:p w14:paraId="21C69816" w14:textId="77777777" w:rsidR="00F830AB" w:rsidRPr="00E25467" w:rsidRDefault="00F830AB" w:rsidP="00F830AB">
      <w:pPr>
        <w:pStyle w:val="ListParagraph"/>
        <w:ind w:left="1440"/>
        <w:rPr>
          <w:rFonts w:ascii="Arial" w:hAnsi="Arial" w:cs="Arial"/>
          <w:sz w:val="20"/>
          <w:szCs w:val="20"/>
        </w:rPr>
      </w:pPr>
    </w:p>
    <w:p w14:paraId="5AC552B4"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Tarp</w:t>
      </w:r>
    </w:p>
    <w:p w14:paraId="5F02A941"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Mountain electric flip tarp system</w:t>
      </w:r>
    </w:p>
    <w:p w14:paraId="04240D51" w14:textId="77777777" w:rsidR="005623A9" w:rsidRPr="00E25467" w:rsidRDefault="005623A9" w:rsidP="005623A9">
      <w:pPr>
        <w:pStyle w:val="ListParagraph"/>
        <w:numPr>
          <w:ilvl w:val="2"/>
          <w:numId w:val="3"/>
        </w:numPr>
        <w:rPr>
          <w:rFonts w:ascii="Arial" w:hAnsi="Arial" w:cs="Arial"/>
          <w:sz w:val="20"/>
          <w:szCs w:val="20"/>
        </w:rPr>
      </w:pPr>
      <w:r w:rsidRPr="00E25467">
        <w:rPr>
          <w:rFonts w:ascii="Arial" w:hAnsi="Arial" w:cs="Arial"/>
          <w:sz w:val="20"/>
          <w:szCs w:val="20"/>
        </w:rPr>
        <w:t>MESH material</w:t>
      </w:r>
    </w:p>
    <w:p w14:paraId="761F82B6"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lastRenderedPageBreak/>
        <w:t>Wind deflector- formed in cab shield</w:t>
      </w:r>
      <w:r w:rsidR="00F830AB" w:rsidRPr="00E25467">
        <w:rPr>
          <w:rFonts w:ascii="Arial" w:hAnsi="Arial" w:cs="Arial"/>
          <w:sz w:val="20"/>
          <w:szCs w:val="20"/>
        </w:rPr>
        <w:t>.</w:t>
      </w:r>
    </w:p>
    <w:p w14:paraId="31E6795A" w14:textId="77777777" w:rsidR="00F830AB" w:rsidRPr="00E25467" w:rsidRDefault="00F830AB" w:rsidP="00F830AB">
      <w:pPr>
        <w:pStyle w:val="ListParagraph"/>
        <w:ind w:left="1440"/>
        <w:rPr>
          <w:rFonts w:ascii="Arial" w:hAnsi="Arial" w:cs="Arial"/>
          <w:sz w:val="20"/>
          <w:szCs w:val="20"/>
        </w:rPr>
      </w:pPr>
    </w:p>
    <w:p w14:paraId="71CA47A3" w14:textId="77777777" w:rsidR="00F830AB" w:rsidRPr="00E25467" w:rsidRDefault="00F830AB" w:rsidP="00F830AB">
      <w:pPr>
        <w:pStyle w:val="ListParagraph"/>
        <w:numPr>
          <w:ilvl w:val="0"/>
          <w:numId w:val="3"/>
        </w:numPr>
        <w:rPr>
          <w:rFonts w:ascii="Arial" w:hAnsi="Arial" w:cs="Arial"/>
          <w:sz w:val="20"/>
          <w:szCs w:val="20"/>
        </w:rPr>
      </w:pPr>
      <w:r w:rsidRPr="00E25467">
        <w:rPr>
          <w:rFonts w:ascii="Arial" w:hAnsi="Arial" w:cs="Arial"/>
          <w:sz w:val="20"/>
          <w:szCs w:val="20"/>
        </w:rPr>
        <w:t>Tires</w:t>
      </w:r>
    </w:p>
    <w:p w14:paraId="782B1F2A" w14:textId="77777777" w:rsidR="00F830AB" w:rsidRPr="00E25467" w:rsidRDefault="00F830AB" w:rsidP="00F830AB">
      <w:pPr>
        <w:pStyle w:val="ListParagraph"/>
        <w:numPr>
          <w:ilvl w:val="1"/>
          <w:numId w:val="3"/>
        </w:numPr>
        <w:rPr>
          <w:rFonts w:ascii="Arial" w:hAnsi="Arial" w:cs="Arial"/>
          <w:sz w:val="20"/>
          <w:szCs w:val="20"/>
        </w:rPr>
      </w:pPr>
      <w:r w:rsidRPr="00E25467">
        <w:rPr>
          <w:rFonts w:ascii="Arial" w:hAnsi="Arial" w:cs="Arial"/>
          <w:sz w:val="20"/>
          <w:szCs w:val="20"/>
        </w:rPr>
        <w:t>QTY 2 – 11R22.5 steel rims on each side of lift action</w:t>
      </w:r>
    </w:p>
    <w:p w14:paraId="1C94328D" w14:textId="77777777" w:rsidR="005623A9" w:rsidRPr="00E25467" w:rsidRDefault="005623A9" w:rsidP="005623A9">
      <w:pPr>
        <w:rPr>
          <w:rFonts w:ascii="Arial" w:hAnsi="Arial" w:cs="Arial"/>
          <w:sz w:val="20"/>
          <w:szCs w:val="20"/>
        </w:rPr>
      </w:pPr>
      <w:r w:rsidRPr="00E25467">
        <w:rPr>
          <w:rFonts w:ascii="Arial" w:hAnsi="Arial" w:cs="Arial"/>
          <w:sz w:val="20"/>
          <w:szCs w:val="20"/>
        </w:rPr>
        <w:t xml:space="preserve">Options to be included- </w:t>
      </w:r>
      <w:r w:rsidR="00F830AB" w:rsidRPr="00E25467">
        <w:rPr>
          <w:rFonts w:ascii="Arial" w:hAnsi="Arial" w:cs="Arial"/>
          <w:sz w:val="20"/>
          <w:szCs w:val="20"/>
        </w:rPr>
        <w:t>all QTY 1</w:t>
      </w:r>
    </w:p>
    <w:p w14:paraId="7C640D02" w14:textId="6709EE1E" w:rsidR="005623A9" w:rsidRPr="00E25467" w:rsidRDefault="00437624" w:rsidP="005623A9">
      <w:pPr>
        <w:pStyle w:val="ListParagraph"/>
        <w:numPr>
          <w:ilvl w:val="0"/>
          <w:numId w:val="4"/>
        </w:numPr>
        <w:rPr>
          <w:rFonts w:ascii="Arial" w:hAnsi="Arial" w:cs="Arial"/>
          <w:sz w:val="20"/>
          <w:szCs w:val="20"/>
        </w:rPr>
      </w:pPr>
      <w:r w:rsidRPr="00E25467">
        <w:rPr>
          <w:rFonts w:ascii="Arial" w:hAnsi="Arial" w:cs="Arial"/>
          <w:sz w:val="20"/>
          <w:szCs w:val="20"/>
        </w:rPr>
        <w:t xml:space="preserve">High Lift Cylinder </w:t>
      </w:r>
      <w:r w:rsidR="005623A9" w:rsidRPr="00E25467">
        <w:rPr>
          <w:rFonts w:ascii="Arial" w:hAnsi="Arial" w:cs="Arial"/>
          <w:sz w:val="20"/>
          <w:szCs w:val="20"/>
        </w:rPr>
        <w:t xml:space="preserve">bolt on covers </w:t>
      </w:r>
    </w:p>
    <w:p w14:paraId="2553F200" w14:textId="1E05411A" w:rsidR="005623A9" w:rsidRPr="00E25467" w:rsidRDefault="005623A9" w:rsidP="005623A9">
      <w:pPr>
        <w:pStyle w:val="ListParagraph"/>
        <w:numPr>
          <w:ilvl w:val="0"/>
          <w:numId w:val="4"/>
        </w:numPr>
        <w:rPr>
          <w:rFonts w:ascii="Arial" w:hAnsi="Arial" w:cs="Arial"/>
          <w:sz w:val="20"/>
          <w:szCs w:val="20"/>
        </w:rPr>
      </w:pPr>
      <w:r w:rsidRPr="00E25467">
        <w:rPr>
          <w:rFonts w:ascii="Arial" w:hAnsi="Arial" w:cs="Arial"/>
          <w:sz w:val="20"/>
          <w:szCs w:val="20"/>
        </w:rPr>
        <w:t>314” pintle plate</w:t>
      </w:r>
      <w:r w:rsidR="00437624" w:rsidRPr="00E25467">
        <w:rPr>
          <w:rFonts w:ascii="Arial" w:hAnsi="Arial" w:cs="Arial"/>
          <w:sz w:val="20"/>
          <w:szCs w:val="20"/>
        </w:rPr>
        <w:t xml:space="preserve"> installed</w:t>
      </w:r>
      <w:r w:rsidRPr="00E25467">
        <w:rPr>
          <w:rFonts w:ascii="Arial" w:hAnsi="Arial" w:cs="Arial"/>
          <w:sz w:val="20"/>
          <w:szCs w:val="20"/>
        </w:rPr>
        <w:t xml:space="preserve"> </w:t>
      </w:r>
      <w:r w:rsidR="00F830AB" w:rsidRPr="00E25467">
        <w:rPr>
          <w:rFonts w:ascii="Arial" w:hAnsi="Arial" w:cs="Arial"/>
          <w:sz w:val="20"/>
          <w:szCs w:val="20"/>
        </w:rPr>
        <w:t>- install 30 capacity pintle hook for trailer hitch</w:t>
      </w:r>
    </w:p>
    <w:p w14:paraId="2077AF9C" w14:textId="3A018886" w:rsidR="005623A9" w:rsidRPr="00E25467" w:rsidRDefault="00F830AB" w:rsidP="005623A9">
      <w:pPr>
        <w:pStyle w:val="ListParagraph"/>
        <w:numPr>
          <w:ilvl w:val="0"/>
          <w:numId w:val="4"/>
        </w:numPr>
        <w:rPr>
          <w:rFonts w:ascii="Arial" w:hAnsi="Arial" w:cs="Arial"/>
          <w:sz w:val="20"/>
          <w:szCs w:val="20"/>
        </w:rPr>
      </w:pPr>
      <w:r w:rsidRPr="00E25467">
        <w:rPr>
          <w:rFonts w:ascii="Arial" w:hAnsi="Arial" w:cs="Arial"/>
          <w:sz w:val="20"/>
          <w:szCs w:val="20"/>
        </w:rPr>
        <w:t>30</w:t>
      </w:r>
      <w:r w:rsidR="000E4486" w:rsidRPr="00E25467">
        <w:rPr>
          <w:rFonts w:ascii="Arial" w:hAnsi="Arial" w:cs="Arial"/>
          <w:sz w:val="20"/>
          <w:szCs w:val="20"/>
        </w:rPr>
        <w:t xml:space="preserve"> </w:t>
      </w:r>
      <w:r w:rsidRPr="00E25467">
        <w:rPr>
          <w:rFonts w:ascii="Arial" w:hAnsi="Arial" w:cs="Arial"/>
          <w:sz w:val="20"/>
          <w:szCs w:val="20"/>
        </w:rPr>
        <w:t>TON pintle hook</w:t>
      </w:r>
      <w:r w:rsidR="00437624" w:rsidRPr="00E25467">
        <w:rPr>
          <w:rFonts w:ascii="Arial" w:hAnsi="Arial" w:cs="Arial"/>
          <w:sz w:val="20"/>
          <w:szCs w:val="20"/>
        </w:rPr>
        <w:t xml:space="preserve"> installed </w:t>
      </w:r>
      <w:r w:rsidRPr="00E25467">
        <w:rPr>
          <w:rFonts w:ascii="Arial" w:hAnsi="Arial" w:cs="Arial"/>
          <w:sz w:val="20"/>
          <w:szCs w:val="20"/>
        </w:rPr>
        <w:t>- install air and electric hook ups for a trailer</w:t>
      </w:r>
    </w:p>
    <w:p w14:paraId="2A98C3B2" w14:textId="29EA3198" w:rsidR="00F830AB" w:rsidRPr="00E25467" w:rsidRDefault="00F830AB" w:rsidP="00F830AB">
      <w:pPr>
        <w:pStyle w:val="ListParagraph"/>
        <w:numPr>
          <w:ilvl w:val="0"/>
          <w:numId w:val="4"/>
        </w:numPr>
        <w:rPr>
          <w:rFonts w:ascii="Arial" w:hAnsi="Arial" w:cs="Arial"/>
          <w:sz w:val="20"/>
          <w:szCs w:val="20"/>
        </w:rPr>
      </w:pPr>
      <w:r w:rsidRPr="00E25467">
        <w:rPr>
          <w:rFonts w:ascii="Arial" w:hAnsi="Arial" w:cs="Arial"/>
          <w:sz w:val="20"/>
          <w:szCs w:val="20"/>
        </w:rPr>
        <w:t>Gust air elect</w:t>
      </w:r>
      <w:r w:rsidR="008D52CB" w:rsidRPr="00E25467">
        <w:rPr>
          <w:rFonts w:ascii="Arial" w:hAnsi="Arial" w:cs="Arial"/>
          <w:sz w:val="20"/>
          <w:szCs w:val="20"/>
        </w:rPr>
        <w:t>rical</w:t>
      </w:r>
      <w:r w:rsidRPr="00E25467">
        <w:rPr>
          <w:rFonts w:ascii="Arial" w:hAnsi="Arial" w:cs="Arial"/>
          <w:sz w:val="20"/>
          <w:szCs w:val="20"/>
        </w:rPr>
        <w:t xml:space="preserve"> inst</w:t>
      </w:r>
      <w:r w:rsidR="00437624" w:rsidRPr="00E25467">
        <w:rPr>
          <w:rFonts w:ascii="Arial" w:hAnsi="Arial" w:cs="Arial"/>
          <w:sz w:val="20"/>
          <w:szCs w:val="20"/>
        </w:rPr>
        <w:t xml:space="preserve">alled </w:t>
      </w:r>
      <w:r w:rsidRPr="00E25467">
        <w:rPr>
          <w:rFonts w:ascii="Arial" w:hAnsi="Arial" w:cs="Arial"/>
          <w:sz w:val="20"/>
          <w:szCs w:val="20"/>
        </w:rPr>
        <w:t xml:space="preserve">- axle installed for being street </w:t>
      </w:r>
      <w:r w:rsidR="000E4486" w:rsidRPr="00E25467">
        <w:rPr>
          <w:rFonts w:ascii="Arial" w:hAnsi="Arial" w:cs="Arial"/>
          <w:sz w:val="20"/>
          <w:szCs w:val="20"/>
        </w:rPr>
        <w:t>level</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for 19 ton load</w:t>
      </w:r>
    </w:p>
    <w:p w14:paraId="41985D34" w14:textId="73D54D75" w:rsidR="00F830AB" w:rsidRPr="00E25467" w:rsidRDefault="00437624" w:rsidP="005623A9">
      <w:pPr>
        <w:pStyle w:val="ListParagraph"/>
        <w:numPr>
          <w:ilvl w:val="0"/>
          <w:numId w:val="4"/>
        </w:numPr>
        <w:rPr>
          <w:rFonts w:ascii="Arial" w:hAnsi="Arial" w:cs="Arial"/>
          <w:sz w:val="20"/>
          <w:szCs w:val="20"/>
        </w:rPr>
      </w:pPr>
      <w:r w:rsidRPr="00E25467">
        <w:rPr>
          <w:rFonts w:ascii="Arial" w:hAnsi="Arial" w:cs="Arial"/>
          <w:sz w:val="20"/>
          <w:szCs w:val="20"/>
        </w:rPr>
        <w:t>N</w:t>
      </w:r>
      <w:r w:rsidR="00F830AB" w:rsidRPr="00E25467">
        <w:rPr>
          <w:rFonts w:ascii="Arial" w:hAnsi="Arial" w:cs="Arial"/>
          <w:sz w:val="20"/>
          <w:szCs w:val="20"/>
        </w:rPr>
        <w:t>on steer AXLE</w:t>
      </w:r>
      <w:r w:rsidRPr="00E25467">
        <w:rPr>
          <w:rFonts w:ascii="Arial" w:hAnsi="Arial" w:cs="Arial"/>
          <w:sz w:val="20"/>
          <w:szCs w:val="20"/>
        </w:rPr>
        <w:t xml:space="preserve"> </w:t>
      </w:r>
      <w:r w:rsidR="00F830AB" w:rsidRPr="00E25467">
        <w:rPr>
          <w:rFonts w:ascii="Arial" w:hAnsi="Arial" w:cs="Arial"/>
          <w:sz w:val="20"/>
          <w:szCs w:val="20"/>
        </w:rPr>
        <w:t>- installed to prevent cylinder damage</w:t>
      </w:r>
    </w:p>
    <w:p w14:paraId="0D3C700E" w14:textId="1C68100A" w:rsidR="005623A9" w:rsidRDefault="005623A9" w:rsidP="005623A9">
      <w:pPr>
        <w:rPr>
          <w:rFonts w:ascii="Arial" w:hAnsi="Arial" w:cs="Arial"/>
          <w:sz w:val="20"/>
          <w:szCs w:val="20"/>
        </w:rPr>
      </w:pPr>
    </w:p>
    <w:p w14:paraId="5F3C20DA" w14:textId="6FF74DD5" w:rsidR="00894125" w:rsidRPr="00E25467" w:rsidRDefault="00894125" w:rsidP="005623A9">
      <w:pPr>
        <w:rPr>
          <w:rFonts w:ascii="Arial" w:hAnsi="Arial" w:cs="Arial"/>
          <w:sz w:val="20"/>
          <w:szCs w:val="20"/>
        </w:rPr>
      </w:pPr>
      <w:r>
        <w:rPr>
          <w:rFonts w:ascii="Arial" w:hAnsi="Arial" w:cs="Arial"/>
          <w:sz w:val="20"/>
          <w:szCs w:val="20"/>
        </w:rPr>
        <w:t>Mack Granite 64FT with 16-Yard Dump Body or equal</w:t>
      </w:r>
    </w:p>
    <w:sectPr w:rsidR="00894125" w:rsidRPr="00E25467" w:rsidSect="004F4E6B">
      <w:headerReference w:type="default" r:id="rId7"/>
      <w:footerReference w:type="default" r:id="rId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1ACF" w14:textId="77777777" w:rsidR="003C618B" w:rsidRDefault="003C618B" w:rsidP="00EF5A15">
      <w:pPr>
        <w:spacing w:after="0" w:line="240" w:lineRule="auto"/>
      </w:pPr>
      <w:r>
        <w:separator/>
      </w:r>
    </w:p>
  </w:endnote>
  <w:endnote w:type="continuationSeparator" w:id="0">
    <w:p w14:paraId="668007D1" w14:textId="77777777" w:rsidR="003C618B" w:rsidRDefault="003C618B" w:rsidP="00E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FABF" w14:textId="7007BBE2" w:rsidR="00935185" w:rsidRDefault="00935185" w:rsidP="00935185">
    <w:pPr>
      <w:pStyle w:val="Footer"/>
      <w:jc w:val="right"/>
      <w:rPr>
        <w:color w:val="5B9BD5" w:themeColor="accent1"/>
      </w:rPr>
    </w:pPr>
    <w:r>
      <w:rPr>
        <w:color w:val="5B9BD5" w:themeColor="accent1"/>
      </w:rPr>
      <w:t>Rev. 7/29/2024</w:t>
    </w:r>
  </w:p>
  <w:p w14:paraId="694FB1FC" w14:textId="5606F474" w:rsidR="00EF5A15" w:rsidRDefault="00EF5A1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35185">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35185">
      <w:rPr>
        <w:noProof/>
        <w:color w:val="5B9BD5" w:themeColor="accent1"/>
      </w:rPr>
      <w:t>9</w:t>
    </w:r>
    <w:r>
      <w:rPr>
        <w:color w:val="5B9BD5" w:themeColor="accent1"/>
      </w:rPr>
      <w:fldChar w:fldCharType="end"/>
    </w:r>
  </w:p>
  <w:p w14:paraId="3BC267A4" w14:textId="77777777" w:rsidR="00EF5A15" w:rsidRDefault="00EF5A15" w:rsidP="00EF5A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3EAE8" w14:textId="77777777" w:rsidR="003C618B" w:rsidRDefault="003C618B" w:rsidP="00EF5A15">
      <w:pPr>
        <w:spacing w:after="0" w:line="240" w:lineRule="auto"/>
      </w:pPr>
      <w:r>
        <w:separator/>
      </w:r>
    </w:p>
  </w:footnote>
  <w:footnote w:type="continuationSeparator" w:id="0">
    <w:p w14:paraId="77F8BE5C" w14:textId="77777777" w:rsidR="003C618B" w:rsidRDefault="003C618B" w:rsidP="00EF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C588" w14:textId="7C3224B6" w:rsidR="00EF5A15" w:rsidRDefault="00935185" w:rsidP="00ED4EBD">
    <w:pPr>
      <w:pStyle w:val="Header"/>
      <w:tabs>
        <w:tab w:val="clear" w:pos="9360"/>
        <w:tab w:val="right" w:pos="10080"/>
      </w:tabs>
    </w:pPr>
    <w:r>
      <w:t>RFx 3000023390</w:t>
    </w:r>
    <w:r w:rsidR="00EF5A15">
      <w:tab/>
    </w:r>
    <w:r w:rsidR="00EF5A15">
      <w:tab/>
    </w:r>
    <w:r w:rsidR="00ED4EBD">
      <w:t xml:space="preserve">16-Yard </w:t>
    </w:r>
    <w:r w:rsidR="00EF5A15">
      <w:t>Dump Truck – DOC-EHCC</w:t>
    </w:r>
  </w:p>
  <w:p w14:paraId="7227F41E" w14:textId="0D70FF1E" w:rsidR="00EF5A15" w:rsidRDefault="00EF5A15">
    <w:pPr>
      <w:pStyle w:val="Header"/>
    </w:pPr>
  </w:p>
  <w:p w14:paraId="42F7D5D3" w14:textId="55D464FC" w:rsidR="00EF5A15" w:rsidRDefault="00EF5A15" w:rsidP="00EF5A15">
    <w:pPr>
      <w:pStyle w:val="Header"/>
      <w:jc w:val="center"/>
    </w:pPr>
    <w:r>
      <w:t>Attachment B – Specifications</w:t>
    </w:r>
  </w:p>
  <w:p w14:paraId="65FF9100" w14:textId="77777777" w:rsidR="00EF5A15" w:rsidRDefault="00EF5A15" w:rsidP="00EF5A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C69D2"/>
    <w:multiLevelType w:val="hybridMultilevel"/>
    <w:tmpl w:val="86D4F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87098"/>
    <w:multiLevelType w:val="multilevel"/>
    <w:tmpl w:val="8B9AFEA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742E5957"/>
    <w:multiLevelType w:val="hybridMultilevel"/>
    <w:tmpl w:val="C74EB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6ACC"/>
    <w:multiLevelType w:val="hybridMultilevel"/>
    <w:tmpl w:val="5AC6F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43"/>
    <w:rsid w:val="0001441E"/>
    <w:rsid w:val="00041DA8"/>
    <w:rsid w:val="000814FD"/>
    <w:rsid w:val="000D2C47"/>
    <w:rsid w:val="000E4486"/>
    <w:rsid w:val="000F5E2C"/>
    <w:rsid w:val="00113CFC"/>
    <w:rsid w:val="00164954"/>
    <w:rsid w:val="001C4A43"/>
    <w:rsid w:val="002014E3"/>
    <w:rsid w:val="00201711"/>
    <w:rsid w:val="00202CD9"/>
    <w:rsid w:val="002146D5"/>
    <w:rsid w:val="00236201"/>
    <w:rsid w:val="00241C8F"/>
    <w:rsid w:val="00251DB7"/>
    <w:rsid w:val="00350AC3"/>
    <w:rsid w:val="00354E48"/>
    <w:rsid w:val="00360C69"/>
    <w:rsid w:val="003C1BAA"/>
    <w:rsid w:val="003C618B"/>
    <w:rsid w:val="00437624"/>
    <w:rsid w:val="00447B89"/>
    <w:rsid w:val="00447D55"/>
    <w:rsid w:val="00487A30"/>
    <w:rsid w:val="00487E51"/>
    <w:rsid w:val="00495496"/>
    <w:rsid w:val="00495A47"/>
    <w:rsid w:val="004B2877"/>
    <w:rsid w:val="004B394E"/>
    <w:rsid w:val="004E3D7E"/>
    <w:rsid w:val="004F4E6B"/>
    <w:rsid w:val="005623A9"/>
    <w:rsid w:val="00596892"/>
    <w:rsid w:val="00643917"/>
    <w:rsid w:val="006A12D8"/>
    <w:rsid w:val="006C7D1E"/>
    <w:rsid w:val="006F61DA"/>
    <w:rsid w:val="00721895"/>
    <w:rsid w:val="00742F90"/>
    <w:rsid w:val="00794E07"/>
    <w:rsid w:val="007C6731"/>
    <w:rsid w:val="007D509F"/>
    <w:rsid w:val="007D718D"/>
    <w:rsid w:val="008501F6"/>
    <w:rsid w:val="00857926"/>
    <w:rsid w:val="00894125"/>
    <w:rsid w:val="008A501A"/>
    <w:rsid w:val="008C617E"/>
    <w:rsid w:val="008D52CB"/>
    <w:rsid w:val="00935185"/>
    <w:rsid w:val="0098604E"/>
    <w:rsid w:val="009960BE"/>
    <w:rsid w:val="009C558B"/>
    <w:rsid w:val="00A701DE"/>
    <w:rsid w:val="00AB0AD8"/>
    <w:rsid w:val="00B42041"/>
    <w:rsid w:val="00B4423D"/>
    <w:rsid w:val="00B762EF"/>
    <w:rsid w:val="00BA2A22"/>
    <w:rsid w:val="00BA3E1D"/>
    <w:rsid w:val="00BD74FA"/>
    <w:rsid w:val="00D9452C"/>
    <w:rsid w:val="00DD0C2C"/>
    <w:rsid w:val="00E06740"/>
    <w:rsid w:val="00E25467"/>
    <w:rsid w:val="00E45287"/>
    <w:rsid w:val="00EA2C94"/>
    <w:rsid w:val="00EA4968"/>
    <w:rsid w:val="00EC4185"/>
    <w:rsid w:val="00ED4EBD"/>
    <w:rsid w:val="00EF5A15"/>
    <w:rsid w:val="00F40CCB"/>
    <w:rsid w:val="00F457F8"/>
    <w:rsid w:val="00F65EBD"/>
    <w:rsid w:val="00F830AB"/>
    <w:rsid w:val="00FD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3FF2"/>
  <w15:chartTrackingRefBased/>
  <w15:docId w15:val="{2516A0E1-9824-4B41-BFA2-7041DCF9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D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0CCB"/>
    <w:pPr>
      <w:ind w:left="720"/>
      <w:contextualSpacing/>
    </w:pPr>
  </w:style>
  <w:style w:type="character" w:styleId="CommentReference">
    <w:name w:val="annotation reference"/>
    <w:basedOn w:val="DefaultParagraphFont"/>
    <w:uiPriority w:val="99"/>
    <w:semiHidden/>
    <w:unhideWhenUsed/>
    <w:rsid w:val="00EA4968"/>
    <w:rPr>
      <w:sz w:val="16"/>
      <w:szCs w:val="16"/>
    </w:rPr>
  </w:style>
  <w:style w:type="paragraph" w:styleId="CommentText">
    <w:name w:val="annotation text"/>
    <w:basedOn w:val="Normal"/>
    <w:link w:val="CommentTextChar"/>
    <w:uiPriority w:val="99"/>
    <w:semiHidden/>
    <w:unhideWhenUsed/>
    <w:rsid w:val="00EA4968"/>
    <w:pPr>
      <w:spacing w:line="240" w:lineRule="auto"/>
    </w:pPr>
    <w:rPr>
      <w:sz w:val="20"/>
      <w:szCs w:val="20"/>
    </w:rPr>
  </w:style>
  <w:style w:type="character" w:customStyle="1" w:styleId="CommentTextChar">
    <w:name w:val="Comment Text Char"/>
    <w:basedOn w:val="DefaultParagraphFont"/>
    <w:link w:val="CommentText"/>
    <w:uiPriority w:val="99"/>
    <w:semiHidden/>
    <w:rsid w:val="00EA4968"/>
    <w:rPr>
      <w:sz w:val="20"/>
      <w:szCs w:val="20"/>
    </w:rPr>
  </w:style>
  <w:style w:type="paragraph" w:styleId="CommentSubject">
    <w:name w:val="annotation subject"/>
    <w:basedOn w:val="CommentText"/>
    <w:next w:val="CommentText"/>
    <w:link w:val="CommentSubjectChar"/>
    <w:uiPriority w:val="99"/>
    <w:semiHidden/>
    <w:unhideWhenUsed/>
    <w:rsid w:val="00EA4968"/>
    <w:rPr>
      <w:b/>
      <w:bCs/>
    </w:rPr>
  </w:style>
  <w:style w:type="character" w:customStyle="1" w:styleId="CommentSubjectChar">
    <w:name w:val="Comment Subject Char"/>
    <w:basedOn w:val="CommentTextChar"/>
    <w:link w:val="CommentSubject"/>
    <w:uiPriority w:val="99"/>
    <w:semiHidden/>
    <w:rsid w:val="00EA4968"/>
    <w:rPr>
      <w:b/>
      <w:bCs/>
      <w:sz w:val="20"/>
      <w:szCs w:val="20"/>
    </w:rPr>
  </w:style>
  <w:style w:type="paragraph" w:styleId="Revision">
    <w:name w:val="Revision"/>
    <w:hidden/>
    <w:uiPriority w:val="99"/>
    <w:semiHidden/>
    <w:rsid w:val="00EA4968"/>
    <w:pPr>
      <w:spacing w:after="0" w:line="240" w:lineRule="auto"/>
    </w:pPr>
  </w:style>
  <w:style w:type="paragraph" w:styleId="BalloonText">
    <w:name w:val="Balloon Text"/>
    <w:basedOn w:val="Normal"/>
    <w:link w:val="BalloonTextChar"/>
    <w:uiPriority w:val="99"/>
    <w:semiHidden/>
    <w:unhideWhenUsed/>
    <w:rsid w:val="00EA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68"/>
    <w:rPr>
      <w:rFonts w:ascii="Segoe UI" w:hAnsi="Segoe UI" w:cs="Segoe UI"/>
      <w:sz w:val="18"/>
      <w:szCs w:val="18"/>
    </w:rPr>
  </w:style>
  <w:style w:type="paragraph" w:styleId="Header">
    <w:name w:val="header"/>
    <w:basedOn w:val="Normal"/>
    <w:link w:val="HeaderChar"/>
    <w:uiPriority w:val="99"/>
    <w:unhideWhenUsed/>
    <w:rsid w:val="00EF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15"/>
  </w:style>
  <w:style w:type="paragraph" w:styleId="Footer">
    <w:name w:val="footer"/>
    <w:basedOn w:val="Normal"/>
    <w:link w:val="FooterChar"/>
    <w:uiPriority w:val="99"/>
    <w:unhideWhenUsed/>
    <w:rsid w:val="00EF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Liles</dc:creator>
  <cp:keywords/>
  <dc:description/>
  <cp:lastModifiedBy>Amy Gotreaux</cp:lastModifiedBy>
  <cp:revision>2</cp:revision>
  <dcterms:created xsi:type="dcterms:W3CDTF">2024-09-05T19:32:00Z</dcterms:created>
  <dcterms:modified xsi:type="dcterms:W3CDTF">2024-09-05T19:32:00Z</dcterms:modified>
</cp:coreProperties>
</file>