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355A" w:rsidRPr="00965236" w:rsidRDefault="00A9355A" w:rsidP="00A9355A">
      <w:pPr>
        <w:jc w:val="center"/>
        <w:rPr>
          <w:rFonts w:ascii="Times New Roman" w:hAnsi="Times New Roman"/>
          <w:szCs w:val="24"/>
        </w:rPr>
      </w:pPr>
      <w:r>
        <w:rPr>
          <w:rFonts w:ascii="Times New Roman" w:hAnsi="Times New Roman"/>
          <w:szCs w:val="24"/>
        </w:rPr>
        <w:t xml:space="preserve">August </w:t>
      </w:r>
      <w:r w:rsidR="00471831">
        <w:rPr>
          <w:rFonts w:ascii="Times New Roman" w:hAnsi="Times New Roman"/>
          <w:szCs w:val="24"/>
        </w:rPr>
        <w:t>8</w:t>
      </w:r>
      <w:r w:rsidRPr="00965236">
        <w:rPr>
          <w:rFonts w:ascii="Times New Roman" w:hAnsi="Times New Roman"/>
          <w:szCs w:val="24"/>
        </w:rPr>
        <w:t>, 2024</w:t>
      </w:r>
    </w:p>
    <w:p w:rsidR="00A9355A" w:rsidRPr="00965236" w:rsidRDefault="00A9355A" w:rsidP="00A9355A">
      <w:pPr>
        <w:jc w:val="center"/>
        <w:rPr>
          <w:rFonts w:ascii="Times New Roman" w:hAnsi="Times New Roman"/>
          <w:szCs w:val="24"/>
        </w:rPr>
      </w:pPr>
    </w:p>
    <w:p w:rsidR="00A9355A" w:rsidRPr="00965236" w:rsidRDefault="00A9355A" w:rsidP="00A9355A">
      <w:pPr>
        <w:jc w:val="center"/>
        <w:rPr>
          <w:rFonts w:ascii="Times New Roman" w:hAnsi="Times New Roman"/>
          <w:b/>
          <w:bCs/>
          <w:i/>
          <w:iCs/>
          <w:szCs w:val="24"/>
        </w:rPr>
      </w:pPr>
      <w:r w:rsidRPr="00965236">
        <w:rPr>
          <w:rFonts w:ascii="Times New Roman" w:hAnsi="Times New Roman"/>
          <w:b/>
          <w:bCs/>
          <w:szCs w:val="24"/>
        </w:rPr>
        <w:t>ADDENDUM NO. 0</w:t>
      </w:r>
      <w:r>
        <w:rPr>
          <w:rFonts w:ascii="Times New Roman" w:hAnsi="Times New Roman"/>
          <w:b/>
          <w:bCs/>
          <w:szCs w:val="24"/>
        </w:rPr>
        <w:t>1</w:t>
      </w:r>
    </w:p>
    <w:p w:rsidR="00A9355A" w:rsidRPr="00965236" w:rsidRDefault="00A9355A" w:rsidP="00A9355A">
      <w:pPr>
        <w:rPr>
          <w:rFonts w:ascii="Times New Roman" w:hAnsi="Times New Roman"/>
          <w:b/>
          <w:bCs/>
          <w:szCs w:val="24"/>
        </w:rPr>
      </w:pPr>
    </w:p>
    <w:p w:rsidR="00A9355A" w:rsidRPr="000E156D" w:rsidRDefault="00A9355A" w:rsidP="00A9355A">
      <w:pPr>
        <w:ind w:right="360"/>
        <w:jc w:val="both"/>
        <w:rPr>
          <w:rFonts w:ascii="Calibri Light" w:hAnsi="Calibri Light" w:cs="Calibri Light"/>
          <w:b/>
          <w:szCs w:val="24"/>
        </w:rPr>
      </w:pPr>
      <w:r w:rsidRPr="000E156D">
        <w:rPr>
          <w:rFonts w:ascii="Calibri Light" w:hAnsi="Calibri Light" w:cs="Calibri Light"/>
          <w:szCs w:val="24"/>
        </w:rPr>
        <w:t xml:space="preserve">Your reference is directed to </w:t>
      </w:r>
      <w:proofErr w:type="spellStart"/>
      <w:r w:rsidRPr="000E156D">
        <w:rPr>
          <w:rFonts w:ascii="Calibri Light" w:hAnsi="Calibri Light" w:cs="Calibri Light"/>
          <w:szCs w:val="24"/>
        </w:rPr>
        <w:t>RFx</w:t>
      </w:r>
      <w:proofErr w:type="spellEnd"/>
      <w:r w:rsidRPr="000E156D">
        <w:rPr>
          <w:rFonts w:ascii="Calibri Light" w:hAnsi="Calibri Light" w:cs="Calibri Light"/>
          <w:szCs w:val="24"/>
        </w:rPr>
        <w:t xml:space="preserve"> Number 30000</w:t>
      </w:r>
      <w:r>
        <w:rPr>
          <w:rFonts w:ascii="Calibri Light" w:hAnsi="Calibri Light" w:cs="Calibri Light"/>
          <w:szCs w:val="24"/>
        </w:rPr>
        <w:t>23356</w:t>
      </w:r>
      <w:r w:rsidRPr="000E156D">
        <w:rPr>
          <w:rFonts w:ascii="Calibri Light" w:hAnsi="Calibri Light" w:cs="Calibri Light"/>
          <w:szCs w:val="24"/>
        </w:rPr>
        <w:t xml:space="preserve"> for the Invitation to Bid for the State of Louisiana –</w:t>
      </w:r>
      <w:r w:rsidR="00D467EA">
        <w:rPr>
          <w:rFonts w:ascii="Calibri Light" w:hAnsi="Calibri Light" w:cs="Calibri Light"/>
          <w:szCs w:val="24"/>
        </w:rPr>
        <w:t xml:space="preserve"> *Rebid*</w:t>
      </w:r>
      <w:r w:rsidR="00C431B7">
        <w:rPr>
          <w:rFonts w:ascii="Calibri Light" w:hAnsi="Calibri Light" w:cs="Calibri Light"/>
          <w:szCs w:val="24"/>
        </w:rPr>
        <w:t xml:space="preserve"> </w:t>
      </w:r>
      <w:r w:rsidRPr="000E156D">
        <w:rPr>
          <w:rFonts w:ascii="Calibri Light" w:hAnsi="Calibri Light" w:cs="Calibri Light"/>
          <w:szCs w:val="24"/>
        </w:rPr>
        <w:t xml:space="preserve">Meal Services – DPS/FETA, which is scheduled to open at 10:00 am CT on </w:t>
      </w:r>
      <w:r>
        <w:rPr>
          <w:rFonts w:ascii="Calibri Light" w:hAnsi="Calibri Light" w:cs="Calibri Light"/>
          <w:szCs w:val="24"/>
        </w:rPr>
        <w:t>August 13</w:t>
      </w:r>
      <w:r w:rsidRPr="000E156D">
        <w:rPr>
          <w:rFonts w:ascii="Calibri Light" w:hAnsi="Calibri Light" w:cs="Calibri Light"/>
          <w:szCs w:val="24"/>
        </w:rPr>
        <w:t xml:space="preserve">, 2024. </w:t>
      </w:r>
    </w:p>
    <w:p w:rsidR="00A9355A" w:rsidRPr="00965236" w:rsidRDefault="00A9355A" w:rsidP="00A9355A">
      <w:pPr>
        <w:jc w:val="both"/>
        <w:rPr>
          <w:rFonts w:ascii="Times New Roman" w:hAnsi="Times New Roman"/>
          <w:szCs w:val="24"/>
        </w:rPr>
      </w:pPr>
      <w:bookmarkStart w:id="0" w:name="_GoBack"/>
      <w:bookmarkEnd w:id="0"/>
    </w:p>
    <w:p w:rsidR="00A9355A" w:rsidRPr="00965236" w:rsidRDefault="00A9355A" w:rsidP="00A9355A">
      <w:pPr>
        <w:jc w:val="both"/>
        <w:rPr>
          <w:rFonts w:ascii="Times New Roman" w:hAnsi="Times New Roman"/>
          <w:szCs w:val="24"/>
        </w:rPr>
      </w:pPr>
      <w:r w:rsidRPr="00965236">
        <w:rPr>
          <w:rFonts w:ascii="Times New Roman" w:hAnsi="Times New Roman"/>
          <w:szCs w:val="24"/>
        </w:rPr>
        <w:t>******************************************************************************</w:t>
      </w:r>
    </w:p>
    <w:p w:rsidR="00A9355A" w:rsidRPr="00965236" w:rsidRDefault="00A9355A" w:rsidP="00A9355A">
      <w:pPr>
        <w:jc w:val="both"/>
        <w:rPr>
          <w:rFonts w:ascii="Times New Roman" w:hAnsi="Times New Roman"/>
          <w:szCs w:val="24"/>
        </w:rPr>
      </w:pPr>
    </w:p>
    <w:p w:rsidR="00A9355A" w:rsidRPr="000E156D" w:rsidRDefault="00A9355A" w:rsidP="00A9355A">
      <w:pPr>
        <w:jc w:val="both"/>
        <w:rPr>
          <w:rFonts w:ascii="Calibri Light" w:hAnsi="Calibri Light" w:cs="Calibri Light"/>
          <w:szCs w:val="24"/>
        </w:rPr>
      </w:pPr>
      <w:r w:rsidRPr="000E156D">
        <w:rPr>
          <w:rFonts w:ascii="Calibri Light" w:hAnsi="Calibri Light" w:cs="Calibri Light"/>
          <w:szCs w:val="24"/>
        </w:rPr>
        <w:t xml:space="preserve">Following are the </w:t>
      </w:r>
      <w:r>
        <w:rPr>
          <w:rFonts w:ascii="Calibri Light" w:hAnsi="Calibri Light" w:cs="Calibri Light"/>
          <w:szCs w:val="24"/>
        </w:rPr>
        <w:t>Vendors’</w:t>
      </w:r>
      <w:r w:rsidRPr="000E156D">
        <w:rPr>
          <w:rFonts w:ascii="Calibri Light" w:hAnsi="Calibri Light" w:cs="Calibri Light"/>
          <w:szCs w:val="24"/>
        </w:rPr>
        <w:t xml:space="preserve"> Inquiries received and the State’s Responses:</w:t>
      </w:r>
    </w:p>
    <w:p w:rsidR="00A9355A" w:rsidRPr="000E156D" w:rsidRDefault="00A9355A" w:rsidP="00A9355A">
      <w:pPr>
        <w:jc w:val="both"/>
        <w:rPr>
          <w:rFonts w:ascii="Calibri Light" w:hAnsi="Calibri Light" w:cs="Calibri Light"/>
          <w:szCs w:val="24"/>
        </w:rPr>
      </w:pPr>
    </w:p>
    <w:p w:rsidR="00A9355A" w:rsidRPr="000E156D" w:rsidRDefault="00A9355A" w:rsidP="00A9355A">
      <w:pPr>
        <w:rPr>
          <w:rFonts w:ascii="Calibri Light" w:hAnsi="Calibri Light" w:cs="Calibri Light"/>
          <w:b/>
          <w:szCs w:val="24"/>
          <w:u w:val="single"/>
        </w:rPr>
      </w:pPr>
      <w:r>
        <w:rPr>
          <w:rFonts w:ascii="Calibri Light" w:hAnsi="Calibri Light" w:cs="Calibri Light"/>
          <w:b/>
          <w:szCs w:val="24"/>
          <w:u w:val="single"/>
        </w:rPr>
        <w:t>Vendor</w:t>
      </w:r>
      <w:r w:rsidR="00C431B7">
        <w:rPr>
          <w:rFonts w:ascii="Calibri Light" w:hAnsi="Calibri Light" w:cs="Calibri Light"/>
          <w:b/>
          <w:szCs w:val="24"/>
          <w:u w:val="single"/>
        </w:rPr>
        <w:t>’</w:t>
      </w:r>
      <w:r>
        <w:rPr>
          <w:rFonts w:ascii="Calibri Light" w:hAnsi="Calibri Light" w:cs="Calibri Light"/>
          <w:b/>
          <w:szCs w:val="24"/>
          <w:u w:val="single"/>
        </w:rPr>
        <w:t>s</w:t>
      </w:r>
      <w:r w:rsidRPr="000E156D">
        <w:rPr>
          <w:rFonts w:ascii="Calibri Light" w:hAnsi="Calibri Light" w:cs="Calibri Light"/>
          <w:b/>
          <w:szCs w:val="24"/>
          <w:u w:val="single"/>
        </w:rPr>
        <w:t xml:space="preserve"> Inquiry #1</w:t>
      </w:r>
    </w:p>
    <w:p w:rsidR="00A9355A" w:rsidRDefault="00A9355A" w:rsidP="00A9355A">
      <w:pPr>
        <w:rPr>
          <w:rFonts w:ascii="Calibri Light" w:hAnsi="Calibri Light" w:cs="Calibri Light"/>
          <w:szCs w:val="24"/>
        </w:rPr>
      </w:pPr>
      <w:r>
        <w:rPr>
          <w:rFonts w:ascii="Calibri Light" w:hAnsi="Calibri Light" w:cs="Calibri Light"/>
          <w:szCs w:val="24"/>
        </w:rPr>
        <w:t xml:space="preserve">Regarding the bid, </w:t>
      </w:r>
      <w:proofErr w:type="spellStart"/>
      <w:r>
        <w:rPr>
          <w:rFonts w:ascii="Calibri Light" w:hAnsi="Calibri Light" w:cs="Calibri Light"/>
          <w:szCs w:val="24"/>
        </w:rPr>
        <w:t>LaPac</w:t>
      </w:r>
      <w:proofErr w:type="spellEnd"/>
      <w:r>
        <w:rPr>
          <w:rFonts w:ascii="Calibri Light" w:hAnsi="Calibri Light" w:cs="Calibri Light"/>
          <w:szCs w:val="24"/>
        </w:rPr>
        <w:t xml:space="preserve"> 3000023356*Rebid*Meal Svc/Recruit Academy-DPS/FET, I would like to know if meal service for both breakfast and lunch meals will be five days a week. </w:t>
      </w:r>
    </w:p>
    <w:p w:rsidR="00A9355A" w:rsidRPr="000E156D" w:rsidRDefault="00A9355A" w:rsidP="00A9355A">
      <w:pPr>
        <w:rPr>
          <w:rFonts w:ascii="Calibri Light" w:hAnsi="Calibri Light" w:cs="Calibri Light"/>
          <w:szCs w:val="24"/>
        </w:rPr>
      </w:pPr>
    </w:p>
    <w:p w:rsidR="00A9355A" w:rsidRPr="000E156D" w:rsidRDefault="00A9355A" w:rsidP="00A9355A">
      <w:pPr>
        <w:rPr>
          <w:rFonts w:ascii="Calibri Light" w:hAnsi="Calibri Light" w:cs="Calibri Light"/>
          <w:b/>
          <w:szCs w:val="24"/>
          <w:u w:val="single"/>
        </w:rPr>
      </w:pPr>
      <w:r w:rsidRPr="000E156D">
        <w:rPr>
          <w:rFonts w:ascii="Calibri Light" w:hAnsi="Calibri Light" w:cs="Calibri Light"/>
          <w:b/>
          <w:szCs w:val="24"/>
          <w:u w:val="single"/>
        </w:rPr>
        <w:t>State’s Response #1</w:t>
      </w:r>
    </w:p>
    <w:p w:rsidR="00A9355A" w:rsidRDefault="00A9355A" w:rsidP="00A9355A">
      <w:pPr>
        <w:rPr>
          <w:rFonts w:ascii="Calibri Light" w:hAnsi="Calibri Light" w:cs="Calibri Light"/>
          <w:szCs w:val="24"/>
        </w:rPr>
      </w:pPr>
      <w:r>
        <w:rPr>
          <w:rFonts w:ascii="Calibri Light" w:hAnsi="Calibri Light" w:cs="Calibri Light"/>
          <w:szCs w:val="24"/>
        </w:rPr>
        <w:t xml:space="preserve">Yes, meal service will be five days a week. </w:t>
      </w:r>
    </w:p>
    <w:p w:rsidR="00A9355A" w:rsidRPr="000E156D" w:rsidRDefault="00A9355A" w:rsidP="00A9355A">
      <w:pPr>
        <w:rPr>
          <w:rFonts w:ascii="Calibri Light" w:hAnsi="Calibri Light" w:cs="Calibri Light"/>
          <w:szCs w:val="24"/>
        </w:rPr>
      </w:pPr>
    </w:p>
    <w:p w:rsidR="00A9355A" w:rsidRPr="000E156D" w:rsidRDefault="00A9355A" w:rsidP="00A9355A">
      <w:pPr>
        <w:rPr>
          <w:rFonts w:ascii="Calibri Light" w:hAnsi="Calibri Light" w:cs="Calibri Light"/>
          <w:b/>
          <w:szCs w:val="24"/>
          <w:u w:val="single"/>
        </w:rPr>
      </w:pPr>
      <w:r>
        <w:rPr>
          <w:rFonts w:ascii="Calibri Light" w:hAnsi="Calibri Light" w:cs="Calibri Light"/>
          <w:b/>
          <w:szCs w:val="24"/>
          <w:u w:val="single"/>
        </w:rPr>
        <w:t>Vendor</w:t>
      </w:r>
      <w:r w:rsidR="00C431B7">
        <w:rPr>
          <w:rFonts w:ascii="Calibri Light" w:hAnsi="Calibri Light" w:cs="Calibri Light"/>
          <w:b/>
          <w:szCs w:val="24"/>
          <w:u w:val="single"/>
        </w:rPr>
        <w:t>’</w:t>
      </w:r>
      <w:r>
        <w:rPr>
          <w:rFonts w:ascii="Calibri Light" w:hAnsi="Calibri Light" w:cs="Calibri Light"/>
          <w:b/>
          <w:szCs w:val="24"/>
          <w:u w:val="single"/>
        </w:rPr>
        <w:t>s</w:t>
      </w:r>
      <w:r w:rsidRPr="000E156D">
        <w:rPr>
          <w:rFonts w:ascii="Calibri Light" w:hAnsi="Calibri Light" w:cs="Calibri Light"/>
          <w:b/>
          <w:szCs w:val="24"/>
          <w:u w:val="single"/>
        </w:rPr>
        <w:t xml:space="preserve"> Inquiry #2</w:t>
      </w:r>
    </w:p>
    <w:p w:rsidR="00A9355A" w:rsidRDefault="00C431B7" w:rsidP="00A9355A">
      <w:pPr>
        <w:rPr>
          <w:rFonts w:ascii="Calibri Light" w:hAnsi="Calibri Light" w:cs="Calibri Light"/>
          <w:szCs w:val="24"/>
        </w:rPr>
      </w:pPr>
      <w:r>
        <w:rPr>
          <w:rFonts w:ascii="Calibri Light" w:hAnsi="Calibri Light" w:cs="Calibri Light"/>
          <w:szCs w:val="24"/>
        </w:rPr>
        <w:t xml:space="preserve">I had a question regarding the 8/13 RFQ for Recruit training meals. </w:t>
      </w:r>
      <w:r w:rsidR="00A9355A">
        <w:rPr>
          <w:rFonts w:ascii="Calibri Light" w:hAnsi="Calibri Light" w:cs="Calibri Light"/>
          <w:szCs w:val="24"/>
        </w:rPr>
        <w:t xml:space="preserve">I wanted to specify if it was 5 days or 7 days a week. </w:t>
      </w:r>
    </w:p>
    <w:p w:rsidR="00A9355A" w:rsidRPr="000E156D" w:rsidRDefault="00A9355A" w:rsidP="00A9355A">
      <w:pPr>
        <w:rPr>
          <w:rFonts w:ascii="Calibri Light" w:hAnsi="Calibri Light" w:cs="Calibri Light"/>
          <w:szCs w:val="24"/>
        </w:rPr>
      </w:pPr>
    </w:p>
    <w:p w:rsidR="00A9355A" w:rsidRPr="000E156D" w:rsidRDefault="00A9355A" w:rsidP="00A9355A">
      <w:pPr>
        <w:rPr>
          <w:rFonts w:ascii="Calibri Light" w:hAnsi="Calibri Light" w:cs="Calibri Light"/>
          <w:b/>
          <w:szCs w:val="24"/>
          <w:u w:val="single"/>
        </w:rPr>
      </w:pPr>
      <w:r w:rsidRPr="000E156D">
        <w:rPr>
          <w:rFonts w:ascii="Calibri Light" w:hAnsi="Calibri Light" w:cs="Calibri Light"/>
          <w:b/>
          <w:szCs w:val="24"/>
          <w:u w:val="single"/>
        </w:rPr>
        <w:t>State’s Response #2</w:t>
      </w:r>
    </w:p>
    <w:p w:rsidR="00A9355A" w:rsidRDefault="00A9355A" w:rsidP="00A9355A">
      <w:pPr>
        <w:rPr>
          <w:rFonts w:ascii="Calibri Light" w:hAnsi="Calibri Light" w:cs="Calibri Light"/>
          <w:szCs w:val="24"/>
        </w:rPr>
      </w:pPr>
      <w:r w:rsidRPr="00B1331C">
        <w:rPr>
          <w:rFonts w:ascii="Calibri Light" w:hAnsi="Calibri Light" w:cs="Calibri Light"/>
          <w:szCs w:val="24"/>
        </w:rPr>
        <w:t>See State’s Response #</w:t>
      </w:r>
      <w:r>
        <w:rPr>
          <w:rFonts w:ascii="Calibri Light" w:hAnsi="Calibri Light" w:cs="Calibri Light"/>
          <w:szCs w:val="24"/>
        </w:rPr>
        <w:t>1.</w:t>
      </w:r>
    </w:p>
    <w:p w:rsidR="00A9355A" w:rsidRPr="000E156D" w:rsidRDefault="00A9355A" w:rsidP="00A9355A">
      <w:pPr>
        <w:rPr>
          <w:rFonts w:ascii="Calibri Light" w:hAnsi="Calibri Light" w:cs="Calibri Light"/>
          <w:b/>
          <w:szCs w:val="24"/>
          <w:u w:val="single"/>
        </w:rPr>
      </w:pPr>
    </w:p>
    <w:p w:rsidR="00A9355A" w:rsidRPr="000E156D" w:rsidRDefault="00A9355A" w:rsidP="00A9355A">
      <w:pPr>
        <w:rPr>
          <w:rFonts w:ascii="Calibri Light" w:hAnsi="Calibri Light" w:cs="Calibri Light"/>
          <w:b/>
          <w:szCs w:val="24"/>
          <w:u w:val="single"/>
        </w:rPr>
      </w:pPr>
      <w:r>
        <w:rPr>
          <w:rFonts w:ascii="Calibri Light" w:hAnsi="Calibri Light" w:cs="Calibri Light"/>
          <w:b/>
          <w:szCs w:val="24"/>
          <w:u w:val="single"/>
        </w:rPr>
        <w:t>Vendor</w:t>
      </w:r>
      <w:r w:rsidR="00C431B7">
        <w:rPr>
          <w:rFonts w:ascii="Calibri Light" w:hAnsi="Calibri Light" w:cs="Calibri Light"/>
          <w:b/>
          <w:szCs w:val="24"/>
          <w:u w:val="single"/>
        </w:rPr>
        <w:t>’</w:t>
      </w:r>
      <w:r>
        <w:rPr>
          <w:rFonts w:ascii="Calibri Light" w:hAnsi="Calibri Light" w:cs="Calibri Light"/>
          <w:b/>
          <w:szCs w:val="24"/>
          <w:u w:val="single"/>
        </w:rPr>
        <w:t>s</w:t>
      </w:r>
      <w:r w:rsidRPr="000E156D">
        <w:rPr>
          <w:rFonts w:ascii="Calibri Light" w:hAnsi="Calibri Light" w:cs="Calibri Light"/>
          <w:b/>
          <w:szCs w:val="24"/>
          <w:u w:val="single"/>
        </w:rPr>
        <w:t xml:space="preserve"> Inquiry #3</w:t>
      </w:r>
    </w:p>
    <w:p w:rsidR="00A9355A" w:rsidRPr="0074489A" w:rsidRDefault="00044767" w:rsidP="00A9355A">
      <w:pPr>
        <w:rPr>
          <w:rFonts w:asciiTheme="majorHAnsi" w:hAnsiTheme="majorHAnsi" w:cstheme="majorHAnsi"/>
          <w:color w:val="000000"/>
        </w:rPr>
      </w:pPr>
      <w:r w:rsidRPr="0074489A">
        <w:rPr>
          <w:rFonts w:asciiTheme="majorHAnsi" w:hAnsiTheme="majorHAnsi" w:cstheme="majorHAnsi"/>
          <w:color w:val="000000"/>
        </w:rPr>
        <w:t>Is there a specific schedule for meal provision, such as every other Saturday between 9 am and 3 pm, or will meals be needed per the training schedule? </w:t>
      </w:r>
    </w:p>
    <w:p w:rsidR="00044767" w:rsidRPr="000E156D" w:rsidRDefault="00044767" w:rsidP="00A9355A">
      <w:pPr>
        <w:rPr>
          <w:rFonts w:ascii="Calibri Light" w:hAnsi="Calibri Light" w:cs="Calibri Light"/>
          <w:szCs w:val="24"/>
        </w:rPr>
      </w:pPr>
    </w:p>
    <w:p w:rsidR="00A9355A" w:rsidRDefault="00A9355A" w:rsidP="00A9355A">
      <w:pPr>
        <w:rPr>
          <w:rFonts w:ascii="Calibri Light" w:hAnsi="Calibri Light" w:cs="Calibri Light"/>
          <w:b/>
          <w:szCs w:val="24"/>
          <w:u w:val="single"/>
        </w:rPr>
      </w:pPr>
      <w:r w:rsidRPr="000E156D">
        <w:rPr>
          <w:rFonts w:ascii="Calibri Light" w:hAnsi="Calibri Light" w:cs="Calibri Light"/>
          <w:b/>
          <w:szCs w:val="24"/>
          <w:u w:val="single"/>
        </w:rPr>
        <w:t>State’s Response #3</w:t>
      </w:r>
    </w:p>
    <w:p w:rsidR="00C1047F" w:rsidRDefault="00C1047F" w:rsidP="00A9355A">
      <w:pPr>
        <w:rPr>
          <w:rFonts w:ascii="Calibri Light" w:hAnsi="Calibri Light" w:cs="Calibri Light"/>
          <w:sz w:val="22"/>
          <w:szCs w:val="22"/>
        </w:rPr>
      </w:pPr>
      <w:r w:rsidRPr="00C1047F">
        <w:rPr>
          <w:rFonts w:ascii="Calibri Light" w:hAnsi="Calibri Light" w:cs="Calibri Light"/>
          <w:szCs w:val="24"/>
        </w:rPr>
        <w:t xml:space="preserve">Per Attachment B – Specifications, pages </w:t>
      </w:r>
      <w:r w:rsidR="00C431B7">
        <w:rPr>
          <w:rFonts w:ascii="Calibri Light" w:hAnsi="Calibri Light" w:cs="Calibri Light"/>
          <w:szCs w:val="24"/>
        </w:rPr>
        <w:t>1</w:t>
      </w:r>
      <w:r w:rsidRPr="00C1047F">
        <w:rPr>
          <w:rFonts w:ascii="Calibri Light" w:hAnsi="Calibri Light" w:cs="Calibri Light"/>
          <w:szCs w:val="24"/>
        </w:rPr>
        <w:t xml:space="preserve"> and </w:t>
      </w:r>
      <w:r w:rsidR="00C431B7">
        <w:rPr>
          <w:rFonts w:ascii="Calibri Light" w:hAnsi="Calibri Light" w:cs="Calibri Light"/>
          <w:szCs w:val="24"/>
        </w:rPr>
        <w:t>2</w:t>
      </w:r>
      <w:r w:rsidRPr="00C1047F">
        <w:rPr>
          <w:rFonts w:ascii="Calibri Light" w:hAnsi="Calibri Light" w:cs="Calibri Light"/>
          <w:b/>
          <w:szCs w:val="24"/>
        </w:rPr>
        <w:t xml:space="preserve">, </w:t>
      </w:r>
      <w:r w:rsidR="00C431B7">
        <w:rPr>
          <w:rFonts w:ascii="Calibri Light" w:hAnsi="Calibri Light" w:cs="Calibri Light"/>
          <w:b/>
          <w:szCs w:val="24"/>
        </w:rPr>
        <w:t>b</w:t>
      </w:r>
      <w:r w:rsidRPr="00C1047F">
        <w:rPr>
          <w:rFonts w:ascii="Calibri Light" w:hAnsi="Calibri Light" w:cs="Calibri Light"/>
          <w:sz w:val="22"/>
          <w:szCs w:val="22"/>
        </w:rPr>
        <w:t>reakfast should be delivered at 7:30 AM</w:t>
      </w:r>
      <w:r>
        <w:rPr>
          <w:rFonts w:ascii="Calibri Light" w:hAnsi="Calibri Light" w:cs="Calibri Light"/>
          <w:sz w:val="22"/>
          <w:szCs w:val="22"/>
        </w:rPr>
        <w:t xml:space="preserve">, </w:t>
      </w:r>
      <w:r w:rsidR="00C431B7">
        <w:rPr>
          <w:rFonts w:ascii="Calibri Light" w:hAnsi="Calibri Light" w:cs="Calibri Light"/>
          <w:sz w:val="22"/>
          <w:szCs w:val="22"/>
        </w:rPr>
        <w:t>and l</w:t>
      </w:r>
      <w:r w:rsidR="0074489A" w:rsidRPr="00FA6209">
        <w:rPr>
          <w:rFonts w:ascii="Calibri Light" w:hAnsi="Calibri Light" w:cs="Calibri Light"/>
          <w:sz w:val="22"/>
          <w:szCs w:val="22"/>
        </w:rPr>
        <w:t>unch should be delivered at 11:30 AM,</w:t>
      </w:r>
      <w:r w:rsidR="0074489A">
        <w:rPr>
          <w:rFonts w:ascii="Calibri Light" w:hAnsi="Calibri Light" w:cs="Calibri Light"/>
          <w:sz w:val="22"/>
          <w:szCs w:val="22"/>
        </w:rPr>
        <w:t xml:space="preserve"> </w:t>
      </w:r>
      <w:r>
        <w:rPr>
          <w:rFonts w:ascii="Calibri Light" w:hAnsi="Calibri Light" w:cs="Calibri Light"/>
          <w:sz w:val="22"/>
          <w:szCs w:val="22"/>
        </w:rPr>
        <w:t>Monday – Friday, per the dates of the Training Academy.</w:t>
      </w:r>
    </w:p>
    <w:p w:rsidR="00C431B7" w:rsidRDefault="00C431B7" w:rsidP="00A9355A">
      <w:pPr>
        <w:rPr>
          <w:rFonts w:ascii="Calibri Light" w:hAnsi="Calibri Light" w:cs="Calibri Light"/>
          <w:sz w:val="22"/>
          <w:szCs w:val="22"/>
        </w:rPr>
      </w:pPr>
    </w:p>
    <w:p w:rsidR="00C431B7" w:rsidRPr="00C1047F" w:rsidRDefault="00C431B7" w:rsidP="00A9355A">
      <w:pPr>
        <w:rPr>
          <w:rFonts w:ascii="Calibri Light" w:hAnsi="Calibri Light" w:cs="Calibri Light"/>
          <w:b/>
          <w:szCs w:val="24"/>
        </w:rPr>
      </w:pPr>
    </w:p>
    <w:p w:rsidR="00044767" w:rsidRPr="00C1047F" w:rsidRDefault="00044767" w:rsidP="00A9355A">
      <w:pPr>
        <w:rPr>
          <w:rFonts w:ascii="Calibri Light" w:hAnsi="Calibri Light" w:cs="Calibri Light"/>
          <w:b/>
          <w:szCs w:val="24"/>
        </w:rPr>
      </w:pPr>
    </w:p>
    <w:p w:rsidR="00044767" w:rsidRPr="000E156D" w:rsidRDefault="00044767" w:rsidP="00044767">
      <w:pPr>
        <w:rPr>
          <w:rFonts w:ascii="Calibri Light" w:hAnsi="Calibri Light" w:cs="Calibri Light"/>
          <w:b/>
          <w:szCs w:val="24"/>
          <w:u w:val="single"/>
        </w:rPr>
      </w:pPr>
      <w:r>
        <w:rPr>
          <w:rFonts w:ascii="Calibri Light" w:hAnsi="Calibri Light" w:cs="Calibri Light"/>
          <w:b/>
          <w:szCs w:val="24"/>
          <w:u w:val="single"/>
        </w:rPr>
        <w:lastRenderedPageBreak/>
        <w:t>Vendor</w:t>
      </w:r>
      <w:r w:rsidR="00C431B7">
        <w:rPr>
          <w:rFonts w:ascii="Calibri Light" w:hAnsi="Calibri Light" w:cs="Calibri Light"/>
          <w:b/>
          <w:szCs w:val="24"/>
          <w:u w:val="single"/>
        </w:rPr>
        <w:t>’</w:t>
      </w:r>
      <w:r>
        <w:rPr>
          <w:rFonts w:ascii="Calibri Light" w:hAnsi="Calibri Light" w:cs="Calibri Light"/>
          <w:b/>
          <w:szCs w:val="24"/>
          <w:u w:val="single"/>
        </w:rPr>
        <w:t>s</w:t>
      </w:r>
      <w:r w:rsidRPr="000E156D">
        <w:rPr>
          <w:rFonts w:ascii="Calibri Light" w:hAnsi="Calibri Light" w:cs="Calibri Light"/>
          <w:b/>
          <w:szCs w:val="24"/>
          <w:u w:val="single"/>
        </w:rPr>
        <w:t xml:space="preserve"> Inquiry #</w:t>
      </w:r>
      <w:r>
        <w:rPr>
          <w:rFonts w:ascii="Calibri Light" w:hAnsi="Calibri Light" w:cs="Calibri Light"/>
          <w:b/>
          <w:szCs w:val="24"/>
          <w:u w:val="single"/>
        </w:rPr>
        <w:t>4</w:t>
      </w:r>
    </w:p>
    <w:p w:rsidR="00044767" w:rsidRPr="0074489A" w:rsidRDefault="00044767" w:rsidP="00044767">
      <w:pPr>
        <w:rPr>
          <w:rFonts w:asciiTheme="majorHAnsi" w:hAnsiTheme="majorHAnsi" w:cstheme="majorHAnsi"/>
          <w:color w:val="000000"/>
        </w:rPr>
      </w:pPr>
      <w:r w:rsidRPr="0074489A">
        <w:rPr>
          <w:rFonts w:asciiTheme="majorHAnsi" w:hAnsiTheme="majorHAnsi" w:cstheme="majorHAnsi"/>
          <w:color w:val="000000"/>
        </w:rPr>
        <w:t>Will there be a set number of meals expected per schedule? </w:t>
      </w:r>
    </w:p>
    <w:p w:rsidR="0074489A" w:rsidRPr="000E156D" w:rsidRDefault="0074489A" w:rsidP="00044767">
      <w:pPr>
        <w:rPr>
          <w:rFonts w:ascii="Calibri Light" w:hAnsi="Calibri Light" w:cs="Calibri Light"/>
          <w:szCs w:val="24"/>
        </w:rPr>
      </w:pPr>
    </w:p>
    <w:p w:rsidR="00044767" w:rsidRPr="000E156D" w:rsidRDefault="00044767" w:rsidP="00044767">
      <w:pPr>
        <w:rPr>
          <w:rFonts w:ascii="Calibri Light" w:hAnsi="Calibri Light" w:cs="Calibri Light"/>
          <w:b/>
          <w:szCs w:val="24"/>
          <w:u w:val="single"/>
        </w:rPr>
      </w:pPr>
      <w:r w:rsidRPr="000E156D">
        <w:rPr>
          <w:rFonts w:ascii="Calibri Light" w:hAnsi="Calibri Light" w:cs="Calibri Light"/>
          <w:b/>
          <w:szCs w:val="24"/>
          <w:u w:val="single"/>
        </w:rPr>
        <w:t>State’s Response #</w:t>
      </w:r>
      <w:r>
        <w:rPr>
          <w:rFonts w:ascii="Calibri Light" w:hAnsi="Calibri Light" w:cs="Calibri Light"/>
          <w:b/>
          <w:szCs w:val="24"/>
          <w:u w:val="single"/>
        </w:rPr>
        <w:t>4</w:t>
      </w:r>
    </w:p>
    <w:p w:rsidR="00044767" w:rsidRDefault="0074489A" w:rsidP="00A9355A">
      <w:pPr>
        <w:rPr>
          <w:rFonts w:ascii="Calibri Light" w:hAnsi="Calibri Light" w:cs="Calibri Light"/>
          <w:szCs w:val="24"/>
        </w:rPr>
      </w:pPr>
      <w:r w:rsidRPr="0074489A">
        <w:rPr>
          <w:rFonts w:ascii="Calibri Light" w:hAnsi="Calibri Light" w:cs="Calibri Light"/>
          <w:szCs w:val="24"/>
        </w:rPr>
        <w:t xml:space="preserve">The number of meals will be communicated with the awarded vendor by Friday of the previous week of the </w:t>
      </w:r>
      <w:r w:rsidR="00C431B7">
        <w:rPr>
          <w:rFonts w:ascii="Calibri Light" w:hAnsi="Calibri Light" w:cs="Calibri Light"/>
          <w:szCs w:val="24"/>
        </w:rPr>
        <w:t>A</w:t>
      </w:r>
      <w:r w:rsidRPr="0074489A">
        <w:rPr>
          <w:rFonts w:ascii="Calibri Light" w:hAnsi="Calibri Light" w:cs="Calibri Light"/>
          <w:szCs w:val="24"/>
        </w:rPr>
        <w:t xml:space="preserve">cademy, </w:t>
      </w:r>
      <w:r w:rsidR="00C431B7">
        <w:rPr>
          <w:rFonts w:ascii="Calibri Light" w:hAnsi="Calibri Light" w:cs="Calibri Light"/>
          <w:szCs w:val="24"/>
        </w:rPr>
        <w:t>m</w:t>
      </w:r>
      <w:r w:rsidRPr="0074489A">
        <w:rPr>
          <w:rFonts w:ascii="Calibri Light" w:hAnsi="Calibri Light" w:cs="Calibri Light"/>
          <w:szCs w:val="24"/>
        </w:rPr>
        <w:t xml:space="preserve">aximum of 30 Recruits. </w:t>
      </w:r>
    </w:p>
    <w:p w:rsidR="00C431B7" w:rsidRPr="0074489A" w:rsidRDefault="00C431B7" w:rsidP="00A9355A">
      <w:pPr>
        <w:rPr>
          <w:rFonts w:ascii="Calibri Light" w:hAnsi="Calibri Light" w:cs="Calibri Light"/>
          <w:szCs w:val="24"/>
        </w:rPr>
      </w:pPr>
    </w:p>
    <w:p w:rsidR="00044767" w:rsidRPr="000E156D" w:rsidRDefault="00044767" w:rsidP="00044767">
      <w:pPr>
        <w:rPr>
          <w:rFonts w:ascii="Calibri Light" w:hAnsi="Calibri Light" w:cs="Calibri Light"/>
          <w:b/>
          <w:szCs w:val="24"/>
          <w:u w:val="single"/>
        </w:rPr>
      </w:pPr>
      <w:r>
        <w:rPr>
          <w:rFonts w:ascii="Calibri Light" w:hAnsi="Calibri Light" w:cs="Calibri Light"/>
          <w:b/>
          <w:szCs w:val="24"/>
          <w:u w:val="single"/>
        </w:rPr>
        <w:t>Vendor</w:t>
      </w:r>
      <w:r w:rsidR="00C431B7">
        <w:rPr>
          <w:rFonts w:ascii="Calibri Light" w:hAnsi="Calibri Light" w:cs="Calibri Light"/>
          <w:b/>
          <w:szCs w:val="24"/>
          <w:u w:val="single"/>
        </w:rPr>
        <w:t>’</w:t>
      </w:r>
      <w:r>
        <w:rPr>
          <w:rFonts w:ascii="Calibri Light" w:hAnsi="Calibri Light" w:cs="Calibri Light"/>
          <w:b/>
          <w:szCs w:val="24"/>
          <w:u w:val="single"/>
        </w:rPr>
        <w:t>s</w:t>
      </w:r>
      <w:r w:rsidRPr="000E156D">
        <w:rPr>
          <w:rFonts w:ascii="Calibri Light" w:hAnsi="Calibri Light" w:cs="Calibri Light"/>
          <w:b/>
          <w:szCs w:val="24"/>
          <w:u w:val="single"/>
        </w:rPr>
        <w:t xml:space="preserve"> Inquiry #</w:t>
      </w:r>
      <w:r>
        <w:rPr>
          <w:rFonts w:ascii="Calibri Light" w:hAnsi="Calibri Light" w:cs="Calibri Light"/>
          <w:b/>
          <w:szCs w:val="24"/>
          <w:u w:val="single"/>
        </w:rPr>
        <w:t>5</w:t>
      </w:r>
    </w:p>
    <w:p w:rsidR="00044767" w:rsidRDefault="00044767" w:rsidP="00044767">
      <w:pPr>
        <w:rPr>
          <w:rFonts w:asciiTheme="majorHAnsi" w:hAnsiTheme="majorHAnsi" w:cstheme="majorHAnsi"/>
          <w:color w:val="000000"/>
        </w:rPr>
      </w:pPr>
      <w:r w:rsidRPr="0074489A">
        <w:rPr>
          <w:rFonts w:asciiTheme="majorHAnsi" w:hAnsiTheme="majorHAnsi" w:cstheme="majorHAnsi"/>
          <w:color w:val="000000"/>
        </w:rPr>
        <w:t>Where will the meals be served? </w:t>
      </w:r>
    </w:p>
    <w:p w:rsidR="006239EF" w:rsidRPr="0074489A" w:rsidRDefault="006239EF" w:rsidP="00044767">
      <w:pPr>
        <w:rPr>
          <w:rFonts w:asciiTheme="majorHAnsi" w:hAnsiTheme="majorHAnsi" w:cstheme="majorHAnsi"/>
          <w:szCs w:val="24"/>
        </w:rPr>
      </w:pPr>
    </w:p>
    <w:p w:rsidR="00044767" w:rsidRPr="000E156D" w:rsidRDefault="00044767" w:rsidP="00044767">
      <w:pPr>
        <w:rPr>
          <w:rFonts w:ascii="Calibri Light" w:hAnsi="Calibri Light" w:cs="Calibri Light"/>
          <w:b/>
          <w:szCs w:val="24"/>
          <w:u w:val="single"/>
        </w:rPr>
      </w:pPr>
      <w:r w:rsidRPr="000E156D">
        <w:rPr>
          <w:rFonts w:ascii="Calibri Light" w:hAnsi="Calibri Light" w:cs="Calibri Light"/>
          <w:b/>
          <w:szCs w:val="24"/>
          <w:u w:val="single"/>
        </w:rPr>
        <w:t>State’s Response #</w:t>
      </w:r>
      <w:r>
        <w:rPr>
          <w:rFonts w:ascii="Calibri Light" w:hAnsi="Calibri Light" w:cs="Calibri Light"/>
          <w:b/>
          <w:szCs w:val="24"/>
          <w:u w:val="single"/>
        </w:rPr>
        <w:t>5</w:t>
      </w:r>
    </w:p>
    <w:p w:rsidR="00044767" w:rsidRPr="0074489A" w:rsidRDefault="0074489A" w:rsidP="00A9355A">
      <w:pPr>
        <w:rPr>
          <w:rFonts w:ascii="Calibri Light" w:hAnsi="Calibri Light" w:cs="Calibri Light"/>
          <w:szCs w:val="24"/>
        </w:rPr>
      </w:pPr>
      <w:r w:rsidRPr="0074489A">
        <w:rPr>
          <w:rFonts w:ascii="Calibri Light" w:hAnsi="Calibri Light" w:cs="Calibri Light"/>
          <w:szCs w:val="24"/>
        </w:rPr>
        <w:t>6868 Nicholson Dr., Baton Rouge, LA 70820</w:t>
      </w:r>
    </w:p>
    <w:p w:rsidR="00044767" w:rsidRDefault="00044767" w:rsidP="00A9355A">
      <w:pPr>
        <w:rPr>
          <w:rFonts w:ascii="Calibri Light" w:hAnsi="Calibri Light" w:cs="Calibri Light"/>
          <w:b/>
          <w:szCs w:val="24"/>
          <w:u w:val="single"/>
        </w:rPr>
      </w:pPr>
    </w:p>
    <w:p w:rsidR="00044767" w:rsidRPr="000E156D" w:rsidRDefault="00044767" w:rsidP="00044767">
      <w:pPr>
        <w:rPr>
          <w:rFonts w:ascii="Calibri Light" w:hAnsi="Calibri Light" w:cs="Calibri Light"/>
          <w:b/>
          <w:szCs w:val="24"/>
          <w:u w:val="single"/>
        </w:rPr>
      </w:pPr>
      <w:r>
        <w:rPr>
          <w:rFonts w:ascii="Calibri Light" w:hAnsi="Calibri Light" w:cs="Calibri Light"/>
          <w:b/>
          <w:szCs w:val="24"/>
          <w:u w:val="single"/>
        </w:rPr>
        <w:t>Vendor</w:t>
      </w:r>
      <w:r w:rsidR="00C431B7">
        <w:rPr>
          <w:rFonts w:ascii="Calibri Light" w:hAnsi="Calibri Light" w:cs="Calibri Light"/>
          <w:b/>
          <w:szCs w:val="24"/>
          <w:u w:val="single"/>
        </w:rPr>
        <w:t>’</w:t>
      </w:r>
      <w:r>
        <w:rPr>
          <w:rFonts w:ascii="Calibri Light" w:hAnsi="Calibri Light" w:cs="Calibri Light"/>
          <w:b/>
          <w:szCs w:val="24"/>
          <w:u w:val="single"/>
        </w:rPr>
        <w:t>s</w:t>
      </w:r>
      <w:r w:rsidRPr="000E156D">
        <w:rPr>
          <w:rFonts w:ascii="Calibri Light" w:hAnsi="Calibri Light" w:cs="Calibri Light"/>
          <w:b/>
          <w:szCs w:val="24"/>
          <w:u w:val="single"/>
        </w:rPr>
        <w:t xml:space="preserve"> Inquiry #</w:t>
      </w:r>
      <w:r>
        <w:rPr>
          <w:rFonts w:ascii="Calibri Light" w:hAnsi="Calibri Light" w:cs="Calibri Light"/>
          <w:b/>
          <w:szCs w:val="24"/>
          <w:u w:val="single"/>
        </w:rPr>
        <w:t>6</w:t>
      </w:r>
    </w:p>
    <w:p w:rsidR="00044767" w:rsidRDefault="00044767" w:rsidP="00044767">
      <w:pPr>
        <w:rPr>
          <w:rFonts w:ascii="Calibri Light" w:hAnsi="Calibri Light" w:cs="Calibri Light"/>
          <w:color w:val="000000"/>
        </w:rPr>
      </w:pPr>
      <w:r w:rsidRPr="0074489A">
        <w:rPr>
          <w:rFonts w:ascii="Calibri Light" w:hAnsi="Calibri Light" w:cs="Calibri Light"/>
          <w:color w:val="000000"/>
        </w:rPr>
        <w:t>Are you looking for a plated meal with protein, sides, drink, and snack, or a light but filling meal option (e.g., sandwiches, wraps, fruit, and cheese)? </w:t>
      </w:r>
    </w:p>
    <w:p w:rsidR="006239EF" w:rsidRPr="0074489A" w:rsidRDefault="006239EF" w:rsidP="00044767">
      <w:pPr>
        <w:rPr>
          <w:rFonts w:ascii="Calibri Light" w:hAnsi="Calibri Light" w:cs="Calibri Light"/>
          <w:szCs w:val="24"/>
        </w:rPr>
      </w:pPr>
    </w:p>
    <w:p w:rsidR="00044767" w:rsidRPr="000E156D" w:rsidRDefault="00044767" w:rsidP="00044767">
      <w:pPr>
        <w:rPr>
          <w:rFonts w:ascii="Calibri Light" w:hAnsi="Calibri Light" w:cs="Calibri Light"/>
          <w:b/>
          <w:szCs w:val="24"/>
          <w:u w:val="single"/>
        </w:rPr>
      </w:pPr>
      <w:r w:rsidRPr="000E156D">
        <w:rPr>
          <w:rFonts w:ascii="Calibri Light" w:hAnsi="Calibri Light" w:cs="Calibri Light"/>
          <w:b/>
          <w:szCs w:val="24"/>
          <w:u w:val="single"/>
        </w:rPr>
        <w:t>State’s Response #</w:t>
      </w:r>
      <w:r>
        <w:rPr>
          <w:rFonts w:ascii="Calibri Light" w:hAnsi="Calibri Light" w:cs="Calibri Light"/>
          <w:b/>
          <w:szCs w:val="24"/>
          <w:u w:val="single"/>
        </w:rPr>
        <w:t>6</w:t>
      </w:r>
    </w:p>
    <w:p w:rsidR="00044767" w:rsidRPr="0074489A" w:rsidRDefault="0074489A" w:rsidP="00A9355A">
      <w:pPr>
        <w:rPr>
          <w:rFonts w:ascii="Calibri Light" w:hAnsi="Calibri Light" w:cs="Calibri Light"/>
          <w:szCs w:val="24"/>
        </w:rPr>
      </w:pPr>
      <w:r w:rsidRPr="0074489A">
        <w:rPr>
          <w:rFonts w:ascii="Calibri Light" w:hAnsi="Calibri Light" w:cs="Calibri Light"/>
          <w:szCs w:val="24"/>
        </w:rPr>
        <w:t>Meals should include only what is in Attachment B - Specifications</w:t>
      </w:r>
    </w:p>
    <w:p w:rsidR="00044767" w:rsidRDefault="00044767" w:rsidP="00A9355A">
      <w:pPr>
        <w:rPr>
          <w:rFonts w:ascii="Calibri Light" w:hAnsi="Calibri Light" w:cs="Calibri Light"/>
          <w:b/>
          <w:szCs w:val="24"/>
          <w:u w:val="single"/>
        </w:rPr>
      </w:pPr>
    </w:p>
    <w:p w:rsidR="00044767" w:rsidRPr="000E156D" w:rsidRDefault="00044767" w:rsidP="00044767">
      <w:pPr>
        <w:rPr>
          <w:rFonts w:ascii="Calibri Light" w:hAnsi="Calibri Light" w:cs="Calibri Light"/>
          <w:b/>
          <w:szCs w:val="24"/>
          <w:u w:val="single"/>
        </w:rPr>
      </w:pPr>
      <w:r>
        <w:rPr>
          <w:rFonts w:ascii="Calibri Light" w:hAnsi="Calibri Light" w:cs="Calibri Light"/>
          <w:b/>
          <w:szCs w:val="24"/>
          <w:u w:val="single"/>
        </w:rPr>
        <w:t>Vendor</w:t>
      </w:r>
      <w:r w:rsidR="00C431B7">
        <w:rPr>
          <w:rFonts w:ascii="Calibri Light" w:hAnsi="Calibri Light" w:cs="Calibri Light"/>
          <w:b/>
          <w:szCs w:val="24"/>
          <w:u w:val="single"/>
        </w:rPr>
        <w:t>’</w:t>
      </w:r>
      <w:r>
        <w:rPr>
          <w:rFonts w:ascii="Calibri Light" w:hAnsi="Calibri Light" w:cs="Calibri Light"/>
          <w:b/>
          <w:szCs w:val="24"/>
          <w:u w:val="single"/>
        </w:rPr>
        <w:t>s</w:t>
      </w:r>
      <w:r w:rsidRPr="000E156D">
        <w:rPr>
          <w:rFonts w:ascii="Calibri Light" w:hAnsi="Calibri Light" w:cs="Calibri Light"/>
          <w:b/>
          <w:szCs w:val="24"/>
          <w:u w:val="single"/>
        </w:rPr>
        <w:t xml:space="preserve"> Inquiry #</w:t>
      </w:r>
      <w:r>
        <w:rPr>
          <w:rFonts w:ascii="Calibri Light" w:hAnsi="Calibri Light" w:cs="Calibri Light"/>
          <w:b/>
          <w:szCs w:val="24"/>
          <w:u w:val="single"/>
        </w:rPr>
        <w:t>7</w:t>
      </w:r>
    </w:p>
    <w:p w:rsidR="00044767" w:rsidRDefault="00044767" w:rsidP="00044767">
      <w:pPr>
        <w:rPr>
          <w:rFonts w:asciiTheme="majorHAnsi" w:hAnsiTheme="majorHAnsi" w:cstheme="majorHAnsi"/>
          <w:color w:val="000000"/>
        </w:rPr>
      </w:pPr>
      <w:r w:rsidRPr="0074489A">
        <w:rPr>
          <w:rFonts w:asciiTheme="majorHAnsi" w:hAnsiTheme="majorHAnsi" w:cstheme="majorHAnsi"/>
          <w:color w:val="000000"/>
        </w:rPr>
        <w:t>What is the content of Attachment C, referenced in the bid information? It appears to be missing, and I would appreciate it if you could provide it. </w:t>
      </w:r>
    </w:p>
    <w:p w:rsidR="006239EF" w:rsidRPr="0074489A" w:rsidRDefault="006239EF" w:rsidP="00044767">
      <w:pPr>
        <w:rPr>
          <w:rFonts w:asciiTheme="majorHAnsi" w:hAnsiTheme="majorHAnsi" w:cstheme="majorHAnsi"/>
          <w:szCs w:val="24"/>
        </w:rPr>
      </w:pPr>
    </w:p>
    <w:p w:rsidR="00044767" w:rsidRPr="000E156D" w:rsidRDefault="00044767" w:rsidP="00044767">
      <w:pPr>
        <w:rPr>
          <w:rFonts w:ascii="Calibri Light" w:hAnsi="Calibri Light" w:cs="Calibri Light"/>
          <w:b/>
          <w:szCs w:val="24"/>
          <w:u w:val="single"/>
        </w:rPr>
      </w:pPr>
      <w:r w:rsidRPr="000E156D">
        <w:rPr>
          <w:rFonts w:ascii="Calibri Light" w:hAnsi="Calibri Light" w:cs="Calibri Light"/>
          <w:b/>
          <w:szCs w:val="24"/>
          <w:u w:val="single"/>
        </w:rPr>
        <w:t>State’s Response #</w:t>
      </w:r>
      <w:r>
        <w:rPr>
          <w:rFonts w:ascii="Calibri Light" w:hAnsi="Calibri Light" w:cs="Calibri Light"/>
          <w:b/>
          <w:szCs w:val="24"/>
          <w:u w:val="single"/>
        </w:rPr>
        <w:t>7</w:t>
      </w:r>
    </w:p>
    <w:p w:rsidR="00044767" w:rsidRPr="0074489A" w:rsidRDefault="0074489A" w:rsidP="00A9355A">
      <w:pPr>
        <w:rPr>
          <w:rFonts w:ascii="Calibri Light" w:hAnsi="Calibri Light" w:cs="Calibri Light"/>
          <w:szCs w:val="24"/>
        </w:rPr>
      </w:pPr>
      <w:r w:rsidRPr="0074489A">
        <w:rPr>
          <w:rFonts w:ascii="Calibri Light" w:hAnsi="Calibri Light" w:cs="Calibri Light"/>
          <w:szCs w:val="24"/>
        </w:rPr>
        <w:t xml:space="preserve">Attachment C – Price Sheet is </w:t>
      </w:r>
      <w:r w:rsidR="006239EF" w:rsidRPr="0074489A">
        <w:rPr>
          <w:rFonts w:ascii="Calibri Light" w:hAnsi="Calibri Light" w:cs="Calibri Light"/>
          <w:szCs w:val="24"/>
        </w:rPr>
        <w:t>attached</w:t>
      </w:r>
      <w:r w:rsidRPr="0074489A">
        <w:rPr>
          <w:rFonts w:ascii="Calibri Light" w:hAnsi="Calibri Light" w:cs="Calibri Light"/>
          <w:szCs w:val="24"/>
        </w:rPr>
        <w:t xml:space="preserve"> to the </w:t>
      </w:r>
      <w:proofErr w:type="spellStart"/>
      <w:r w:rsidRPr="0074489A">
        <w:rPr>
          <w:rFonts w:ascii="Calibri Light" w:hAnsi="Calibri Light" w:cs="Calibri Light"/>
          <w:szCs w:val="24"/>
        </w:rPr>
        <w:t>RFx</w:t>
      </w:r>
      <w:proofErr w:type="spellEnd"/>
      <w:r w:rsidRPr="0074489A">
        <w:rPr>
          <w:rFonts w:ascii="Calibri Light" w:hAnsi="Calibri Light" w:cs="Calibri Light"/>
          <w:szCs w:val="24"/>
        </w:rPr>
        <w:t>.</w:t>
      </w:r>
    </w:p>
    <w:p w:rsidR="00044767" w:rsidRDefault="00044767" w:rsidP="00A9355A">
      <w:pPr>
        <w:rPr>
          <w:rFonts w:ascii="Calibri Light" w:hAnsi="Calibri Light" w:cs="Calibri Light"/>
          <w:b/>
          <w:szCs w:val="24"/>
          <w:u w:val="single"/>
        </w:rPr>
      </w:pPr>
    </w:p>
    <w:p w:rsidR="00044767" w:rsidRPr="000E156D" w:rsidRDefault="00044767" w:rsidP="00044767">
      <w:pPr>
        <w:rPr>
          <w:rFonts w:ascii="Calibri Light" w:hAnsi="Calibri Light" w:cs="Calibri Light"/>
          <w:b/>
          <w:szCs w:val="24"/>
          <w:u w:val="single"/>
        </w:rPr>
      </w:pPr>
      <w:r>
        <w:rPr>
          <w:rFonts w:ascii="Calibri Light" w:hAnsi="Calibri Light" w:cs="Calibri Light"/>
          <w:b/>
          <w:szCs w:val="24"/>
          <w:u w:val="single"/>
        </w:rPr>
        <w:t>Vendor</w:t>
      </w:r>
      <w:r w:rsidR="00C431B7">
        <w:rPr>
          <w:rFonts w:ascii="Calibri Light" w:hAnsi="Calibri Light" w:cs="Calibri Light"/>
          <w:b/>
          <w:szCs w:val="24"/>
          <w:u w:val="single"/>
        </w:rPr>
        <w:t>’</w:t>
      </w:r>
      <w:r>
        <w:rPr>
          <w:rFonts w:ascii="Calibri Light" w:hAnsi="Calibri Light" w:cs="Calibri Light"/>
          <w:b/>
          <w:szCs w:val="24"/>
          <w:u w:val="single"/>
        </w:rPr>
        <w:t>s</w:t>
      </w:r>
      <w:r w:rsidRPr="000E156D">
        <w:rPr>
          <w:rFonts w:ascii="Calibri Light" w:hAnsi="Calibri Light" w:cs="Calibri Light"/>
          <w:b/>
          <w:szCs w:val="24"/>
          <w:u w:val="single"/>
        </w:rPr>
        <w:t xml:space="preserve"> Inquiry #</w:t>
      </w:r>
      <w:r>
        <w:rPr>
          <w:rFonts w:ascii="Calibri Light" w:hAnsi="Calibri Light" w:cs="Calibri Light"/>
          <w:b/>
          <w:szCs w:val="24"/>
          <w:u w:val="single"/>
        </w:rPr>
        <w:t>8</w:t>
      </w:r>
    </w:p>
    <w:p w:rsidR="00044767" w:rsidRPr="006239EF" w:rsidRDefault="00044767" w:rsidP="00044767">
      <w:pPr>
        <w:rPr>
          <w:rFonts w:asciiTheme="majorHAnsi" w:hAnsiTheme="majorHAnsi" w:cstheme="majorHAnsi"/>
          <w:color w:val="000000"/>
        </w:rPr>
      </w:pPr>
      <w:r w:rsidRPr="006239EF">
        <w:rPr>
          <w:rFonts w:asciiTheme="majorHAnsi" w:hAnsiTheme="majorHAnsi" w:cstheme="majorHAnsi"/>
          <w:color w:val="000000"/>
        </w:rPr>
        <w:t>What is the payment schedule for this contract? Specifically: </w:t>
      </w:r>
    </w:p>
    <w:p w:rsidR="00044767" w:rsidRPr="006239EF" w:rsidRDefault="00044767" w:rsidP="00044767">
      <w:pPr>
        <w:rPr>
          <w:rFonts w:asciiTheme="majorHAnsi" w:hAnsiTheme="majorHAnsi" w:cstheme="majorHAnsi"/>
          <w:color w:val="000000"/>
        </w:rPr>
      </w:pPr>
      <w:r w:rsidRPr="006239EF">
        <w:rPr>
          <w:rFonts w:asciiTheme="majorHAnsi" w:hAnsiTheme="majorHAnsi" w:cstheme="majorHAnsi"/>
          <w:color w:val="000000"/>
        </w:rPr>
        <w:t>  - Will payment be remitted within 30 days post the 12th month, considering the award commencement date and 12-month contract period? </w:t>
      </w:r>
    </w:p>
    <w:p w:rsidR="00044767" w:rsidRPr="006239EF" w:rsidRDefault="00044767" w:rsidP="00044767">
      <w:pPr>
        <w:rPr>
          <w:rFonts w:asciiTheme="majorHAnsi" w:hAnsiTheme="majorHAnsi" w:cstheme="majorHAnsi"/>
          <w:color w:val="000000"/>
        </w:rPr>
      </w:pPr>
      <w:r w:rsidRPr="006239EF">
        <w:rPr>
          <w:rFonts w:asciiTheme="majorHAnsi" w:hAnsiTheme="majorHAnsi" w:cstheme="majorHAnsi"/>
          <w:color w:val="000000"/>
        </w:rPr>
        <w:t>  - Or will there be payments during the service period (e.g., monthly, quarterly) for continuous food supply purchases? </w:t>
      </w:r>
    </w:p>
    <w:p w:rsidR="00044767" w:rsidRPr="006239EF" w:rsidRDefault="00044767" w:rsidP="00044767">
      <w:pPr>
        <w:rPr>
          <w:rFonts w:asciiTheme="majorHAnsi" w:hAnsiTheme="majorHAnsi" w:cstheme="majorHAnsi"/>
          <w:color w:val="000000"/>
        </w:rPr>
      </w:pPr>
      <w:r w:rsidRPr="006239EF">
        <w:rPr>
          <w:rFonts w:asciiTheme="majorHAnsi" w:hAnsiTheme="majorHAnsi" w:cstheme="majorHAnsi"/>
          <w:color w:val="000000"/>
        </w:rPr>
        <w:t>  - If so, what is the frequency and timeline for these payments? </w:t>
      </w:r>
    </w:p>
    <w:p w:rsidR="00044767" w:rsidRPr="000E156D" w:rsidRDefault="00044767" w:rsidP="00044767">
      <w:pPr>
        <w:rPr>
          <w:rFonts w:ascii="Calibri Light" w:hAnsi="Calibri Light" w:cs="Calibri Light"/>
          <w:szCs w:val="24"/>
        </w:rPr>
      </w:pPr>
    </w:p>
    <w:p w:rsidR="00044767" w:rsidRPr="000E156D" w:rsidRDefault="00044767" w:rsidP="00044767">
      <w:pPr>
        <w:rPr>
          <w:rFonts w:ascii="Calibri Light" w:hAnsi="Calibri Light" w:cs="Calibri Light"/>
          <w:b/>
          <w:szCs w:val="24"/>
          <w:u w:val="single"/>
        </w:rPr>
      </w:pPr>
      <w:r w:rsidRPr="000E156D">
        <w:rPr>
          <w:rFonts w:ascii="Calibri Light" w:hAnsi="Calibri Light" w:cs="Calibri Light"/>
          <w:b/>
          <w:szCs w:val="24"/>
          <w:u w:val="single"/>
        </w:rPr>
        <w:t>State’s Response #</w:t>
      </w:r>
      <w:r>
        <w:rPr>
          <w:rFonts w:ascii="Calibri Light" w:hAnsi="Calibri Light" w:cs="Calibri Light"/>
          <w:b/>
          <w:szCs w:val="24"/>
          <w:u w:val="single"/>
        </w:rPr>
        <w:t>8</w:t>
      </w:r>
    </w:p>
    <w:p w:rsidR="00044767" w:rsidRPr="00F02F10" w:rsidRDefault="00C431B7" w:rsidP="00A9355A">
      <w:pPr>
        <w:rPr>
          <w:rFonts w:ascii="Calibri Light" w:hAnsi="Calibri Light" w:cs="Calibri Light"/>
          <w:szCs w:val="24"/>
        </w:rPr>
      </w:pPr>
      <w:r>
        <w:rPr>
          <w:rFonts w:ascii="Calibri Light" w:hAnsi="Calibri Light" w:cs="Calibri Light"/>
          <w:szCs w:val="24"/>
        </w:rPr>
        <w:t xml:space="preserve">Per Instructions to Bidders, Number 4 – Payment is to be made within 30 days after receipt of properly executed invoice or delivery, whichever is later. Invoicing can be monthly.  </w:t>
      </w:r>
    </w:p>
    <w:p w:rsidR="00A9355A" w:rsidRDefault="00A9355A" w:rsidP="00A9355A">
      <w:pPr>
        <w:spacing w:line="0" w:lineRule="atLeast"/>
        <w:rPr>
          <w:rFonts w:ascii="Calibri Light" w:hAnsi="Calibri Light" w:cs="Calibri Light"/>
          <w:szCs w:val="24"/>
        </w:rPr>
      </w:pPr>
    </w:p>
    <w:p w:rsidR="00A9355A" w:rsidRPr="000E156D" w:rsidRDefault="00A9355A" w:rsidP="00A9355A">
      <w:pPr>
        <w:rPr>
          <w:rFonts w:ascii="Calibri Light" w:hAnsi="Calibri Light" w:cs="Calibri Light"/>
          <w:b/>
          <w:szCs w:val="24"/>
          <w:u w:val="single"/>
        </w:rPr>
      </w:pPr>
    </w:p>
    <w:p w:rsidR="00A9355A" w:rsidRPr="000E156D" w:rsidRDefault="00A9355A" w:rsidP="00A9355A">
      <w:pPr>
        <w:jc w:val="both"/>
        <w:rPr>
          <w:rFonts w:ascii="Calibri Light" w:hAnsi="Calibri Light" w:cs="Calibri Light"/>
          <w:szCs w:val="24"/>
        </w:rPr>
      </w:pPr>
      <w:r w:rsidRPr="000E156D">
        <w:rPr>
          <w:rFonts w:ascii="Calibri Light" w:hAnsi="Calibri Light" w:cs="Calibri Light"/>
          <w:szCs w:val="24"/>
        </w:rPr>
        <w:t>******************************************************************************</w:t>
      </w:r>
    </w:p>
    <w:p w:rsidR="00A9355A" w:rsidRPr="000E156D" w:rsidRDefault="00A9355A" w:rsidP="00A9355A">
      <w:pPr>
        <w:jc w:val="both"/>
        <w:rPr>
          <w:rFonts w:ascii="Calibri Light" w:hAnsi="Calibri Light" w:cs="Calibri Light"/>
          <w:szCs w:val="24"/>
        </w:rPr>
      </w:pPr>
      <w:r w:rsidRPr="000E156D">
        <w:rPr>
          <w:rFonts w:ascii="Calibri Light" w:hAnsi="Calibri Light" w:cs="Calibri Light"/>
          <w:szCs w:val="24"/>
        </w:rPr>
        <w:t>All else remains as on original Invitation to Bid.</w:t>
      </w:r>
    </w:p>
    <w:p w:rsidR="00A9355A" w:rsidRPr="00965236" w:rsidRDefault="00A9355A" w:rsidP="00A9355A">
      <w:pPr>
        <w:jc w:val="both"/>
        <w:rPr>
          <w:rFonts w:ascii="Times New Roman" w:hAnsi="Times New Roman"/>
          <w:szCs w:val="24"/>
        </w:rPr>
      </w:pPr>
    </w:p>
    <w:p w:rsidR="00A9355A" w:rsidRPr="00965236" w:rsidRDefault="00A9355A" w:rsidP="00A9355A">
      <w:pPr>
        <w:jc w:val="both"/>
        <w:rPr>
          <w:rFonts w:ascii="Times New Roman" w:hAnsi="Times New Roman"/>
          <w:szCs w:val="24"/>
        </w:rPr>
      </w:pPr>
      <w:r w:rsidRPr="00965236">
        <w:rPr>
          <w:rFonts w:ascii="Times New Roman" w:hAnsi="Times New Roman"/>
          <w:szCs w:val="24"/>
        </w:rPr>
        <w:t>******************************************************************************</w:t>
      </w:r>
    </w:p>
    <w:p w:rsidR="00A9355A" w:rsidRDefault="00A9355A" w:rsidP="00A9355A">
      <w:pPr>
        <w:jc w:val="both"/>
        <w:rPr>
          <w:rFonts w:ascii="Times New Roman" w:hAnsi="Times New Roman"/>
          <w:b/>
          <w:bCs/>
          <w:caps/>
          <w:szCs w:val="24"/>
        </w:rPr>
      </w:pPr>
    </w:p>
    <w:p w:rsidR="00A9355A" w:rsidRDefault="00A9355A" w:rsidP="00A9355A">
      <w:pPr>
        <w:jc w:val="both"/>
        <w:rPr>
          <w:rFonts w:ascii="Times New Roman" w:hAnsi="Times New Roman"/>
          <w:b/>
          <w:bCs/>
          <w:caps/>
          <w:szCs w:val="24"/>
        </w:rPr>
      </w:pPr>
    </w:p>
    <w:p w:rsidR="00A9355A" w:rsidRPr="00965236" w:rsidRDefault="00A9355A" w:rsidP="00A9355A">
      <w:pPr>
        <w:jc w:val="both"/>
        <w:rPr>
          <w:rFonts w:ascii="Times New Roman" w:hAnsi="Times New Roman"/>
          <w:b/>
          <w:bCs/>
          <w:caps/>
          <w:szCs w:val="24"/>
        </w:rPr>
      </w:pPr>
      <w:r w:rsidRPr="00965236">
        <w:rPr>
          <w:rFonts w:ascii="Times New Roman" w:hAnsi="Times New Roman"/>
          <w:b/>
          <w:bCs/>
          <w:caps/>
          <w:szCs w:val="24"/>
        </w:rPr>
        <w:t>This addendum is hereby officially made a part of the referenced SOLICITATION.</w:t>
      </w:r>
    </w:p>
    <w:p w:rsidR="00A9355A" w:rsidRPr="00965236" w:rsidRDefault="00A9355A" w:rsidP="00A9355A">
      <w:pPr>
        <w:jc w:val="both"/>
        <w:rPr>
          <w:rFonts w:ascii="Times New Roman" w:hAnsi="Times New Roman"/>
          <w:b/>
          <w:bCs/>
          <w:caps/>
          <w:szCs w:val="24"/>
          <w:u w:val="single"/>
        </w:rPr>
      </w:pPr>
    </w:p>
    <w:p w:rsidR="00A9355A" w:rsidRDefault="00A9355A" w:rsidP="00A9355A">
      <w:pPr>
        <w:jc w:val="both"/>
        <w:rPr>
          <w:rFonts w:ascii="Times New Roman" w:hAnsi="Times New Roman"/>
          <w:szCs w:val="24"/>
        </w:rPr>
      </w:pPr>
      <w:r w:rsidRPr="00965236">
        <w:rPr>
          <w:rFonts w:ascii="Times New Roman" w:hAnsi="Times New Roman"/>
          <w:b/>
          <w:bCs/>
          <w:caps/>
          <w:szCs w:val="24"/>
          <w:u w:val="single"/>
        </w:rPr>
        <w:t>ACKNOWLEDGEMENT:</w:t>
      </w:r>
      <w:r w:rsidRPr="00965236">
        <w:rPr>
          <w:rFonts w:ascii="Times New Roman" w:hAnsi="Times New Roman"/>
          <w:caps/>
          <w:szCs w:val="24"/>
        </w:rPr>
        <w:t xml:space="preserve">  </w:t>
      </w:r>
      <w:r w:rsidRPr="00965236">
        <w:rPr>
          <w:rFonts w:ascii="Times New Roman" w:hAnsi="Times New Roman"/>
          <w:szCs w:val="24"/>
        </w:rPr>
        <w:t>If you have already submitted your bid and this Addendum does not cause you to revise your bid, you should acknowledge receipt of this Addendum by identifying your business name and by signing where indicated. You may return this Acknowledgement by mail, by hand delivery, or courier to: Office of State Procurement, 1201 N. 3</w:t>
      </w:r>
      <w:r w:rsidRPr="00965236">
        <w:rPr>
          <w:rFonts w:ascii="Times New Roman" w:hAnsi="Times New Roman"/>
          <w:szCs w:val="24"/>
          <w:vertAlign w:val="superscript"/>
        </w:rPr>
        <w:t>rd</w:t>
      </w:r>
      <w:r w:rsidRPr="00965236">
        <w:rPr>
          <w:rFonts w:ascii="Times New Roman" w:hAnsi="Times New Roman"/>
          <w:szCs w:val="24"/>
        </w:rPr>
        <w:t xml:space="preserve"> Street, Claiborne Building - Ste. 2-160, Baton Rouge, LA  70802, or by fax to:  (225) 342-9756.  The State reserves the right to request a completed Acknowledgement at any time.  Failure to execute an Acknowledgement shall not relieve the bidder from complying with the terms of its bid.</w:t>
      </w:r>
    </w:p>
    <w:p w:rsidR="00A9355A" w:rsidRDefault="00A9355A" w:rsidP="00A9355A">
      <w:pPr>
        <w:jc w:val="both"/>
        <w:rPr>
          <w:rFonts w:ascii="Times New Roman" w:hAnsi="Times New Roman"/>
          <w:szCs w:val="24"/>
        </w:rPr>
      </w:pPr>
    </w:p>
    <w:p w:rsidR="00A9355A" w:rsidRPr="00965236" w:rsidRDefault="00A9355A" w:rsidP="00A9355A">
      <w:pPr>
        <w:jc w:val="both"/>
        <w:rPr>
          <w:rFonts w:ascii="Times New Roman" w:hAnsi="Times New Roman"/>
          <w:szCs w:val="24"/>
        </w:rPr>
      </w:pPr>
    </w:p>
    <w:p w:rsidR="00A9355A" w:rsidRPr="00965236" w:rsidRDefault="00A9355A" w:rsidP="00A9355A">
      <w:pPr>
        <w:jc w:val="both"/>
        <w:rPr>
          <w:rFonts w:ascii="Times New Roman" w:hAnsi="Times New Roman"/>
          <w:szCs w:val="24"/>
        </w:rPr>
      </w:pPr>
    </w:p>
    <w:p w:rsidR="00A9355A" w:rsidRPr="00965236" w:rsidRDefault="00A9355A" w:rsidP="00A9355A">
      <w:pPr>
        <w:jc w:val="both"/>
        <w:rPr>
          <w:rFonts w:ascii="Times New Roman" w:hAnsi="Times New Roman"/>
          <w:szCs w:val="24"/>
        </w:rPr>
      </w:pPr>
      <w:r w:rsidRPr="00965236">
        <w:rPr>
          <w:rFonts w:ascii="Times New Roman" w:hAnsi="Times New Roman"/>
          <w:szCs w:val="24"/>
        </w:rPr>
        <w:t>Addendum Acknowledged/No changes:</w:t>
      </w:r>
    </w:p>
    <w:p w:rsidR="00A9355A" w:rsidRPr="00965236" w:rsidRDefault="00A9355A" w:rsidP="00A9355A">
      <w:pPr>
        <w:jc w:val="both"/>
        <w:rPr>
          <w:rFonts w:ascii="Times New Roman" w:hAnsi="Times New Roman"/>
          <w:szCs w:val="24"/>
        </w:rPr>
      </w:pPr>
    </w:p>
    <w:p w:rsidR="00A9355A" w:rsidRPr="00965236" w:rsidRDefault="00A9355A" w:rsidP="00A9355A">
      <w:pPr>
        <w:jc w:val="both"/>
        <w:rPr>
          <w:rFonts w:ascii="Times New Roman" w:hAnsi="Times New Roman"/>
          <w:szCs w:val="24"/>
        </w:rPr>
      </w:pPr>
      <w:r w:rsidRPr="00965236">
        <w:rPr>
          <w:rFonts w:ascii="Times New Roman" w:hAnsi="Times New Roman"/>
          <w:szCs w:val="24"/>
        </w:rPr>
        <w:t>For:  _______________________</w:t>
      </w:r>
      <w:proofErr w:type="gramStart"/>
      <w:r w:rsidRPr="00965236">
        <w:rPr>
          <w:rFonts w:ascii="Times New Roman" w:hAnsi="Times New Roman"/>
          <w:szCs w:val="24"/>
        </w:rPr>
        <w:t>_  By</w:t>
      </w:r>
      <w:proofErr w:type="gramEnd"/>
      <w:r w:rsidRPr="00965236">
        <w:rPr>
          <w:rFonts w:ascii="Times New Roman" w:hAnsi="Times New Roman"/>
          <w:szCs w:val="24"/>
        </w:rPr>
        <w:t>:  __________________________</w:t>
      </w:r>
    </w:p>
    <w:p w:rsidR="00A9355A" w:rsidRPr="00965236" w:rsidRDefault="00A9355A" w:rsidP="00A9355A">
      <w:pPr>
        <w:jc w:val="both"/>
        <w:rPr>
          <w:rFonts w:ascii="Times New Roman" w:hAnsi="Times New Roman"/>
          <w:b/>
          <w:bCs/>
          <w:szCs w:val="24"/>
          <w:u w:val="single"/>
        </w:rPr>
      </w:pPr>
    </w:p>
    <w:p w:rsidR="00A9355A" w:rsidRPr="00965236" w:rsidRDefault="00A9355A" w:rsidP="00A9355A">
      <w:pPr>
        <w:jc w:val="both"/>
        <w:rPr>
          <w:rFonts w:ascii="Times New Roman" w:hAnsi="Times New Roman"/>
          <w:szCs w:val="24"/>
        </w:rPr>
      </w:pPr>
      <w:r w:rsidRPr="00965236">
        <w:rPr>
          <w:rFonts w:ascii="Times New Roman" w:hAnsi="Times New Roman"/>
          <w:b/>
          <w:bCs/>
          <w:szCs w:val="24"/>
          <w:u w:val="single"/>
        </w:rPr>
        <w:t>REVISION:</w:t>
      </w:r>
      <w:r w:rsidRPr="00965236">
        <w:rPr>
          <w:rFonts w:ascii="Times New Roman" w:hAnsi="Times New Roman"/>
          <w:szCs w:val="24"/>
        </w:rPr>
        <w:t xml:space="preserve">  If you have already submitted your bid and this Addendum requires you to revise your bid, you must indicate any change(s) below, identify your business name and sign where shown. Revisions shall be delivered prior to bid opening by mail or by hand delivery or courier to:  Office of State Procurement, 1201 N. 3</w:t>
      </w:r>
      <w:r w:rsidRPr="00965236">
        <w:rPr>
          <w:rFonts w:ascii="Times New Roman" w:hAnsi="Times New Roman"/>
          <w:szCs w:val="24"/>
          <w:vertAlign w:val="superscript"/>
        </w:rPr>
        <w:t>rd</w:t>
      </w:r>
      <w:r w:rsidRPr="00965236">
        <w:rPr>
          <w:rFonts w:ascii="Times New Roman" w:hAnsi="Times New Roman"/>
          <w:szCs w:val="24"/>
        </w:rPr>
        <w:t xml:space="preserve"> Street, Claiborne Building - Ste. 2-160, Baton Rouge, LA  70802, and indicate the </w:t>
      </w:r>
      <w:proofErr w:type="spellStart"/>
      <w:r w:rsidRPr="00965236">
        <w:rPr>
          <w:rFonts w:ascii="Times New Roman" w:hAnsi="Times New Roman"/>
          <w:szCs w:val="24"/>
        </w:rPr>
        <w:t>RFx</w:t>
      </w:r>
      <w:proofErr w:type="spellEnd"/>
      <w:r w:rsidRPr="00965236">
        <w:rPr>
          <w:rFonts w:ascii="Times New Roman" w:hAnsi="Times New Roman"/>
          <w:szCs w:val="24"/>
        </w:rPr>
        <w:t xml:space="preserve"> number and the bid opening date and time on the outside of the envelope for proper identification, or by fax to: (225) 342-9756.  Electronic transmissions other than by fax are not being accepted at this time</w:t>
      </w:r>
    </w:p>
    <w:p w:rsidR="00A9355A" w:rsidRPr="00965236" w:rsidRDefault="00A9355A" w:rsidP="00A9355A">
      <w:pPr>
        <w:jc w:val="both"/>
        <w:rPr>
          <w:rFonts w:ascii="Times New Roman" w:hAnsi="Times New Roman"/>
          <w:szCs w:val="24"/>
        </w:rPr>
      </w:pPr>
    </w:p>
    <w:p w:rsidR="00A9355A" w:rsidRPr="00965236" w:rsidRDefault="00A9355A" w:rsidP="00A9355A">
      <w:pPr>
        <w:jc w:val="both"/>
        <w:rPr>
          <w:rFonts w:ascii="Times New Roman" w:hAnsi="Times New Roman"/>
          <w:b/>
          <w:bCs/>
          <w:szCs w:val="24"/>
        </w:rPr>
      </w:pPr>
      <w:r w:rsidRPr="00965236">
        <w:rPr>
          <w:rFonts w:ascii="Times New Roman" w:hAnsi="Times New Roman"/>
          <w:b/>
          <w:bCs/>
          <w:szCs w:val="24"/>
        </w:rPr>
        <w:t>Revisions received after bid opening shall not be considered and you shall be held to your original bid.</w:t>
      </w:r>
    </w:p>
    <w:p w:rsidR="00A9355A" w:rsidRPr="00965236" w:rsidRDefault="00A9355A" w:rsidP="00A9355A">
      <w:pPr>
        <w:jc w:val="both"/>
        <w:rPr>
          <w:rFonts w:ascii="Times New Roman" w:hAnsi="Times New Roman"/>
          <w:szCs w:val="24"/>
        </w:rPr>
      </w:pPr>
    </w:p>
    <w:p w:rsidR="00A9355A" w:rsidRPr="00965236" w:rsidRDefault="00A9355A" w:rsidP="00A9355A">
      <w:pPr>
        <w:jc w:val="both"/>
        <w:rPr>
          <w:rFonts w:ascii="Times New Roman" w:hAnsi="Times New Roman"/>
          <w:szCs w:val="24"/>
        </w:rPr>
      </w:pPr>
      <w:r w:rsidRPr="00965236">
        <w:rPr>
          <w:rFonts w:ascii="Times New Roman" w:hAnsi="Times New Roman"/>
          <w:szCs w:val="24"/>
        </w:rPr>
        <w:t>Revision:</w:t>
      </w:r>
    </w:p>
    <w:p w:rsidR="00A9355A" w:rsidRPr="00965236" w:rsidRDefault="00A9355A" w:rsidP="00A9355A">
      <w:pPr>
        <w:jc w:val="both"/>
        <w:rPr>
          <w:rFonts w:ascii="Times New Roman" w:hAnsi="Times New Roman"/>
          <w:szCs w:val="24"/>
        </w:rPr>
      </w:pPr>
    </w:p>
    <w:p w:rsidR="00A9355A" w:rsidRPr="00965236" w:rsidRDefault="00A9355A" w:rsidP="00A9355A">
      <w:pPr>
        <w:jc w:val="both"/>
        <w:rPr>
          <w:rFonts w:ascii="Times New Roman" w:hAnsi="Times New Roman"/>
          <w:szCs w:val="24"/>
        </w:rPr>
      </w:pPr>
      <w:r w:rsidRPr="00965236">
        <w:rPr>
          <w:rFonts w:ascii="Times New Roman" w:hAnsi="Times New Roman"/>
          <w:szCs w:val="24"/>
        </w:rPr>
        <w:t>For:  _______________________</w:t>
      </w:r>
      <w:proofErr w:type="gramStart"/>
      <w:r w:rsidRPr="00965236">
        <w:rPr>
          <w:rFonts w:ascii="Times New Roman" w:hAnsi="Times New Roman"/>
          <w:szCs w:val="24"/>
        </w:rPr>
        <w:t>_  By</w:t>
      </w:r>
      <w:proofErr w:type="gramEnd"/>
      <w:r w:rsidRPr="00965236">
        <w:rPr>
          <w:rFonts w:ascii="Times New Roman" w:hAnsi="Times New Roman"/>
          <w:szCs w:val="24"/>
        </w:rPr>
        <w:t>:  _________________________</w:t>
      </w:r>
    </w:p>
    <w:p w:rsidR="00A9355A" w:rsidRPr="00965236" w:rsidRDefault="00A9355A" w:rsidP="00A9355A">
      <w:pPr>
        <w:rPr>
          <w:rFonts w:ascii="Times New Roman" w:hAnsi="Times New Roman"/>
          <w:szCs w:val="24"/>
        </w:rPr>
      </w:pPr>
    </w:p>
    <w:p w:rsidR="00A9355A" w:rsidRPr="00965236" w:rsidRDefault="00A9355A" w:rsidP="00A9355A">
      <w:pPr>
        <w:rPr>
          <w:rFonts w:ascii="Times New Roman" w:hAnsi="Times New Roman"/>
          <w:szCs w:val="24"/>
        </w:rPr>
      </w:pPr>
      <w:r w:rsidRPr="00965236">
        <w:rPr>
          <w:rFonts w:ascii="Times New Roman" w:hAnsi="Times New Roman"/>
          <w:szCs w:val="24"/>
        </w:rPr>
        <w:t>By:</w:t>
      </w:r>
      <w:r w:rsidRPr="00965236">
        <w:rPr>
          <w:rFonts w:ascii="Times New Roman" w:hAnsi="Times New Roman"/>
          <w:szCs w:val="24"/>
        </w:rPr>
        <w:tab/>
        <w:t>Richard Iverstine</w:t>
      </w:r>
    </w:p>
    <w:p w:rsidR="00A9355A" w:rsidRPr="00965236" w:rsidRDefault="00A9355A" w:rsidP="00A9355A">
      <w:pPr>
        <w:rPr>
          <w:rFonts w:ascii="Times New Roman" w:hAnsi="Times New Roman"/>
          <w:szCs w:val="24"/>
        </w:rPr>
      </w:pPr>
      <w:r w:rsidRPr="00965236">
        <w:rPr>
          <w:rFonts w:ascii="Times New Roman" w:hAnsi="Times New Roman"/>
          <w:szCs w:val="24"/>
        </w:rPr>
        <w:tab/>
        <w:t>Office of State Procurement</w:t>
      </w:r>
    </w:p>
    <w:p w:rsidR="00A9355A" w:rsidRPr="00965236" w:rsidRDefault="00A9355A" w:rsidP="00A9355A">
      <w:pPr>
        <w:rPr>
          <w:rFonts w:ascii="Times New Roman" w:hAnsi="Times New Roman"/>
          <w:szCs w:val="24"/>
        </w:rPr>
      </w:pPr>
      <w:r w:rsidRPr="00965236">
        <w:rPr>
          <w:rFonts w:ascii="Times New Roman" w:hAnsi="Times New Roman"/>
          <w:szCs w:val="24"/>
        </w:rPr>
        <w:tab/>
        <w:t>Telephone No. 225-342-5474</w:t>
      </w:r>
    </w:p>
    <w:p w:rsidR="00A9355A" w:rsidRPr="00965236" w:rsidRDefault="00A9355A" w:rsidP="00A9355A">
      <w:pPr>
        <w:rPr>
          <w:rFonts w:ascii="Times New Roman" w:hAnsi="Times New Roman"/>
          <w:szCs w:val="24"/>
        </w:rPr>
      </w:pPr>
      <w:r w:rsidRPr="00965236">
        <w:rPr>
          <w:rFonts w:ascii="Times New Roman" w:hAnsi="Times New Roman"/>
          <w:szCs w:val="24"/>
        </w:rPr>
        <w:tab/>
        <w:t xml:space="preserve">Email:  </w:t>
      </w:r>
      <w:hyperlink r:id="rId6" w:history="1">
        <w:r w:rsidRPr="00965236">
          <w:rPr>
            <w:rStyle w:val="Hyperlink"/>
            <w:szCs w:val="24"/>
          </w:rPr>
          <w:t>Richard.Iverstine@la.gov</w:t>
        </w:r>
      </w:hyperlink>
    </w:p>
    <w:p w:rsidR="00A9355A" w:rsidRPr="00965236" w:rsidRDefault="00A9355A" w:rsidP="00A9355A">
      <w:pPr>
        <w:rPr>
          <w:rFonts w:ascii="Times New Roman" w:hAnsi="Times New Roman"/>
          <w:szCs w:val="24"/>
        </w:rPr>
      </w:pPr>
    </w:p>
    <w:p w:rsidR="00A9355A" w:rsidRPr="00965236" w:rsidRDefault="00A9355A" w:rsidP="00A9355A">
      <w:pPr>
        <w:rPr>
          <w:rFonts w:ascii="Times New Roman" w:hAnsi="Times New Roman"/>
          <w:szCs w:val="24"/>
        </w:rPr>
      </w:pPr>
    </w:p>
    <w:p w:rsidR="00A9355A" w:rsidRPr="00965236" w:rsidRDefault="00A9355A" w:rsidP="00A9355A">
      <w:pPr>
        <w:rPr>
          <w:rFonts w:ascii="Times New Roman" w:hAnsi="Times New Roman"/>
          <w:szCs w:val="24"/>
        </w:rPr>
      </w:pPr>
    </w:p>
    <w:p w:rsidR="0016424E" w:rsidRPr="0016424E" w:rsidRDefault="0016424E" w:rsidP="0016424E"/>
    <w:sectPr w:rsidR="0016424E" w:rsidRPr="0016424E" w:rsidSect="00E930DB">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355A" w:rsidRDefault="00A9355A" w:rsidP="00745095">
      <w:r>
        <w:separator/>
      </w:r>
    </w:p>
  </w:endnote>
  <w:endnote w:type="continuationSeparator" w:id="0">
    <w:p w:rsidR="00A9355A" w:rsidRDefault="00A9355A" w:rsidP="00745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ackers Gothic Medium">
    <w:panose1 w:val="02000609000000000004"/>
    <w:charset w:val="00"/>
    <w:family w:val="modern"/>
    <w:pitch w:val="variable"/>
    <w:sig w:usb0="00000003" w:usb1="00000000" w:usb2="00000000" w:usb3="00000000" w:csb0="00000001" w:csb1="00000000"/>
  </w:font>
  <w:font w:name="Old English Text MT">
    <w:panose1 w:val="03040902040508030806"/>
    <w:charset w:val="00"/>
    <w:family w:val="script"/>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Roman Light">
    <w:panose1 w:val="02000505080000020003"/>
    <w:charset w:val="00"/>
    <w:family w:val="auto"/>
    <w:pitch w:val="variable"/>
    <w:sig w:usb0="800000AF" w:usb1="40000018" w:usb2="00000000" w:usb3="00000000" w:csb0="00000001" w:csb1="00000000"/>
  </w:font>
  <w:font w:name="Light Roman Std">
    <w:panose1 w:val="02030302060306020903"/>
    <w:charset w:val="00"/>
    <w:family w:val="roman"/>
    <w:notTrueType/>
    <w:pitch w:val="variable"/>
    <w:sig w:usb0="800000AF" w:usb1="5000205A" w:usb2="00000000" w:usb3="00000000" w:csb0="00000001" w:csb1="00000000"/>
  </w:font>
  <w:font w:name="Arial">
    <w:panose1 w:val="020B0604020202020204"/>
    <w:charset w:val="00"/>
    <w:family w:val="swiss"/>
    <w:pitch w:val="variable"/>
    <w:sig w:usb0="E0002EFF" w:usb1="C000785B" w:usb2="00000009" w:usb3="00000000" w:csb0="000001FF" w:csb1="00000000"/>
  </w:font>
  <w:font w:name="Sackers Gothic Light AT">
    <w:panose1 w:val="02000505020000020003"/>
    <w:charset w:val="00"/>
    <w:family w:val="modern"/>
    <w:notTrueType/>
    <w:pitch w:val="variable"/>
    <w:sig w:usb0="8000002F" w:usb1="40000018" w:usb2="00000000" w:usb3="00000000" w:csb0="00000001" w:csb1="00000000"/>
  </w:font>
  <w:font w:name="Fleur de Lys">
    <w:panose1 w:val="000000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095" w:rsidRDefault="00745095" w:rsidP="00745095">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2071" w:rsidRPr="0016424E" w:rsidRDefault="00D12071" w:rsidP="0016424E">
    <w:pPr>
      <w:pStyle w:val="Footer"/>
      <w:jc w:val="center"/>
      <w:rPr>
        <w:rFonts w:ascii="Sackers Gothic Medium" w:hAnsi="Sackers Gothic Medium"/>
        <w:sz w:val="14"/>
        <w:szCs w:val="14"/>
      </w:rPr>
    </w:pPr>
    <w:r w:rsidRPr="0016424E">
      <w:rPr>
        <w:rFonts w:ascii="Sackers Gothic Medium" w:hAnsi="Sackers Gothic Medium"/>
        <w:sz w:val="14"/>
        <w:szCs w:val="14"/>
      </w:rPr>
      <w:t xml:space="preserve">Page </w:t>
    </w:r>
    <w:r w:rsidRPr="0016424E">
      <w:rPr>
        <w:rFonts w:ascii="Sackers Gothic Medium" w:hAnsi="Sackers Gothic Medium"/>
        <w:sz w:val="14"/>
        <w:szCs w:val="14"/>
      </w:rPr>
      <w:fldChar w:fldCharType="begin"/>
    </w:r>
    <w:r w:rsidRPr="0016424E">
      <w:rPr>
        <w:rFonts w:ascii="Sackers Gothic Medium" w:hAnsi="Sackers Gothic Medium"/>
        <w:sz w:val="14"/>
        <w:szCs w:val="14"/>
      </w:rPr>
      <w:instrText xml:space="preserve"> PAGE  \* Arabic  \* MERGEFORMAT </w:instrText>
    </w:r>
    <w:r w:rsidRPr="0016424E">
      <w:rPr>
        <w:rFonts w:ascii="Sackers Gothic Medium" w:hAnsi="Sackers Gothic Medium"/>
        <w:sz w:val="14"/>
        <w:szCs w:val="14"/>
      </w:rPr>
      <w:fldChar w:fldCharType="separate"/>
    </w:r>
    <w:r w:rsidR="00471831">
      <w:rPr>
        <w:rFonts w:ascii="Sackers Gothic Medium" w:hAnsi="Sackers Gothic Medium"/>
        <w:noProof/>
        <w:sz w:val="14"/>
        <w:szCs w:val="14"/>
      </w:rPr>
      <w:t>3</w:t>
    </w:r>
    <w:r w:rsidRPr="0016424E">
      <w:rPr>
        <w:rFonts w:ascii="Sackers Gothic Medium" w:hAnsi="Sackers Gothic Medium"/>
        <w:sz w:val="14"/>
        <w:szCs w:val="14"/>
      </w:rPr>
      <w:fldChar w:fldCharType="end"/>
    </w:r>
    <w:r w:rsidRPr="0016424E">
      <w:rPr>
        <w:rFonts w:ascii="Sackers Gothic Medium" w:hAnsi="Sackers Gothic Medium"/>
        <w:sz w:val="14"/>
        <w:szCs w:val="14"/>
      </w:rPr>
      <w:t xml:space="preserve"> of </w:t>
    </w:r>
    <w:r w:rsidRPr="0016424E">
      <w:rPr>
        <w:rFonts w:ascii="Sackers Gothic Medium" w:hAnsi="Sackers Gothic Medium"/>
        <w:sz w:val="14"/>
        <w:szCs w:val="14"/>
      </w:rPr>
      <w:fldChar w:fldCharType="begin"/>
    </w:r>
    <w:r w:rsidRPr="0016424E">
      <w:rPr>
        <w:rFonts w:ascii="Sackers Gothic Medium" w:hAnsi="Sackers Gothic Medium"/>
        <w:sz w:val="14"/>
        <w:szCs w:val="14"/>
      </w:rPr>
      <w:instrText xml:space="preserve"> NUMPAGES  \* Arabic  \* MERGEFORMAT </w:instrText>
    </w:r>
    <w:r w:rsidRPr="0016424E">
      <w:rPr>
        <w:rFonts w:ascii="Sackers Gothic Medium" w:hAnsi="Sackers Gothic Medium"/>
        <w:sz w:val="14"/>
        <w:szCs w:val="14"/>
      </w:rPr>
      <w:fldChar w:fldCharType="separate"/>
    </w:r>
    <w:r w:rsidR="00471831">
      <w:rPr>
        <w:rFonts w:ascii="Sackers Gothic Medium" w:hAnsi="Sackers Gothic Medium"/>
        <w:noProof/>
        <w:sz w:val="14"/>
        <w:szCs w:val="14"/>
      </w:rPr>
      <w:t>3</w:t>
    </w:r>
    <w:r w:rsidRPr="0016424E">
      <w:rPr>
        <w:rFonts w:ascii="Sackers Gothic Medium" w:hAnsi="Sackers Gothic Medium"/>
        <w:sz w:val="14"/>
        <w:szCs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0A5C" w:rsidRPr="00895B83" w:rsidRDefault="006C0A5C" w:rsidP="006C0A5C">
    <w:pPr>
      <w:tabs>
        <w:tab w:val="center" w:pos="4608"/>
      </w:tabs>
      <w:ind w:left="-720" w:right="-720"/>
      <w:jc w:val="center"/>
      <w:rPr>
        <w:rFonts w:ascii="Sackers Gothic Light AT" w:hAnsi="Sackers Gothic Light AT"/>
        <w:color w:val="344BA0"/>
        <w:sz w:val="14"/>
        <w:szCs w:val="14"/>
      </w:rPr>
    </w:pPr>
    <w:r w:rsidRPr="00895B83">
      <w:rPr>
        <w:rFonts w:ascii="Sackers Gothic Light AT" w:hAnsi="Sackers Gothic Light AT"/>
        <w:color w:val="344BA0"/>
        <w:sz w:val="14"/>
        <w:szCs w:val="14"/>
      </w:rPr>
      <w:t>1201 N. Third Street</w:t>
    </w:r>
    <w:r w:rsidRPr="00895B83">
      <w:rPr>
        <w:rFonts w:ascii="Sackers Gothic Medium" w:hAnsi="Sackers Gothic Medium"/>
        <w:color w:val="344BA0"/>
        <w:sz w:val="14"/>
        <w:szCs w:val="14"/>
      </w:rPr>
      <w:t xml:space="preserve"> </w:t>
    </w:r>
    <w:r w:rsidRPr="00895B83">
      <w:rPr>
        <w:rFonts w:ascii="Fleur de Lys" w:hAnsi="Fleur de Lys"/>
        <w:color w:val="344BA0"/>
        <w:sz w:val="20"/>
      </w:rPr>
      <w:t>D</w:t>
    </w:r>
    <w:r w:rsidRPr="00895B83">
      <w:rPr>
        <w:rFonts w:ascii="Sackers Gothic Medium" w:hAnsi="Sackers Gothic Medium"/>
        <w:color w:val="344BA0"/>
        <w:sz w:val="14"/>
        <w:szCs w:val="14"/>
      </w:rPr>
      <w:t xml:space="preserve"> </w:t>
    </w:r>
    <w:r w:rsidRPr="00895B83">
      <w:rPr>
        <w:rFonts w:ascii="Sackers Gothic Light AT" w:hAnsi="Sackers Gothic Light AT"/>
        <w:color w:val="344BA0"/>
        <w:sz w:val="14"/>
        <w:szCs w:val="14"/>
      </w:rPr>
      <w:t>Suite 2-160</w:t>
    </w:r>
    <w:r w:rsidRPr="00895B83">
      <w:rPr>
        <w:rFonts w:ascii="Sackers Gothic Medium" w:hAnsi="Sackers Gothic Medium"/>
        <w:color w:val="344BA0"/>
        <w:sz w:val="14"/>
        <w:szCs w:val="14"/>
      </w:rPr>
      <w:t xml:space="preserve"> </w:t>
    </w:r>
    <w:r w:rsidRPr="00895B83">
      <w:rPr>
        <w:rFonts w:ascii="Fleur de Lys" w:hAnsi="Fleur de Lys"/>
        <w:color w:val="344BA0"/>
        <w:sz w:val="20"/>
      </w:rPr>
      <w:t>D</w:t>
    </w:r>
    <w:r w:rsidRPr="00895B83">
      <w:rPr>
        <w:rFonts w:ascii="Sackers Gothic Medium" w:hAnsi="Sackers Gothic Medium"/>
        <w:color w:val="344BA0"/>
        <w:sz w:val="14"/>
        <w:szCs w:val="14"/>
      </w:rPr>
      <w:t xml:space="preserve"> </w:t>
    </w:r>
    <w:r w:rsidR="00E930DB" w:rsidRPr="00895B83">
      <w:rPr>
        <w:rFonts w:ascii="Sackers Gothic Light AT" w:hAnsi="Sackers Gothic Light AT"/>
        <w:color w:val="344BA0"/>
        <w:sz w:val="14"/>
        <w:szCs w:val="14"/>
      </w:rPr>
      <w:t>Baton Rouge, Louisiana</w:t>
    </w:r>
    <w:r w:rsidR="00E930DB" w:rsidRPr="00895B83">
      <w:rPr>
        <w:rFonts w:ascii="Sackers Gothic Medium" w:hAnsi="Sackers Gothic Medium"/>
        <w:color w:val="344BA0"/>
        <w:sz w:val="14"/>
        <w:szCs w:val="14"/>
      </w:rPr>
      <w:t xml:space="preserve"> </w:t>
    </w:r>
    <w:r w:rsidR="00E930DB" w:rsidRPr="00895B83">
      <w:rPr>
        <w:rFonts w:ascii="Sackers Gothic Light AT" w:hAnsi="Sackers Gothic Light AT"/>
        <w:color w:val="344BA0"/>
        <w:sz w:val="14"/>
        <w:szCs w:val="14"/>
      </w:rPr>
      <w:t>7080</w:t>
    </w:r>
    <w:r w:rsidR="00655271" w:rsidRPr="00895B83">
      <w:rPr>
        <w:rFonts w:ascii="Sackers Gothic Light AT" w:hAnsi="Sackers Gothic Light AT"/>
        <w:color w:val="344BA0"/>
        <w:sz w:val="14"/>
        <w:szCs w:val="14"/>
      </w:rPr>
      <w:t>2</w:t>
    </w:r>
    <w:r w:rsidR="00E930DB" w:rsidRPr="00895B83">
      <w:rPr>
        <w:rFonts w:ascii="Sackers Gothic Light AT" w:hAnsi="Sackers Gothic Light AT"/>
        <w:color w:val="344BA0"/>
        <w:sz w:val="14"/>
        <w:szCs w:val="14"/>
      </w:rPr>
      <w:t>-</w:t>
    </w:r>
    <w:r w:rsidR="00655271" w:rsidRPr="00895B83">
      <w:rPr>
        <w:rFonts w:ascii="Sackers Gothic Light AT" w:hAnsi="Sackers Gothic Light AT"/>
        <w:color w:val="344BA0"/>
        <w:sz w:val="14"/>
        <w:szCs w:val="14"/>
      </w:rPr>
      <w:t>5243</w:t>
    </w:r>
    <w:r w:rsidR="006E26A6" w:rsidRPr="00895B83">
      <w:rPr>
        <w:rFonts w:ascii="Sackers Gothic Medium" w:hAnsi="Sackers Gothic Medium"/>
        <w:color w:val="344BA0"/>
        <w:sz w:val="14"/>
        <w:szCs w:val="14"/>
      </w:rPr>
      <w:t xml:space="preserve"> </w:t>
    </w:r>
    <w:r w:rsidR="006E26A6" w:rsidRPr="00895B83">
      <w:rPr>
        <w:rFonts w:ascii="Fleur de Lys" w:hAnsi="Fleur de Lys"/>
        <w:color w:val="344BA0"/>
        <w:sz w:val="18"/>
        <w:szCs w:val="18"/>
      </w:rPr>
      <w:t>D</w:t>
    </w:r>
    <w:r w:rsidR="006E26A6" w:rsidRPr="00895B83">
      <w:rPr>
        <w:rFonts w:ascii="Sackers Gothic Medium" w:hAnsi="Sackers Gothic Medium"/>
        <w:color w:val="344BA0"/>
        <w:sz w:val="14"/>
        <w:szCs w:val="14"/>
      </w:rPr>
      <w:t xml:space="preserve"> </w:t>
    </w:r>
    <w:r w:rsidR="00E930DB" w:rsidRPr="00895B83">
      <w:rPr>
        <w:rFonts w:ascii="Sackers Gothic Light AT" w:hAnsi="Sackers Gothic Light AT"/>
        <w:color w:val="344BA0"/>
        <w:sz w:val="14"/>
        <w:szCs w:val="14"/>
      </w:rPr>
      <w:t>(225) 342-</w:t>
    </w:r>
    <w:r w:rsidRPr="00895B83">
      <w:rPr>
        <w:rFonts w:ascii="Sackers Gothic Light AT" w:hAnsi="Sackers Gothic Light AT"/>
        <w:color w:val="344BA0"/>
        <w:sz w:val="14"/>
        <w:szCs w:val="14"/>
      </w:rPr>
      <w:t>8010</w:t>
    </w:r>
  </w:p>
  <w:p w:rsidR="00E930DB" w:rsidRPr="00895B83" w:rsidRDefault="00E930DB" w:rsidP="00D61702">
    <w:pPr>
      <w:tabs>
        <w:tab w:val="center" w:pos="4608"/>
      </w:tabs>
      <w:ind w:right="-720"/>
      <w:jc w:val="center"/>
      <w:rPr>
        <w:rFonts w:ascii="Sackers Gothic Light AT" w:hAnsi="Sackers Gothic Light AT"/>
        <w:color w:val="344BA0"/>
        <w:sz w:val="14"/>
        <w:szCs w:val="14"/>
      </w:rPr>
    </w:pPr>
    <w:r w:rsidRPr="00895B83">
      <w:rPr>
        <w:rFonts w:ascii="Sackers Gothic Light AT" w:hAnsi="Sackers Gothic Light AT"/>
        <w:color w:val="344BA0"/>
        <w:sz w:val="14"/>
        <w:szCs w:val="14"/>
      </w:rPr>
      <w:t>An Equal Opportunity Employer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355A" w:rsidRDefault="00A9355A" w:rsidP="00745095">
      <w:r>
        <w:separator/>
      </w:r>
    </w:p>
  </w:footnote>
  <w:footnote w:type="continuationSeparator" w:id="0">
    <w:p w:rsidR="00A9355A" w:rsidRDefault="00A9355A" w:rsidP="007450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5B83" w:rsidRDefault="00895B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5B83" w:rsidRDefault="00895B8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30DB" w:rsidRPr="00895B83" w:rsidRDefault="00887336" w:rsidP="000372BF">
    <w:pPr>
      <w:tabs>
        <w:tab w:val="right" w:pos="11520"/>
      </w:tabs>
      <w:spacing w:before="80"/>
      <w:jc w:val="center"/>
      <w:rPr>
        <w:rFonts w:ascii="Old English Text MT" w:hAnsi="Old English Text MT"/>
        <w:color w:val="344BA0"/>
        <w:sz w:val="31"/>
        <w:szCs w:val="31"/>
      </w:rPr>
    </w:pPr>
    <w:r w:rsidRPr="00895B83">
      <w:rPr>
        <w:rFonts w:ascii="Old English Text MT" w:hAnsi="Old English Text MT"/>
        <w:color w:val="344BA0"/>
        <w:sz w:val="31"/>
        <w:szCs w:val="31"/>
      </w:rPr>
      <w:t xml:space="preserve">Office of </w:t>
    </w:r>
    <w:r w:rsidR="006C0A5C" w:rsidRPr="00895B83">
      <w:rPr>
        <w:rFonts w:ascii="Old English Text MT" w:hAnsi="Old English Text MT"/>
        <w:color w:val="344BA0"/>
        <w:sz w:val="31"/>
        <w:szCs w:val="31"/>
      </w:rPr>
      <w:t>State Procurement</w:t>
    </w:r>
  </w:p>
  <w:p w:rsidR="00E930DB" w:rsidRPr="00895B83" w:rsidRDefault="00E930DB" w:rsidP="00AB6EDF">
    <w:pPr>
      <w:tabs>
        <w:tab w:val="right" w:pos="11520"/>
      </w:tabs>
      <w:jc w:val="center"/>
      <w:rPr>
        <w:rFonts w:ascii="Old English Text MT" w:hAnsi="Old English Text MT"/>
        <w:color w:val="344BA0"/>
        <w:sz w:val="27"/>
        <w:szCs w:val="27"/>
      </w:rPr>
    </w:pPr>
    <w:r w:rsidRPr="00895B83">
      <w:rPr>
        <w:rFonts w:ascii="Old English Text MT" w:hAnsi="Old English Text MT"/>
        <w:color w:val="344BA0"/>
        <w:sz w:val="27"/>
        <w:szCs w:val="27"/>
      </w:rPr>
      <w:t>State of Louisiana</w:t>
    </w:r>
  </w:p>
  <w:p w:rsidR="00E930DB" w:rsidRPr="005C4E4C" w:rsidRDefault="00E930DB" w:rsidP="00E930DB">
    <w:pPr>
      <w:pStyle w:val="Header"/>
      <w:spacing w:line="360" w:lineRule="auto"/>
      <w:jc w:val="center"/>
      <w:rPr>
        <w:rFonts w:ascii="Goudy Old Style" w:hAnsi="Goudy Old Style"/>
        <w:spacing w:val="6"/>
        <w:sz w:val="25"/>
        <w:szCs w:val="25"/>
      </w:rPr>
    </w:pPr>
    <w:r w:rsidRPr="00895B83">
      <w:rPr>
        <w:rFonts w:ascii="Goudy Old Style" w:hAnsi="Goudy Old Style"/>
        <w:color w:val="344BA0"/>
        <w:spacing w:val="6"/>
        <w:sz w:val="25"/>
        <w:szCs w:val="25"/>
      </w:rPr>
      <w:t>Division of Administration</w:t>
    </w:r>
  </w:p>
  <w:tbl>
    <w:tblPr>
      <w:tblStyle w:val="TableGrid"/>
      <w:tblW w:w="5967" w:type="pct"/>
      <w:tblInd w:w="-9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976"/>
      <w:gridCol w:w="1168"/>
      <w:gridCol w:w="2882"/>
      <w:gridCol w:w="538"/>
      <w:gridCol w:w="3606"/>
    </w:tblGrid>
    <w:tr w:rsidR="00E930DB" w:rsidTr="000372BF">
      <w:tc>
        <w:tcPr>
          <w:tcW w:w="1332" w:type="pct"/>
          <w:tcMar>
            <w:left w:w="0" w:type="dxa"/>
            <w:right w:w="0" w:type="dxa"/>
          </w:tcMar>
        </w:tcPr>
        <w:p w:rsidR="00E930DB" w:rsidRDefault="00E930DB" w:rsidP="00E930DB">
          <w:pPr>
            <w:jc w:val="center"/>
            <w:rPr>
              <w:rFonts w:ascii="Roman Light" w:hAnsi="Roman Light"/>
              <w:b/>
              <w:smallCaps/>
              <w:noProof/>
              <w:szCs w:val="22"/>
            </w:rPr>
          </w:pPr>
        </w:p>
        <w:p w:rsidR="00E930DB" w:rsidRPr="00895B83" w:rsidRDefault="00C14913" w:rsidP="000372BF">
          <w:pPr>
            <w:spacing w:before="120"/>
            <w:jc w:val="center"/>
            <w:rPr>
              <w:rFonts w:ascii="Light Roman Std" w:hAnsi="Light Roman Std"/>
              <w:bCs/>
              <w:smallCaps/>
              <w:noProof/>
              <w:color w:val="344BA0"/>
              <w:spacing w:val="10"/>
            </w:rPr>
          </w:pPr>
          <w:r w:rsidRPr="00895B83">
            <w:rPr>
              <w:rFonts w:ascii="Light Roman Std" w:hAnsi="Light Roman Std"/>
              <w:bCs/>
              <w:smallCaps/>
              <w:noProof/>
              <w:color w:val="344BA0"/>
              <w:spacing w:val="10"/>
            </w:rPr>
            <w:t>Jeff Landry</w:t>
          </w:r>
        </w:p>
        <w:p w:rsidR="00E930DB" w:rsidRPr="00050EC5" w:rsidRDefault="000B1A5C" w:rsidP="003A357F">
          <w:pPr>
            <w:jc w:val="center"/>
            <w:rPr>
              <w:rFonts w:ascii="Sackers Gothic Medium" w:hAnsi="Sackers Gothic Medium"/>
              <w:spacing w:val="14"/>
              <w:sz w:val="16"/>
              <w:szCs w:val="16"/>
            </w:rPr>
          </w:pPr>
          <w:r w:rsidRPr="00895B83">
            <w:rPr>
              <w:rFonts w:ascii="Sackers Gothic Medium" w:hAnsi="Sackers Gothic Medium"/>
              <w:b/>
              <w:smallCaps/>
              <w:color w:val="344BA0"/>
              <w:spacing w:val="14"/>
              <w:sz w:val="14"/>
              <w:szCs w:val="14"/>
            </w:rPr>
            <w:t>Governor</w:t>
          </w:r>
        </w:p>
      </w:tc>
      <w:tc>
        <w:tcPr>
          <w:tcW w:w="523" w:type="pct"/>
          <w:tcMar>
            <w:left w:w="0" w:type="dxa"/>
            <w:right w:w="0" w:type="dxa"/>
          </w:tcMar>
        </w:tcPr>
        <w:p w:rsidR="00E930DB" w:rsidRDefault="00E930DB" w:rsidP="00E930DB">
          <w:pPr>
            <w:pStyle w:val="Header"/>
            <w:jc w:val="center"/>
            <w:rPr>
              <w:rFonts w:ascii="Arial" w:hAnsi="Arial"/>
              <w:noProof/>
              <w:sz w:val="12"/>
            </w:rPr>
          </w:pPr>
        </w:p>
      </w:tc>
      <w:tc>
        <w:tcPr>
          <w:tcW w:w="1290" w:type="pct"/>
          <w:tcMar>
            <w:left w:w="0" w:type="dxa"/>
            <w:right w:w="0" w:type="dxa"/>
          </w:tcMar>
        </w:tcPr>
        <w:p w:rsidR="00E930DB" w:rsidRDefault="008B0A55" w:rsidP="000372BF">
          <w:pPr>
            <w:pStyle w:val="Header"/>
            <w:spacing w:before="120"/>
            <w:jc w:val="center"/>
          </w:pPr>
          <w:r>
            <w:rPr>
              <w:noProof/>
            </w:rPr>
            <w:drawing>
              <wp:inline distT="0" distB="0" distL="0" distR="0" wp14:anchorId="24DBF514" wp14:editId="0E218EC6">
                <wp:extent cx="1024128" cy="1024128"/>
                <wp:effectExtent l="0" t="0" r="508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ateSealColor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24128" cy="1024128"/>
                        </a:xfrm>
                        <a:prstGeom prst="rect">
                          <a:avLst/>
                        </a:prstGeom>
                      </pic:spPr>
                    </pic:pic>
                  </a:graphicData>
                </a:graphic>
              </wp:inline>
            </w:drawing>
          </w:r>
        </w:p>
      </w:tc>
      <w:tc>
        <w:tcPr>
          <w:tcW w:w="241" w:type="pct"/>
          <w:tcMar>
            <w:left w:w="0" w:type="dxa"/>
            <w:right w:w="0" w:type="dxa"/>
          </w:tcMar>
        </w:tcPr>
        <w:p w:rsidR="00E930DB" w:rsidRPr="00A41E80" w:rsidRDefault="00E930DB" w:rsidP="00E930DB">
          <w:pPr>
            <w:tabs>
              <w:tab w:val="left" w:pos="960"/>
              <w:tab w:val="left" w:pos="8880"/>
              <w:tab w:val="left" w:pos="9540"/>
              <w:tab w:val="right" w:pos="11520"/>
            </w:tabs>
            <w:jc w:val="center"/>
            <w:rPr>
              <w:rFonts w:ascii="Roman Light" w:hAnsi="Roman Light"/>
              <w:b/>
              <w:smallCaps/>
              <w:noProof/>
              <w:sz w:val="22"/>
              <w:szCs w:val="22"/>
            </w:rPr>
          </w:pPr>
        </w:p>
      </w:tc>
      <w:tc>
        <w:tcPr>
          <w:tcW w:w="1614" w:type="pct"/>
          <w:tcMar>
            <w:left w:w="0" w:type="dxa"/>
            <w:right w:w="0" w:type="dxa"/>
          </w:tcMar>
        </w:tcPr>
        <w:p w:rsidR="00E930DB" w:rsidRPr="005C4E4C" w:rsidRDefault="00E930DB" w:rsidP="00E930DB">
          <w:pPr>
            <w:tabs>
              <w:tab w:val="left" w:pos="960"/>
              <w:tab w:val="left" w:pos="8880"/>
              <w:tab w:val="left" w:pos="9540"/>
              <w:tab w:val="right" w:pos="11520"/>
            </w:tabs>
            <w:jc w:val="center"/>
            <w:rPr>
              <w:rFonts w:ascii="Roman Light" w:hAnsi="Roman Light"/>
              <w:b/>
              <w:smallCaps/>
              <w:noProof/>
              <w:spacing w:val="6"/>
              <w:szCs w:val="22"/>
            </w:rPr>
          </w:pPr>
        </w:p>
        <w:p w:rsidR="00E930DB" w:rsidRPr="00895B83" w:rsidRDefault="00C14913" w:rsidP="000372BF">
          <w:pPr>
            <w:spacing w:before="120"/>
            <w:jc w:val="center"/>
            <w:rPr>
              <w:rFonts w:ascii="Light Roman Std" w:hAnsi="Light Roman Std"/>
              <w:bCs/>
              <w:smallCaps/>
              <w:noProof/>
              <w:color w:val="344BA0"/>
              <w:spacing w:val="10"/>
            </w:rPr>
          </w:pPr>
          <w:r w:rsidRPr="00895B83">
            <w:rPr>
              <w:rFonts w:ascii="Light Roman Std" w:hAnsi="Light Roman Std"/>
              <w:bCs/>
              <w:smallCaps/>
              <w:noProof/>
              <w:color w:val="344BA0"/>
              <w:spacing w:val="10"/>
            </w:rPr>
            <w:t>Taylor F. Bar</w:t>
          </w:r>
          <w:r w:rsidR="003A357F" w:rsidRPr="00895B83">
            <w:rPr>
              <w:rFonts w:ascii="Light Roman Std" w:hAnsi="Light Roman Std"/>
              <w:bCs/>
              <w:smallCaps/>
              <w:noProof/>
              <w:color w:val="344BA0"/>
              <w:spacing w:val="10"/>
            </w:rPr>
            <w:t>r</w:t>
          </w:r>
          <w:r w:rsidRPr="00895B83">
            <w:rPr>
              <w:rFonts w:ascii="Light Roman Std" w:hAnsi="Light Roman Std"/>
              <w:bCs/>
              <w:smallCaps/>
              <w:noProof/>
              <w:color w:val="344BA0"/>
              <w:spacing w:val="10"/>
            </w:rPr>
            <w:t>as</w:t>
          </w:r>
        </w:p>
        <w:p w:rsidR="00E930DB" w:rsidRPr="00050EC5" w:rsidRDefault="000B1A5C" w:rsidP="000B1A5C">
          <w:pPr>
            <w:pStyle w:val="Header"/>
            <w:jc w:val="center"/>
            <w:rPr>
              <w:rFonts w:ascii="Sackers Gothic Medium" w:hAnsi="Sackers Gothic Medium"/>
              <w:smallCaps/>
              <w:spacing w:val="14"/>
            </w:rPr>
          </w:pPr>
          <w:r w:rsidRPr="00895B83">
            <w:rPr>
              <w:rFonts w:ascii="Sackers Gothic Medium" w:hAnsi="Sackers Gothic Medium"/>
              <w:b/>
              <w:smallCaps/>
              <w:color w:val="344BA0"/>
              <w:spacing w:val="14"/>
              <w:sz w:val="14"/>
              <w:szCs w:val="14"/>
            </w:rPr>
            <w:t>Commissioner of Administration</w:t>
          </w:r>
        </w:p>
      </w:tc>
    </w:tr>
  </w:tbl>
  <w:p w:rsidR="00E930DB" w:rsidRPr="00895B83" w:rsidRDefault="00E930DB" w:rsidP="003A357F">
    <w:pPr>
      <w:pStyle w:val="Header"/>
      <w:rPr>
        <w:color w:val="344BA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proofState w:spelling="clean" w:grammar="clean"/>
  <w:attachedTemplate r:id="rId1"/>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55A"/>
    <w:rsid w:val="000372BF"/>
    <w:rsid w:val="00044767"/>
    <w:rsid w:val="00050EC5"/>
    <w:rsid w:val="00090649"/>
    <w:rsid w:val="000B1A5C"/>
    <w:rsid w:val="000C364A"/>
    <w:rsid w:val="00105457"/>
    <w:rsid w:val="0016424E"/>
    <w:rsid w:val="00201FEE"/>
    <w:rsid w:val="003A357F"/>
    <w:rsid w:val="003D1500"/>
    <w:rsid w:val="00471831"/>
    <w:rsid w:val="004B60B9"/>
    <w:rsid w:val="004C56FF"/>
    <w:rsid w:val="00560958"/>
    <w:rsid w:val="005C4E4C"/>
    <w:rsid w:val="006239EF"/>
    <w:rsid w:val="00655271"/>
    <w:rsid w:val="0065565C"/>
    <w:rsid w:val="00660626"/>
    <w:rsid w:val="006C0A5C"/>
    <w:rsid w:val="006E0190"/>
    <w:rsid w:val="006E26A6"/>
    <w:rsid w:val="0074489A"/>
    <w:rsid w:val="00745095"/>
    <w:rsid w:val="00767936"/>
    <w:rsid w:val="00772DBB"/>
    <w:rsid w:val="00773938"/>
    <w:rsid w:val="007E28A8"/>
    <w:rsid w:val="00887336"/>
    <w:rsid w:val="00895B83"/>
    <w:rsid w:val="008B0A55"/>
    <w:rsid w:val="00950EFC"/>
    <w:rsid w:val="0096262C"/>
    <w:rsid w:val="009E651D"/>
    <w:rsid w:val="00A4767D"/>
    <w:rsid w:val="00A9355A"/>
    <w:rsid w:val="00AB6EDF"/>
    <w:rsid w:val="00AD17E9"/>
    <w:rsid w:val="00BE0BA8"/>
    <w:rsid w:val="00BF0C40"/>
    <w:rsid w:val="00C1047F"/>
    <w:rsid w:val="00C14913"/>
    <w:rsid w:val="00C3463C"/>
    <w:rsid w:val="00C431B7"/>
    <w:rsid w:val="00C5040F"/>
    <w:rsid w:val="00C9214A"/>
    <w:rsid w:val="00D12071"/>
    <w:rsid w:val="00D467EA"/>
    <w:rsid w:val="00D536D1"/>
    <w:rsid w:val="00D61702"/>
    <w:rsid w:val="00D82F58"/>
    <w:rsid w:val="00E858B6"/>
    <w:rsid w:val="00E930DB"/>
    <w:rsid w:val="00F02F10"/>
    <w:rsid w:val="00F442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24AC76E"/>
  <w15:chartTrackingRefBased/>
  <w15:docId w15:val="{4251DD93-99BB-4FD3-A86B-688E495E3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355A"/>
    <w:pPr>
      <w:spacing w:after="0" w:line="240" w:lineRule="auto"/>
    </w:pPr>
    <w:rPr>
      <w:rFonts w:ascii="CG Times" w:eastAsia="Times New Roman" w:hAnsi="CG Times" w:cs="Times New Roman"/>
      <w:sz w:val="24"/>
      <w:szCs w:val="20"/>
    </w:rPr>
  </w:style>
  <w:style w:type="paragraph" w:styleId="Heading1">
    <w:name w:val="heading 1"/>
    <w:basedOn w:val="NoSpacing"/>
    <w:next w:val="Normal"/>
    <w:link w:val="Heading1Char"/>
    <w:uiPriority w:val="9"/>
    <w:qFormat/>
    <w:rsid w:val="00745095"/>
    <w:pPr>
      <w:outlineLvl w:val="0"/>
    </w:pPr>
    <w:rPr>
      <w:b/>
      <w:sz w:val="36"/>
      <w:szCs w:val="36"/>
    </w:rPr>
  </w:style>
  <w:style w:type="paragraph" w:styleId="Heading2">
    <w:name w:val="heading 2"/>
    <w:basedOn w:val="NoSpacing"/>
    <w:next w:val="Normal"/>
    <w:link w:val="Heading2Char"/>
    <w:uiPriority w:val="9"/>
    <w:unhideWhenUsed/>
    <w:qFormat/>
    <w:rsid w:val="00745095"/>
    <w:pPr>
      <w:outlineLvl w:val="1"/>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745095"/>
    <w:pPr>
      <w:spacing w:line="259" w:lineRule="auto"/>
    </w:pPr>
    <w:rPr>
      <w:rFonts w:ascii="Times New Roman" w:eastAsiaTheme="minorHAnsi" w:hAnsi="Times New Roman"/>
      <w:sz w:val="22"/>
      <w:szCs w:val="22"/>
    </w:rPr>
  </w:style>
  <w:style w:type="paragraph" w:styleId="Quote">
    <w:name w:val="Quote"/>
    <w:basedOn w:val="NoSpacing"/>
    <w:next w:val="Normal"/>
    <w:link w:val="QuoteChar"/>
    <w:uiPriority w:val="29"/>
    <w:qFormat/>
    <w:rsid w:val="00745095"/>
    <w:pPr>
      <w:ind w:left="720"/>
    </w:pPr>
    <w:rPr>
      <w:i/>
    </w:rPr>
  </w:style>
  <w:style w:type="character" w:customStyle="1" w:styleId="QuoteChar">
    <w:name w:val="Quote Char"/>
    <w:basedOn w:val="DefaultParagraphFont"/>
    <w:link w:val="Quote"/>
    <w:uiPriority w:val="29"/>
    <w:rsid w:val="00745095"/>
    <w:rPr>
      <w:rFonts w:ascii="Times New Roman" w:hAnsi="Times New Roman" w:cs="Times New Roman"/>
      <w:i/>
    </w:rPr>
  </w:style>
  <w:style w:type="paragraph" w:styleId="Title">
    <w:name w:val="Title"/>
    <w:basedOn w:val="NoSpacing"/>
    <w:next w:val="Normal"/>
    <w:link w:val="TitleChar"/>
    <w:uiPriority w:val="10"/>
    <w:qFormat/>
    <w:rsid w:val="00745095"/>
    <w:rPr>
      <w:b/>
      <w:sz w:val="48"/>
      <w:szCs w:val="48"/>
    </w:rPr>
  </w:style>
  <w:style w:type="character" w:customStyle="1" w:styleId="TitleChar">
    <w:name w:val="Title Char"/>
    <w:basedOn w:val="DefaultParagraphFont"/>
    <w:link w:val="Title"/>
    <w:uiPriority w:val="10"/>
    <w:rsid w:val="00745095"/>
    <w:rPr>
      <w:rFonts w:ascii="Times New Roman" w:hAnsi="Times New Roman" w:cs="Times New Roman"/>
      <w:b/>
      <w:sz w:val="48"/>
      <w:szCs w:val="48"/>
    </w:rPr>
  </w:style>
  <w:style w:type="paragraph" w:styleId="Subtitle">
    <w:name w:val="Subtitle"/>
    <w:basedOn w:val="NoSpacing"/>
    <w:next w:val="Normal"/>
    <w:link w:val="SubtitleChar"/>
    <w:uiPriority w:val="11"/>
    <w:qFormat/>
    <w:rsid w:val="00745095"/>
    <w:rPr>
      <w:b/>
      <w:sz w:val="36"/>
      <w:szCs w:val="36"/>
    </w:rPr>
  </w:style>
  <w:style w:type="character" w:customStyle="1" w:styleId="SubtitleChar">
    <w:name w:val="Subtitle Char"/>
    <w:basedOn w:val="DefaultParagraphFont"/>
    <w:link w:val="Subtitle"/>
    <w:uiPriority w:val="11"/>
    <w:rsid w:val="00745095"/>
    <w:rPr>
      <w:rFonts w:ascii="Times New Roman" w:hAnsi="Times New Roman" w:cs="Times New Roman"/>
      <w:b/>
      <w:sz w:val="36"/>
      <w:szCs w:val="36"/>
    </w:rPr>
  </w:style>
  <w:style w:type="character" w:customStyle="1" w:styleId="Heading1Char">
    <w:name w:val="Heading 1 Char"/>
    <w:basedOn w:val="DefaultParagraphFont"/>
    <w:link w:val="Heading1"/>
    <w:uiPriority w:val="9"/>
    <w:rsid w:val="00745095"/>
    <w:rPr>
      <w:rFonts w:ascii="Times New Roman" w:hAnsi="Times New Roman" w:cs="Times New Roman"/>
      <w:b/>
      <w:sz w:val="36"/>
      <w:szCs w:val="36"/>
    </w:rPr>
  </w:style>
  <w:style w:type="character" w:customStyle="1" w:styleId="Heading2Char">
    <w:name w:val="Heading 2 Char"/>
    <w:basedOn w:val="DefaultParagraphFont"/>
    <w:link w:val="Heading2"/>
    <w:uiPriority w:val="9"/>
    <w:rsid w:val="00745095"/>
    <w:rPr>
      <w:rFonts w:ascii="Times New Roman" w:hAnsi="Times New Roman" w:cs="Times New Roman"/>
      <w:b/>
      <w:sz w:val="28"/>
    </w:rPr>
  </w:style>
  <w:style w:type="paragraph" w:styleId="Header">
    <w:name w:val="header"/>
    <w:basedOn w:val="Normal"/>
    <w:link w:val="HeaderChar"/>
    <w:unhideWhenUsed/>
    <w:rsid w:val="00745095"/>
    <w:pPr>
      <w:tabs>
        <w:tab w:val="center" w:pos="4680"/>
        <w:tab w:val="right" w:pos="9360"/>
      </w:tabs>
    </w:pPr>
    <w:rPr>
      <w:rFonts w:ascii="Times New Roman" w:eastAsiaTheme="minorHAnsi" w:hAnsi="Times New Roman"/>
      <w:sz w:val="22"/>
      <w:szCs w:val="22"/>
    </w:rPr>
  </w:style>
  <w:style w:type="character" w:customStyle="1" w:styleId="HeaderChar">
    <w:name w:val="Header Char"/>
    <w:basedOn w:val="DefaultParagraphFont"/>
    <w:link w:val="Header"/>
    <w:rsid w:val="00745095"/>
    <w:rPr>
      <w:rFonts w:ascii="Times New Roman" w:hAnsi="Times New Roman" w:cs="Times New Roman"/>
    </w:rPr>
  </w:style>
  <w:style w:type="paragraph" w:styleId="Footer">
    <w:name w:val="footer"/>
    <w:basedOn w:val="Normal"/>
    <w:link w:val="FooterChar"/>
    <w:uiPriority w:val="99"/>
    <w:unhideWhenUsed/>
    <w:rsid w:val="00745095"/>
    <w:pPr>
      <w:tabs>
        <w:tab w:val="center" w:pos="4680"/>
        <w:tab w:val="right" w:pos="9360"/>
      </w:tabs>
    </w:pPr>
    <w:rPr>
      <w:rFonts w:ascii="Times New Roman" w:eastAsiaTheme="minorHAnsi" w:hAnsi="Times New Roman"/>
      <w:sz w:val="22"/>
      <w:szCs w:val="22"/>
    </w:rPr>
  </w:style>
  <w:style w:type="character" w:customStyle="1" w:styleId="FooterChar">
    <w:name w:val="Footer Char"/>
    <w:basedOn w:val="DefaultParagraphFont"/>
    <w:link w:val="Footer"/>
    <w:uiPriority w:val="99"/>
    <w:rsid w:val="00745095"/>
    <w:rPr>
      <w:rFonts w:ascii="Times New Roman" w:hAnsi="Times New Roman" w:cs="Times New Roman"/>
    </w:rPr>
  </w:style>
  <w:style w:type="table" w:styleId="TableGrid">
    <w:name w:val="Table Grid"/>
    <w:basedOn w:val="TableNormal"/>
    <w:rsid w:val="0074509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C0A5C"/>
    <w:rPr>
      <w:color w:val="0563C1" w:themeColor="hyperlink"/>
      <w:u w:val="single"/>
    </w:rPr>
  </w:style>
  <w:style w:type="paragraph" w:styleId="BalloonText">
    <w:name w:val="Balloon Text"/>
    <w:basedOn w:val="Normal"/>
    <w:link w:val="BalloonTextChar"/>
    <w:uiPriority w:val="99"/>
    <w:semiHidden/>
    <w:unhideWhenUsed/>
    <w:rsid w:val="00D61702"/>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D61702"/>
    <w:rPr>
      <w:rFonts w:ascii="Segoe UI" w:hAnsi="Segoe UI" w:cs="Segoe UI"/>
      <w:sz w:val="18"/>
      <w:szCs w:val="18"/>
    </w:rPr>
  </w:style>
  <w:style w:type="character" w:styleId="Strong">
    <w:name w:val="Strong"/>
    <w:basedOn w:val="DefaultParagraphFont"/>
    <w:uiPriority w:val="22"/>
    <w:rsid w:val="00D467E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1648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ichard.Iverstine@la.gov"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N:\Letterhead\OSP\ospblue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ospblueletterhead.dotx</Template>
  <TotalTime>66</TotalTime>
  <Pages>3</Pages>
  <Words>702</Words>
  <Characters>4003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Iverstine</dc:creator>
  <cp:keywords/>
  <dc:description/>
  <cp:lastModifiedBy>Richard Iverstine</cp:lastModifiedBy>
  <cp:revision>8</cp:revision>
  <cp:lastPrinted>2024-08-06T12:41:00Z</cp:lastPrinted>
  <dcterms:created xsi:type="dcterms:W3CDTF">2024-08-02T13:29:00Z</dcterms:created>
  <dcterms:modified xsi:type="dcterms:W3CDTF">2024-08-07T14:50:00Z</dcterms:modified>
</cp:coreProperties>
</file>